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62" w:rsidRPr="00B604DD" w:rsidRDefault="00966E62" w:rsidP="00966E62">
      <w:pPr>
        <w:pStyle w:val="a3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 районна рада</w:t>
      </w:r>
    </w:p>
    <w:p w:rsidR="00966E62" w:rsidRPr="00903949" w:rsidRDefault="00966E62" w:rsidP="00966E62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966E62" w:rsidRDefault="00966E62" w:rsidP="00966E62">
      <w:pPr>
        <w:rPr>
          <w:sz w:val="16"/>
          <w:szCs w:val="16"/>
        </w:rPr>
      </w:pPr>
    </w:p>
    <w:p w:rsidR="00966E62" w:rsidRPr="00107F4C" w:rsidRDefault="00966E62" w:rsidP="00966E62">
      <w:pPr>
        <w:rPr>
          <w:sz w:val="16"/>
          <w:szCs w:val="16"/>
        </w:rPr>
      </w:pPr>
    </w:p>
    <w:p w:rsidR="00966E62" w:rsidRPr="00903949" w:rsidRDefault="00966E62" w:rsidP="00966E62">
      <w:pPr>
        <w:pStyle w:val="2"/>
        <w:rPr>
          <w:sz w:val="27"/>
          <w:szCs w:val="27"/>
        </w:rPr>
      </w:pPr>
      <w:r w:rsidRPr="00903949">
        <w:rPr>
          <w:sz w:val="27"/>
          <w:szCs w:val="27"/>
        </w:rPr>
        <w:t xml:space="preserve">Перелік рішень, </w:t>
      </w:r>
    </w:p>
    <w:p w:rsidR="00966E62" w:rsidRDefault="00966E62" w:rsidP="00966E62">
      <w:pPr>
        <w:jc w:val="center"/>
        <w:rPr>
          <w:b/>
          <w:bCs/>
          <w:sz w:val="27"/>
          <w:szCs w:val="27"/>
          <w:lang w:val="uk-UA"/>
        </w:rPr>
      </w:pPr>
      <w:proofErr w:type="spellStart"/>
      <w:r>
        <w:rPr>
          <w:b/>
          <w:bCs/>
          <w:sz w:val="27"/>
          <w:szCs w:val="27"/>
        </w:rPr>
        <w:t>прийнятих</w:t>
      </w:r>
      <w:proofErr w:type="spellEnd"/>
      <w:r>
        <w:rPr>
          <w:b/>
          <w:bCs/>
          <w:sz w:val="27"/>
          <w:szCs w:val="27"/>
        </w:rPr>
        <w:t xml:space="preserve"> на</w:t>
      </w:r>
      <w:r w:rsidRPr="00903949">
        <w:rPr>
          <w:b/>
          <w:bCs/>
          <w:sz w:val="27"/>
          <w:szCs w:val="27"/>
        </w:rPr>
        <w:t xml:space="preserve"> </w:t>
      </w:r>
      <w:r w:rsidR="009F3D8E">
        <w:rPr>
          <w:b/>
          <w:bCs/>
          <w:sz w:val="27"/>
          <w:szCs w:val="27"/>
          <w:lang w:val="uk-UA"/>
        </w:rPr>
        <w:t>двадцять шостій</w:t>
      </w:r>
      <w:r>
        <w:rPr>
          <w:b/>
          <w:bCs/>
          <w:sz w:val="27"/>
          <w:szCs w:val="27"/>
          <w:lang w:val="uk-UA"/>
        </w:rPr>
        <w:t xml:space="preserve"> </w:t>
      </w:r>
      <w:proofErr w:type="spellStart"/>
      <w:r>
        <w:rPr>
          <w:b/>
          <w:bCs/>
          <w:sz w:val="27"/>
          <w:szCs w:val="27"/>
        </w:rPr>
        <w:t>сесії</w:t>
      </w:r>
      <w:proofErr w:type="spellEnd"/>
      <w:r>
        <w:rPr>
          <w:b/>
          <w:bCs/>
          <w:sz w:val="27"/>
          <w:szCs w:val="27"/>
          <w:lang w:val="uk-UA"/>
        </w:rPr>
        <w:t xml:space="preserve"> районної ради </w:t>
      </w:r>
    </w:p>
    <w:p w:rsidR="00966E62" w:rsidRDefault="00966E62" w:rsidP="00966E62">
      <w:pPr>
        <w:jc w:val="center"/>
        <w:rPr>
          <w:b/>
          <w:bCs/>
          <w:sz w:val="27"/>
          <w:szCs w:val="27"/>
          <w:lang w:val="uk-UA"/>
        </w:rPr>
      </w:pPr>
      <w:proofErr w:type="spellStart"/>
      <w:r>
        <w:rPr>
          <w:b/>
          <w:bCs/>
          <w:sz w:val="27"/>
          <w:szCs w:val="27"/>
          <w:lang w:val="uk-UA"/>
        </w:rPr>
        <w:t>сьом</w:t>
      </w:r>
      <w:proofErr w:type="spellEnd"/>
      <w:r>
        <w:rPr>
          <w:b/>
          <w:bCs/>
          <w:sz w:val="27"/>
          <w:szCs w:val="27"/>
        </w:rPr>
        <w:t xml:space="preserve">ого </w:t>
      </w:r>
      <w:proofErr w:type="spellStart"/>
      <w:r w:rsidRPr="00903949">
        <w:rPr>
          <w:b/>
          <w:bCs/>
          <w:sz w:val="27"/>
          <w:szCs w:val="27"/>
        </w:rPr>
        <w:t>скликання</w:t>
      </w:r>
      <w:proofErr w:type="spellEnd"/>
      <w:r w:rsidRPr="00903949">
        <w:rPr>
          <w:b/>
          <w:bCs/>
          <w:sz w:val="27"/>
          <w:szCs w:val="27"/>
        </w:rPr>
        <w:t xml:space="preserve"> </w:t>
      </w:r>
    </w:p>
    <w:p w:rsidR="00966E62" w:rsidRPr="006C2DC1" w:rsidRDefault="00966E62" w:rsidP="00966E62">
      <w:pPr>
        <w:jc w:val="center"/>
        <w:rPr>
          <w:b/>
          <w:bCs/>
          <w:sz w:val="27"/>
          <w:szCs w:val="27"/>
          <w:lang w:val="uk-UA"/>
        </w:rPr>
      </w:pPr>
    </w:p>
    <w:p w:rsidR="00966E62" w:rsidRDefault="00966E62" w:rsidP="00966E62">
      <w:pPr>
        <w:jc w:val="center"/>
        <w:rPr>
          <w:bCs/>
          <w:sz w:val="27"/>
          <w:szCs w:val="27"/>
          <w:lang w:val="uk-UA"/>
        </w:rPr>
      </w:pPr>
      <w:r w:rsidRPr="006C2DC1">
        <w:rPr>
          <w:bCs/>
          <w:sz w:val="27"/>
          <w:szCs w:val="27"/>
          <w:lang w:val="uk-UA"/>
        </w:rPr>
        <w:t xml:space="preserve">від </w:t>
      </w:r>
      <w:r w:rsidR="009F3D8E">
        <w:rPr>
          <w:bCs/>
          <w:sz w:val="27"/>
          <w:szCs w:val="27"/>
          <w:lang w:val="uk-UA"/>
        </w:rPr>
        <w:t>13 грудня</w:t>
      </w:r>
      <w:r>
        <w:rPr>
          <w:bCs/>
          <w:sz w:val="27"/>
          <w:szCs w:val="27"/>
          <w:lang w:val="uk-UA"/>
        </w:rPr>
        <w:t xml:space="preserve"> 201</w:t>
      </w:r>
      <w:r w:rsidR="009F3D8E">
        <w:rPr>
          <w:bCs/>
          <w:sz w:val="27"/>
          <w:szCs w:val="27"/>
          <w:lang w:val="uk-UA"/>
        </w:rPr>
        <w:t>8</w:t>
      </w:r>
      <w:r w:rsidRPr="006C2DC1">
        <w:rPr>
          <w:bCs/>
          <w:sz w:val="27"/>
          <w:szCs w:val="27"/>
          <w:lang w:val="uk-UA"/>
        </w:rPr>
        <w:t xml:space="preserve"> року</w:t>
      </w:r>
    </w:p>
    <w:p w:rsidR="00966E62" w:rsidRPr="0065074B" w:rsidRDefault="00966E62" w:rsidP="00966E62">
      <w:pPr>
        <w:jc w:val="center"/>
        <w:rPr>
          <w:bCs/>
          <w:sz w:val="10"/>
          <w:szCs w:val="10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9828" w:type="dxa"/>
        <w:tblLayout w:type="fixed"/>
        <w:tblLook w:val="0000"/>
      </w:tblPr>
      <w:tblGrid>
        <w:gridCol w:w="468"/>
        <w:gridCol w:w="7200"/>
        <w:gridCol w:w="1440"/>
        <w:gridCol w:w="720"/>
      </w:tblGrid>
      <w:tr w:rsidR="00966E62" w:rsidRPr="008305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8" w:type="dxa"/>
            <w:tcBorders>
              <w:bottom w:val="single" w:sz="4" w:space="0" w:color="auto"/>
            </w:tcBorders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  <w:r w:rsidRPr="008305CC">
              <w:rPr>
                <w:sz w:val="26"/>
                <w:szCs w:val="26"/>
                <w:lang w:val="uk-UA"/>
              </w:rPr>
              <w:t>№</w:t>
            </w:r>
          </w:p>
          <w:p w:rsidR="00966E62" w:rsidRPr="008305CC" w:rsidRDefault="00966E62" w:rsidP="0058667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05CC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  <w:r w:rsidRPr="008305CC">
              <w:rPr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  <w:r w:rsidRPr="008305CC">
              <w:rPr>
                <w:sz w:val="26"/>
                <w:szCs w:val="26"/>
                <w:lang w:val="uk-UA"/>
              </w:rPr>
              <w:t>Номер рішення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62" w:rsidRPr="008305CC" w:rsidRDefault="00966E62" w:rsidP="00586678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305CC">
              <w:rPr>
                <w:sz w:val="26"/>
                <w:szCs w:val="26"/>
                <w:lang w:val="uk-UA"/>
              </w:rPr>
              <w:t>Сто-рін</w:t>
            </w:r>
            <w:r w:rsidR="00C9105C">
              <w:rPr>
                <w:sz w:val="26"/>
                <w:szCs w:val="26"/>
                <w:lang w:val="uk-UA"/>
              </w:rPr>
              <w:t>-</w:t>
            </w:r>
            <w:r w:rsidRPr="008305CC">
              <w:rPr>
                <w:sz w:val="26"/>
                <w:szCs w:val="26"/>
                <w:lang w:val="uk-UA"/>
              </w:rPr>
              <w:t>ка</w:t>
            </w:r>
            <w:proofErr w:type="spellEnd"/>
          </w:p>
        </w:tc>
      </w:tr>
      <w:tr w:rsidR="00966E62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8305CC" w:rsidRDefault="00966E62" w:rsidP="00586678">
            <w:pPr>
              <w:numPr>
                <w:ilvl w:val="0"/>
                <w:numId w:val="1"/>
              </w:numPr>
              <w:tabs>
                <w:tab w:val="left" w:pos="76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196099" w:rsidRDefault="0075639B" w:rsidP="0058667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6099">
              <w:rPr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96099">
              <w:rPr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Pr="00196099">
              <w:rPr>
                <w:bCs/>
                <w:color w:val="000000"/>
                <w:sz w:val="28"/>
                <w:szCs w:val="28"/>
              </w:rPr>
              <w:t xml:space="preserve"> змін до показників районного бюджету на 2018 </w:t>
            </w:r>
            <w:proofErr w:type="spellStart"/>
            <w:r w:rsidRPr="00196099">
              <w:rPr>
                <w:bCs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196099" w:rsidP="00586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531</w:t>
            </w:r>
            <w:r w:rsidR="00966E62"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="00966E62"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66E62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4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8305CC" w:rsidRDefault="00966E62" w:rsidP="00586678">
            <w:pPr>
              <w:numPr>
                <w:ilvl w:val="0"/>
                <w:numId w:val="1"/>
              </w:numPr>
              <w:tabs>
                <w:tab w:val="left" w:pos="76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196099" w:rsidRDefault="0075639B" w:rsidP="0058667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2C120A">
              <w:rPr>
                <w:bCs/>
                <w:sz w:val="28"/>
                <w:szCs w:val="28"/>
                <w:bdr w:val="none" w:sz="0" w:space="0" w:color="auto" w:frame="1"/>
              </w:rPr>
              <w:t>Звіт</w:t>
            </w:r>
            <w:proofErr w:type="spellEnd"/>
            <w:r w:rsidRPr="002C120A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120A">
              <w:rPr>
                <w:bCs/>
                <w:sz w:val="28"/>
                <w:szCs w:val="28"/>
                <w:bdr w:val="none" w:sz="0" w:space="0" w:color="auto" w:frame="1"/>
              </w:rPr>
              <w:t>голови</w:t>
            </w:r>
            <w:proofErr w:type="spellEnd"/>
            <w:r w:rsidRPr="002C120A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C120A">
              <w:rPr>
                <w:bCs/>
                <w:sz w:val="28"/>
                <w:szCs w:val="28"/>
                <w:bdr w:val="none" w:sz="0" w:space="0" w:color="auto" w:frame="1"/>
              </w:rPr>
              <w:t>районної</w:t>
            </w:r>
            <w:proofErr w:type="spellEnd"/>
            <w:r w:rsidRPr="002C120A">
              <w:rPr>
                <w:bCs/>
                <w:sz w:val="28"/>
                <w:szCs w:val="28"/>
                <w:bdr w:val="none" w:sz="0" w:space="0" w:color="auto" w:frame="1"/>
              </w:rPr>
              <w:t xml:space="preserve"> ради про свою </w:t>
            </w:r>
            <w:proofErr w:type="spellStart"/>
            <w:r w:rsidRPr="002C120A">
              <w:rPr>
                <w:bCs/>
                <w:sz w:val="28"/>
                <w:szCs w:val="28"/>
                <w:bdr w:val="none" w:sz="0" w:space="0" w:color="auto" w:frame="1"/>
              </w:rPr>
              <w:t>діяльність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66E62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8305CC" w:rsidRDefault="00966E62" w:rsidP="00586678">
            <w:pPr>
              <w:numPr>
                <w:ilvl w:val="0"/>
                <w:numId w:val="1"/>
              </w:numPr>
              <w:tabs>
                <w:tab w:val="left" w:pos="76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196099" w:rsidRDefault="0075639B" w:rsidP="0058667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Про внесення змін до рішення районної ради сьомого скликання від 16.12.2015 року № 18-1-</w:t>
            </w: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>V</w:t>
            </w:r>
            <w:r w:rsidRPr="00196099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ІІ „Про утворення президії районної ради” (перша сесія), зі змінами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533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66E62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8305CC" w:rsidRDefault="00966E62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196099" w:rsidRDefault="0075639B" w:rsidP="0058667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 xml:space="preserve">Про внесення змін до Положення про Решетилівський трудовий архів, затвердженого рішенням районної ради четвертого скликання від 30.10.2003 року „Про створення місцевої установи спільної власності селища і сіл району „Решетилівський трудовий архів” (8 сесія), зі змінами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534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66E62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8305CC" w:rsidRDefault="00966E62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62" w:rsidRPr="00196099" w:rsidRDefault="0075639B" w:rsidP="0058667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>Про виконання районної Програми подолання та профілактики дитячої бездоглядності, злочинності і соціального сирітства, забезпечення соціально-правових гарантій дітям-сиротам, дітям, позбавленим батьківського піклування на 2015-2018 роки та затвердження відпові</w:t>
            </w:r>
            <w:r w:rsidR="00196099">
              <w:rPr>
                <w:bCs/>
                <w:sz w:val="28"/>
                <w:szCs w:val="28"/>
                <w:bdr w:val="none" w:sz="0" w:space="0" w:color="auto" w:frame="1"/>
              </w:rPr>
              <w:t>дної Програми на 2019-2021 роки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535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62" w:rsidRPr="008305CC" w:rsidRDefault="00966E62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75639B" w:rsidP="0058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 xml:space="preserve">Про виконання Програми розвитку та удосконалення організації харчування в загальноосвітніх навчальних закладах Решетилівського району на 2018 рік та затвердження відповідної Програми на 2019 </w:t>
            </w:r>
            <w:proofErr w:type="spellStart"/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>рік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536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75639B" w:rsidP="00586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>Про встановлення вартості та розміру батьківської плати за харчування дітей у заклада</w:t>
            </w:r>
            <w:r w:rsidR="00196099">
              <w:rPr>
                <w:bCs/>
                <w:sz w:val="28"/>
                <w:szCs w:val="28"/>
                <w:bdr w:val="none" w:sz="0" w:space="0" w:color="auto" w:frame="1"/>
              </w:rPr>
              <w:t xml:space="preserve">х дошкільної освіти на 2019 </w:t>
            </w:r>
            <w:proofErr w:type="spellStart"/>
            <w:r w:rsidR="00196099">
              <w:rPr>
                <w:bCs/>
                <w:sz w:val="28"/>
                <w:szCs w:val="28"/>
                <w:bdr w:val="none" w:sz="0" w:space="0" w:color="auto" w:frame="1"/>
              </w:rPr>
              <w:t>рік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537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3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75639B" w:rsidP="00586678">
            <w:pPr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>Про хід виконання районної Програми допризовної підготовки і військово-патріотичного виховання молоді, забезпечення проведення заходів з</w:t>
            </w:r>
            <w:r w:rsidR="00C9105C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 xml:space="preserve">мобілізаційної підготовки, мобілізації та призову громадян на строкову військову службу та військову службу </w:t>
            </w:r>
            <w:r w:rsidR="00196099">
              <w:rPr>
                <w:bCs/>
                <w:sz w:val="28"/>
                <w:szCs w:val="28"/>
                <w:bdr w:val="none" w:sz="0" w:space="0" w:color="auto" w:frame="1"/>
              </w:rPr>
              <w:t>за контрактом на 2015-2020 роки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538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Default="0075639B" w:rsidP="00586678">
            <w:pPr>
              <w:spacing w:line="240" w:lineRule="atLeast"/>
              <w:jc w:val="both"/>
              <w:rPr>
                <w:bCs/>
                <w:spacing w:val="-6"/>
                <w:sz w:val="28"/>
                <w:szCs w:val="28"/>
                <w:lang w:val="uk-UA"/>
              </w:rPr>
            </w:pPr>
            <w:r w:rsidRPr="00196099">
              <w:rPr>
                <w:bCs/>
                <w:spacing w:val="-6"/>
                <w:sz w:val="28"/>
                <w:szCs w:val="28"/>
              </w:rPr>
              <w:t xml:space="preserve">Про приймання </w:t>
            </w:r>
            <w:proofErr w:type="spellStart"/>
            <w:r w:rsidRPr="00196099">
              <w:rPr>
                <w:bCs/>
                <w:spacing w:val="-6"/>
                <w:sz w:val="28"/>
                <w:szCs w:val="28"/>
              </w:rPr>
              <w:t>Калениківського</w:t>
            </w:r>
            <w:proofErr w:type="spellEnd"/>
            <w:r w:rsidRPr="00196099">
              <w:rPr>
                <w:bCs/>
                <w:spacing w:val="-6"/>
                <w:sz w:val="28"/>
                <w:szCs w:val="28"/>
              </w:rPr>
              <w:t xml:space="preserve"> дошкільного навчального закладу ясла-садок «Сонечко» на районний р</w:t>
            </w:r>
            <w:r w:rsidR="00196099">
              <w:rPr>
                <w:bCs/>
                <w:spacing w:val="-6"/>
                <w:sz w:val="28"/>
                <w:szCs w:val="28"/>
              </w:rPr>
              <w:t xml:space="preserve">івень управління і </w:t>
            </w:r>
            <w:proofErr w:type="spellStart"/>
            <w:r w:rsidR="00196099">
              <w:rPr>
                <w:bCs/>
                <w:spacing w:val="-6"/>
                <w:sz w:val="28"/>
                <w:szCs w:val="28"/>
              </w:rPr>
              <w:t>фінансування</w:t>
            </w:r>
            <w:proofErr w:type="spellEnd"/>
          </w:p>
          <w:p w:rsidR="00C9105C" w:rsidRDefault="00C9105C" w:rsidP="00586678">
            <w:pPr>
              <w:spacing w:line="240" w:lineRule="atLeast"/>
              <w:jc w:val="both"/>
              <w:rPr>
                <w:bCs/>
                <w:spacing w:val="-6"/>
                <w:sz w:val="28"/>
                <w:szCs w:val="28"/>
                <w:lang w:val="uk-UA"/>
              </w:rPr>
            </w:pPr>
          </w:p>
          <w:p w:rsidR="00C9105C" w:rsidRDefault="00C9105C" w:rsidP="00586678">
            <w:pPr>
              <w:spacing w:line="240" w:lineRule="atLeast"/>
              <w:jc w:val="both"/>
              <w:rPr>
                <w:bCs/>
                <w:spacing w:val="-6"/>
                <w:sz w:val="28"/>
                <w:szCs w:val="28"/>
                <w:lang w:val="uk-UA"/>
              </w:rPr>
            </w:pPr>
          </w:p>
          <w:p w:rsidR="00C9105C" w:rsidRPr="00C9105C" w:rsidRDefault="00C9105C" w:rsidP="00586678">
            <w:pPr>
              <w:spacing w:line="240" w:lineRule="atLeast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3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75639B" w:rsidP="0058667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</w:rPr>
              <w:t>Про надання дозволу відділу освіти, сім’ї, молоді та спорту Решетилівської райдержадміністрації на списання та продаж майна спільної власнос</w:t>
            </w:r>
            <w:r w:rsidR="00196099">
              <w:rPr>
                <w:bCs/>
                <w:sz w:val="28"/>
                <w:szCs w:val="28"/>
              </w:rPr>
              <w:t>ті територіальних громад району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540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75639B" w:rsidP="0058667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color w:val="000000"/>
                <w:sz w:val="28"/>
                <w:szCs w:val="28"/>
              </w:rPr>
              <w:t>Про надання пільги на 2019 рік щодо використання плати за оренду об’єктів спільної власності територіальних громад району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541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75639B" w:rsidP="0058667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6099">
              <w:rPr>
                <w:bCs/>
                <w:color w:val="000000"/>
                <w:sz w:val="28"/>
                <w:szCs w:val="28"/>
              </w:rPr>
              <w:t>Про план роботи районн</w:t>
            </w:r>
            <w:r w:rsidR="00196099">
              <w:rPr>
                <w:bCs/>
                <w:color w:val="000000"/>
                <w:sz w:val="28"/>
                <w:szCs w:val="28"/>
              </w:rPr>
              <w:t>ої ради на І півріччя 2019 року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542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75639B" w:rsidP="00586678">
            <w:pPr>
              <w:spacing w:line="240" w:lineRule="atLeast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6099">
              <w:rPr>
                <w:bCs/>
                <w:sz w:val="28"/>
                <w:szCs w:val="28"/>
                <w:bdr w:val="none" w:sz="0" w:space="0" w:color="auto" w:frame="1"/>
              </w:rPr>
              <w:t xml:space="preserve">Про результати розгляду </w:t>
            </w:r>
            <w:r w:rsidRPr="00196099">
              <w:rPr>
                <w:rStyle w:val="docdata"/>
                <w:bCs/>
                <w:sz w:val="28"/>
                <w:szCs w:val="28"/>
              </w:rPr>
              <w:t xml:space="preserve">депутатського запиту </w:t>
            </w:r>
            <w:proofErr w:type="spellStart"/>
            <w:r w:rsidRPr="00196099">
              <w:rPr>
                <w:bCs/>
                <w:color w:val="000000"/>
                <w:sz w:val="28"/>
                <w:szCs w:val="28"/>
              </w:rPr>
              <w:t>Кацітадзе</w:t>
            </w:r>
            <w:proofErr w:type="spellEnd"/>
            <w:r w:rsidRPr="00196099">
              <w:rPr>
                <w:bCs/>
                <w:color w:val="000000"/>
                <w:sz w:val="28"/>
                <w:szCs w:val="28"/>
              </w:rPr>
              <w:t xml:space="preserve"> О.О. щодо доставки пенсій працівниками П</w:t>
            </w:r>
            <w:r w:rsidR="00196099">
              <w:rPr>
                <w:bCs/>
                <w:color w:val="000000"/>
                <w:sz w:val="28"/>
                <w:szCs w:val="28"/>
              </w:rPr>
              <w:t>АТ «Укрпошта» з 01.01.2019 року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543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196099" w:rsidP="0058667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color w:val="000000"/>
                <w:sz w:val="28"/>
                <w:szCs w:val="28"/>
                <w:lang w:val="uk-UA"/>
              </w:rPr>
              <w:t>Про оплату праці го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лови районної ради на 2019 рік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544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196099" w:rsidP="0058667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color w:val="000000"/>
                <w:sz w:val="28"/>
                <w:szCs w:val="28"/>
                <w:lang w:val="uk-UA"/>
              </w:rPr>
              <w:t>Про оплату праці заступника го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лови районної ради на 2019 рік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545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196099" w:rsidRDefault="00196099" w:rsidP="0058667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  <w:r w:rsidRPr="00196099">
              <w:rPr>
                <w:bCs/>
                <w:color w:val="000000"/>
                <w:sz w:val="28"/>
                <w:szCs w:val="28"/>
                <w:lang w:val="uk-UA"/>
              </w:rPr>
              <w:t>Про депутатський запит Бережного В.О. щодо можливих порушень прав представників трудового колектив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у Решетилівського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Райагробуду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»</w:t>
            </w:r>
            <w:r w:rsidR="00C9105C" w:rsidRPr="0019609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546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3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C9105C" w:rsidRDefault="00196099" w:rsidP="0058667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C9105C">
              <w:rPr>
                <w:sz w:val="28"/>
                <w:szCs w:val="28"/>
                <w:lang w:val="uk-UA"/>
              </w:rPr>
              <w:t xml:space="preserve">Про депутатський запит </w:t>
            </w:r>
            <w:proofErr w:type="spellStart"/>
            <w:r w:rsidRPr="00C9105C">
              <w:rPr>
                <w:sz w:val="28"/>
                <w:szCs w:val="28"/>
                <w:lang w:val="uk-UA"/>
              </w:rPr>
              <w:t>Коцара</w:t>
            </w:r>
            <w:proofErr w:type="spellEnd"/>
            <w:r w:rsidRPr="00C9105C">
              <w:rPr>
                <w:sz w:val="28"/>
                <w:szCs w:val="28"/>
                <w:lang w:val="uk-UA"/>
              </w:rPr>
              <w:t xml:space="preserve"> О.І. щодо збільшення кількості пунктів габаритно-вагового контролю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547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678" w:rsidRPr="00830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8305CC" w:rsidRDefault="00586678" w:rsidP="00586678">
            <w:pPr>
              <w:numPr>
                <w:ilvl w:val="0"/>
                <w:numId w:val="1"/>
              </w:numPr>
              <w:tabs>
                <w:tab w:val="left" w:pos="7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78" w:rsidRPr="00C9105C" w:rsidRDefault="00196099" w:rsidP="00586678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C9105C">
              <w:rPr>
                <w:sz w:val="28"/>
                <w:szCs w:val="28"/>
                <w:lang w:val="uk-UA"/>
              </w:rPr>
              <w:t>Про  депутатський запит Гальченка І.В. щодо сприяння депутатам районної ради у виконанні їхніх повноважень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196099" w:rsidP="005866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548</w:t>
            </w:r>
            <w:r w:rsidRPr="008305C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26</w:t>
            </w:r>
            <w:r w:rsidRPr="008305CC">
              <w:rPr>
                <w:sz w:val="26"/>
                <w:szCs w:val="26"/>
                <w:lang w:val="uk-UA"/>
              </w:rPr>
              <w:t>-VII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78" w:rsidRPr="008305CC" w:rsidRDefault="00586678" w:rsidP="0058667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5639B" w:rsidRPr="008305CC" w:rsidRDefault="0075639B">
      <w:pPr>
        <w:rPr>
          <w:lang w:val="uk-UA"/>
        </w:rPr>
      </w:pPr>
    </w:p>
    <w:sectPr w:rsidR="0075639B" w:rsidRPr="008305CC" w:rsidSect="00752282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0B4A"/>
    <w:multiLevelType w:val="hybridMultilevel"/>
    <w:tmpl w:val="B23E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E2F20"/>
    <w:multiLevelType w:val="multilevel"/>
    <w:tmpl w:val="3234549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66E62"/>
    <w:rsid w:val="00046DD4"/>
    <w:rsid w:val="00196099"/>
    <w:rsid w:val="002C120A"/>
    <w:rsid w:val="002E629B"/>
    <w:rsid w:val="00586678"/>
    <w:rsid w:val="00752282"/>
    <w:rsid w:val="0075639B"/>
    <w:rsid w:val="007822DD"/>
    <w:rsid w:val="0082042C"/>
    <w:rsid w:val="008305CC"/>
    <w:rsid w:val="00966E62"/>
    <w:rsid w:val="009F3D8E"/>
    <w:rsid w:val="00A16C17"/>
    <w:rsid w:val="00A34165"/>
    <w:rsid w:val="00C9105C"/>
    <w:rsid w:val="00E7438E"/>
    <w:rsid w:val="00EC51DA"/>
    <w:rsid w:val="00EE461C"/>
    <w:rsid w:val="00F21602"/>
    <w:rsid w:val="00F6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E62"/>
    <w:rPr>
      <w:sz w:val="24"/>
      <w:szCs w:val="24"/>
    </w:rPr>
  </w:style>
  <w:style w:type="paragraph" w:styleId="1">
    <w:name w:val="heading 1"/>
    <w:basedOn w:val="a"/>
    <w:next w:val="a"/>
    <w:qFormat/>
    <w:rsid w:val="00966E62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966E62"/>
    <w:pPr>
      <w:keepNext/>
      <w:jc w:val="center"/>
      <w:outlineLvl w:val="1"/>
    </w:pPr>
    <w:rPr>
      <w:b/>
      <w:bCs/>
      <w:sz w:val="32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6E62"/>
    <w:pPr>
      <w:jc w:val="center"/>
    </w:pPr>
    <w:rPr>
      <w:sz w:val="28"/>
      <w:szCs w:val="20"/>
      <w:lang w:val="uk-UA"/>
    </w:rPr>
  </w:style>
  <w:style w:type="table" w:styleId="a4">
    <w:name w:val="Table Grid"/>
    <w:basedOn w:val="a1"/>
    <w:rsid w:val="0096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66E62"/>
    <w:pPr>
      <w:jc w:val="both"/>
    </w:pPr>
    <w:rPr>
      <w:sz w:val="28"/>
      <w:lang w:val="uk-UA"/>
    </w:rPr>
  </w:style>
  <w:style w:type="paragraph" w:styleId="a6">
    <w:name w:val="Normal (Web)"/>
    <w:basedOn w:val="a"/>
    <w:rsid w:val="0075639B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rsid w:val="007563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Решетилівська районна рада</vt:lpstr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районна рада</dc:title>
  <dc:creator>Решетилiвська районна рада</dc:creator>
  <cp:lastModifiedBy>Оксана</cp:lastModifiedBy>
  <cp:revision>2</cp:revision>
  <cp:lastPrinted>2018-12-13T14:19:00Z</cp:lastPrinted>
  <dcterms:created xsi:type="dcterms:W3CDTF">2018-12-22T09:03:00Z</dcterms:created>
  <dcterms:modified xsi:type="dcterms:W3CDTF">2018-12-22T09:03:00Z</dcterms:modified>
</cp:coreProperties>
</file>