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20" w:rsidRPr="00B604DD" w:rsidRDefault="004F4320" w:rsidP="004F4320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4F4320" w:rsidRPr="00903949" w:rsidRDefault="004F4320" w:rsidP="004F4320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4F4320" w:rsidRDefault="004F4320" w:rsidP="004F4320">
      <w:pPr>
        <w:rPr>
          <w:sz w:val="16"/>
          <w:szCs w:val="16"/>
        </w:rPr>
      </w:pPr>
    </w:p>
    <w:p w:rsidR="004F4320" w:rsidRPr="00107F4C" w:rsidRDefault="004F4320" w:rsidP="004F4320">
      <w:pPr>
        <w:rPr>
          <w:sz w:val="16"/>
          <w:szCs w:val="16"/>
        </w:rPr>
      </w:pPr>
    </w:p>
    <w:p w:rsidR="004F4320" w:rsidRPr="00612374" w:rsidRDefault="004F4320" w:rsidP="004F4320">
      <w:pPr>
        <w:pStyle w:val="2"/>
        <w:rPr>
          <w:sz w:val="28"/>
          <w:szCs w:val="28"/>
        </w:rPr>
      </w:pPr>
      <w:r w:rsidRPr="00612374">
        <w:rPr>
          <w:sz w:val="28"/>
          <w:szCs w:val="28"/>
        </w:rPr>
        <w:t xml:space="preserve">Перелік рішень, </w:t>
      </w:r>
    </w:p>
    <w:p w:rsidR="004F4320" w:rsidRPr="0002213E" w:rsidRDefault="004F4320" w:rsidP="004F4320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</w:rPr>
        <w:t xml:space="preserve">прийнятих на </w:t>
      </w:r>
      <w:r>
        <w:rPr>
          <w:b/>
          <w:bCs/>
          <w:szCs w:val="28"/>
          <w:lang w:val="uk-UA"/>
        </w:rPr>
        <w:t xml:space="preserve">пленарному засіданні двадцять другої позачергової </w:t>
      </w:r>
      <w:r w:rsidRPr="00612374">
        <w:rPr>
          <w:b/>
          <w:bCs/>
          <w:szCs w:val="28"/>
        </w:rPr>
        <w:t>сесії</w:t>
      </w:r>
    </w:p>
    <w:p w:rsidR="004F4320" w:rsidRDefault="004F4320" w:rsidP="004F4320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  <w:lang w:val="uk-UA"/>
        </w:rPr>
        <w:t xml:space="preserve"> районної ради сьом</w:t>
      </w:r>
      <w:r w:rsidRPr="00612374">
        <w:rPr>
          <w:b/>
          <w:bCs/>
          <w:szCs w:val="28"/>
        </w:rPr>
        <w:t>ого скликання</w:t>
      </w:r>
    </w:p>
    <w:p w:rsidR="004F4320" w:rsidRPr="00465578" w:rsidRDefault="004F4320" w:rsidP="004F432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 17.07.2018</w:t>
      </w:r>
    </w:p>
    <w:p w:rsidR="004F4320" w:rsidRPr="00CE1FE4" w:rsidRDefault="004F4320" w:rsidP="004F4320">
      <w:pPr>
        <w:rPr>
          <w:sz w:val="10"/>
          <w:szCs w:val="10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4F4320" w:rsidRPr="00381333" w:rsidTr="007C2793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4F4320" w:rsidRPr="00381333" w:rsidRDefault="004F4320" w:rsidP="007C2793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4F4320" w:rsidRPr="00381333" w:rsidRDefault="004F4320" w:rsidP="007C2793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4F4320" w:rsidRPr="00381333" w:rsidRDefault="004F4320" w:rsidP="007C2793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20" w:rsidRPr="00D0186B" w:rsidRDefault="004F4320" w:rsidP="007C2793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20" w:rsidRPr="00D0186B" w:rsidRDefault="004F4320" w:rsidP="007C2793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4F4320" w:rsidRPr="00BB121C" w:rsidRDefault="004F4320" w:rsidP="007C2793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4F4320" w:rsidRPr="00381333" w:rsidTr="007C2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0" w:rsidRPr="00381333" w:rsidRDefault="004F4320" w:rsidP="004F432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z w:val="27"/>
                <w:szCs w:val="27"/>
                <w:lang w:val="uk-UA"/>
              </w:rPr>
            </w:pPr>
            <w:bookmarkStart w:id="0" w:name="_GoBack" w:colFirst="2" w:colLast="2"/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0" w:rsidRPr="0034211F" w:rsidRDefault="004F4320" w:rsidP="004F4320">
            <w:pPr>
              <w:jc w:val="both"/>
              <w:rPr>
                <w:color w:val="000000"/>
                <w:szCs w:val="28"/>
                <w:lang w:val="uk-UA"/>
              </w:rPr>
            </w:pPr>
            <w:r w:rsidRPr="0034211F">
              <w:rPr>
                <w:color w:val="000000"/>
                <w:szCs w:val="28"/>
                <w:lang w:val="uk-UA"/>
              </w:rPr>
              <w:t>Про внесення змін до Положення про проведення традиційного турніру з футболу до Дня незалежності України на кубок Решетилівської районної ради в редакції рішення районної ради п’ятого скликання від 23.10.2</w:t>
            </w:r>
            <w:r w:rsidR="00B63D04">
              <w:rPr>
                <w:color w:val="000000"/>
                <w:szCs w:val="28"/>
                <w:lang w:val="uk-UA"/>
              </w:rPr>
              <w:t>008 року (17 сесія), зі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20" w:rsidRPr="00C3300F" w:rsidRDefault="004F4320" w:rsidP="00F45D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474-22</w:t>
            </w:r>
            <w:r w:rsidRPr="00C3300F">
              <w:rPr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20" w:rsidRPr="00D0186B" w:rsidRDefault="004F4320" w:rsidP="004F4320">
            <w:pPr>
              <w:jc w:val="center"/>
              <w:rPr>
                <w:sz w:val="24"/>
                <w:lang w:val="uk-UA"/>
              </w:rPr>
            </w:pPr>
          </w:p>
        </w:tc>
      </w:tr>
      <w:tr w:rsidR="00B63D04" w:rsidRPr="00542705" w:rsidTr="005E2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4" w:rsidRPr="00381333" w:rsidRDefault="00B63D04" w:rsidP="00B63D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4" w:rsidRPr="00B63D04" w:rsidRDefault="00B63D04" w:rsidP="00B63D0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Про внесення змін до районної Комплексної програми розвитку фізкультури і спорту на 2018-2022 роки, затвердженої рішенням районної ради сьомого скликання від 20.12.2017 №382-18</w:t>
            </w:r>
            <w:r w:rsidRPr="00B63D04">
              <w:rPr>
                <w:color w:val="000000"/>
                <w:szCs w:val="28"/>
                <w:lang w:val="uk-UA"/>
              </w:rPr>
              <w:t>-VII</w:t>
            </w:r>
            <w:r w:rsidRPr="00B63D04">
              <w:rPr>
                <w:color w:val="000000"/>
                <w:szCs w:val="28"/>
              </w:rPr>
              <w:t xml:space="preserve"> (18 </w:t>
            </w:r>
            <w:r>
              <w:rPr>
                <w:color w:val="000000"/>
                <w:szCs w:val="28"/>
                <w:lang w:val="uk-UA"/>
              </w:rPr>
              <w:t>сесія</w:t>
            </w:r>
            <w:r w:rsidRPr="00B63D04">
              <w:rPr>
                <w:color w:val="000000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04" w:rsidRDefault="00B63D04" w:rsidP="00F45D22">
            <w:pPr>
              <w:jc w:val="center"/>
            </w:pPr>
            <w:r>
              <w:rPr>
                <w:sz w:val="24"/>
                <w:lang w:val="uk-UA"/>
              </w:rPr>
              <w:t>475</w:t>
            </w:r>
            <w:r w:rsidRPr="0062644F">
              <w:rPr>
                <w:sz w:val="24"/>
                <w:lang w:val="uk-UA"/>
              </w:rPr>
              <w:t>-22-VII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04" w:rsidRPr="00D0186B" w:rsidRDefault="00B63D04" w:rsidP="00B63D04">
            <w:pPr>
              <w:jc w:val="center"/>
              <w:rPr>
                <w:sz w:val="24"/>
                <w:lang w:val="uk-UA"/>
              </w:rPr>
            </w:pPr>
          </w:p>
        </w:tc>
      </w:tr>
      <w:tr w:rsidR="00B63D04" w:rsidRPr="00542705" w:rsidTr="005E2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4" w:rsidRPr="00381333" w:rsidRDefault="00B63D04" w:rsidP="00B63D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4" w:rsidRPr="0034211F" w:rsidRDefault="00B63D04" w:rsidP="00B63D04">
            <w:pPr>
              <w:jc w:val="both"/>
              <w:rPr>
                <w:color w:val="000000"/>
                <w:szCs w:val="28"/>
                <w:lang w:val="uk-UA"/>
              </w:rPr>
            </w:pPr>
            <w:r w:rsidRPr="0034211F">
              <w:rPr>
                <w:color w:val="000000"/>
                <w:szCs w:val="28"/>
                <w:lang w:val="uk-UA"/>
              </w:rPr>
              <w:t>Про затвердження районної Програми фінансової підтримки Комунального некомерційного підприємства «Центр первинної медико-санітарної допомоги Решетилівської районної ради Полтавс</w:t>
            </w:r>
            <w:r>
              <w:rPr>
                <w:color w:val="000000"/>
                <w:szCs w:val="28"/>
                <w:lang w:val="uk-UA"/>
              </w:rPr>
              <w:t>ької області» на 2018-2021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04" w:rsidRDefault="00B63D04" w:rsidP="00F45D22">
            <w:pPr>
              <w:jc w:val="center"/>
            </w:pPr>
            <w:r>
              <w:rPr>
                <w:sz w:val="24"/>
                <w:lang w:val="uk-UA"/>
              </w:rPr>
              <w:t>476</w:t>
            </w:r>
            <w:r w:rsidRPr="0062644F">
              <w:rPr>
                <w:sz w:val="24"/>
                <w:lang w:val="uk-UA"/>
              </w:rPr>
              <w:t>-22-VII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04" w:rsidRPr="00D0186B" w:rsidRDefault="00B63D04" w:rsidP="00B63D04">
            <w:pPr>
              <w:jc w:val="center"/>
              <w:rPr>
                <w:sz w:val="24"/>
                <w:lang w:val="uk-UA"/>
              </w:rPr>
            </w:pPr>
          </w:p>
        </w:tc>
      </w:tr>
      <w:tr w:rsidR="00B63D04" w:rsidRPr="00542705" w:rsidTr="005E2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4" w:rsidRPr="00381333" w:rsidRDefault="00B63D04" w:rsidP="00B63D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4" w:rsidRPr="0034211F" w:rsidRDefault="00B63D04" w:rsidP="00B63D04">
            <w:pPr>
              <w:jc w:val="both"/>
              <w:rPr>
                <w:color w:val="000000"/>
                <w:szCs w:val="28"/>
                <w:lang w:val="uk-UA"/>
              </w:rPr>
            </w:pPr>
            <w:r w:rsidRPr="0034211F">
              <w:rPr>
                <w:color w:val="000000"/>
                <w:szCs w:val="28"/>
                <w:lang w:val="uk-UA"/>
              </w:rPr>
              <w:t>Про внесення змін до показникі</w:t>
            </w:r>
            <w:r>
              <w:rPr>
                <w:color w:val="000000"/>
                <w:szCs w:val="28"/>
                <w:lang w:val="uk-UA"/>
              </w:rPr>
              <w:t>в районного бюджету на 2018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04" w:rsidRDefault="00B63D04" w:rsidP="00F45D22">
            <w:pPr>
              <w:jc w:val="center"/>
            </w:pPr>
            <w:r>
              <w:rPr>
                <w:sz w:val="24"/>
                <w:lang w:val="uk-UA"/>
              </w:rPr>
              <w:t>477</w:t>
            </w:r>
            <w:r w:rsidRPr="0062644F">
              <w:rPr>
                <w:sz w:val="24"/>
                <w:lang w:val="uk-UA"/>
              </w:rPr>
              <w:t>-22-VII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04" w:rsidRPr="00D0186B" w:rsidRDefault="00B63D04" w:rsidP="00B63D04">
            <w:pPr>
              <w:jc w:val="center"/>
              <w:rPr>
                <w:sz w:val="24"/>
                <w:lang w:val="uk-UA"/>
              </w:rPr>
            </w:pPr>
          </w:p>
        </w:tc>
      </w:tr>
      <w:tr w:rsidR="00B63D04" w:rsidRPr="00542705" w:rsidTr="005E2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4" w:rsidRPr="00381333" w:rsidRDefault="00B63D04" w:rsidP="00B63D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4" w:rsidRPr="00F45D22" w:rsidRDefault="00F45D22" w:rsidP="00B63D04">
            <w:pPr>
              <w:jc w:val="both"/>
              <w:rPr>
                <w:color w:val="000000"/>
                <w:szCs w:val="28"/>
                <w:lang w:val="uk-UA"/>
              </w:rPr>
            </w:pPr>
            <w:r w:rsidRPr="00F45D22">
              <w:rPr>
                <w:color w:val="000000"/>
                <w:szCs w:val="28"/>
                <w:lang w:val="uk-UA"/>
              </w:rPr>
              <w:t>Про звернення депутатів Решетилівської районної ради до Полтавської обласної ради та Полтавської обласної державної 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04" w:rsidRDefault="00B63D04" w:rsidP="00F45D22">
            <w:pPr>
              <w:jc w:val="center"/>
            </w:pPr>
            <w:r>
              <w:rPr>
                <w:sz w:val="24"/>
                <w:lang w:val="uk-UA"/>
              </w:rPr>
              <w:t>478</w:t>
            </w:r>
            <w:r w:rsidRPr="0062644F">
              <w:rPr>
                <w:sz w:val="24"/>
                <w:lang w:val="uk-UA"/>
              </w:rPr>
              <w:t>-22-VII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04" w:rsidRPr="00D0186B" w:rsidRDefault="00B63D04" w:rsidP="00B63D04">
            <w:pPr>
              <w:jc w:val="center"/>
              <w:rPr>
                <w:sz w:val="24"/>
                <w:lang w:val="uk-UA"/>
              </w:rPr>
            </w:pPr>
          </w:p>
        </w:tc>
      </w:tr>
      <w:tr w:rsidR="00B63D04" w:rsidRPr="00542705" w:rsidTr="005E2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4" w:rsidRPr="00381333" w:rsidRDefault="00B63D04" w:rsidP="00B63D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4" w:rsidRPr="00F45D22" w:rsidRDefault="00B63D04" w:rsidP="00B63D04">
            <w:pPr>
              <w:jc w:val="both"/>
              <w:rPr>
                <w:color w:val="000000"/>
                <w:szCs w:val="28"/>
                <w:lang w:val="uk-UA"/>
              </w:rPr>
            </w:pPr>
            <w:r w:rsidRPr="00F45D22">
              <w:rPr>
                <w:color w:val="000000"/>
                <w:szCs w:val="28"/>
                <w:lang w:val="uk-UA"/>
              </w:rPr>
              <w:t>Про депутатський запит Піщанського А.В.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04" w:rsidRDefault="00F45D22" w:rsidP="00F45D22">
            <w:pPr>
              <w:jc w:val="center"/>
            </w:pPr>
            <w:r>
              <w:rPr>
                <w:sz w:val="24"/>
                <w:lang w:val="uk-UA"/>
              </w:rPr>
              <w:t>479</w:t>
            </w:r>
            <w:r w:rsidR="00B63D04" w:rsidRPr="0062644F">
              <w:rPr>
                <w:sz w:val="24"/>
                <w:lang w:val="uk-UA"/>
              </w:rPr>
              <w:t>-22-VII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04" w:rsidRPr="00D0186B" w:rsidRDefault="00B63D04" w:rsidP="00B63D04">
            <w:pPr>
              <w:jc w:val="center"/>
              <w:rPr>
                <w:sz w:val="24"/>
                <w:lang w:val="uk-UA"/>
              </w:rPr>
            </w:pPr>
          </w:p>
        </w:tc>
      </w:tr>
      <w:tr w:rsidR="00B63D04" w:rsidRPr="00542705" w:rsidTr="005E2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4" w:rsidRPr="00381333" w:rsidRDefault="00B63D04" w:rsidP="00B63D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4" w:rsidRPr="00F45D22" w:rsidRDefault="00F45D22" w:rsidP="00B63D04">
            <w:pPr>
              <w:jc w:val="both"/>
              <w:rPr>
                <w:color w:val="000000"/>
                <w:szCs w:val="28"/>
                <w:lang w:val="uk-UA"/>
              </w:rPr>
            </w:pPr>
            <w:r w:rsidRPr="00F45D22">
              <w:rPr>
                <w:color w:val="000000"/>
                <w:szCs w:val="28"/>
                <w:lang w:val="uk-UA"/>
              </w:rPr>
              <w:t>Про звернення депутатів Решетилівської районної ради до Кабінету Міністрів України та народних депутатів України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04" w:rsidRDefault="00F45D22" w:rsidP="00F45D22">
            <w:pPr>
              <w:jc w:val="center"/>
            </w:pPr>
            <w:r>
              <w:rPr>
                <w:sz w:val="24"/>
                <w:lang w:val="uk-UA"/>
              </w:rPr>
              <w:t>480</w:t>
            </w:r>
            <w:r w:rsidR="00B63D04" w:rsidRPr="0062644F">
              <w:rPr>
                <w:sz w:val="24"/>
                <w:lang w:val="uk-UA"/>
              </w:rPr>
              <w:t>-22-VII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04" w:rsidRPr="00D0186B" w:rsidRDefault="00B63D04" w:rsidP="00B63D04">
            <w:pPr>
              <w:jc w:val="center"/>
              <w:rPr>
                <w:sz w:val="24"/>
                <w:lang w:val="uk-UA"/>
              </w:rPr>
            </w:pPr>
          </w:p>
        </w:tc>
      </w:tr>
      <w:bookmarkEnd w:id="0"/>
    </w:tbl>
    <w:p w:rsidR="004F4320" w:rsidRPr="005C66DD" w:rsidRDefault="004F4320" w:rsidP="004F4320">
      <w:pPr>
        <w:rPr>
          <w:lang w:val="uk-UA"/>
        </w:rPr>
      </w:pPr>
    </w:p>
    <w:p w:rsidR="004F4320" w:rsidRDefault="004F4320" w:rsidP="004F4320"/>
    <w:p w:rsidR="003E7A12" w:rsidRDefault="003E7A12"/>
    <w:sectPr w:rsidR="003E7A12" w:rsidSect="004C7659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4320"/>
    <w:rsid w:val="000143EB"/>
    <w:rsid w:val="003E7A12"/>
    <w:rsid w:val="004F4320"/>
    <w:rsid w:val="00A4209D"/>
    <w:rsid w:val="00B63D04"/>
    <w:rsid w:val="00F4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320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4F4320"/>
    <w:pPr>
      <w:keepNext/>
      <w:jc w:val="center"/>
      <w:outlineLvl w:val="1"/>
    </w:pPr>
    <w:rPr>
      <w:b/>
      <w:bCs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F43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3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F4320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4F43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rsid w:val="004F43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F43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99"/>
    <w:qFormat/>
    <w:rsid w:val="004F4320"/>
    <w:rPr>
      <w:b/>
      <w:bCs/>
    </w:rPr>
  </w:style>
  <w:style w:type="character" w:customStyle="1" w:styleId="21">
    <w:name w:val="Основной текст (2)"/>
    <w:basedOn w:val="a0"/>
    <w:uiPriority w:val="99"/>
    <w:rsid w:val="004F432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45D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cp:lastPrinted>2018-07-18T05:20:00Z</cp:lastPrinted>
  <dcterms:created xsi:type="dcterms:W3CDTF">2018-07-18T08:03:00Z</dcterms:created>
  <dcterms:modified xsi:type="dcterms:W3CDTF">2018-07-18T08:03:00Z</dcterms:modified>
</cp:coreProperties>
</file>