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BAEC" w14:textId="5FFC6E24" w:rsidR="001F016F" w:rsidRPr="0011231C" w:rsidRDefault="0011231C" w:rsidP="0011231C">
      <w:pPr>
        <w:widowControl/>
        <w:tabs>
          <w:tab w:val="left" w:pos="6732"/>
        </w:tabs>
        <w:autoSpaceDE/>
        <w:autoSpaceDN/>
        <w:rPr>
          <w:b/>
          <w:caps/>
          <w:sz w:val="28"/>
          <w:szCs w:val="28"/>
          <w:lang w:eastAsia="ru-RU"/>
        </w:rPr>
      </w:pPr>
      <w:r>
        <w:rPr>
          <w:b/>
          <w:caps/>
          <w:sz w:val="28"/>
          <w:szCs w:val="28"/>
          <w:lang w:eastAsia="ru-RU"/>
        </w:rPr>
        <w:t xml:space="preserve">                                                                      </w:t>
      </w:r>
      <w:r w:rsidR="001F016F" w:rsidRPr="0011231C">
        <w:rPr>
          <w:noProof/>
          <w:sz w:val="28"/>
          <w:szCs w:val="28"/>
          <w:lang w:val="en-US"/>
        </w:rPr>
        <w:drawing>
          <wp:inline distT="0" distB="0" distL="0" distR="0" wp14:anchorId="2656EA4F" wp14:editId="6F67AF9D">
            <wp:extent cx="469265" cy="659765"/>
            <wp:effectExtent l="0" t="0" r="698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p>
    <w:p w14:paraId="4EE988F0" w14:textId="77777777" w:rsidR="003839A9" w:rsidRPr="0011231C" w:rsidRDefault="003839A9" w:rsidP="003839A9">
      <w:pPr>
        <w:jc w:val="center"/>
        <w:rPr>
          <w:sz w:val="28"/>
          <w:szCs w:val="28"/>
          <w:lang w:val="ru-RU" w:eastAsia="ru-RU"/>
        </w:rPr>
      </w:pPr>
    </w:p>
    <w:p w14:paraId="5D08CAEC" w14:textId="456BAD70" w:rsidR="001F016F" w:rsidRPr="0011231C" w:rsidRDefault="001F016F" w:rsidP="003839A9">
      <w:pPr>
        <w:jc w:val="center"/>
        <w:rPr>
          <w:sz w:val="28"/>
          <w:szCs w:val="28"/>
          <w:lang w:val="ru-RU" w:eastAsia="ru-RU"/>
        </w:rPr>
      </w:pPr>
      <w:r w:rsidRPr="0011231C">
        <w:rPr>
          <w:sz w:val="28"/>
          <w:szCs w:val="28"/>
          <w:lang w:val="ru-RU" w:eastAsia="ru-RU"/>
        </w:rPr>
        <w:t>КИЇВСЬКА ОБЛАСТЬ</w:t>
      </w:r>
    </w:p>
    <w:p w14:paraId="355D9BBF" w14:textId="77777777" w:rsidR="001F016F" w:rsidRPr="0011231C" w:rsidRDefault="001F016F" w:rsidP="003839A9">
      <w:pPr>
        <w:jc w:val="center"/>
        <w:rPr>
          <w:sz w:val="28"/>
          <w:szCs w:val="28"/>
          <w:lang w:val="ru-RU" w:eastAsia="ru-RU"/>
        </w:rPr>
      </w:pPr>
    </w:p>
    <w:p w14:paraId="632CCA52" w14:textId="77777777" w:rsidR="001F016F" w:rsidRPr="0011231C" w:rsidRDefault="001F016F" w:rsidP="003839A9">
      <w:pPr>
        <w:jc w:val="center"/>
        <w:rPr>
          <w:b/>
          <w:sz w:val="28"/>
          <w:szCs w:val="28"/>
          <w:lang w:val="ru-RU" w:eastAsia="ru-RU"/>
        </w:rPr>
      </w:pPr>
      <w:r w:rsidRPr="0011231C">
        <w:rPr>
          <w:b/>
          <w:sz w:val="28"/>
          <w:szCs w:val="28"/>
          <w:lang w:val="ru-RU" w:eastAsia="ru-RU"/>
        </w:rPr>
        <w:t>ТЕТІЇВСЬКА МІСЬКА РАДА</w:t>
      </w:r>
    </w:p>
    <w:p w14:paraId="485AA71F" w14:textId="77777777" w:rsidR="001F016F" w:rsidRPr="0011231C" w:rsidRDefault="001F016F" w:rsidP="003839A9">
      <w:pPr>
        <w:jc w:val="center"/>
        <w:rPr>
          <w:b/>
          <w:sz w:val="28"/>
          <w:szCs w:val="28"/>
          <w:lang w:val="ru-RU" w:eastAsia="ru-RU"/>
        </w:rPr>
      </w:pPr>
      <w:r w:rsidRPr="0011231C">
        <w:rPr>
          <w:b/>
          <w:sz w:val="28"/>
          <w:szCs w:val="28"/>
          <w:lang w:val="en-US" w:eastAsia="ru-RU"/>
        </w:rPr>
        <w:t>V</w:t>
      </w:r>
      <w:r w:rsidRPr="0011231C">
        <w:rPr>
          <w:b/>
          <w:sz w:val="28"/>
          <w:szCs w:val="28"/>
          <w:lang w:eastAsia="ru-RU"/>
        </w:rPr>
        <w:t>ІІІ</w:t>
      </w:r>
      <w:r w:rsidRPr="0011231C">
        <w:rPr>
          <w:b/>
          <w:sz w:val="28"/>
          <w:szCs w:val="28"/>
          <w:lang w:val="ru-RU" w:eastAsia="ru-RU"/>
        </w:rPr>
        <w:t xml:space="preserve"> СКЛИКАННЯ</w:t>
      </w:r>
    </w:p>
    <w:p w14:paraId="58CA295A" w14:textId="77777777" w:rsidR="001F016F" w:rsidRPr="0011231C" w:rsidRDefault="001F016F" w:rsidP="003839A9">
      <w:pPr>
        <w:jc w:val="center"/>
        <w:rPr>
          <w:sz w:val="28"/>
          <w:szCs w:val="28"/>
          <w:lang w:val="ru-RU" w:eastAsia="ru-RU"/>
        </w:rPr>
      </w:pPr>
    </w:p>
    <w:p w14:paraId="3E23EE3B" w14:textId="77777777" w:rsidR="003839A9" w:rsidRPr="0011231C" w:rsidRDefault="003839A9" w:rsidP="003839A9">
      <w:pPr>
        <w:jc w:val="center"/>
        <w:rPr>
          <w:rFonts w:eastAsia="Calibri"/>
          <w:b/>
          <w:sz w:val="28"/>
          <w:szCs w:val="28"/>
        </w:rPr>
      </w:pPr>
      <w:r w:rsidRPr="0011231C">
        <w:rPr>
          <w:rFonts w:eastAsia="Calibri"/>
          <w:b/>
          <w:sz w:val="28"/>
          <w:szCs w:val="28"/>
        </w:rPr>
        <w:t>СОРОК ТРЕТЯ  СЕСІЯ</w:t>
      </w:r>
    </w:p>
    <w:p w14:paraId="18ACF446" w14:textId="77777777" w:rsidR="003839A9" w:rsidRPr="0011231C" w:rsidRDefault="003839A9" w:rsidP="003839A9">
      <w:pPr>
        <w:jc w:val="center"/>
        <w:rPr>
          <w:sz w:val="28"/>
          <w:szCs w:val="28"/>
          <w:lang w:val="ru-RU" w:eastAsia="ru-RU"/>
        </w:rPr>
      </w:pPr>
    </w:p>
    <w:p w14:paraId="5EA13A69" w14:textId="2156C34E" w:rsidR="001F016F" w:rsidRPr="0011231C" w:rsidRDefault="0011231C" w:rsidP="003839A9">
      <w:pPr>
        <w:jc w:val="center"/>
        <w:rPr>
          <w:b/>
          <w:bCs/>
          <w:sz w:val="28"/>
          <w:szCs w:val="28"/>
          <w:lang w:val="ru-RU" w:eastAsia="ru-RU"/>
        </w:rPr>
      </w:pPr>
      <w:r>
        <w:rPr>
          <w:b/>
          <w:bCs/>
          <w:sz w:val="28"/>
          <w:szCs w:val="28"/>
          <w:lang w:val="ru-RU" w:eastAsia="ru-RU"/>
        </w:rPr>
        <w:t>РІШЕНН</w:t>
      </w:r>
      <w:r w:rsidR="001F016F" w:rsidRPr="0011231C">
        <w:rPr>
          <w:b/>
          <w:bCs/>
          <w:sz w:val="28"/>
          <w:szCs w:val="28"/>
          <w:lang w:val="ru-RU" w:eastAsia="ru-RU"/>
        </w:rPr>
        <w:t>Я</w:t>
      </w:r>
    </w:p>
    <w:p w14:paraId="16A2AED0" w14:textId="77777777" w:rsidR="003839A9" w:rsidRPr="0011231C" w:rsidRDefault="003839A9" w:rsidP="003839A9">
      <w:pPr>
        <w:pStyle w:val="a3"/>
        <w:ind w:left="0"/>
        <w:rPr>
          <w:b/>
          <w:lang w:val="ru-RU"/>
        </w:rPr>
      </w:pPr>
    </w:p>
    <w:p w14:paraId="4D773C14" w14:textId="423405D0" w:rsidR="00D256DF" w:rsidRDefault="0011231C" w:rsidP="003839A9">
      <w:pPr>
        <w:pStyle w:val="a3"/>
        <w:ind w:left="0"/>
        <w:rPr>
          <w:b/>
          <w:lang w:val="ru-RU"/>
        </w:rPr>
      </w:pPr>
      <w:r>
        <w:rPr>
          <w:b/>
          <w:lang w:val="ru-RU"/>
        </w:rPr>
        <w:t xml:space="preserve">     </w:t>
      </w:r>
      <w:r w:rsidR="003839A9">
        <w:rPr>
          <w:b/>
          <w:lang w:val="ru-RU"/>
        </w:rPr>
        <w:t xml:space="preserve">25 </w:t>
      </w:r>
      <w:r w:rsidR="00053A97" w:rsidRPr="00C07736">
        <w:rPr>
          <w:b/>
          <w:lang w:val="ru-RU"/>
        </w:rPr>
        <w:t xml:space="preserve">листопада 2025 року </w:t>
      </w:r>
      <w:r w:rsidR="00053A97">
        <w:rPr>
          <w:b/>
          <w:lang w:val="ru-RU"/>
        </w:rPr>
        <w:t xml:space="preserve">                           </w:t>
      </w:r>
      <w:r>
        <w:rPr>
          <w:b/>
          <w:lang w:val="ru-RU"/>
        </w:rPr>
        <w:t xml:space="preserve">                              </w:t>
      </w:r>
      <w:r w:rsidR="00053A97">
        <w:rPr>
          <w:b/>
          <w:lang w:val="ru-RU"/>
        </w:rPr>
        <w:t xml:space="preserve">      </w:t>
      </w:r>
      <w:r>
        <w:rPr>
          <w:rFonts w:eastAsia="Calibri"/>
          <w:b/>
        </w:rPr>
        <w:t>№ 1836</w:t>
      </w:r>
      <w:r w:rsidR="003839A9" w:rsidRPr="004D1F23">
        <w:rPr>
          <w:rFonts w:eastAsia="Calibri"/>
          <w:b/>
        </w:rPr>
        <w:t xml:space="preserve"> </w:t>
      </w:r>
      <w:r>
        <w:rPr>
          <w:rFonts w:eastAsia="Calibri"/>
          <w:b/>
        </w:rPr>
        <w:t>–</w:t>
      </w:r>
      <w:r w:rsidR="003839A9" w:rsidRPr="004D1F23">
        <w:rPr>
          <w:rFonts w:eastAsia="Calibri"/>
          <w:b/>
        </w:rPr>
        <w:t xml:space="preserve"> 43</w:t>
      </w:r>
      <w:r>
        <w:rPr>
          <w:rFonts w:eastAsia="Calibri"/>
          <w:b/>
        </w:rPr>
        <w:t xml:space="preserve"> </w:t>
      </w:r>
      <w:r w:rsidR="003839A9" w:rsidRPr="004D1F23">
        <w:rPr>
          <w:rFonts w:eastAsia="Calibri"/>
          <w:b/>
        </w:rPr>
        <w:t>-</w:t>
      </w:r>
      <w:r>
        <w:rPr>
          <w:rFonts w:eastAsia="Calibri"/>
          <w:b/>
        </w:rPr>
        <w:t xml:space="preserve"> </w:t>
      </w:r>
      <w:r w:rsidR="003839A9" w:rsidRPr="004D1F23">
        <w:rPr>
          <w:rFonts w:eastAsia="Calibri"/>
          <w:b/>
        </w:rPr>
        <w:t>VIIІ</w:t>
      </w:r>
    </w:p>
    <w:p w14:paraId="7248BA3B" w14:textId="77777777" w:rsidR="00053A97" w:rsidRPr="001F016F" w:rsidRDefault="00053A97" w:rsidP="00053A97">
      <w:pPr>
        <w:pStyle w:val="a3"/>
        <w:spacing w:before="2"/>
        <w:ind w:left="0"/>
        <w:jc w:val="center"/>
        <w:rPr>
          <w:sz w:val="20"/>
          <w:lang w:val="ru-RU"/>
        </w:rPr>
      </w:pPr>
    </w:p>
    <w:p w14:paraId="6B1D6A02" w14:textId="77777777" w:rsidR="00D256DF" w:rsidRPr="00223476" w:rsidRDefault="001541EF" w:rsidP="004268BB">
      <w:pPr>
        <w:pStyle w:val="a3"/>
        <w:spacing w:before="89"/>
        <w:ind w:left="426" w:right="4868" w:hanging="8"/>
        <w:jc w:val="both"/>
        <w:rPr>
          <w:b/>
        </w:rPr>
      </w:pPr>
      <w:r w:rsidRPr="00223476">
        <w:rPr>
          <w:b/>
        </w:rPr>
        <w:t>Про</w:t>
      </w:r>
      <w:r w:rsidRPr="00223476">
        <w:rPr>
          <w:b/>
          <w:spacing w:val="1"/>
        </w:rPr>
        <w:t xml:space="preserve"> </w:t>
      </w:r>
      <w:r w:rsidRPr="00223476">
        <w:rPr>
          <w:b/>
        </w:rPr>
        <w:t>затвердження</w:t>
      </w:r>
      <w:r w:rsidRPr="00223476">
        <w:rPr>
          <w:b/>
          <w:spacing w:val="1"/>
        </w:rPr>
        <w:t xml:space="preserve"> </w:t>
      </w:r>
      <w:r w:rsidRPr="00223476">
        <w:rPr>
          <w:b/>
        </w:rPr>
        <w:t>Програми</w:t>
      </w:r>
      <w:r w:rsidRPr="00223476">
        <w:rPr>
          <w:b/>
          <w:spacing w:val="1"/>
        </w:rPr>
        <w:t xml:space="preserve"> </w:t>
      </w:r>
      <w:r w:rsidRPr="00223476">
        <w:rPr>
          <w:b/>
        </w:rPr>
        <w:t>підтримки</w:t>
      </w:r>
      <w:r w:rsidRPr="00223476">
        <w:rPr>
          <w:b/>
          <w:spacing w:val="1"/>
        </w:rPr>
        <w:t xml:space="preserve"> </w:t>
      </w:r>
      <w:r w:rsidRPr="00223476">
        <w:rPr>
          <w:b/>
        </w:rPr>
        <w:t>Збройних</w:t>
      </w:r>
      <w:r w:rsidRPr="00223476">
        <w:rPr>
          <w:b/>
          <w:spacing w:val="1"/>
        </w:rPr>
        <w:t xml:space="preserve"> </w:t>
      </w:r>
      <w:r w:rsidRPr="00223476">
        <w:rPr>
          <w:b/>
        </w:rPr>
        <w:t>сил</w:t>
      </w:r>
      <w:r w:rsidRPr="00223476">
        <w:rPr>
          <w:b/>
          <w:spacing w:val="1"/>
        </w:rPr>
        <w:t xml:space="preserve"> </w:t>
      </w:r>
      <w:r w:rsidRPr="00223476">
        <w:rPr>
          <w:b/>
        </w:rPr>
        <w:t>України</w:t>
      </w:r>
      <w:r w:rsidR="00D2368E" w:rsidRPr="00223476">
        <w:rPr>
          <w:b/>
        </w:rPr>
        <w:t>,</w:t>
      </w:r>
      <w:r w:rsidR="001F016F" w:rsidRPr="00223476">
        <w:rPr>
          <w:b/>
        </w:rPr>
        <w:t xml:space="preserve"> підрозділів </w:t>
      </w:r>
      <w:r w:rsidR="00765B44" w:rsidRPr="00223476">
        <w:rPr>
          <w:b/>
        </w:rPr>
        <w:t xml:space="preserve">Національної гвардії України, </w:t>
      </w:r>
      <w:r w:rsidR="001F016F" w:rsidRPr="00223476">
        <w:rPr>
          <w:b/>
        </w:rPr>
        <w:t>державної прикордонної служби України</w:t>
      </w:r>
      <w:r w:rsidR="0033311F" w:rsidRPr="00223476">
        <w:rPr>
          <w:b/>
        </w:rPr>
        <w:t xml:space="preserve">, територіальної оборони, </w:t>
      </w:r>
      <w:r w:rsidR="00765B44" w:rsidRPr="00223476">
        <w:rPr>
          <w:b/>
        </w:rPr>
        <w:t>мобілізаційної підготовки</w:t>
      </w:r>
      <w:r w:rsidR="0033311F" w:rsidRPr="00223476">
        <w:rPr>
          <w:b/>
        </w:rPr>
        <w:t xml:space="preserve"> та мобілізації</w:t>
      </w:r>
      <w:r w:rsidR="00765B44" w:rsidRPr="00223476">
        <w:rPr>
          <w:b/>
        </w:rPr>
        <w:t xml:space="preserve"> </w:t>
      </w:r>
      <w:r w:rsidR="001F016F" w:rsidRPr="00223476">
        <w:rPr>
          <w:b/>
        </w:rPr>
        <w:t xml:space="preserve"> </w:t>
      </w:r>
      <w:r w:rsidRPr="00223476">
        <w:rPr>
          <w:b/>
        </w:rPr>
        <w:t>на</w:t>
      </w:r>
      <w:r w:rsidRPr="00223476">
        <w:rPr>
          <w:b/>
          <w:spacing w:val="1"/>
        </w:rPr>
        <w:t xml:space="preserve"> </w:t>
      </w:r>
      <w:r w:rsidR="0097387E" w:rsidRPr="00223476">
        <w:rPr>
          <w:b/>
        </w:rPr>
        <w:t>2026</w:t>
      </w:r>
      <w:r w:rsidRPr="00223476">
        <w:rPr>
          <w:b/>
        </w:rPr>
        <w:t>-</w:t>
      </w:r>
      <w:r w:rsidR="0097387E" w:rsidRPr="00223476">
        <w:rPr>
          <w:b/>
        </w:rPr>
        <w:t>2027</w:t>
      </w:r>
      <w:r w:rsidRPr="00223476">
        <w:rPr>
          <w:b/>
          <w:spacing w:val="-1"/>
        </w:rPr>
        <w:t xml:space="preserve"> </w:t>
      </w:r>
      <w:r w:rsidRPr="00223476">
        <w:rPr>
          <w:b/>
        </w:rPr>
        <w:t>роки</w:t>
      </w:r>
    </w:p>
    <w:p w14:paraId="6278C33D" w14:textId="77777777" w:rsidR="00D256DF" w:rsidRDefault="00D256DF" w:rsidP="004268BB">
      <w:pPr>
        <w:pStyle w:val="a3"/>
        <w:spacing w:before="1"/>
        <w:ind w:left="426"/>
      </w:pPr>
    </w:p>
    <w:p w14:paraId="2E2114AB" w14:textId="1A9A33B9" w:rsidR="0074287E" w:rsidRPr="0011231C" w:rsidRDefault="001541EF" w:rsidP="004268BB">
      <w:pPr>
        <w:pStyle w:val="a3"/>
        <w:ind w:left="426" w:right="203" w:firstLine="698"/>
        <w:jc w:val="both"/>
      </w:pPr>
      <w:r w:rsidRPr="0011231C">
        <w:t>Відповідно</w:t>
      </w:r>
      <w:r w:rsidRPr="0011231C">
        <w:rPr>
          <w:spacing w:val="1"/>
        </w:rPr>
        <w:t xml:space="preserve"> </w:t>
      </w:r>
      <w:r w:rsidRPr="0011231C">
        <w:t>до</w:t>
      </w:r>
      <w:r w:rsidRPr="0011231C">
        <w:rPr>
          <w:spacing w:val="1"/>
        </w:rPr>
        <w:t xml:space="preserve"> </w:t>
      </w:r>
      <w:r w:rsidRPr="0011231C">
        <w:t>підпункту</w:t>
      </w:r>
      <w:r w:rsidRPr="0011231C">
        <w:rPr>
          <w:spacing w:val="1"/>
        </w:rPr>
        <w:t xml:space="preserve"> </w:t>
      </w:r>
      <w:r w:rsidRPr="0011231C">
        <w:t>22</w:t>
      </w:r>
      <w:r w:rsidRPr="0011231C">
        <w:rPr>
          <w:spacing w:val="1"/>
        </w:rPr>
        <w:t xml:space="preserve"> </w:t>
      </w:r>
      <w:r w:rsidRPr="0011231C">
        <w:t>статті</w:t>
      </w:r>
      <w:r w:rsidRPr="0011231C">
        <w:rPr>
          <w:spacing w:val="1"/>
        </w:rPr>
        <w:t xml:space="preserve"> </w:t>
      </w:r>
      <w:r w:rsidRPr="0011231C">
        <w:t>26,</w:t>
      </w:r>
      <w:r w:rsidRPr="0011231C">
        <w:rPr>
          <w:spacing w:val="1"/>
        </w:rPr>
        <w:t xml:space="preserve"> </w:t>
      </w:r>
      <w:r w:rsidRPr="0011231C">
        <w:t>статті</w:t>
      </w:r>
      <w:r w:rsidRPr="0011231C">
        <w:rPr>
          <w:spacing w:val="1"/>
        </w:rPr>
        <w:t xml:space="preserve"> </w:t>
      </w:r>
      <w:r w:rsidRPr="0011231C">
        <w:t>36</w:t>
      </w:r>
      <w:r w:rsidRPr="0011231C">
        <w:rPr>
          <w:spacing w:val="1"/>
        </w:rPr>
        <w:t xml:space="preserve"> </w:t>
      </w:r>
      <w:r w:rsidRPr="0011231C">
        <w:t>Закону</w:t>
      </w:r>
      <w:r w:rsidRPr="0011231C">
        <w:rPr>
          <w:spacing w:val="-67"/>
        </w:rPr>
        <w:t xml:space="preserve"> </w:t>
      </w:r>
      <w:r w:rsidRPr="0011231C">
        <w:t>України «Про місцеве самоврядування в Україні», пункту 21 статті</w:t>
      </w:r>
      <w:r w:rsidRPr="0011231C">
        <w:rPr>
          <w:spacing w:val="1"/>
        </w:rPr>
        <w:t xml:space="preserve"> </w:t>
      </w:r>
      <w:r w:rsidRPr="0011231C">
        <w:t>91</w:t>
      </w:r>
      <w:r w:rsidRPr="0011231C">
        <w:rPr>
          <w:spacing w:val="1"/>
        </w:rPr>
        <w:t xml:space="preserve"> </w:t>
      </w:r>
      <w:r w:rsidRPr="0011231C">
        <w:t>Бюджетного</w:t>
      </w:r>
      <w:r w:rsidRPr="0011231C">
        <w:rPr>
          <w:spacing w:val="1"/>
        </w:rPr>
        <w:t xml:space="preserve"> </w:t>
      </w:r>
      <w:r w:rsidRPr="0011231C">
        <w:t>кодексу</w:t>
      </w:r>
      <w:r w:rsidRPr="0011231C">
        <w:rPr>
          <w:spacing w:val="1"/>
        </w:rPr>
        <w:t xml:space="preserve"> </w:t>
      </w:r>
      <w:r w:rsidRPr="0011231C">
        <w:t>України,</w:t>
      </w:r>
      <w:r w:rsidRPr="0011231C">
        <w:rPr>
          <w:spacing w:val="1"/>
        </w:rPr>
        <w:t xml:space="preserve"> </w:t>
      </w:r>
      <w:r w:rsidR="00EF019B" w:rsidRPr="0011231C">
        <w:t>Законів</w:t>
      </w:r>
      <w:r w:rsidRPr="0011231C">
        <w:t xml:space="preserve"> України</w:t>
      </w:r>
      <w:r w:rsidRPr="0011231C">
        <w:rPr>
          <w:spacing w:val="1"/>
        </w:rPr>
        <w:t xml:space="preserve"> </w:t>
      </w:r>
      <w:r w:rsidRPr="0011231C">
        <w:t>«Про</w:t>
      </w:r>
      <w:r w:rsidRPr="0011231C">
        <w:rPr>
          <w:spacing w:val="1"/>
        </w:rPr>
        <w:t xml:space="preserve"> </w:t>
      </w:r>
      <w:r w:rsidRPr="0011231C">
        <w:t>оборону України»,</w:t>
      </w:r>
      <w:r w:rsidRPr="0011231C">
        <w:rPr>
          <w:spacing w:val="1"/>
        </w:rPr>
        <w:t xml:space="preserve"> </w:t>
      </w:r>
      <w:r w:rsidR="001F016F" w:rsidRPr="0011231C">
        <w:t>«Про Збройні Сили України»</w:t>
      </w:r>
      <w:r w:rsidRPr="0011231C">
        <w:t>,</w:t>
      </w:r>
      <w:r w:rsidRPr="0011231C">
        <w:rPr>
          <w:spacing w:val="1"/>
        </w:rPr>
        <w:t xml:space="preserve"> </w:t>
      </w:r>
      <w:r w:rsidR="00692F51" w:rsidRPr="0011231C">
        <w:t xml:space="preserve">«Про основи національного спротиву»,  «Про мобілізаційну підготовку та мобілізацію», «Про військовий обов’язок та військову службу», </w:t>
      </w:r>
      <w:r w:rsidRPr="0011231C">
        <w:t>Указу</w:t>
      </w:r>
      <w:r w:rsidRPr="0011231C">
        <w:rPr>
          <w:spacing w:val="1"/>
        </w:rPr>
        <w:t xml:space="preserve"> </w:t>
      </w:r>
      <w:r w:rsidRPr="0011231C">
        <w:t>Президента</w:t>
      </w:r>
      <w:r w:rsidRPr="0011231C">
        <w:rPr>
          <w:spacing w:val="1"/>
        </w:rPr>
        <w:t xml:space="preserve"> </w:t>
      </w:r>
      <w:r w:rsidRPr="0011231C">
        <w:t>України</w:t>
      </w:r>
      <w:r w:rsidRPr="0011231C">
        <w:rPr>
          <w:spacing w:val="1"/>
        </w:rPr>
        <w:t xml:space="preserve"> </w:t>
      </w:r>
      <w:r w:rsidRPr="0011231C">
        <w:t>від</w:t>
      </w:r>
      <w:r w:rsidRPr="0011231C">
        <w:rPr>
          <w:spacing w:val="1"/>
        </w:rPr>
        <w:t xml:space="preserve"> </w:t>
      </w:r>
      <w:r w:rsidRPr="0011231C">
        <w:t>24.02.2022</w:t>
      </w:r>
      <w:r w:rsidRPr="0011231C">
        <w:rPr>
          <w:spacing w:val="1"/>
        </w:rPr>
        <w:t xml:space="preserve"> </w:t>
      </w:r>
      <w:r w:rsidRPr="0011231C">
        <w:t>року</w:t>
      </w:r>
      <w:r w:rsidRPr="0011231C">
        <w:rPr>
          <w:spacing w:val="1"/>
        </w:rPr>
        <w:t xml:space="preserve"> </w:t>
      </w:r>
      <w:r w:rsidRPr="0011231C">
        <w:t>№</w:t>
      </w:r>
      <w:r w:rsidRPr="0011231C">
        <w:rPr>
          <w:spacing w:val="1"/>
        </w:rPr>
        <w:t xml:space="preserve"> </w:t>
      </w:r>
      <w:r w:rsidRPr="0011231C">
        <w:t>64/2022</w:t>
      </w:r>
      <w:r w:rsidRPr="0011231C">
        <w:rPr>
          <w:spacing w:val="1"/>
        </w:rPr>
        <w:t xml:space="preserve"> </w:t>
      </w:r>
      <w:r w:rsidRPr="0011231C">
        <w:t>«Про</w:t>
      </w:r>
      <w:r w:rsidRPr="0011231C">
        <w:rPr>
          <w:spacing w:val="1"/>
        </w:rPr>
        <w:t xml:space="preserve"> </w:t>
      </w:r>
      <w:r w:rsidRPr="0011231C">
        <w:t>введення</w:t>
      </w:r>
      <w:r w:rsidRPr="0011231C">
        <w:rPr>
          <w:spacing w:val="1"/>
        </w:rPr>
        <w:t xml:space="preserve"> </w:t>
      </w:r>
      <w:r w:rsidRPr="0011231C">
        <w:t>воєнного</w:t>
      </w:r>
      <w:r w:rsidRPr="0011231C">
        <w:rPr>
          <w:spacing w:val="1"/>
        </w:rPr>
        <w:t xml:space="preserve"> </w:t>
      </w:r>
      <w:r w:rsidRPr="0011231C">
        <w:t>стану</w:t>
      </w:r>
      <w:r w:rsidRPr="0011231C">
        <w:rPr>
          <w:spacing w:val="1"/>
        </w:rPr>
        <w:t xml:space="preserve"> </w:t>
      </w:r>
      <w:r w:rsidRPr="0011231C">
        <w:t>в</w:t>
      </w:r>
      <w:r w:rsidRPr="0011231C">
        <w:rPr>
          <w:spacing w:val="1"/>
        </w:rPr>
        <w:t xml:space="preserve"> </w:t>
      </w:r>
      <w:r w:rsidRPr="0011231C">
        <w:t>Україні»</w:t>
      </w:r>
      <w:r w:rsidRPr="0011231C">
        <w:rPr>
          <w:spacing w:val="1"/>
        </w:rPr>
        <w:t xml:space="preserve"> </w:t>
      </w:r>
      <w:r w:rsidRPr="0011231C">
        <w:t>(затверджений Законом України</w:t>
      </w:r>
      <w:r w:rsidRPr="0011231C">
        <w:rPr>
          <w:spacing w:val="1"/>
        </w:rPr>
        <w:t xml:space="preserve"> </w:t>
      </w:r>
      <w:r w:rsidRPr="0011231C">
        <w:t>від 24.02.2022 № 2102/IX),</w:t>
      </w:r>
      <w:r w:rsidR="00692F51" w:rsidRPr="0011231C">
        <w:t xml:space="preserve"> </w:t>
      </w:r>
      <w:r w:rsidRPr="0011231C">
        <w:t>Указ</w:t>
      </w:r>
      <w:r w:rsidR="00692F51" w:rsidRPr="0011231C">
        <w:t>у</w:t>
      </w:r>
      <w:r w:rsidRPr="0011231C">
        <w:t xml:space="preserve"> Президента</w:t>
      </w:r>
      <w:r w:rsidRPr="0011231C">
        <w:rPr>
          <w:spacing w:val="1"/>
        </w:rPr>
        <w:t xml:space="preserve"> </w:t>
      </w:r>
      <w:r w:rsidRPr="0011231C">
        <w:t>України</w:t>
      </w:r>
      <w:r w:rsidRPr="0011231C">
        <w:rPr>
          <w:spacing w:val="1"/>
        </w:rPr>
        <w:t xml:space="preserve"> </w:t>
      </w:r>
      <w:r w:rsidRPr="0011231C">
        <w:t>від</w:t>
      </w:r>
      <w:r w:rsidRPr="0011231C">
        <w:rPr>
          <w:spacing w:val="1"/>
        </w:rPr>
        <w:t xml:space="preserve"> </w:t>
      </w:r>
      <w:r w:rsidR="0074287E" w:rsidRPr="0011231C">
        <w:t>20.10.2025</w:t>
      </w:r>
      <w:r w:rsidRPr="0011231C">
        <w:rPr>
          <w:spacing w:val="1"/>
        </w:rPr>
        <w:t xml:space="preserve"> </w:t>
      </w:r>
      <w:r w:rsidRPr="0011231C">
        <w:t>року</w:t>
      </w:r>
      <w:r w:rsidRPr="0011231C">
        <w:rPr>
          <w:spacing w:val="1"/>
        </w:rPr>
        <w:t xml:space="preserve"> </w:t>
      </w:r>
      <w:r w:rsidRPr="0011231C">
        <w:t>№</w:t>
      </w:r>
      <w:r w:rsidRPr="0011231C">
        <w:rPr>
          <w:spacing w:val="1"/>
        </w:rPr>
        <w:t xml:space="preserve"> </w:t>
      </w:r>
      <w:r w:rsidR="0074287E" w:rsidRPr="0011231C">
        <w:t>793/2025</w:t>
      </w:r>
      <w:r w:rsidRPr="0011231C">
        <w:rPr>
          <w:spacing w:val="1"/>
        </w:rPr>
        <w:t xml:space="preserve"> </w:t>
      </w:r>
      <w:r w:rsidRPr="0011231C">
        <w:t>«Про</w:t>
      </w:r>
      <w:r w:rsidRPr="0011231C">
        <w:rPr>
          <w:spacing w:val="1"/>
        </w:rPr>
        <w:t xml:space="preserve"> </w:t>
      </w:r>
      <w:r w:rsidRPr="0011231C">
        <w:t>продовження</w:t>
      </w:r>
      <w:r w:rsidRPr="0011231C">
        <w:rPr>
          <w:spacing w:val="1"/>
        </w:rPr>
        <w:t xml:space="preserve"> </w:t>
      </w:r>
      <w:r w:rsidRPr="0011231C">
        <w:t>строку</w:t>
      </w:r>
      <w:r w:rsidRPr="0011231C">
        <w:rPr>
          <w:spacing w:val="70"/>
        </w:rPr>
        <w:t xml:space="preserve"> </w:t>
      </w:r>
      <w:r w:rsidRPr="0011231C">
        <w:t>дії</w:t>
      </w:r>
      <w:r w:rsidRPr="0011231C">
        <w:rPr>
          <w:spacing w:val="1"/>
        </w:rPr>
        <w:t xml:space="preserve"> </w:t>
      </w:r>
      <w:r w:rsidRPr="0011231C">
        <w:t>воєнного стану в Україні»</w:t>
      </w:r>
      <w:r w:rsidR="00D2368E" w:rsidRPr="0011231C">
        <w:t>,</w:t>
      </w:r>
      <w:r w:rsidRPr="0011231C">
        <w:t xml:space="preserve"> </w:t>
      </w:r>
      <w:r w:rsidR="0074287E" w:rsidRPr="0011231C">
        <w:t xml:space="preserve">Тетіївська </w:t>
      </w:r>
      <w:r w:rsidRPr="0011231C">
        <w:t>міська</w:t>
      </w:r>
      <w:r w:rsidRPr="0011231C">
        <w:rPr>
          <w:spacing w:val="-1"/>
        </w:rPr>
        <w:t xml:space="preserve"> </w:t>
      </w:r>
      <w:r w:rsidRPr="0011231C">
        <w:t xml:space="preserve">рада </w:t>
      </w:r>
    </w:p>
    <w:p w14:paraId="3E4013A4" w14:textId="76E7D970" w:rsidR="00D256DF" w:rsidRPr="0011231C" w:rsidRDefault="001541EF" w:rsidP="004268BB">
      <w:pPr>
        <w:pStyle w:val="a3"/>
        <w:ind w:left="426" w:right="203" w:firstLine="20"/>
        <w:jc w:val="center"/>
        <w:rPr>
          <w:b/>
        </w:rPr>
      </w:pPr>
      <w:r w:rsidRPr="0011231C">
        <w:rPr>
          <w:b/>
        </w:rPr>
        <w:t>В</w:t>
      </w:r>
      <w:r w:rsidR="0011231C" w:rsidRPr="0011231C">
        <w:rPr>
          <w:b/>
        </w:rPr>
        <w:t xml:space="preserve"> </w:t>
      </w:r>
      <w:r w:rsidRPr="0011231C">
        <w:rPr>
          <w:b/>
        </w:rPr>
        <w:t>И</w:t>
      </w:r>
      <w:r w:rsidR="0011231C" w:rsidRPr="0011231C">
        <w:rPr>
          <w:b/>
        </w:rPr>
        <w:t xml:space="preserve"> </w:t>
      </w:r>
      <w:r w:rsidRPr="0011231C">
        <w:rPr>
          <w:b/>
        </w:rPr>
        <w:t>Р</w:t>
      </w:r>
      <w:r w:rsidR="0011231C" w:rsidRPr="0011231C">
        <w:rPr>
          <w:b/>
        </w:rPr>
        <w:t xml:space="preserve"> </w:t>
      </w:r>
      <w:r w:rsidRPr="0011231C">
        <w:rPr>
          <w:b/>
        </w:rPr>
        <w:t>І</w:t>
      </w:r>
      <w:r w:rsidR="0011231C" w:rsidRPr="0011231C">
        <w:rPr>
          <w:b/>
        </w:rPr>
        <w:t xml:space="preserve"> </w:t>
      </w:r>
      <w:r w:rsidRPr="0011231C">
        <w:rPr>
          <w:b/>
        </w:rPr>
        <w:t>Ш</w:t>
      </w:r>
      <w:r w:rsidR="0011231C" w:rsidRPr="0011231C">
        <w:rPr>
          <w:b/>
        </w:rPr>
        <w:t xml:space="preserve"> </w:t>
      </w:r>
      <w:r w:rsidRPr="0011231C">
        <w:rPr>
          <w:b/>
        </w:rPr>
        <w:t>И</w:t>
      </w:r>
      <w:r w:rsidR="0011231C" w:rsidRPr="0011231C">
        <w:rPr>
          <w:b/>
        </w:rPr>
        <w:t xml:space="preserve"> </w:t>
      </w:r>
      <w:r w:rsidRPr="0011231C">
        <w:rPr>
          <w:b/>
        </w:rPr>
        <w:t>Л</w:t>
      </w:r>
      <w:r w:rsidR="0011231C" w:rsidRPr="0011231C">
        <w:rPr>
          <w:b/>
        </w:rPr>
        <w:t xml:space="preserve"> </w:t>
      </w:r>
      <w:r w:rsidRPr="0011231C">
        <w:rPr>
          <w:b/>
        </w:rPr>
        <w:t>А:</w:t>
      </w:r>
    </w:p>
    <w:p w14:paraId="3B3E614E" w14:textId="77777777" w:rsidR="00D256DF" w:rsidRPr="0011231C" w:rsidRDefault="001541EF" w:rsidP="004268BB">
      <w:pPr>
        <w:pStyle w:val="a5"/>
        <w:numPr>
          <w:ilvl w:val="0"/>
          <w:numId w:val="5"/>
        </w:numPr>
        <w:tabs>
          <w:tab w:val="left" w:pos="1255"/>
        </w:tabs>
        <w:ind w:left="426" w:right="202" w:firstLine="707"/>
        <w:rPr>
          <w:sz w:val="28"/>
        </w:rPr>
      </w:pPr>
      <w:r w:rsidRPr="0011231C">
        <w:rPr>
          <w:sz w:val="28"/>
        </w:rPr>
        <w:t xml:space="preserve">Затвердити </w:t>
      </w:r>
      <w:r w:rsidR="00D2368E" w:rsidRPr="0011231C">
        <w:rPr>
          <w:sz w:val="28"/>
        </w:rPr>
        <w:t xml:space="preserve">Програму </w:t>
      </w:r>
      <w:r w:rsidR="0033311F" w:rsidRPr="0011231C">
        <w:rPr>
          <w:sz w:val="28"/>
          <w:szCs w:val="28"/>
        </w:rPr>
        <w:t>підтримки</w:t>
      </w:r>
      <w:r w:rsidR="0033311F" w:rsidRPr="0011231C">
        <w:rPr>
          <w:spacing w:val="1"/>
          <w:sz w:val="28"/>
          <w:szCs w:val="28"/>
        </w:rPr>
        <w:t xml:space="preserve"> </w:t>
      </w:r>
      <w:r w:rsidR="0033311F" w:rsidRPr="0011231C">
        <w:rPr>
          <w:sz w:val="28"/>
          <w:szCs w:val="28"/>
        </w:rPr>
        <w:t>Збройних</w:t>
      </w:r>
      <w:r w:rsidR="0033311F" w:rsidRPr="0011231C">
        <w:rPr>
          <w:spacing w:val="1"/>
          <w:sz w:val="28"/>
          <w:szCs w:val="28"/>
        </w:rPr>
        <w:t xml:space="preserve"> </w:t>
      </w:r>
      <w:r w:rsidR="0033311F" w:rsidRPr="0011231C">
        <w:rPr>
          <w:sz w:val="28"/>
          <w:szCs w:val="28"/>
        </w:rPr>
        <w:t>сил</w:t>
      </w:r>
      <w:r w:rsidR="0033311F" w:rsidRPr="0011231C">
        <w:rPr>
          <w:spacing w:val="1"/>
          <w:sz w:val="28"/>
          <w:szCs w:val="28"/>
        </w:rPr>
        <w:t xml:space="preserve"> </w:t>
      </w:r>
      <w:r w:rsidR="0033311F" w:rsidRPr="0011231C">
        <w:rPr>
          <w:sz w:val="28"/>
          <w:szCs w:val="28"/>
        </w:rPr>
        <w:t>України, підрозділів Національної гвардії України, державної прикордонної служби України</w:t>
      </w:r>
      <w:r w:rsidR="00EC196E" w:rsidRPr="0011231C">
        <w:rPr>
          <w:sz w:val="28"/>
          <w:szCs w:val="28"/>
        </w:rPr>
        <w:t xml:space="preserve">, територіальної оборони, </w:t>
      </w:r>
      <w:r w:rsidR="0033311F" w:rsidRPr="0011231C">
        <w:rPr>
          <w:sz w:val="28"/>
          <w:szCs w:val="28"/>
        </w:rPr>
        <w:t xml:space="preserve">мобілізаційної підготовки </w:t>
      </w:r>
      <w:r w:rsidR="00EC196E" w:rsidRPr="0011231C">
        <w:rPr>
          <w:sz w:val="28"/>
          <w:szCs w:val="28"/>
        </w:rPr>
        <w:t>та мобілізації</w:t>
      </w:r>
      <w:r w:rsidR="0033311F" w:rsidRPr="0011231C">
        <w:rPr>
          <w:sz w:val="28"/>
          <w:szCs w:val="28"/>
        </w:rPr>
        <w:t xml:space="preserve"> на</w:t>
      </w:r>
      <w:r w:rsidR="0033311F" w:rsidRPr="0011231C">
        <w:rPr>
          <w:spacing w:val="1"/>
          <w:sz w:val="28"/>
          <w:szCs w:val="28"/>
        </w:rPr>
        <w:t xml:space="preserve"> </w:t>
      </w:r>
      <w:r w:rsidR="00026E34" w:rsidRPr="0011231C">
        <w:rPr>
          <w:sz w:val="28"/>
          <w:szCs w:val="28"/>
        </w:rPr>
        <w:t>2026-2027</w:t>
      </w:r>
      <w:r w:rsidR="0033311F" w:rsidRPr="0011231C">
        <w:rPr>
          <w:spacing w:val="-1"/>
          <w:sz w:val="28"/>
          <w:szCs w:val="28"/>
        </w:rPr>
        <w:t xml:space="preserve"> </w:t>
      </w:r>
      <w:r w:rsidR="0033311F" w:rsidRPr="0011231C">
        <w:rPr>
          <w:sz w:val="28"/>
          <w:szCs w:val="28"/>
        </w:rPr>
        <w:t>роки</w:t>
      </w:r>
      <w:r w:rsidR="001F016F" w:rsidRPr="0011231C">
        <w:rPr>
          <w:sz w:val="28"/>
        </w:rPr>
        <w:t xml:space="preserve"> </w:t>
      </w:r>
      <w:r w:rsidRPr="0011231C">
        <w:rPr>
          <w:sz w:val="28"/>
        </w:rPr>
        <w:t>(Додається).</w:t>
      </w:r>
    </w:p>
    <w:p w14:paraId="5E5C53DE" w14:textId="77777777" w:rsidR="0011231C" w:rsidRPr="0011231C" w:rsidRDefault="0033311F" w:rsidP="004268BB">
      <w:pPr>
        <w:pStyle w:val="a5"/>
        <w:numPr>
          <w:ilvl w:val="0"/>
          <w:numId w:val="5"/>
        </w:numPr>
        <w:tabs>
          <w:tab w:val="left" w:pos="1255"/>
        </w:tabs>
        <w:ind w:left="426" w:right="202" w:firstLine="707"/>
        <w:rPr>
          <w:sz w:val="28"/>
        </w:rPr>
      </w:pPr>
      <w:r w:rsidRPr="0011231C">
        <w:rPr>
          <w:spacing w:val="1"/>
          <w:sz w:val="28"/>
        </w:rPr>
        <w:t>У</w:t>
      </w:r>
      <w:r w:rsidR="00D2368E" w:rsidRPr="0011231C">
        <w:rPr>
          <w:spacing w:val="1"/>
          <w:sz w:val="28"/>
        </w:rPr>
        <w:t xml:space="preserve">правлінню </w:t>
      </w:r>
      <w:r w:rsidR="00D2368E" w:rsidRPr="0011231C">
        <w:rPr>
          <w:sz w:val="28"/>
        </w:rPr>
        <w:t>фінансів</w:t>
      </w:r>
      <w:r w:rsidR="001541EF" w:rsidRPr="0011231C">
        <w:rPr>
          <w:spacing w:val="1"/>
          <w:sz w:val="28"/>
        </w:rPr>
        <w:t xml:space="preserve"> </w:t>
      </w:r>
      <w:r w:rsidR="00D2368E" w:rsidRPr="0011231C">
        <w:rPr>
          <w:sz w:val="28"/>
        </w:rPr>
        <w:t>Тетіївської</w:t>
      </w:r>
      <w:r w:rsidR="001541EF" w:rsidRPr="0011231C">
        <w:rPr>
          <w:spacing w:val="1"/>
          <w:sz w:val="28"/>
        </w:rPr>
        <w:t xml:space="preserve"> </w:t>
      </w:r>
      <w:r w:rsidR="001541EF" w:rsidRPr="0011231C">
        <w:rPr>
          <w:sz w:val="28"/>
        </w:rPr>
        <w:t>міської</w:t>
      </w:r>
      <w:r w:rsidR="001541EF" w:rsidRPr="0011231C">
        <w:rPr>
          <w:spacing w:val="1"/>
          <w:sz w:val="28"/>
        </w:rPr>
        <w:t xml:space="preserve"> </w:t>
      </w:r>
      <w:r w:rsidR="001541EF" w:rsidRPr="0011231C">
        <w:rPr>
          <w:sz w:val="28"/>
        </w:rPr>
        <w:t>ради</w:t>
      </w:r>
      <w:r w:rsidR="001541EF" w:rsidRPr="0011231C">
        <w:rPr>
          <w:spacing w:val="1"/>
          <w:sz w:val="28"/>
        </w:rPr>
        <w:t xml:space="preserve"> </w:t>
      </w:r>
      <w:r w:rsidR="001541EF" w:rsidRPr="0011231C">
        <w:rPr>
          <w:sz w:val="28"/>
        </w:rPr>
        <w:t>передбачити</w:t>
      </w:r>
      <w:r w:rsidR="001541EF" w:rsidRPr="0011231C">
        <w:rPr>
          <w:spacing w:val="-1"/>
          <w:sz w:val="28"/>
        </w:rPr>
        <w:t xml:space="preserve"> </w:t>
      </w:r>
      <w:r w:rsidR="001541EF" w:rsidRPr="0011231C">
        <w:rPr>
          <w:sz w:val="28"/>
        </w:rPr>
        <w:t>кошти</w:t>
      </w:r>
      <w:r w:rsidR="001541EF" w:rsidRPr="0011231C">
        <w:rPr>
          <w:spacing w:val="-1"/>
          <w:sz w:val="28"/>
        </w:rPr>
        <w:t xml:space="preserve"> </w:t>
      </w:r>
      <w:r w:rsidR="001541EF" w:rsidRPr="0011231C">
        <w:rPr>
          <w:sz w:val="28"/>
        </w:rPr>
        <w:t>на виконання Програми.</w:t>
      </w:r>
    </w:p>
    <w:p w14:paraId="67D6D4B2" w14:textId="60E578E8" w:rsidR="0011231C" w:rsidRPr="0011231C" w:rsidRDefault="00026E34" w:rsidP="004268BB">
      <w:pPr>
        <w:pStyle w:val="a5"/>
        <w:numPr>
          <w:ilvl w:val="0"/>
          <w:numId w:val="5"/>
        </w:numPr>
        <w:tabs>
          <w:tab w:val="left" w:pos="1255"/>
        </w:tabs>
        <w:ind w:left="426" w:right="202" w:firstLine="707"/>
        <w:rPr>
          <w:sz w:val="28"/>
        </w:rPr>
      </w:pPr>
      <w:r w:rsidRPr="0011231C">
        <w:rPr>
          <w:sz w:val="28"/>
          <w:szCs w:val="28"/>
          <w:lang w:eastAsia="ru-RU"/>
        </w:rPr>
        <w:t xml:space="preserve">Контроль за виконанням рішення покласти на постійну депутатську комісію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(голова комісії – Степаненко Л.А.), </w:t>
      </w:r>
      <w:r w:rsidR="0011231C" w:rsidRPr="0011231C">
        <w:rPr>
          <w:sz w:val="28"/>
          <w:szCs w:val="28"/>
        </w:rPr>
        <w:t xml:space="preserve">на постійну депутатську комісію з питань планування, бюджету, фінансів та соціально- економічного  </w:t>
      </w:r>
    </w:p>
    <w:p w14:paraId="7FCF5C90" w14:textId="42D78135" w:rsidR="00D2368E" w:rsidRDefault="0011231C" w:rsidP="004268BB">
      <w:pPr>
        <w:ind w:left="426"/>
        <w:rPr>
          <w:sz w:val="28"/>
          <w:szCs w:val="28"/>
          <w:lang w:eastAsia="ru-RU"/>
        </w:rPr>
      </w:pPr>
      <w:r w:rsidRPr="0011231C">
        <w:rPr>
          <w:sz w:val="28"/>
          <w:szCs w:val="28"/>
        </w:rPr>
        <w:t xml:space="preserve">      розвитку (голова комісії – Кирилюк В.А.) </w:t>
      </w:r>
      <w:r w:rsidR="00026E34" w:rsidRPr="0011231C">
        <w:rPr>
          <w:sz w:val="28"/>
          <w:szCs w:val="28"/>
          <w:lang w:eastAsia="ru-RU"/>
        </w:rPr>
        <w:t xml:space="preserve">та </w:t>
      </w:r>
      <w:r w:rsidRPr="0011231C">
        <w:rPr>
          <w:sz w:val="28"/>
          <w:szCs w:val="28"/>
          <w:lang w:eastAsia="ru-RU"/>
        </w:rPr>
        <w:t xml:space="preserve">на </w:t>
      </w:r>
      <w:r w:rsidR="00026E34" w:rsidRPr="0011231C">
        <w:rPr>
          <w:sz w:val="28"/>
          <w:szCs w:val="28"/>
          <w:lang w:eastAsia="ru-RU"/>
        </w:rPr>
        <w:t xml:space="preserve">першого заступника міського голови </w:t>
      </w:r>
      <w:proofErr w:type="spellStart"/>
      <w:r w:rsidR="00026E34" w:rsidRPr="0011231C">
        <w:rPr>
          <w:sz w:val="28"/>
          <w:szCs w:val="28"/>
          <w:lang w:eastAsia="ru-RU"/>
        </w:rPr>
        <w:t>Кизимишина</w:t>
      </w:r>
      <w:proofErr w:type="spellEnd"/>
      <w:r w:rsidR="00026E34" w:rsidRPr="0011231C">
        <w:rPr>
          <w:sz w:val="28"/>
          <w:szCs w:val="28"/>
          <w:lang w:eastAsia="ru-RU"/>
        </w:rPr>
        <w:t xml:space="preserve"> В.Й.</w:t>
      </w:r>
    </w:p>
    <w:p w14:paraId="5A48C860" w14:textId="77777777" w:rsidR="004268BB" w:rsidRPr="004268BB" w:rsidRDefault="004268BB" w:rsidP="004268BB">
      <w:pPr>
        <w:ind w:left="426"/>
        <w:rPr>
          <w:sz w:val="28"/>
          <w:szCs w:val="28"/>
          <w:lang w:eastAsia="ru-RU"/>
        </w:rPr>
      </w:pPr>
    </w:p>
    <w:p w14:paraId="511EFA85" w14:textId="079A5816" w:rsidR="001F016F" w:rsidRPr="001F016F" w:rsidRDefault="003839A9" w:rsidP="001F016F">
      <w:pPr>
        <w:widowControl/>
        <w:autoSpaceDE/>
        <w:autoSpaceDN/>
        <w:spacing w:after="200" w:line="276" w:lineRule="auto"/>
        <w:ind w:left="720"/>
        <w:contextualSpacing/>
        <w:jc w:val="both"/>
        <w:rPr>
          <w:rFonts w:eastAsia="Calibri"/>
          <w:sz w:val="28"/>
          <w:szCs w:val="28"/>
        </w:rPr>
      </w:pPr>
      <w:r>
        <w:rPr>
          <w:rFonts w:eastAsia="Calibri"/>
          <w:sz w:val="28"/>
          <w:szCs w:val="28"/>
        </w:rPr>
        <w:t xml:space="preserve">    </w:t>
      </w:r>
      <w:r w:rsidR="001F016F" w:rsidRPr="001F016F">
        <w:rPr>
          <w:rFonts w:eastAsia="Calibri"/>
          <w:sz w:val="28"/>
          <w:szCs w:val="28"/>
        </w:rPr>
        <w:t xml:space="preserve">Міський </w:t>
      </w:r>
      <w:r w:rsidR="001F016F" w:rsidRPr="0011231C">
        <w:rPr>
          <w:rFonts w:eastAsia="Calibri"/>
          <w:sz w:val="28"/>
          <w:szCs w:val="28"/>
        </w:rPr>
        <w:t xml:space="preserve"> голова                                         </w:t>
      </w:r>
      <w:r w:rsidR="001F016F" w:rsidRPr="0011231C">
        <w:rPr>
          <w:rFonts w:eastAsia="Calibri"/>
          <w:sz w:val="28"/>
          <w:szCs w:val="28"/>
        </w:rPr>
        <w:tab/>
      </w:r>
      <w:r w:rsidR="001F016F" w:rsidRPr="0011231C">
        <w:rPr>
          <w:rFonts w:eastAsia="Calibri"/>
          <w:sz w:val="28"/>
          <w:szCs w:val="28"/>
        </w:rPr>
        <w:tab/>
      </w:r>
      <w:r w:rsidR="001F016F" w:rsidRPr="001F016F">
        <w:rPr>
          <w:rFonts w:eastAsia="Calibri"/>
          <w:sz w:val="28"/>
          <w:szCs w:val="28"/>
        </w:rPr>
        <w:t>Богдан БАЛАГУРА</w:t>
      </w:r>
    </w:p>
    <w:p w14:paraId="2C7DA40C" w14:textId="77777777" w:rsidR="00D256DF" w:rsidRDefault="00D256DF">
      <w:pPr>
        <w:sectPr w:rsidR="00D256DF" w:rsidSect="003839A9">
          <w:headerReference w:type="default" r:id="rId9"/>
          <w:type w:val="continuous"/>
          <w:pgSz w:w="11910" w:h="16840"/>
          <w:pgMar w:top="142" w:right="500" w:bottom="142" w:left="709" w:header="710" w:footer="720" w:gutter="0"/>
          <w:pgNumType w:start="1"/>
          <w:cols w:space="720"/>
        </w:sectPr>
      </w:pPr>
    </w:p>
    <w:p w14:paraId="6B0B3121" w14:textId="77777777" w:rsidR="00053A97" w:rsidRDefault="00053A97" w:rsidP="00053A97">
      <w:pPr>
        <w:pStyle w:val="a3"/>
        <w:spacing w:before="89" w:line="322" w:lineRule="exact"/>
        <w:ind w:left="5935" w:firstLine="1295"/>
      </w:pPr>
      <w:r>
        <w:lastRenderedPageBreak/>
        <w:t xml:space="preserve">Додаток </w:t>
      </w:r>
    </w:p>
    <w:p w14:paraId="07428242" w14:textId="77777777" w:rsidR="0011231C" w:rsidRDefault="0011231C" w:rsidP="0011231C">
      <w:pPr>
        <w:pStyle w:val="a3"/>
        <w:spacing w:line="322" w:lineRule="exact"/>
        <w:ind w:left="0"/>
      </w:pPr>
      <w:r>
        <w:t xml:space="preserve">                                                                             </w:t>
      </w:r>
      <w:r w:rsidR="00053A97" w:rsidRPr="0021139B">
        <w:t xml:space="preserve">до рішення сорок третьої сесії </w:t>
      </w:r>
      <w:r>
        <w:t xml:space="preserve">  </w:t>
      </w:r>
    </w:p>
    <w:p w14:paraId="2768B7D9" w14:textId="15E885DC" w:rsidR="00053A97" w:rsidRDefault="0011231C" w:rsidP="0011231C">
      <w:pPr>
        <w:pStyle w:val="a3"/>
        <w:spacing w:line="322" w:lineRule="exact"/>
        <w:ind w:left="0"/>
      </w:pPr>
      <w:r>
        <w:t xml:space="preserve">                                                                             </w:t>
      </w:r>
      <w:r w:rsidR="00053A97" w:rsidRPr="0021139B">
        <w:t>Тетіївської міської ради</w:t>
      </w:r>
    </w:p>
    <w:p w14:paraId="7761D938" w14:textId="1021483A" w:rsidR="00053A97" w:rsidRPr="0021139B" w:rsidRDefault="0011231C" w:rsidP="0011231C">
      <w:pPr>
        <w:pStyle w:val="a3"/>
        <w:spacing w:line="322" w:lineRule="exact"/>
      </w:pPr>
      <w:r>
        <w:t xml:space="preserve">                                                                            </w:t>
      </w:r>
      <w:r w:rsidR="00053A97">
        <w:rPr>
          <w:lang w:val="en-US"/>
        </w:rPr>
        <w:t>VIII</w:t>
      </w:r>
      <w:r w:rsidR="00053A97" w:rsidRPr="00EF019B">
        <w:t xml:space="preserve"> </w:t>
      </w:r>
      <w:r w:rsidR="00053A97">
        <w:t>скликання</w:t>
      </w:r>
    </w:p>
    <w:p w14:paraId="05EA6F82" w14:textId="2EC39EE6" w:rsidR="0011231C" w:rsidRPr="0011231C" w:rsidRDefault="003839A9" w:rsidP="0011231C">
      <w:pPr>
        <w:pStyle w:val="a3"/>
        <w:ind w:left="0"/>
        <w:rPr>
          <w:lang w:val="ru-RU"/>
        </w:rPr>
      </w:pPr>
      <w:r>
        <w:t xml:space="preserve">                                                   </w:t>
      </w:r>
      <w:r w:rsidR="0011231C">
        <w:t xml:space="preserve">                           </w:t>
      </w:r>
      <w:r w:rsidRPr="003839A9">
        <w:t>25</w:t>
      </w:r>
      <w:r w:rsidR="00053A97" w:rsidRPr="003839A9">
        <w:t>.</w:t>
      </w:r>
      <w:r w:rsidR="00053A97" w:rsidRPr="00231134">
        <w:t>11.</w:t>
      </w:r>
      <w:r w:rsidR="00053A97">
        <w:t>2025</w:t>
      </w:r>
      <w:r w:rsidR="00053A97">
        <w:rPr>
          <w:spacing w:val="69"/>
        </w:rPr>
        <w:t xml:space="preserve"> </w:t>
      </w:r>
      <w:r w:rsidR="00053A97">
        <w:t>року</w:t>
      </w:r>
      <w:r w:rsidR="00053A97">
        <w:rPr>
          <w:spacing w:val="-5"/>
        </w:rPr>
        <w:t xml:space="preserve"> </w:t>
      </w:r>
      <w:r w:rsidR="00053A97">
        <w:t xml:space="preserve">№ </w:t>
      </w:r>
      <w:r w:rsidR="0011231C" w:rsidRPr="0011231C">
        <w:rPr>
          <w:rFonts w:eastAsia="Calibri"/>
        </w:rPr>
        <w:t>1836 – 43 - VIIІ</w:t>
      </w:r>
    </w:p>
    <w:p w14:paraId="7FD72DEE" w14:textId="1427A218" w:rsidR="00053A97" w:rsidRDefault="00053A97" w:rsidP="003839A9">
      <w:pPr>
        <w:pStyle w:val="a3"/>
        <w:tabs>
          <w:tab w:val="left" w:pos="6496"/>
          <w:tab w:val="left" w:pos="7125"/>
          <w:tab w:val="left" w:pos="9552"/>
        </w:tabs>
      </w:pPr>
    </w:p>
    <w:p w14:paraId="7D09F593" w14:textId="77777777" w:rsidR="00D256DF" w:rsidRDefault="00D256DF">
      <w:pPr>
        <w:pStyle w:val="a3"/>
        <w:ind w:left="0"/>
        <w:rPr>
          <w:sz w:val="20"/>
        </w:rPr>
      </w:pPr>
    </w:p>
    <w:p w14:paraId="021EFAD2" w14:textId="77777777" w:rsidR="00D256DF" w:rsidRDefault="00D256DF">
      <w:pPr>
        <w:pStyle w:val="a3"/>
        <w:spacing w:before="6"/>
        <w:ind w:left="0"/>
        <w:rPr>
          <w:sz w:val="18"/>
        </w:rPr>
      </w:pPr>
    </w:p>
    <w:p w14:paraId="79890BD9" w14:textId="77777777" w:rsidR="00D256DF" w:rsidRDefault="00C61BE5" w:rsidP="00C61BE5">
      <w:pPr>
        <w:pStyle w:val="a3"/>
        <w:ind w:left="0"/>
        <w:jc w:val="center"/>
        <w:rPr>
          <w:b/>
          <w:bCs/>
          <w:sz w:val="32"/>
          <w:szCs w:val="32"/>
        </w:rPr>
      </w:pPr>
      <w:r>
        <w:rPr>
          <w:b/>
          <w:bCs/>
          <w:sz w:val="32"/>
          <w:szCs w:val="32"/>
        </w:rPr>
        <w:t>Програма</w:t>
      </w:r>
      <w:r w:rsidRPr="00C61BE5">
        <w:rPr>
          <w:b/>
          <w:bCs/>
          <w:sz w:val="32"/>
          <w:szCs w:val="32"/>
        </w:rPr>
        <w:t xml:space="preserve"> підтримки Збройних сил України, підрозділів Національної гвардії України, державної прикордонної служби України, територіальної оборони, мобілізаційної підготовки та моб</w:t>
      </w:r>
      <w:r w:rsidR="00A54ACB">
        <w:rPr>
          <w:b/>
          <w:bCs/>
          <w:sz w:val="32"/>
          <w:szCs w:val="32"/>
        </w:rPr>
        <w:t>ілізації  на 202</w:t>
      </w:r>
      <w:r w:rsidR="00A54ACB" w:rsidRPr="00EF019B">
        <w:rPr>
          <w:b/>
          <w:bCs/>
          <w:sz w:val="32"/>
          <w:szCs w:val="32"/>
        </w:rPr>
        <w:t>6</w:t>
      </w:r>
      <w:r w:rsidR="00A54ACB">
        <w:rPr>
          <w:b/>
          <w:bCs/>
          <w:sz w:val="32"/>
          <w:szCs w:val="32"/>
        </w:rPr>
        <w:t>-2027</w:t>
      </w:r>
      <w:r w:rsidRPr="00C61BE5">
        <w:rPr>
          <w:b/>
          <w:bCs/>
          <w:sz w:val="32"/>
          <w:szCs w:val="32"/>
        </w:rPr>
        <w:t xml:space="preserve"> роки</w:t>
      </w:r>
    </w:p>
    <w:p w14:paraId="57320199" w14:textId="77777777" w:rsidR="004268BB" w:rsidRDefault="004268BB" w:rsidP="00C61BE5">
      <w:pPr>
        <w:pStyle w:val="a3"/>
        <w:ind w:left="0"/>
        <w:jc w:val="center"/>
        <w:rPr>
          <w:b/>
          <w:sz w:val="38"/>
        </w:rPr>
      </w:pPr>
    </w:p>
    <w:p w14:paraId="19988191" w14:textId="77777777" w:rsidR="00D256DF" w:rsidRDefault="001541EF" w:rsidP="00A54ACB">
      <w:pPr>
        <w:pStyle w:val="2"/>
        <w:numPr>
          <w:ilvl w:val="1"/>
          <w:numId w:val="5"/>
        </w:numPr>
        <w:tabs>
          <w:tab w:val="left" w:pos="2844"/>
        </w:tabs>
        <w:spacing w:before="252"/>
        <w:ind w:hanging="291"/>
        <w:jc w:val="left"/>
      </w:pPr>
      <w:r>
        <w:t>Загальна</w:t>
      </w:r>
      <w:r>
        <w:rPr>
          <w:spacing w:val="-5"/>
        </w:rPr>
        <w:t xml:space="preserve"> </w:t>
      </w:r>
      <w:r>
        <w:t>характеристика</w:t>
      </w:r>
      <w:r>
        <w:rPr>
          <w:spacing w:val="-5"/>
        </w:rPr>
        <w:t xml:space="preserve"> </w:t>
      </w:r>
      <w:r>
        <w:t>Програми</w:t>
      </w:r>
    </w:p>
    <w:p w14:paraId="0AAF5A4A" w14:textId="77777777" w:rsidR="00D256DF" w:rsidRDefault="00D256DF">
      <w:pPr>
        <w:pStyle w:val="a3"/>
        <w:spacing w:before="9"/>
        <w:ind w:left="0"/>
        <w:rPr>
          <w:b/>
          <w:sz w:val="27"/>
        </w:rPr>
      </w:pPr>
    </w:p>
    <w:p w14:paraId="04278EB8" w14:textId="77777777" w:rsidR="00D256DF" w:rsidRDefault="001541EF">
      <w:pPr>
        <w:pStyle w:val="a3"/>
        <w:ind w:right="201" w:firstLine="719"/>
        <w:jc w:val="both"/>
      </w:pPr>
      <w:r>
        <w:t>Різке</w:t>
      </w:r>
      <w:r>
        <w:rPr>
          <w:spacing w:val="1"/>
        </w:rPr>
        <w:t xml:space="preserve"> </w:t>
      </w:r>
      <w:r>
        <w:t>ускладнення</w:t>
      </w:r>
      <w:r>
        <w:rPr>
          <w:spacing w:val="1"/>
        </w:rPr>
        <w:t xml:space="preserve"> </w:t>
      </w:r>
      <w:r>
        <w:t>внутрішньополітичної</w:t>
      </w:r>
      <w:r>
        <w:rPr>
          <w:spacing w:val="1"/>
        </w:rPr>
        <w:t xml:space="preserve"> </w:t>
      </w:r>
      <w:r>
        <w:t>обстановки,</w:t>
      </w:r>
      <w:r>
        <w:rPr>
          <w:spacing w:val="1"/>
        </w:rPr>
        <w:t xml:space="preserve"> </w:t>
      </w:r>
      <w:r>
        <w:t>втручання</w:t>
      </w:r>
      <w:r>
        <w:rPr>
          <w:spacing w:val="1"/>
        </w:rPr>
        <w:t xml:space="preserve"> </w:t>
      </w:r>
      <w:r w:rsidR="00A54ACB">
        <w:t>р</w:t>
      </w:r>
      <w:r>
        <w:t>осійської</w:t>
      </w:r>
      <w:r>
        <w:rPr>
          <w:spacing w:val="1"/>
        </w:rPr>
        <w:t xml:space="preserve"> </w:t>
      </w:r>
      <w:r w:rsidR="00A54ACB">
        <w:t>ф</w:t>
      </w:r>
      <w:r>
        <w:t>едерації</w:t>
      </w:r>
      <w:r>
        <w:rPr>
          <w:spacing w:val="1"/>
        </w:rPr>
        <w:t xml:space="preserve"> </w:t>
      </w:r>
      <w:r>
        <w:t>у</w:t>
      </w:r>
      <w:r>
        <w:rPr>
          <w:spacing w:val="1"/>
        </w:rPr>
        <w:t xml:space="preserve"> </w:t>
      </w:r>
      <w:r>
        <w:t>внутрішні</w:t>
      </w:r>
      <w:r>
        <w:rPr>
          <w:spacing w:val="1"/>
        </w:rPr>
        <w:t xml:space="preserve"> </w:t>
      </w:r>
      <w:r>
        <w:t>справи</w:t>
      </w:r>
      <w:r>
        <w:rPr>
          <w:spacing w:val="1"/>
        </w:rPr>
        <w:t xml:space="preserve"> </w:t>
      </w:r>
      <w:r>
        <w:t>України,</w:t>
      </w:r>
      <w:r>
        <w:rPr>
          <w:spacing w:val="1"/>
        </w:rPr>
        <w:t xml:space="preserve"> </w:t>
      </w:r>
      <w:r>
        <w:t>загострення</w:t>
      </w:r>
      <w:r>
        <w:rPr>
          <w:spacing w:val="1"/>
        </w:rPr>
        <w:t xml:space="preserve"> </w:t>
      </w:r>
      <w:r>
        <w:t>суспільно</w:t>
      </w:r>
      <w:r>
        <w:rPr>
          <w:spacing w:val="1"/>
        </w:rPr>
        <w:t xml:space="preserve"> </w:t>
      </w:r>
      <w:r>
        <w:t>-</w:t>
      </w:r>
      <w:r>
        <w:rPr>
          <w:spacing w:val="-67"/>
        </w:rPr>
        <w:t xml:space="preserve"> </w:t>
      </w:r>
      <w:r>
        <w:t>політичної</w:t>
      </w:r>
      <w:r>
        <w:rPr>
          <w:spacing w:val="1"/>
        </w:rPr>
        <w:t xml:space="preserve"> </w:t>
      </w:r>
      <w:r>
        <w:t>ситуації</w:t>
      </w:r>
      <w:r>
        <w:rPr>
          <w:spacing w:val="1"/>
        </w:rPr>
        <w:t xml:space="preserve"> </w:t>
      </w:r>
      <w:r>
        <w:t>в</w:t>
      </w:r>
      <w:r>
        <w:rPr>
          <w:spacing w:val="1"/>
        </w:rPr>
        <w:t xml:space="preserve"> </w:t>
      </w:r>
      <w:r>
        <w:t>України,</w:t>
      </w:r>
      <w:r>
        <w:rPr>
          <w:spacing w:val="1"/>
        </w:rPr>
        <w:t xml:space="preserve"> </w:t>
      </w:r>
      <w:r>
        <w:t>факти</w:t>
      </w:r>
      <w:r>
        <w:rPr>
          <w:spacing w:val="1"/>
        </w:rPr>
        <w:t xml:space="preserve"> </w:t>
      </w:r>
      <w:r>
        <w:t>неприхованої</w:t>
      </w:r>
      <w:r>
        <w:rPr>
          <w:spacing w:val="1"/>
        </w:rPr>
        <w:t xml:space="preserve"> </w:t>
      </w:r>
      <w:r>
        <w:t>агресії,</w:t>
      </w:r>
      <w:r>
        <w:rPr>
          <w:spacing w:val="1"/>
        </w:rPr>
        <w:t xml:space="preserve"> </w:t>
      </w:r>
      <w:r>
        <w:t>активізація</w:t>
      </w:r>
      <w:r>
        <w:rPr>
          <w:spacing w:val="1"/>
        </w:rPr>
        <w:t xml:space="preserve"> </w:t>
      </w:r>
      <w:r>
        <w:t>дій</w:t>
      </w:r>
      <w:r>
        <w:rPr>
          <w:spacing w:val="-67"/>
        </w:rPr>
        <w:t xml:space="preserve"> </w:t>
      </w:r>
      <w:r>
        <w:t>незаконно створених збройних формувань проросійського спрямування, що</w:t>
      </w:r>
      <w:r>
        <w:rPr>
          <w:spacing w:val="1"/>
        </w:rPr>
        <w:t xml:space="preserve"> </w:t>
      </w:r>
      <w:r>
        <w:t>становить</w:t>
      </w:r>
      <w:r>
        <w:rPr>
          <w:spacing w:val="1"/>
        </w:rPr>
        <w:t xml:space="preserve"> </w:t>
      </w:r>
      <w:r>
        <w:t>загрозу</w:t>
      </w:r>
      <w:r>
        <w:rPr>
          <w:spacing w:val="1"/>
        </w:rPr>
        <w:t xml:space="preserve"> </w:t>
      </w:r>
      <w:r>
        <w:t>посягання</w:t>
      </w:r>
      <w:r>
        <w:rPr>
          <w:spacing w:val="1"/>
        </w:rPr>
        <w:t xml:space="preserve"> </w:t>
      </w:r>
      <w:r>
        <w:t>на</w:t>
      </w:r>
      <w:r>
        <w:rPr>
          <w:spacing w:val="1"/>
        </w:rPr>
        <w:t xml:space="preserve"> </w:t>
      </w:r>
      <w:r>
        <w:t>територіальну</w:t>
      </w:r>
      <w:r>
        <w:rPr>
          <w:spacing w:val="1"/>
        </w:rPr>
        <w:t xml:space="preserve"> </w:t>
      </w:r>
      <w:r>
        <w:t>цілісність,</w:t>
      </w:r>
      <w:r>
        <w:rPr>
          <w:spacing w:val="1"/>
        </w:rPr>
        <w:t xml:space="preserve"> </w:t>
      </w:r>
      <w:r>
        <w:t>ставлять</w:t>
      </w:r>
      <w:r>
        <w:rPr>
          <w:spacing w:val="1"/>
        </w:rPr>
        <w:t xml:space="preserve"> </w:t>
      </w:r>
      <w:r>
        <w:t>Україну</w:t>
      </w:r>
      <w:r>
        <w:rPr>
          <w:spacing w:val="-67"/>
        </w:rPr>
        <w:t xml:space="preserve"> </w:t>
      </w:r>
      <w:r>
        <w:t>перед</w:t>
      </w:r>
      <w:r>
        <w:rPr>
          <w:spacing w:val="1"/>
        </w:rPr>
        <w:t xml:space="preserve"> </w:t>
      </w:r>
      <w:r>
        <w:t>необхідністю підтримання</w:t>
      </w:r>
      <w:r>
        <w:rPr>
          <w:spacing w:val="1"/>
        </w:rPr>
        <w:t xml:space="preserve"> </w:t>
      </w:r>
      <w:r>
        <w:t>Збройних</w:t>
      </w:r>
      <w:r>
        <w:rPr>
          <w:spacing w:val="1"/>
        </w:rPr>
        <w:t xml:space="preserve"> </w:t>
      </w:r>
      <w:r>
        <w:t>Сил України,</w:t>
      </w:r>
      <w:r>
        <w:rPr>
          <w:spacing w:val="1"/>
        </w:rPr>
        <w:t xml:space="preserve"> </w:t>
      </w:r>
      <w:r>
        <w:t>інших</w:t>
      </w:r>
      <w:r>
        <w:rPr>
          <w:spacing w:val="1"/>
        </w:rPr>
        <w:t xml:space="preserve"> </w:t>
      </w:r>
      <w:r>
        <w:t>військових</w:t>
      </w:r>
      <w:r>
        <w:rPr>
          <w:spacing w:val="1"/>
        </w:rPr>
        <w:t xml:space="preserve"> </w:t>
      </w:r>
      <w:r>
        <w:t>формувань</w:t>
      </w:r>
      <w:r>
        <w:rPr>
          <w:spacing w:val="1"/>
        </w:rPr>
        <w:t xml:space="preserve"> </w:t>
      </w:r>
      <w:r>
        <w:t>у боєздатному стані, нарощування їх здатності давати адекватну</w:t>
      </w:r>
      <w:r>
        <w:rPr>
          <w:spacing w:val="1"/>
        </w:rPr>
        <w:t xml:space="preserve"> </w:t>
      </w:r>
      <w:r>
        <w:t>відповідь</w:t>
      </w:r>
      <w:r>
        <w:rPr>
          <w:spacing w:val="-5"/>
        </w:rPr>
        <w:t xml:space="preserve"> </w:t>
      </w:r>
      <w:r>
        <w:t>реальним</w:t>
      </w:r>
      <w:r>
        <w:rPr>
          <w:spacing w:val="-3"/>
        </w:rPr>
        <w:t xml:space="preserve"> </w:t>
      </w:r>
      <w:r>
        <w:t>і</w:t>
      </w:r>
      <w:r>
        <w:rPr>
          <w:spacing w:val="1"/>
        </w:rPr>
        <w:t xml:space="preserve"> </w:t>
      </w:r>
      <w:r>
        <w:t>потенційним</w:t>
      </w:r>
      <w:r>
        <w:rPr>
          <w:spacing w:val="-1"/>
        </w:rPr>
        <w:t xml:space="preserve"> </w:t>
      </w:r>
      <w:r>
        <w:t>загрозам</w:t>
      </w:r>
      <w:r>
        <w:rPr>
          <w:spacing w:val="-1"/>
        </w:rPr>
        <w:t xml:space="preserve"> </w:t>
      </w:r>
      <w:r>
        <w:t>України</w:t>
      </w:r>
      <w:r w:rsidR="00832FDD">
        <w:t xml:space="preserve">, з чого виникає нагальна потреба в  </w:t>
      </w:r>
      <w:r w:rsidR="00832FDD" w:rsidRPr="00832FDD">
        <w:rPr>
          <w:bCs/>
          <w:spacing w:val="2"/>
          <w:shd w:val="clear" w:color="auto" w:fill="FFFFFF"/>
          <w:lang w:eastAsia="ru-RU"/>
        </w:rPr>
        <w:t xml:space="preserve"> </w:t>
      </w:r>
      <w:r w:rsidR="00832FDD">
        <w:rPr>
          <w:bCs/>
          <w:spacing w:val="2"/>
          <w:shd w:val="clear" w:color="auto" w:fill="FFFFFF"/>
          <w:lang w:eastAsia="ru-RU"/>
        </w:rPr>
        <w:t>створенні</w:t>
      </w:r>
      <w:r w:rsidR="00832FDD" w:rsidRPr="00832FDD">
        <w:rPr>
          <w:bCs/>
          <w:spacing w:val="2"/>
          <w:shd w:val="clear" w:color="auto" w:fill="FFFFFF"/>
          <w:lang w:eastAsia="ru-RU"/>
        </w:rPr>
        <w:t xml:space="preserve">    територіальної оборони та добровольчих формувань та їх матеріально-технічному забезпеченні</w:t>
      </w:r>
      <w:r w:rsidR="00832FDD">
        <w:rPr>
          <w:bCs/>
          <w:spacing w:val="2"/>
          <w:shd w:val="clear" w:color="auto" w:fill="FFFFFF"/>
          <w:lang w:eastAsia="ru-RU"/>
        </w:rPr>
        <w:t xml:space="preserve">, заходів з мобілізаційної підготовки на території </w:t>
      </w:r>
      <w:r w:rsidR="003E15D1">
        <w:rPr>
          <w:bCs/>
          <w:spacing w:val="2"/>
          <w:shd w:val="clear" w:color="auto" w:fill="FFFFFF"/>
          <w:lang w:eastAsia="ru-RU"/>
        </w:rPr>
        <w:t>громади</w:t>
      </w:r>
      <w:r>
        <w:t>.</w:t>
      </w:r>
    </w:p>
    <w:p w14:paraId="7C9AE768" w14:textId="77777777" w:rsidR="00D256DF" w:rsidRDefault="0027072E">
      <w:pPr>
        <w:pStyle w:val="a3"/>
        <w:ind w:right="200" w:firstLine="707"/>
        <w:jc w:val="both"/>
      </w:pPr>
      <w:r>
        <w:t>Програма</w:t>
      </w:r>
      <w:r w:rsidR="00C61BE5" w:rsidRPr="00C61BE5">
        <w:t xml:space="preserve"> підтримки Збройних сил України, підрозділів Національної гвардії України, державної прикордонної служби України, територіальної оборони, мобілізаційної пі</w:t>
      </w:r>
      <w:r w:rsidR="00A54ACB">
        <w:t>дготовки та мобілізації  на 2026</w:t>
      </w:r>
      <w:r w:rsidR="00C61BE5" w:rsidRPr="00C61BE5">
        <w:t>-</w:t>
      </w:r>
      <w:r w:rsidR="00A54ACB">
        <w:t>2027</w:t>
      </w:r>
      <w:r w:rsidR="00C61BE5" w:rsidRPr="00C61BE5">
        <w:t xml:space="preserve"> роки</w:t>
      </w:r>
      <w:r w:rsidR="001541EF">
        <w:rPr>
          <w:spacing w:val="1"/>
        </w:rPr>
        <w:t xml:space="preserve"> </w:t>
      </w:r>
      <w:r w:rsidR="001541EF">
        <w:t>(далі</w:t>
      </w:r>
      <w:r w:rsidR="001541EF">
        <w:rPr>
          <w:spacing w:val="1"/>
        </w:rPr>
        <w:t xml:space="preserve"> </w:t>
      </w:r>
      <w:r w:rsidR="001541EF">
        <w:t>-</w:t>
      </w:r>
      <w:r w:rsidR="001541EF">
        <w:rPr>
          <w:spacing w:val="1"/>
        </w:rPr>
        <w:t xml:space="preserve"> </w:t>
      </w:r>
      <w:r w:rsidR="001541EF">
        <w:t>Програма)</w:t>
      </w:r>
      <w:r w:rsidR="001541EF">
        <w:rPr>
          <w:spacing w:val="1"/>
        </w:rPr>
        <w:t xml:space="preserve"> </w:t>
      </w:r>
      <w:r w:rsidR="001541EF">
        <w:t>розроблена</w:t>
      </w:r>
      <w:r w:rsidR="001541EF">
        <w:rPr>
          <w:spacing w:val="1"/>
        </w:rPr>
        <w:t xml:space="preserve"> </w:t>
      </w:r>
      <w:r w:rsidR="001541EF">
        <w:t>на</w:t>
      </w:r>
      <w:r w:rsidR="001541EF">
        <w:rPr>
          <w:spacing w:val="1"/>
        </w:rPr>
        <w:t xml:space="preserve"> </w:t>
      </w:r>
      <w:r w:rsidR="001541EF">
        <w:t>забезпечення</w:t>
      </w:r>
      <w:r w:rsidR="001541EF">
        <w:rPr>
          <w:spacing w:val="1"/>
        </w:rPr>
        <w:t xml:space="preserve"> </w:t>
      </w:r>
      <w:r w:rsidR="001541EF">
        <w:t>державного</w:t>
      </w:r>
      <w:r w:rsidR="001541EF">
        <w:rPr>
          <w:spacing w:val="1"/>
        </w:rPr>
        <w:t xml:space="preserve"> </w:t>
      </w:r>
      <w:r w:rsidR="001541EF">
        <w:t>суверенітету, територіальної цілісності та недоторканості України, захисту та</w:t>
      </w:r>
      <w:r w:rsidR="001541EF">
        <w:rPr>
          <w:spacing w:val="1"/>
        </w:rPr>
        <w:t xml:space="preserve"> </w:t>
      </w:r>
      <w:r w:rsidR="001541EF">
        <w:t>охорони</w:t>
      </w:r>
      <w:r w:rsidR="001541EF">
        <w:rPr>
          <w:spacing w:val="1"/>
        </w:rPr>
        <w:t xml:space="preserve"> </w:t>
      </w:r>
      <w:r w:rsidR="001541EF">
        <w:t>життя,</w:t>
      </w:r>
      <w:r w:rsidR="001541EF">
        <w:rPr>
          <w:spacing w:val="1"/>
        </w:rPr>
        <w:t xml:space="preserve"> </w:t>
      </w:r>
      <w:r w:rsidR="001541EF">
        <w:t>прав,</w:t>
      </w:r>
      <w:r w:rsidR="001541EF">
        <w:rPr>
          <w:spacing w:val="1"/>
        </w:rPr>
        <w:t xml:space="preserve"> </w:t>
      </w:r>
      <w:r w:rsidR="001541EF">
        <w:t>свобод</w:t>
      </w:r>
      <w:r w:rsidR="001541EF">
        <w:rPr>
          <w:spacing w:val="1"/>
        </w:rPr>
        <w:t xml:space="preserve"> </w:t>
      </w:r>
      <w:r w:rsidR="001541EF">
        <w:t>і</w:t>
      </w:r>
      <w:r w:rsidR="001541EF">
        <w:rPr>
          <w:spacing w:val="1"/>
        </w:rPr>
        <w:t xml:space="preserve"> </w:t>
      </w:r>
      <w:r w:rsidR="001541EF">
        <w:t>законних</w:t>
      </w:r>
      <w:r w:rsidR="001541EF">
        <w:rPr>
          <w:spacing w:val="1"/>
        </w:rPr>
        <w:t xml:space="preserve"> </w:t>
      </w:r>
      <w:r w:rsidR="001541EF">
        <w:t>інтересів</w:t>
      </w:r>
      <w:r w:rsidR="001541EF">
        <w:rPr>
          <w:spacing w:val="1"/>
        </w:rPr>
        <w:t xml:space="preserve"> </w:t>
      </w:r>
      <w:r w:rsidR="001541EF">
        <w:t>громадян,</w:t>
      </w:r>
      <w:r w:rsidR="001541EF">
        <w:rPr>
          <w:spacing w:val="1"/>
        </w:rPr>
        <w:t xml:space="preserve"> </w:t>
      </w:r>
      <w:r w:rsidR="001541EF">
        <w:t>суспільства</w:t>
      </w:r>
      <w:r w:rsidR="001541EF">
        <w:rPr>
          <w:spacing w:val="1"/>
        </w:rPr>
        <w:t xml:space="preserve"> </w:t>
      </w:r>
      <w:r w:rsidR="001541EF">
        <w:t>і</w:t>
      </w:r>
      <w:r w:rsidR="001541EF">
        <w:rPr>
          <w:spacing w:val="1"/>
        </w:rPr>
        <w:t xml:space="preserve"> </w:t>
      </w:r>
      <w:r w:rsidR="001541EF">
        <w:t>держави</w:t>
      </w:r>
      <w:r w:rsidR="001541EF">
        <w:rPr>
          <w:spacing w:val="1"/>
        </w:rPr>
        <w:t xml:space="preserve"> </w:t>
      </w:r>
      <w:r w:rsidR="001541EF">
        <w:t>від</w:t>
      </w:r>
      <w:r w:rsidR="001541EF">
        <w:rPr>
          <w:spacing w:val="1"/>
        </w:rPr>
        <w:t xml:space="preserve"> </w:t>
      </w:r>
      <w:r w:rsidR="001541EF">
        <w:t>злочинних</w:t>
      </w:r>
      <w:r w:rsidR="001541EF">
        <w:rPr>
          <w:spacing w:val="1"/>
        </w:rPr>
        <w:t xml:space="preserve"> </w:t>
      </w:r>
      <w:r w:rsidR="001541EF">
        <w:t>та</w:t>
      </w:r>
      <w:r w:rsidR="001541EF">
        <w:rPr>
          <w:spacing w:val="1"/>
        </w:rPr>
        <w:t xml:space="preserve"> </w:t>
      </w:r>
      <w:r w:rsidR="001541EF">
        <w:t>інших</w:t>
      </w:r>
      <w:r w:rsidR="001541EF">
        <w:rPr>
          <w:spacing w:val="1"/>
        </w:rPr>
        <w:t xml:space="preserve"> </w:t>
      </w:r>
      <w:r w:rsidR="001541EF">
        <w:t>протиправних</w:t>
      </w:r>
      <w:r w:rsidR="001541EF">
        <w:rPr>
          <w:spacing w:val="1"/>
        </w:rPr>
        <w:t xml:space="preserve"> </w:t>
      </w:r>
      <w:r w:rsidR="001541EF">
        <w:t>посягань,</w:t>
      </w:r>
      <w:r w:rsidR="001541EF">
        <w:rPr>
          <w:spacing w:val="1"/>
        </w:rPr>
        <w:t xml:space="preserve"> </w:t>
      </w:r>
      <w:r w:rsidR="001541EF">
        <w:t>відповідно</w:t>
      </w:r>
      <w:r w:rsidR="001541EF">
        <w:rPr>
          <w:spacing w:val="1"/>
        </w:rPr>
        <w:t xml:space="preserve"> </w:t>
      </w:r>
      <w:r w:rsidR="001541EF">
        <w:t>до</w:t>
      </w:r>
      <w:r w:rsidR="001541EF">
        <w:rPr>
          <w:spacing w:val="1"/>
        </w:rPr>
        <w:t xml:space="preserve"> </w:t>
      </w:r>
      <w:r w:rsidR="001541EF">
        <w:t>положень</w:t>
      </w:r>
      <w:r w:rsidR="001541EF">
        <w:rPr>
          <w:spacing w:val="1"/>
        </w:rPr>
        <w:t xml:space="preserve"> </w:t>
      </w:r>
      <w:r w:rsidR="001541EF">
        <w:t>Конституції</w:t>
      </w:r>
      <w:r w:rsidR="001541EF">
        <w:rPr>
          <w:spacing w:val="1"/>
        </w:rPr>
        <w:t xml:space="preserve"> </w:t>
      </w:r>
      <w:r w:rsidR="001541EF">
        <w:t>України,</w:t>
      </w:r>
      <w:r w:rsidR="001541EF">
        <w:rPr>
          <w:spacing w:val="1"/>
        </w:rPr>
        <w:t xml:space="preserve"> </w:t>
      </w:r>
      <w:r w:rsidR="001541EF">
        <w:t>Закону</w:t>
      </w:r>
      <w:r w:rsidR="001541EF">
        <w:rPr>
          <w:spacing w:val="1"/>
        </w:rPr>
        <w:t xml:space="preserve"> </w:t>
      </w:r>
      <w:r w:rsidR="001541EF">
        <w:t>України</w:t>
      </w:r>
      <w:r w:rsidR="001541EF">
        <w:rPr>
          <w:spacing w:val="1"/>
        </w:rPr>
        <w:t xml:space="preserve"> </w:t>
      </w:r>
      <w:r w:rsidR="001541EF">
        <w:t>«Про</w:t>
      </w:r>
      <w:r w:rsidR="001541EF">
        <w:rPr>
          <w:spacing w:val="1"/>
        </w:rPr>
        <w:t xml:space="preserve"> </w:t>
      </w:r>
      <w:r w:rsidR="001541EF">
        <w:t>оборону</w:t>
      </w:r>
      <w:r w:rsidR="001541EF">
        <w:rPr>
          <w:spacing w:val="1"/>
        </w:rPr>
        <w:t xml:space="preserve"> </w:t>
      </w:r>
      <w:r w:rsidR="00057F29">
        <w:t>України»</w:t>
      </w:r>
      <w:r w:rsidR="001541EF">
        <w:t>,</w:t>
      </w:r>
      <w:r w:rsidR="001541EF">
        <w:rPr>
          <w:spacing w:val="1"/>
        </w:rPr>
        <w:t xml:space="preserve"> </w:t>
      </w:r>
      <w:r w:rsidR="00192A0B">
        <w:rPr>
          <w:spacing w:val="1"/>
        </w:rPr>
        <w:t xml:space="preserve">«Про Збройні Сили України», </w:t>
      </w:r>
      <w:r w:rsidR="00057F29" w:rsidRPr="00057F29">
        <w:t xml:space="preserve">«Про основи національного спротиву»,  «Про мобілізаційну підготовку та мобілізацію», «Про військовий обов’язок та військову службу», Указу Президента України від 24.02.2022 року № 64/2022 «Про введення воєнного стану в Україні» (затверджений Законом України від 24.02.2022 № 2102/IX), </w:t>
      </w:r>
      <w:r w:rsidR="00A54ACB" w:rsidRPr="00A54ACB">
        <w:t>Указу Президента України від 20.10.2025 року № 793/2025 «Про продовження строку дії воєнного стану в Україні»</w:t>
      </w:r>
      <w:r w:rsidR="00057F29">
        <w:t xml:space="preserve">, </w:t>
      </w:r>
      <w:r w:rsidR="00A54ACB">
        <w:t xml:space="preserve">постанови Кабінету Міністрів України </w:t>
      </w:r>
      <w:r w:rsidR="00057F29" w:rsidRPr="00057F29">
        <w:t xml:space="preserve"> «Про затвердження Положення про добровольчі формування територіальних гр</w:t>
      </w:r>
      <w:r w:rsidR="00057F29">
        <w:t>омад» від 29 грудня 2021р №1449.</w:t>
      </w:r>
    </w:p>
    <w:p w14:paraId="5DAC7452" w14:textId="77777777" w:rsidR="00D256DF" w:rsidRDefault="001541EF">
      <w:pPr>
        <w:pStyle w:val="a3"/>
        <w:spacing w:before="1"/>
        <w:ind w:right="204" w:firstLine="707"/>
        <w:jc w:val="both"/>
      </w:pPr>
      <w:r>
        <w:t>Програма спрямована на реалізацію державної політики у сфері захисту</w:t>
      </w:r>
      <w:r>
        <w:rPr>
          <w:spacing w:val="1"/>
        </w:rPr>
        <w:t xml:space="preserve"> </w:t>
      </w:r>
      <w:r>
        <w:t>незалежності та територіальної цілісності держави, а також надання допомоги</w:t>
      </w:r>
      <w:r>
        <w:rPr>
          <w:spacing w:val="1"/>
        </w:rPr>
        <w:t xml:space="preserve"> </w:t>
      </w:r>
      <w:r>
        <w:t>військовим</w:t>
      </w:r>
      <w:r>
        <w:rPr>
          <w:spacing w:val="-1"/>
        </w:rPr>
        <w:t xml:space="preserve"> </w:t>
      </w:r>
      <w:r>
        <w:t>частинам</w:t>
      </w:r>
      <w:r>
        <w:rPr>
          <w:spacing w:val="-1"/>
        </w:rPr>
        <w:t xml:space="preserve"> </w:t>
      </w:r>
      <w:r>
        <w:t>Збройних</w:t>
      </w:r>
      <w:r>
        <w:rPr>
          <w:spacing w:val="1"/>
        </w:rPr>
        <w:t xml:space="preserve"> </w:t>
      </w:r>
      <w:r>
        <w:t>Сил</w:t>
      </w:r>
      <w:r>
        <w:rPr>
          <w:spacing w:val="-2"/>
        </w:rPr>
        <w:t xml:space="preserve"> </w:t>
      </w:r>
      <w:r>
        <w:t>України</w:t>
      </w:r>
      <w:r w:rsidR="00057F29">
        <w:t xml:space="preserve">, </w:t>
      </w:r>
      <w:r w:rsidR="00057F29" w:rsidRPr="00C61BE5">
        <w:t xml:space="preserve">підрозділів Національної гвардії України, державної прикордонної служби України, </w:t>
      </w:r>
      <w:r w:rsidR="00057F29">
        <w:t xml:space="preserve">сил </w:t>
      </w:r>
      <w:r w:rsidR="00057F29" w:rsidRPr="00C61BE5">
        <w:t>територіальної оборони,</w:t>
      </w:r>
      <w:r>
        <w:rPr>
          <w:spacing w:val="-1"/>
        </w:rPr>
        <w:t xml:space="preserve"> </w:t>
      </w:r>
      <w:r w:rsidR="00057F29" w:rsidRPr="00057F29">
        <w:rPr>
          <w:lang w:eastAsia="ru-RU"/>
        </w:rPr>
        <w:lastRenderedPageBreak/>
        <w:t xml:space="preserve">добровольчих формувань територіальної громади, </w:t>
      </w:r>
      <w:r>
        <w:t>у</w:t>
      </w:r>
      <w:r>
        <w:rPr>
          <w:spacing w:val="-5"/>
        </w:rPr>
        <w:t xml:space="preserve"> </w:t>
      </w:r>
      <w:r>
        <w:t>воєнний</w:t>
      </w:r>
      <w:r>
        <w:rPr>
          <w:spacing w:val="-1"/>
        </w:rPr>
        <w:t xml:space="preserve"> </w:t>
      </w:r>
      <w:r>
        <w:t>період</w:t>
      </w:r>
      <w:r w:rsidR="00057F29">
        <w:t>, та підтримки державних мобілізаційних заходів на території Тетіївської міської територіальної громади</w:t>
      </w:r>
      <w:r>
        <w:t>.</w:t>
      </w:r>
    </w:p>
    <w:p w14:paraId="65C4DF93" w14:textId="77777777" w:rsidR="00D256DF" w:rsidRDefault="00D256DF">
      <w:pPr>
        <w:jc w:val="both"/>
      </w:pPr>
    </w:p>
    <w:p w14:paraId="4CC1E9A3" w14:textId="77777777" w:rsidR="004268BB" w:rsidRDefault="004268BB" w:rsidP="004268BB">
      <w:pPr>
        <w:pStyle w:val="a3"/>
        <w:spacing w:before="79"/>
        <w:ind w:right="204" w:firstLine="777"/>
        <w:jc w:val="both"/>
      </w:pPr>
      <w:r>
        <w:t>Розробником Програми є відділ надзвичайних ситуацій та цивільного захисту,</w:t>
      </w:r>
      <w:r>
        <w:rPr>
          <w:spacing w:val="1"/>
        </w:rPr>
        <w:t xml:space="preserve"> </w:t>
      </w:r>
      <w:r>
        <w:t>оборонної та мобілізаційної роботи</w:t>
      </w:r>
      <w:r>
        <w:rPr>
          <w:spacing w:val="1"/>
        </w:rPr>
        <w:t xml:space="preserve"> </w:t>
      </w:r>
      <w:r>
        <w:t>виконавчого</w:t>
      </w:r>
      <w:r>
        <w:rPr>
          <w:spacing w:val="1"/>
        </w:rPr>
        <w:t xml:space="preserve"> </w:t>
      </w:r>
      <w:r>
        <w:t>комітету</w:t>
      </w:r>
      <w:r>
        <w:rPr>
          <w:spacing w:val="1"/>
        </w:rPr>
        <w:t xml:space="preserve"> </w:t>
      </w:r>
      <w:r>
        <w:t>Тетіївської</w:t>
      </w:r>
      <w:r>
        <w:rPr>
          <w:spacing w:val="1"/>
        </w:rPr>
        <w:t xml:space="preserve"> </w:t>
      </w:r>
      <w:r>
        <w:t>міської</w:t>
      </w:r>
      <w:r>
        <w:rPr>
          <w:spacing w:val="1"/>
        </w:rPr>
        <w:t xml:space="preserve"> </w:t>
      </w:r>
      <w:r>
        <w:t>ради.</w:t>
      </w:r>
      <w:r>
        <w:rPr>
          <w:spacing w:val="1"/>
        </w:rPr>
        <w:t xml:space="preserve"> </w:t>
      </w:r>
      <w:r>
        <w:t>Реалізація</w:t>
      </w:r>
      <w:r>
        <w:rPr>
          <w:spacing w:val="1"/>
        </w:rPr>
        <w:t xml:space="preserve"> </w:t>
      </w:r>
      <w:r>
        <w:t>Програми</w:t>
      </w:r>
      <w:r>
        <w:rPr>
          <w:spacing w:val="1"/>
        </w:rPr>
        <w:t xml:space="preserve"> </w:t>
      </w:r>
      <w:r>
        <w:t>відбуватиметься</w:t>
      </w:r>
      <w:r>
        <w:rPr>
          <w:spacing w:val="1"/>
        </w:rPr>
        <w:t xml:space="preserve"> </w:t>
      </w:r>
      <w:r>
        <w:t>протягом</w:t>
      </w:r>
      <w:r>
        <w:rPr>
          <w:spacing w:val="1"/>
        </w:rPr>
        <w:t xml:space="preserve"> </w:t>
      </w:r>
      <w:r>
        <w:t>2026-2027</w:t>
      </w:r>
      <w:r>
        <w:rPr>
          <w:spacing w:val="-3"/>
        </w:rPr>
        <w:t xml:space="preserve"> </w:t>
      </w:r>
      <w:r>
        <w:t>рр.</w:t>
      </w:r>
    </w:p>
    <w:p w14:paraId="462CE6E2" w14:textId="77777777" w:rsidR="004268BB" w:rsidRDefault="004268BB" w:rsidP="004268BB">
      <w:pPr>
        <w:pStyle w:val="a3"/>
        <w:spacing w:before="1"/>
        <w:ind w:left="899"/>
        <w:jc w:val="both"/>
      </w:pPr>
      <w:r>
        <w:t>Паспорт</w:t>
      </w:r>
      <w:r>
        <w:rPr>
          <w:spacing w:val="-3"/>
        </w:rPr>
        <w:t xml:space="preserve"> </w:t>
      </w:r>
      <w:r>
        <w:t>до Програми</w:t>
      </w:r>
      <w:r>
        <w:rPr>
          <w:spacing w:val="-2"/>
        </w:rPr>
        <w:t xml:space="preserve"> </w:t>
      </w:r>
      <w:r>
        <w:t>наведений</w:t>
      </w:r>
      <w:r>
        <w:rPr>
          <w:spacing w:val="-1"/>
        </w:rPr>
        <w:t xml:space="preserve"> </w:t>
      </w:r>
      <w:r>
        <w:t>у</w:t>
      </w:r>
      <w:r>
        <w:rPr>
          <w:spacing w:val="-7"/>
        </w:rPr>
        <w:t xml:space="preserve"> </w:t>
      </w:r>
      <w:r>
        <w:t>додатку</w:t>
      </w:r>
      <w:r>
        <w:rPr>
          <w:spacing w:val="-5"/>
        </w:rPr>
        <w:t xml:space="preserve"> </w:t>
      </w:r>
      <w:r>
        <w:t>1.</w:t>
      </w:r>
    </w:p>
    <w:p w14:paraId="05C6B27C" w14:textId="77777777" w:rsidR="004268BB" w:rsidRDefault="004268BB">
      <w:pPr>
        <w:jc w:val="both"/>
      </w:pPr>
    </w:p>
    <w:p w14:paraId="23F2C0D6" w14:textId="77777777" w:rsidR="004268BB" w:rsidRDefault="004268BB">
      <w:pPr>
        <w:jc w:val="both"/>
      </w:pPr>
    </w:p>
    <w:p w14:paraId="517F408C" w14:textId="77777777" w:rsidR="004268BB" w:rsidRDefault="004268BB">
      <w:pPr>
        <w:jc w:val="both"/>
      </w:pPr>
    </w:p>
    <w:p w14:paraId="19DC2C61" w14:textId="77777777" w:rsidR="004268BB" w:rsidRDefault="004268BB" w:rsidP="004268BB">
      <w:pPr>
        <w:pStyle w:val="2"/>
        <w:numPr>
          <w:ilvl w:val="1"/>
          <w:numId w:val="5"/>
        </w:numPr>
        <w:tabs>
          <w:tab w:val="left" w:pos="4179"/>
        </w:tabs>
        <w:ind w:left="4178" w:hanging="282"/>
        <w:jc w:val="left"/>
      </w:pPr>
      <w:r>
        <w:t>Мета</w:t>
      </w:r>
      <w:r>
        <w:rPr>
          <w:spacing w:val="-3"/>
        </w:rPr>
        <w:t xml:space="preserve"> </w:t>
      </w:r>
      <w:r>
        <w:t>Програми</w:t>
      </w:r>
    </w:p>
    <w:p w14:paraId="2E9F3FD5" w14:textId="77777777" w:rsidR="004268BB" w:rsidRDefault="004268BB" w:rsidP="004268BB">
      <w:pPr>
        <w:pStyle w:val="a3"/>
        <w:spacing w:before="6"/>
        <w:ind w:left="0"/>
        <w:rPr>
          <w:b/>
          <w:sz w:val="27"/>
        </w:rPr>
      </w:pPr>
    </w:p>
    <w:p w14:paraId="2E60A9DE" w14:textId="77777777" w:rsidR="004268BB" w:rsidRDefault="004268BB" w:rsidP="004268BB">
      <w:pPr>
        <w:pStyle w:val="a3"/>
        <w:ind w:right="202" w:firstLine="707"/>
        <w:jc w:val="both"/>
      </w:pPr>
      <w:r>
        <w:t>Метою Програми є забезпечення належних умов для якісного виконання</w:t>
      </w:r>
      <w:r>
        <w:rPr>
          <w:spacing w:val="-67"/>
        </w:rPr>
        <w:t xml:space="preserve"> </w:t>
      </w:r>
      <w:r>
        <w:t>завдань</w:t>
      </w:r>
      <w:r>
        <w:rPr>
          <w:spacing w:val="1"/>
        </w:rPr>
        <w:t xml:space="preserve"> </w:t>
      </w:r>
      <w:r>
        <w:t>та</w:t>
      </w:r>
      <w:r>
        <w:rPr>
          <w:spacing w:val="1"/>
        </w:rPr>
        <w:t xml:space="preserve"> </w:t>
      </w:r>
      <w:r>
        <w:t>підтримки</w:t>
      </w:r>
      <w:r>
        <w:rPr>
          <w:spacing w:val="1"/>
        </w:rPr>
        <w:t xml:space="preserve"> </w:t>
      </w:r>
      <w:r>
        <w:t>високого</w:t>
      </w:r>
      <w:r>
        <w:rPr>
          <w:spacing w:val="1"/>
        </w:rPr>
        <w:t xml:space="preserve"> </w:t>
      </w:r>
      <w:r>
        <w:t>рівня</w:t>
      </w:r>
      <w:r>
        <w:rPr>
          <w:spacing w:val="1"/>
        </w:rPr>
        <w:t xml:space="preserve"> </w:t>
      </w:r>
      <w:r>
        <w:t>боєготовності</w:t>
      </w:r>
      <w:r>
        <w:rPr>
          <w:spacing w:val="1"/>
        </w:rPr>
        <w:t xml:space="preserve"> </w:t>
      </w:r>
      <w:r>
        <w:t>військових</w:t>
      </w:r>
      <w:r>
        <w:rPr>
          <w:spacing w:val="1"/>
        </w:rPr>
        <w:t xml:space="preserve"> </w:t>
      </w:r>
      <w:r>
        <w:t>частин</w:t>
      </w:r>
      <w:r>
        <w:rPr>
          <w:spacing w:val="1"/>
        </w:rPr>
        <w:t xml:space="preserve"> </w:t>
      </w:r>
      <w:r>
        <w:t>Збройних</w:t>
      </w:r>
      <w:r>
        <w:rPr>
          <w:spacing w:val="1"/>
        </w:rPr>
        <w:t xml:space="preserve"> </w:t>
      </w:r>
      <w:r>
        <w:t>сил</w:t>
      </w:r>
      <w:r>
        <w:rPr>
          <w:spacing w:val="1"/>
        </w:rPr>
        <w:t xml:space="preserve"> </w:t>
      </w:r>
      <w:r>
        <w:t>України,</w:t>
      </w:r>
      <w:r>
        <w:rPr>
          <w:spacing w:val="1"/>
        </w:rPr>
        <w:t xml:space="preserve"> </w:t>
      </w:r>
      <w:r w:rsidRPr="00C61BE5">
        <w:t>підрозділів Національної гвардії України, державної прикордонної служби України, територіальної оборони, мобілізаційної підготовки та мобілізації</w:t>
      </w:r>
      <w:r>
        <w:t xml:space="preserve"> на території громади</w:t>
      </w:r>
      <w:r>
        <w:rPr>
          <w:spacing w:val="-1"/>
        </w:rPr>
        <w:t xml:space="preserve"> </w:t>
      </w:r>
      <w:r>
        <w:t>а</w:t>
      </w:r>
      <w:r>
        <w:rPr>
          <w:spacing w:val="-1"/>
        </w:rPr>
        <w:t xml:space="preserve"> </w:t>
      </w:r>
      <w:r>
        <w:t>саме:</w:t>
      </w:r>
    </w:p>
    <w:p w14:paraId="4D617B2C" w14:textId="77777777" w:rsidR="004268BB" w:rsidRDefault="004268BB" w:rsidP="004268BB">
      <w:pPr>
        <w:pStyle w:val="a5"/>
        <w:numPr>
          <w:ilvl w:val="0"/>
          <w:numId w:val="4"/>
        </w:numPr>
        <w:tabs>
          <w:tab w:val="left" w:pos="974"/>
        </w:tabs>
        <w:spacing w:before="6"/>
        <w:ind w:left="974"/>
        <w:rPr>
          <w:sz w:val="28"/>
        </w:rPr>
      </w:pPr>
      <w:r>
        <w:rPr>
          <w:sz w:val="28"/>
        </w:rPr>
        <w:t>підготовка</w:t>
      </w:r>
      <w:r>
        <w:rPr>
          <w:spacing w:val="-3"/>
          <w:sz w:val="28"/>
        </w:rPr>
        <w:t xml:space="preserve"> </w:t>
      </w:r>
      <w:r>
        <w:rPr>
          <w:sz w:val="28"/>
        </w:rPr>
        <w:t>до</w:t>
      </w:r>
      <w:r>
        <w:rPr>
          <w:spacing w:val="-2"/>
          <w:sz w:val="28"/>
        </w:rPr>
        <w:t xml:space="preserve"> </w:t>
      </w:r>
      <w:r>
        <w:rPr>
          <w:sz w:val="28"/>
        </w:rPr>
        <w:t>оборони</w:t>
      </w:r>
      <w:r>
        <w:rPr>
          <w:spacing w:val="-3"/>
          <w:sz w:val="28"/>
        </w:rPr>
        <w:t xml:space="preserve"> </w:t>
      </w:r>
      <w:r>
        <w:rPr>
          <w:sz w:val="28"/>
        </w:rPr>
        <w:t>в</w:t>
      </w:r>
      <w:r>
        <w:rPr>
          <w:spacing w:val="-2"/>
          <w:sz w:val="28"/>
        </w:rPr>
        <w:t xml:space="preserve"> </w:t>
      </w:r>
      <w:r>
        <w:rPr>
          <w:sz w:val="28"/>
        </w:rPr>
        <w:t>воєнний</w:t>
      </w:r>
      <w:r>
        <w:rPr>
          <w:spacing w:val="-3"/>
          <w:sz w:val="28"/>
        </w:rPr>
        <w:t xml:space="preserve"> </w:t>
      </w:r>
      <w:r>
        <w:rPr>
          <w:sz w:val="28"/>
        </w:rPr>
        <w:t>та</w:t>
      </w:r>
      <w:r>
        <w:rPr>
          <w:spacing w:val="-3"/>
          <w:sz w:val="28"/>
        </w:rPr>
        <w:t xml:space="preserve"> </w:t>
      </w:r>
      <w:r>
        <w:rPr>
          <w:sz w:val="28"/>
        </w:rPr>
        <w:t>мирний</w:t>
      </w:r>
      <w:r>
        <w:rPr>
          <w:spacing w:val="-3"/>
          <w:sz w:val="28"/>
        </w:rPr>
        <w:t xml:space="preserve"> </w:t>
      </w:r>
      <w:r>
        <w:rPr>
          <w:sz w:val="28"/>
        </w:rPr>
        <w:t>час;</w:t>
      </w:r>
    </w:p>
    <w:p w14:paraId="2FBF1270" w14:textId="77777777" w:rsidR="004268BB" w:rsidRDefault="004268BB" w:rsidP="004268BB">
      <w:pPr>
        <w:pStyle w:val="a5"/>
        <w:numPr>
          <w:ilvl w:val="0"/>
          <w:numId w:val="4"/>
        </w:numPr>
        <w:tabs>
          <w:tab w:val="left" w:pos="974"/>
        </w:tabs>
        <w:ind w:right="208" w:firstLine="427"/>
        <w:rPr>
          <w:sz w:val="28"/>
        </w:rPr>
      </w:pPr>
      <w:r>
        <w:rPr>
          <w:sz w:val="28"/>
        </w:rPr>
        <w:t>підвищення</w:t>
      </w:r>
      <w:r>
        <w:rPr>
          <w:spacing w:val="1"/>
          <w:sz w:val="28"/>
        </w:rPr>
        <w:t xml:space="preserve"> </w:t>
      </w:r>
      <w:r>
        <w:rPr>
          <w:sz w:val="28"/>
        </w:rPr>
        <w:t>обороноздатності</w:t>
      </w:r>
      <w:r>
        <w:rPr>
          <w:spacing w:val="1"/>
          <w:sz w:val="28"/>
        </w:rPr>
        <w:t xml:space="preserve"> </w:t>
      </w:r>
      <w:r>
        <w:rPr>
          <w:sz w:val="28"/>
        </w:rPr>
        <w:t>та</w:t>
      </w:r>
      <w:r>
        <w:rPr>
          <w:spacing w:val="1"/>
          <w:sz w:val="28"/>
        </w:rPr>
        <w:t xml:space="preserve"> </w:t>
      </w:r>
      <w:r>
        <w:rPr>
          <w:sz w:val="28"/>
        </w:rPr>
        <w:t>мобілізаційної</w:t>
      </w:r>
      <w:r>
        <w:rPr>
          <w:spacing w:val="1"/>
          <w:sz w:val="28"/>
        </w:rPr>
        <w:t xml:space="preserve"> </w:t>
      </w:r>
      <w:r>
        <w:rPr>
          <w:sz w:val="28"/>
        </w:rPr>
        <w:t>готовності</w:t>
      </w:r>
      <w:r>
        <w:rPr>
          <w:spacing w:val="1"/>
          <w:sz w:val="28"/>
        </w:rPr>
        <w:t xml:space="preserve"> </w:t>
      </w:r>
      <w:r>
        <w:rPr>
          <w:sz w:val="28"/>
        </w:rPr>
        <w:t>держави,</w:t>
      </w:r>
      <w:r>
        <w:rPr>
          <w:spacing w:val="1"/>
          <w:sz w:val="28"/>
        </w:rPr>
        <w:t xml:space="preserve"> </w:t>
      </w:r>
      <w:r>
        <w:rPr>
          <w:sz w:val="28"/>
        </w:rPr>
        <w:t>територіальної громади;</w:t>
      </w:r>
    </w:p>
    <w:p w14:paraId="50332927" w14:textId="77777777" w:rsidR="004268BB" w:rsidRDefault="004268BB" w:rsidP="004268BB">
      <w:pPr>
        <w:pStyle w:val="a5"/>
        <w:numPr>
          <w:ilvl w:val="0"/>
          <w:numId w:val="4"/>
        </w:numPr>
        <w:tabs>
          <w:tab w:val="left" w:pos="974"/>
        </w:tabs>
        <w:spacing w:line="321" w:lineRule="exact"/>
        <w:ind w:left="974"/>
        <w:rPr>
          <w:sz w:val="28"/>
        </w:rPr>
      </w:pPr>
      <w:r>
        <w:rPr>
          <w:sz w:val="28"/>
        </w:rPr>
        <w:t>налагодження</w:t>
      </w:r>
      <w:r>
        <w:rPr>
          <w:spacing w:val="-6"/>
          <w:sz w:val="28"/>
        </w:rPr>
        <w:t xml:space="preserve"> </w:t>
      </w:r>
      <w:r>
        <w:rPr>
          <w:sz w:val="28"/>
        </w:rPr>
        <w:t>ефективного</w:t>
      </w:r>
      <w:r>
        <w:rPr>
          <w:spacing w:val="-8"/>
          <w:sz w:val="28"/>
        </w:rPr>
        <w:t xml:space="preserve"> </w:t>
      </w:r>
      <w:r>
        <w:rPr>
          <w:sz w:val="28"/>
        </w:rPr>
        <w:t>цивільно-військового</w:t>
      </w:r>
      <w:r>
        <w:rPr>
          <w:spacing w:val="-5"/>
          <w:sz w:val="28"/>
        </w:rPr>
        <w:t xml:space="preserve"> </w:t>
      </w:r>
      <w:r>
        <w:rPr>
          <w:sz w:val="28"/>
        </w:rPr>
        <w:t>співробітництва;</w:t>
      </w:r>
    </w:p>
    <w:p w14:paraId="55BEAE89" w14:textId="77777777" w:rsidR="004268BB" w:rsidRDefault="004268BB" w:rsidP="004268BB">
      <w:pPr>
        <w:pStyle w:val="a5"/>
        <w:numPr>
          <w:ilvl w:val="0"/>
          <w:numId w:val="4"/>
        </w:numPr>
        <w:tabs>
          <w:tab w:val="left" w:pos="974"/>
        </w:tabs>
        <w:spacing w:before="2"/>
        <w:ind w:right="211" w:firstLine="427"/>
        <w:rPr>
          <w:sz w:val="28"/>
        </w:rPr>
      </w:pPr>
      <w:r>
        <w:rPr>
          <w:sz w:val="28"/>
        </w:rPr>
        <w:t>створення умов для повноцінної підготовки до виконання поставлених</w:t>
      </w:r>
      <w:r>
        <w:rPr>
          <w:spacing w:val="1"/>
          <w:sz w:val="28"/>
        </w:rPr>
        <w:t xml:space="preserve"> </w:t>
      </w:r>
      <w:r>
        <w:rPr>
          <w:sz w:val="28"/>
        </w:rPr>
        <w:t>завдань</w:t>
      </w:r>
      <w:r>
        <w:rPr>
          <w:spacing w:val="-5"/>
          <w:sz w:val="28"/>
        </w:rPr>
        <w:t xml:space="preserve"> </w:t>
      </w:r>
      <w:r>
        <w:rPr>
          <w:sz w:val="28"/>
        </w:rPr>
        <w:t>перед</w:t>
      </w:r>
      <w:r>
        <w:rPr>
          <w:spacing w:val="1"/>
          <w:sz w:val="28"/>
        </w:rPr>
        <w:t xml:space="preserve"> </w:t>
      </w:r>
      <w:r>
        <w:rPr>
          <w:sz w:val="28"/>
        </w:rPr>
        <w:t>військовими частинами;</w:t>
      </w:r>
    </w:p>
    <w:p w14:paraId="0F3A90CB" w14:textId="77777777" w:rsidR="004268BB" w:rsidRDefault="004268BB" w:rsidP="004268BB">
      <w:pPr>
        <w:pStyle w:val="a5"/>
        <w:numPr>
          <w:ilvl w:val="0"/>
          <w:numId w:val="4"/>
        </w:numPr>
        <w:tabs>
          <w:tab w:val="left" w:pos="974"/>
        </w:tabs>
        <w:ind w:right="211" w:firstLine="427"/>
        <w:rPr>
          <w:sz w:val="28"/>
        </w:rPr>
      </w:pPr>
      <w:r>
        <w:rPr>
          <w:sz w:val="28"/>
        </w:rPr>
        <w:t>охорони</w:t>
      </w:r>
      <w:r>
        <w:rPr>
          <w:spacing w:val="1"/>
          <w:sz w:val="28"/>
        </w:rPr>
        <w:t xml:space="preserve"> </w:t>
      </w:r>
      <w:r>
        <w:rPr>
          <w:sz w:val="28"/>
        </w:rPr>
        <w:t>та</w:t>
      </w:r>
      <w:r>
        <w:rPr>
          <w:spacing w:val="1"/>
          <w:sz w:val="28"/>
        </w:rPr>
        <w:t xml:space="preserve"> </w:t>
      </w:r>
      <w:r>
        <w:rPr>
          <w:sz w:val="28"/>
        </w:rPr>
        <w:t>оборони</w:t>
      </w:r>
      <w:r>
        <w:rPr>
          <w:spacing w:val="1"/>
          <w:sz w:val="28"/>
        </w:rPr>
        <w:t xml:space="preserve"> </w:t>
      </w:r>
      <w:r>
        <w:rPr>
          <w:sz w:val="28"/>
        </w:rPr>
        <w:t>важливих</w:t>
      </w:r>
      <w:r>
        <w:rPr>
          <w:spacing w:val="1"/>
          <w:sz w:val="28"/>
        </w:rPr>
        <w:t xml:space="preserve"> </w:t>
      </w:r>
      <w:r>
        <w:rPr>
          <w:sz w:val="28"/>
        </w:rPr>
        <w:t>об’єктів</w:t>
      </w:r>
      <w:r>
        <w:rPr>
          <w:spacing w:val="1"/>
          <w:sz w:val="28"/>
        </w:rPr>
        <w:t xml:space="preserve"> </w:t>
      </w:r>
      <w:r>
        <w:rPr>
          <w:sz w:val="28"/>
        </w:rPr>
        <w:t>і</w:t>
      </w:r>
      <w:r>
        <w:rPr>
          <w:spacing w:val="1"/>
          <w:sz w:val="28"/>
        </w:rPr>
        <w:t xml:space="preserve"> </w:t>
      </w:r>
      <w:r>
        <w:rPr>
          <w:sz w:val="28"/>
        </w:rPr>
        <w:t>комунікацій</w:t>
      </w:r>
      <w:r>
        <w:rPr>
          <w:spacing w:val="1"/>
          <w:sz w:val="28"/>
        </w:rPr>
        <w:t xml:space="preserve"> </w:t>
      </w:r>
      <w:r>
        <w:rPr>
          <w:sz w:val="28"/>
        </w:rPr>
        <w:t>в</w:t>
      </w:r>
      <w:r>
        <w:rPr>
          <w:spacing w:val="1"/>
          <w:sz w:val="28"/>
        </w:rPr>
        <w:t xml:space="preserve"> </w:t>
      </w:r>
      <w:r>
        <w:rPr>
          <w:sz w:val="28"/>
        </w:rPr>
        <w:t>умовах</w:t>
      </w:r>
      <w:r>
        <w:rPr>
          <w:spacing w:val="-67"/>
          <w:sz w:val="28"/>
        </w:rPr>
        <w:t xml:space="preserve"> </w:t>
      </w:r>
      <w:r>
        <w:rPr>
          <w:sz w:val="28"/>
        </w:rPr>
        <w:t>особливого періоду;</w:t>
      </w:r>
    </w:p>
    <w:p w14:paraId="54D1791D" w14:textId="77777777" w:rsidR="004268BB" w:rsidRDefault="004268BB" w:rsidP="004268BB">
      <w:pPr>
        <w:pStyle w:val="a5"/>
        <w:numPr>
          <w:ilvl w:val="0"/>
          <w:numId w:val="4"/>
        </w:numPr>
        <w:tabs>
          <w:tab w:val="left" w:pos="974"/>
        </w:tabs>
        <w:ind w:right="210" w:firstLine="427"/>
        <w:rPr>
          <w:sz w:val="28"/>
        </w:rPr>
      </w:pPr>
      <w:r>
        <w:rPr>
          <w:sz w:val="28"/>
        </w:rPr>
        <w:t>підтримання</w:t>
      </w:r>
      <w:r>
        <w:rPr>
          <w:spacing w:val="1"/>
          <w:sz w:val="28"/>
        </w:rPr>
        <w:t xml:space="preserve"> </w:t>
      </w:r>
      <w:r>
        <w:rPr>
          <w:sz w:val="28"/>
        </w:rPr>
        <w:t>правового</w:t>
      </w:r>
      <w:r>
        <w:rPr>
          <w:spacing w:val="1"/>
          <w:sz w:val="28"/>
        </w:rPr>
        <w:t xml:space="preserve"> </w:t>
      </w:r>
      <w:r>
        <w:rPr>
          <w:sz w:val="28"/>
        </w:rPr>
        <w:t>режиму</w:t>
      </w:r>
      <w:r>
        <w:rPr>
          <w:spacing w:val="1"/>
          <w:sz w:val="28"/>
        </w:rPr>
        <w:t xml:space="preserve"> </w:t>
      </w:r>
      <w:r>
        <w:rPr>
          <w:sz w:val="28"/>
        </w:rPr>
        <w:t>воєнного</w:t>
      </w:r>
      <w:r>
        <w:rPr>
          <w:spacing w:val="1"/>
          <w:sz w:val="28"/>
        </w:rPr>
        <w:t xml:space="preserve"> </w:t>
      </w:r>
      <w:r>
        <w:rPr>
          <w:sz w:val="28"/>
        </w:rPr>
        <w:t>стану,</w:t>
      </w:r>
      <w:r>
        <w:rPr>
          <w:spacing w:val="1"/>
          <w:sz w:val="28"/>
        </w:rPr>
        <w:t xml:space="preserve"> </w:t>
      </w:r>
      <w:r>
        <w:rPr>
          <w:sz w:val="28"/>
        </w:rPr>
        <w:t>посилення</w:t>
      </w:r>
      <w:r>
        <w:rPr>
          <w:spacing w:val="1"/>
          <w:sz w:val="28"/>
        </w:rPr>
        <w:t xml:space="preserve"> </w:t>
      </w:r>
      <w:r>
        <w:rPr>
          <w:sz w:val="28"/>
        </w:rPr>
        <w:t>охорони</w:t>
      </w:r>
      <w:r>
        <w:rPr>
          <w:spacing w:val="1"/>
          <w:sz w:val="28"/>
        </w:rPr>
        <w:t xml:space="preserve"> </w:t>
      </w:r>
      <w:r>
        <w:rPr>
          <w:sz w:val="28"/>
        </w:rPr>
        <w:t>громадського</w:t>
      </w:r>
      <w:r>
        <w:rPr>
          <w:spacing w:val="-3"/>
          <w:sz w:val="28"/>
        </w:rPr>
        <w:t xml:space="preserve"> </w:t>
      </w:r>
      <w:r>
        <w:rPr>
          <w:sz w:val="28"/>
        </w:rPr>
        <w:t>порядку</w:t>
      </w:r>
      <w:r>
        <w:rPr>
          <w:spacing w:val="-4"/>
          <w:sz w:val="28"/>
        </w:rPr>
        <w:t xml:space="preserve"> </w:t>
      </w:r>
      <w:r>
        <w:rPr>
          <w:sz w:val="28"/>
        </w:rPr>
        <w:t>та безпеки</w:t>
      </w:r>
      <w:r>
        <w:rPr>
          <w:spacing w:val="1"/>
          <w:sz w:val="28"/>
        </w:rPr>
        <w:t xml:space="preserve"> </w:t>
      </w:r>
      <w:r>
        <w:rPr>
          <w:sz w:val="28"/>
        </w:rPr>
        <w:t>громадян;</w:t>
      </w:r>
    </w:p>
    <w:p w14:paraId="03201E50" w14:textId="77777777" w:rsidR="004268BB" w:rsidRDefault="004268BB" w:rsidP="004268BB">
      <w:pPr>
        <w:pStyle w:val="a5"/>
        <w:numPr>
          <w:ilvl w:val="0"/>
          <w:numId w:val="4"/>
        </w:numPr>
        <w:tabs>
          <w:tab w:val="left" w:pos="974"/>
        </w:tabs>
        <w:ind w:right="204" w:firstLine="427"/>
        <w:rPr>
          <w:sz w:val="28"/>
        </w:rPr>
      </w:pPr>
      <w:r>
        <w:rPr>
          <w:sz w:val="28"/>
        </w:rPr>
        <w:t>підготовку</w:t>
      </w:r>
      <w:r>
        <w:rPr>
          <w:spacing w:val="1"/>
          <w:sz w:val="28"/>
        </w:rPr>
        <w:t xml:space="preserve"> </w:t>
      </w:r>
      <w:r>
        <w:rPr>
          <w:sz w:val="28"/>
        </w:rPr>
        <w:t>економіки,</w:t>
      </w:r>
      <w:r>
        <w:rPr>
          <w:spacing w:val="1"/>
          <w:sz w:val="28"/>
        </w:rPr>
        <w:t xml:space="preserve"> </w:t>
      </w:r>
      <w:r>
        <w:rPr>
          <w:sz w:val="28"/>
        </w:rPr>
        <w:t>території,</w:t>
      </w:r>
      <w:r>
        <w:rPr>
          <w:spacing w:val="1"/>
          <w:sz w:val="28"/>
        </w:rPr>
        <w:t xml:space="preserve"> </w:t>
      </w:r>
      <w:r>
        <w:rPr>
          <w:sz w:val="28"/>
        </w:rPr>
        <w:t>органів</w:t>
      </w:r>
      <w:r>
        <w:rPr>
          <w:spacing w:val="1"/>
          <w:sz w:val="28"/>
        </w:rPr>
        <w:t xml:space="preserve"> </w:t>
      </w:r>
      <w:r>
        <w:rPr>
          <w:sz w:val="28"/>
        </w:rPr>
        <w:t>військового</w:t>
      </w:r>
      <w:r>
        <w:rPr>
          <w:spacing w:val="1"/>
          <w:sz w:val="28"/>
        </w:rPr>
        <w:t xml:space="preserve"> </w:t>
      </w:r>
      <w:r>
        <w:rPr>
          <w:sz w:val="28"/>
        </w:rPr>
        <w:t>управління,</w:t>
      </w:r>
      <w:r>
        <w:rPr>
          <w:spacing w:val="1"/>
          <w:sz w:val="28"/>
        </w:rPr>
        <w:t xml:space="preserve"> </w:t>
      </w:r>
      <w:r>
        <w:rPr>
          <w:sz w:val="28"/>
        </w:rPr>
        <w:t>органів</w:t>
      </w:r>
      <w:r>
        <w:rPr>
          <w:spacing w:val="1"/>
          <w:sz w:val="28"/>
        </w:rPr>
        <w:t xml:space="preserve"> </w:t>
      </w:r>
      <w:r>
        <w:rPr>
          <w:sz w:val="28"/>
        </w:rPr>
        <w:t>місцевого</w:t>
      </w:r>
      <w:r>
        <w:rPr>
          <w:spacing w:val="1"/>
          <w:sz w:val="28"/>
        </w:rPr>
        <w:t xml:space="preserve"> </w:t>
      </w:r>
      <w:r>
        <w:rPr>
          <w:sz w:val="28"/>
        </w:rPr>
        <w:t>самоврядування,</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населення</w:t>
      </w:r>
      <w:r>
        <w:rPr>
          <w:spacing w:val="1"/>
          <w:sz w:val="28"/>
        </w:rPr>
        <w:t xml:space="preserve"> </w:t>
      </w:r>
      <w:r>
        <w:rPr>
          <w:sz w:val="28"/>
        </w:rPr>
        <w:t>до</w:t>
      </w:r>
      <w:r>
        <w:rPr>
          <w:spacing w:val="1"/>
          <w:sz w:val="28"/>
        </w:rPr>
        <w:t xml:space="preserve"> </w:t>
      </w:r>
      <w:r>
        <w:rPr>
          <w:sz w:val="28"/>
        </w:rPr>
        <w:t>дій</w:t>
      </w:r>
      <w:r>
        <w:rPr>
          <w:spacing w:val="1"/>
          <w:sz w:val="28"/>
        </w:rPr>
        <w:t xml:space="preserve"> </w:t>
      </w:r>
      <w:r>
        <w:rPr>
          <w:sz w:val="28"/>
        </w:rPr>
        <w:t>в</w:t>
      </w:r>
      <w:r>
        <w:rPr>
          <w:spacing w:val="1"/>
          <w:sz w:val="28"/>
        </w:rPr>
        <w:t xml:space="preserve"> </w:t>
      </w:r>
      <w:r>
        <w:rPr>
          <w:sz w:val="28"/>
        </w:rPr>
        <w:t>особливий</w:t>
      </w:r>
      <w:r>
        <w:rPr>
          <w:spacing w:val="1"/>
          <w:sz w:val="28"/>
        </w:rPr>
        <w:t xml:space="preserve"> </w:t>
      </w:r>
      <w:r>
        <w:rPr>
          <w:sz w:val="28"/>
        </w:rPr>
        <w:t>період;</w:t>
      </w:r>
    </w:p>
    <w:p w14:paraId="02378F33" w14:textId="77777777" w:rsidR="004268BB" w:rsidRDefault="004268BB" w:rsidP="004268BB">
      <w:pPr>
        <w:pStyle w:val="a5"/>
        <w:numPr>
          <w:ilvl w:val="0"/>
          <w:numId w:val="4"/>
        </w:numPr>
        <w:tabs>
          <w:tab w:val="left" w:pos="974"/>
          <w:tab w:val="left" w:pos="4593"/>
        </w:tabs>
        <w:ind w:right="206" w:firstLine="427"/>
        <w:rPr>
          <w:sz w:val="28"/>
        </w:rPr>
      </w:pPr>
      <w:r>
        <w:rPr>
          <w:sz w:val="28"/>
        </w:rPr>
        <w:t>матеріально-технічне</w:t>
      </w:r>
      <w:r>
        <w:rPr>
          <w:sz w:val="28"/>
        </w:rPr>
        <w:tab/>
        <w:t>забезпечення</w:t>
      </w:r>
      <w:r>
        <w:rPr>
          <w:spacing w:val="1"/>
          <w:sz w:val="28"/>
        </w:rPr>
        <w:t xml:space="preserve"> </w:t>
      </w:r>
      <w:r>
        <w:rPr>
          <w:sz w:val="28"/>
        </w:rPr>
        <w:t>заходів</w:t>
      </w:r>
      <w:r>
        <w:rPr>
          <w:spacing w:val="1"/>
          <w:sz w:val="28"/>
        </w:rPr>
        <w:t xml:space="preserve"> </w:t>
      </w:r>
      <w:r>
        <w:rPr>
          <w:sz w:val="28"/>
        </w:rPr>
        <w:t>з</w:t>
      </w:r>
      <w:r>
        <w:rPr>
          <w:spacing w:val="1"/>
          <w:sz w:val="28"/>
        </w:rPr>
        <w:t xml:space="preserve"> </w:t>
      </w:r>
      <w:r>
        <w:rPr>
          <w:sz w:val="28"/>
        </w:rPr>
        <w:t>підготовки</w:t>
      </w:r>
      <w:r>
        <w:rPr>
          <w:spacing w:val="1"/>
          <w:sz w:val="28"/>
        </w:rPr>
        <w:t xml:space="preserve"> </w:t>
      </w:r>
      <w:r>
        <w:rPr>
          <w:sz w:val="28"/>
        </w:rPr>
        <w:t>добровольчих формувань;</w:t>
      </w:r>
    </w:p>
    <w:p w14:paraId="287D4A7C" w14:textId="77777777" w:rsidR="004268BB" w:rsidRDefault="004268BB" w:rsidP="004268BB">
      <w:pPr>
        <w:pStyle w:val="a5"/>
        <w:numPr>
          <w:ilvl w:val="0"/>
          <w:numId w:val="4"/>
        </w:numPr>
        <w:tabs>
          <w:tab w:val="left" w:pos="1044"/>
        </w:tabs>
        <w:spacing w:line="242" w:lineRule="auto"/>
        <w:ind w:right="207" w:firstLine="427"/>
        <w:rPr>
          <w:sz w:val="28"/>
        </w:rPr>
      </w:pPr>
      <w:r>
        <w:rPr>
          <w:sz w:val="28"/>
        </w:rPr>
        <w:t>матеріально-технічне</w:t>
      </w:r>
      <w:r>
        <w:rPr>
          <w:spacing w:val="1"/>
          <w:sz w:val="28"/>
        </w:rPr>
        <w:t xml:space="preserve"> </w:t>
      </w:r>
      <w:r>
        <w:rPr>
          <w:sz w:val="28"/>
        </w:rPr>
        <w:t>забезпечення</w:t>
      </w:r>
      <w:r>
        <w:rPr>
          <w:spacing w:val="1"/>
          <w:sz w:val="28"/>
        </w:rPr>
        <w:t xml:space="preserve"> </w:t>
      </w:r>
      <w:r>
        <w:rPr>
          <w:sz w:val="28"/>
        </w:rPr>
        <w:t>мобілізаційної</w:t>
      </w:r>
      <w:r>
        <w:rPr>
          <w:spacing w:val="1"/>
          <w:sz w:val="28"/>
        </w:rPr>
        <w:t xml:space="preserve"> </w:t>
      </w:r>
      <w:r>
        <w:rPr>
          <w:sz w:val="28"/>
        </w:rPr>
        <w:t>підготовки</w:t>
      </w:r>
      <w:r>
        <w:rPr>
          <w:spacing w:val="1"/>
          <w:sz w:val="28"/>
        </w:rPr>
        <w:t xml:space="preserve"> </w:t>
      </w:r>
      <w:r>
        <w:rPr>
          <w:sz w:val="28"/>
        </w:rPr>
        <w:t>та</w:t>
      </w:r>
      <w:r>
        <w:rPr>
          <w:spacing w:val="-67"/>
          <w:sz w:val="28"/>
        </w:rPr>
        <w:t xml:space="preserve"> </w:t>
      </w:r>
      <w:r>
        <w:rPr>
          <w:sz w:val="28"/>
        </w:rPr>
        <w:t>заходів</w:t>
      </w:r>
      <w:r>
        <w:rPr>
          <w:spacing w:val="-3"/>
          <w:sz w:val="28"/>
        </w:rPr>
        <w:t xml:space="preserve"> </w:t>
      </w:r>
      <w:r>
        <w:rPr>
          <w:sz w:val="28"/>
        </w:rPr>
        <w:t>з</w:t>
      </w:r>
      <w:r>
        <w:rPr>
          <w:spacing w:val="-1"/>
          <w:sz w:val="28"/>
        </w:rPr>
        <w:t xml:space="preserve"> </w:t>
      </w:r>
      <w:r>
        <w:rPr>
          <w:sz w:val="28"/>
        </w:rPr>
        <w:t>мобілізації;</w:t>
      </w:r>
    </w:p>
    <w:p w14:paraId="699F2EF0" w14:textId="77777777" w:rsidR="004268BB" w:rsidRDefault="004268BB" w:rsidP="004268BB">
      <w:pPr>
        <w:pStyle w:val="a5"/>
        <w:numPr>
          <w:ilvl w:val="0"/>
          <w:numId w:val="4"/>
        </w:numPr>
        <w:tabs>
          <w:tab w:val="left" w:pos="974"/>
        </w:tabs>
        <w:ind w:right="206" w:firstLine="445"/>
        <w:rPr>
          <w:sz w:val="28"/>
        </w:rPr>
      </w:pPr>
      <w:r>
        <w:rPr>
          <w:sz w:val="28"/>
        </w:rPr>
        <w:t>матеріально</w:t>
      </w:r>
      <w:r>
        <w:rPr>
          <w:spacing w:val="1"/>
          <w:sz w:val="28"/>
        </w:rPr>
        <w:t xml:space="preserve"> </w:t>
      </w:r>
      <w:r>
        <w:rPr>
          <w:sz w:val="28"/>
        </w:rPr>
        <w:t>–</w:t>
      </w:r>
      <w:r>
        <w:rPr>
          <w:spacing w:val="1"/>
          <w:sz w:val="28"/>
        </w:rPr>
        <w:t xml:space="preserve"> </w:t>
      </w:r>
      <w:r>
        <w:rPr>
          <w:sz w:val="28"/>
        </w:rPr>
        <w:t>технічне</w:t>
      </w:r>
      <w:r>
        <w:rPr>
          <w:spacing w:val="1"/>
          <w:sz w:val="28"/>
        </w:rPr>
        <w:t xml:space="preserve"> </w:t>
      </w:r>
      <w:r>
        <w:rPr>
          <w:sz w:val="28"/>
        </w:rPr>
        <w:t>забезпечення</w:t>
      </w:r>
      <w:r>
        <w:rPr>
          <w:spacing w:val="1"/>
          <w:sz w:val="28"/>
        </w:rPr>
        <w:t xml:space="preserve"> </w:t>
      </w:r>
      <w:r>
        <w:rPr>
          <w:sz w:val="28"/>
        </w:rPr>
        <w:t>військових</w:t>
      </w:r>
      <w:r>
        <w:rPr>
          <w:spacing w:val="1"/>
          <w:sz w:val="28"/>
        </w:rPr>
        <w:t xml:space="preserve"> </w:t>
      </w:r>
      <w:r>
        <w:rPr>
          <w:sz w:val="28"/>
        </w:rPr>
        <w:t>частин</w:t>
      </w:r>
      <w:r>
        <w:rPr>
          <w:spacing w:val="1"/>
          <w:sz w:val="28"/>
        </w:rPr>
        <w:t xml:space="preserve"> </w:t>
      </w:r>
      <w:r>
        <w:rPr>
          <w:sz w:val="28"/>
        </w:rPr>
        <w:t>ЗСУ,</w:t>
      </w:r>
      <w:r>
        <w:rPr>
          <w:spacing w:val="-67"/>
          <w:sz w:val="28"/>
        </w:rPr>
        <w:t xml:space="preserve"> </w:t>
      </w:r>
      <w:r w:rsidRPr="00E176F3">
        <w:rPr>
          <w:sz w:val="28"/>
        </w:rPr>
        <w:t>підрозділів Національної гвардії України, державної прикордонної служби України</w:t>
      </w:r>
      <w:r>
        <w:rPr>
          <w:sz w:val="28"/>
        </w:rPr>
        <w:t>;</w:t>
      </w:r>
    </w:p>
    <w:p w14:paraId="1AD892B8" w14:textId="77777777" w:rsidR="004268BB" w:rsidRDefault="004268BB" w:rsidP="004268BB">
      <w:pPr>
        <w:pStyle w:val="a5"/>
        <w:numPr>
          <w:ilvl w:val="0"/>
          <w:numId w:val="4"/>
        </w:numPr>
        <w:tabs>
          <w:tab w:val="left" w:pos="974"/>
        </w:tabs>
        <w:ind w:right="427" w:firstLine="427"/>
        <w:rPr>
          <w:sz w:val="28"/>
        </w:rPr>
      </w:pPr>
      <w:r>
        <w:rPr>
          <w:sz w:val="28"/>
        </w:rPr>
        <w:t>зміцнення</w:t>
      </w:r>
      <w:r>
        <w:rPr>
          <w:spacing w:val="1"/>
          <w:sz w:val="28"/>
        </w:rPr>
        <w:t xml:space="preserve"> </w:t>
      </w:r>
      <w:r>
        <w:rPr>
          <w:sz w:val="28"/>
        </w:rPr>
        <w:t>співпраці</w:t>
      </w:r>
      <w:r>
        <w:rPr>
          <w:spacing w:val="1"/>
          <w:sz w:val="28"/>
        </w:rPr>
        <w:t xml:space="preserve"> </w:t>
      </w:r>
      <w:r>
        <w:rPr>
          <w:sz w:val="28"/>
        </w:rPr>
        <w:t>між</w:t>
      </w:r>
      <w:r>
        <w:rPr>
          <w:spacing w:val="1"/>
          <w:sz w:val="28"/>
        </w:rPr>
        <w:t xml:space="preserve"> </w:t>
      </w:r>
      <w:r>
        <w:rPr>
          <w:sz w:val="28"/>
        </w:rPr>
        <w:t>органами</w:t>
      </w:r>
      <w:r>
        <w:rPr>
          <w:spacing w:val="1"/>
          <w:sz w:val="28"/>
        </w:rPr>
        <w:t xml:space="preserve"> </w:t>
      </w:r>
      <w:r>
        <w:rPr>
          <w:sz w:val="28"/>
        </w:rPr>
        <w:t>місцевого</w:t>
      </w:r>
      <w:r>
        <w:rPr>
          <w:spacing w:val="1"/>
          <w:sz w:val="28"/>
        </w:rPr>
        <w:t xml:space="preserve"> </w:t>
      </w:r>
      <w:r>
        <w:rPr>
          <w:sz w:val="28"/>
        </w:rPr>
        <w:t>самоврядування</w:t>
      </w:r>
      <w:r>
        <w:rPr>
          <w:spacing w:val="1"/>
          <w:sz w:val="28"/>
        </w:rPr>
        <w:t xml:space="preserve"> </w:t>
      </w:r>
      <w:r>
        <w:rPr>
          <w:sz w:val="28"/>
        </w:rPr>
        <w:t>та</w:t>
      </w:r>
      <w:r>
        <w:rPr>
          <w:spacing w:val="1"/>
          <w:sz w:val="28"/>
        </w:rPr>
        <w:t xml:space="preserve"> </w:t>
      </w:r>
      <w:r>
        <w:rPr>
          <w:sz w:val="28"/>
        </w:rPr>
        <w:t>військовим</w:t>
      </w:r>
      <w:r>
        <w:rPr>
          <w:spacing w:val="1"/>
          <w:sz w:val="28"/>
        </w:rPr>
        <w:t xml:space="preserve"> </w:t>
      </w:r>
      <w:r>
        <w:rPr>
          <w:sz w:val="28"/>
        </w:rPr>
        <w:t>формуванням,</w:t>
      </w:r>
      <w:r>
        <w:rPr>
          <w:spacing w:val="1"/>
          <w:sz w:val="28"/>
        </w:rPr>
        <w:t xml:space="preserve"> </w:t>
      </w:r>
      <w:r>
        <w:rPr>
          <w:sz w:val="28"/>
        </w:rPr>
        <w:t>що</w:t>
      </w:r>
      <w:r>
        <w:rPr>
          <w:spacing w:val="1"/>
          <w:sz w:val="28"/>
        </w:rPr>
        <w:t xml:space="preserve"> </w:t>
      </w:r>
      <w:r>
        <w:rPr>
          <w:sz w:val="28"/>
        </w:rPr>
        <w:t>створює</w:t>
      </w:r>
      <w:r>
        <w:rPr>
          <w:spacing w:val="1"/>
          <w:sz w:val="28"/>
        </w:rPr>
        <w:t xml:space="preserve"> </w:t>
      </w:r>
      <w:r>
        <w:rPr>
          <w:sz w:val="28"/>
        </w:rPr>
        <w:t>умови</w:t>
      </w:r>
      <w:r>
        <w:rPr>
          <w:spacing w:val="1"/>
          <w:sz w:val="28"/>
        </w:rPr>
        <w:t xml:space="preserve"> </w:t>
      </w:r>
      <w:r>
        <w:rPr>
          <w:sz w:val="28"/>
        </w:rPr>
        <w:t>для</w:t>
      </w:r>
      <w:r>
        <w:rPr>
          <w:spacing w:val="1"/>
          <w:sz w:val="28"/>
        </w:rPr>
        <w:t xml:space="preserve"> </w:t>
      </w:r>
      <w:r>
        <w:rPr>
          <w:sz w:val="28"/>
        </w:rPr>
        <w:t>розширення</w:t>
      </w:r>
      <w:r>
        <w:rPr>
          <w:spacing w:val="1"/>
          <w:sz w:val="28"/>
        </w:rPr>
        <w:t xml:space="preserve"> </w:t>
      </w:r>
      <w:r>
        <w:rPr>
          <w:sz w:val="28"/>
        </w:rPr>
        <w:t>сфери</w:t>
      </w:r>
      <w:r>
        <w:rPr>
          <w:spacing w:val="1"/>
          <w:sz w:val="28"/>
        </w:rPr>
        <w:t xml:space="preserve"> </w:t>
      </w:r>
      <w:r>
        <w:rPr>
          <w:sz w:val="28"/>
        </w:rPr>
        <w:t>застосування</w:t>
      </w:r>
      <w:r>
        <w:rPr>
          <w:spacing w:val="-3"/>
          <w:sz w:val="28"/>
        </w:rPr>
        <w:t xml:space="preserve"> </w:t>
      </w:r>
      <w:r>
        <w:rPr>
          <w:sz w:val="28"/>
        </w:rPr>
        <w:t>праці.</w:t>
      </w:r>
    </w:p>
    <w:p w14:paraId="0181550B" w14:textId="77777777" w:rsidR="004268BB" w:rsidRDefault="004268BB" w:rsidP="004268BB">
      <w:pPr>
        <w:pStyle w:val="a3"/>
        <w:ind w:left="0"/>
        <w:rPr>
          <w:sz w:val="27"/>
        </w:rPr>
      </w:pPr>
    </w:p>
    <w:p w14:paraId="59A84350" w14:textId="77777777" w:rsidR="004268BB" w:rsidRDefault="004268BB" w:rsidP="004268BB">
      <w:pPr>
        <w:pStyle w:val="a3"/>
        <w:spacing w:before="1"/>
        <w:ind w:right="429" w:firstLine="767"/>
        <w:jc w:val="both"/>
      </w:pPr>
      <w:r>
        <w:t>Мета Програми досягається шляхом залучення фінансових ресурсів з</w:t>
      </w:r>
      <w:r>
        <w:rPr>
          <w:spacing w:val="1"/>
        </w:rPr>
        <w:t xml:space="preserve"> </w:t>
      </w:r>
      <w:r>
        <w:t>бюджету</w:t>
      </w:r>
      <w:r>
        <w:rPr>
          <w:spacing w:val="1"/>
        </w:rPr>
        <w:t xml:space="preserve"> виконавчого комітету </w:t>
      </w:r>
      <w:r>
        <w:t>Тетіївської міської</w:t>
      </w:r>
      <w:r>
        <w:rPr>
          <w:spacing w:val="1"/>
        </w:rPr>
        <w:t xml:space="preserve"> </w:t>
      </w:r>
      <w:r>
        <w:t>ради</w:t>
      </w:r>
      <w:r>
        <w:rPr>
          <w:spacing w:val="1"/>
        </w:rPr>
        <w:t xml:space="preserve"> </w:t>
      </w:r>
      <w:r>
        <w:t>та</w:t>
      </w:r>
      <w:r>
        <w:rPr>
          <w:spacing w:val="1"/>
        </w:rPr>
        <w:t xml:space="preserve"> </w:t>
      </w:r>
      <w:r>
        <w:t>інших</w:t>
      </w:r>
      <w:r>
        <w:rPr>
          <w:spacing w:val="1"/>
        </w:rPr>
        <w:t xml:space="preserve"> </w:t>
      </w:r>
      <w:r>
        <w:t>джерел,</w:t>
      </w:r>
      <w:r>
        <w:rPr>
          <w:spacing w:val="-67"/>
        </w:rPr>
        <w:t xml:space="preserve"> </w:t>
      </w:r>
      <w:r>
        <w:t>незаборонених законодавством, для підвищення обороноздатності України у</w:t>
      </w:r>
      <w:r>
        <w:rPr>
          <w:spacing w:val="-67"/>
        </w:rPr>
        <w:t xml:space="preserve"> </w:t>
      </w:r>
      <w:r>
        <w:t>боротьбі з</w:t>
      </w:r>
      <w:r>
        <w:rPr>
          <w:spacing w:val="-2"/>
        </w:rPr>
        <w:t xml:space="preserve"> </w:t>
      </w:r>
      <w:r>
        <w:t>військовою</w:t>
      </w:r>
      <w:r>
        <w:rPr>
          <w:spacing w:val="-1"/>
        </w:rPr>
        <w:t xml:space="preserve"> </w:t>
      </w:r>
      <w:r>
        <w:t>агресією</w:t>
      </w:r>
      <w:r>
        <w:rPr>
          <w:spacing w:val="-3"/>
        </w:rPr>
        <w:t xml:space="preserve"> </w:t>
      </w:r>
      <w:r>
        <w:t>російської</w:t>
      </w:r>
      <w:r>
        <w:rPr>
          <w:spacing w:val="1"/>
        </w:rPr>
        <w:t xml:space="preserve"> </w:t>
      </w:r>
      <w:r>
        <w:t>федерації.</w:t>
      </w:r>
    </w:p>
    <w:p w14:paraId="272B365F" w14:textId="77777777" w:rsidR="004268BB" w:rsidRDefault="004268BB" w:rsidP="004268BB">
      <w:pPr>
        <w:pStyle w:val="a3"/>
        <w:spacing w:before="3"/>
        <w:ind w:left="0"/>
      </w:pPr>
    </w:p>
    <w:p w14:paraId="3BF74B3A" w14:textId="77777777" w:rsidR="004268BB" w:rsidRDefault="004268BB">
      <w:pPr>
        <w:jc w:val="both"/>
        <w:sectPr w:rsidR="004268BB">
          <w:pgSz w:w="11910" w:h="16840"/>
          <w:pgMar w:top="1040" w:right="500" w:bottom="280" w:left="1580" w:header="710" w:footer="0" w:gutter="0"/>
          <w:cols w:space="720"/>
        </w:sectPr>
      </w:pPr>
    </w:p>
    <w:p w14:paraId="65F9737A" w14:textId="77777777" w:rsidR="00D256DF" w:rsidRDefault="00D256DF">
      <w:pPr>
        <w:pStyle w:val="a3"/>
        <w:spacing w:before="4"/>
        <w:ind w:left="0"/>
      </w:pPr>
    </w:p>
    <w:p w14:paraId="353024D6" w14:textId="77777777" w:rsidR="00D256DF" w:rsidRDefault="001541EF">
      <w:pPr>
        <w:pStyle w:val="2"/>
        <w:numPr>
          <w:ilvl w:val="1"/>
          <w:numId w:val="5"/>
        </w:numPr>
        <w:tabs>
          <w:tab w:val="left" w:pos="1680"/>
        </w:tabs>
        <w:spacing w:line="242" w:lineRule="auto"/>
        <w:ind w:left="916" w:right="995" w:firstLine="482"/>
        <w:jc w:val="left"/>
      </w:pPr>
      <w:r>
        <w:t>Обґрунтування шляхів і засобів розв’язання проблеми,</w:t>
      </w:r>
      <w:r>
        <w:rPr>
          <w:spacing w:val="1"/>
        </w:rPr>
        <w:t xml:space="preserve"> </w:t>
      </w:r>
      <w:r>
        <w:t>обсягів</w:t>
      </w:r>
      <w:r>
        <w:rPr>
          <w:spacing w:val="-6"/>
        </w:rPr>
        <w:t xml:space="preserve"> </w:t>
      </w:r>
      <w:r>
        <w:t>та</w:t>
      </w:r>
      <w:r>
        <w:rPr>
          <w:spacing w:val="-1"/>
        </w:rPr>
        <w:t xml:space="preserve"> </w:t>
      </w:r>
      <w:r>
        <w:t>джерел</w:t>
      </w:r>
      <w:r>
        <w:rPr>
          <w:spacing w:val="-3"/>
        </w:rPr>
        <w:t xml:space="preserve"> </w:t>
      </w:r>
      <w:r>
        <w:t>фінансування,</w:t>
      </w:r>
      <w:r>
        <w:rPr>
          <w:spacing w:val="-4"/>
        </w:rPr>
        <w:t xml:space="preserve"> </w:t>
      </w:r>
      <w:r>
        <w:t>строки</w:t>
      </w:r>
      <w:r>
        <w:rPr>
          <w:spacing w:val="-3"/>
        </w:rPr>
        <w:t xml:space="preserve"> </w:t>
      </w:r>
      <w:r>
        <w:t>виконання</w:t>
      </w:r>
      <w:r>
        <w:rPr>
          <w:spacing w:val="2"/>
        </w:rPr>
        <w:t xml:space="preserve"> </w:t>
      </w:r>
      <w:r>
        <w:t>Програми</w:t>
      </w:r>
    </w:p>
    <w:p w14:paraId="1301F804" w14:textId="77777777" w:rsidR="00D256DF" w:rsidRDefault="00D256DF">
      <w:pPr>
        <w:pStyle w:val="a3"/>
        <w:spacing w:before="1"/>
        <w:ind w:left="0"/>
        <w:rPr>
          <w:b/>
          <w:sz w:val="27"/>
        </w:rPr>
      </w:pPr>
    </w:p>
    <w:p w14:paraId="4D9475DD" w14:textId="77777777" w:rsidR="0055758F" w:rsidRDefault="001541EF" w:rsidP="0055758F">
      <w:pPr>
        <w:pStyle w:val="a3"/>
        <w:spacing w:before="1"/>
        <w:ind w:right="203" w:firstLine="719"/>
        <w:jc w:val="both"/>
      </w:pPr>
      <w:r>
        <w:t>Програма</w:t>
      </w:r>
      <w:r>
        <w:rPr>
          <w:spacing w:val="1"/>
        </w:rPr>
        <w:t xml:space="preserve"> </w:t>
      </w:r>
      <w:r>
        <w:t>передбачає</w:t>
      </w:r>
      <w:r>
        <w:rPr>
          <w:spacing w:val="1"/>
        </w:rPr>
        <w:t xml:space="preserve"> </w:t>
      </w:r>
      <w:r>
        <w:t>розв’язання</w:t>
      </w:r>
      <w:r>
        <w:rPr>
          <w:spacing w:val="1"/>
        </w:rPr>
        <w:t xml:space="preserve"> </w:t>
      </w:r>
      <w:r>
        <w:t>проблем</w:t>
      </w:r>
      <w:r>
        <w:rPr>
          <w:spacing w:val="1"/>
        </w:rPr>
        <w:t xml:space="preserve"> </w:t>
      </w:r>
      <w:r>
        <w:t>матеріально-технічного</w:t>
      </w:r>
      <w:r>
        <w:rPr>
          <w:spacing w:val="1"/>
        </w:rPr>
        <w:t xml:space="preserve"> </w:t>
      </w:r>
      <w:r>
        <w:t>забезпечення військових частин Збройних сил України</w:t>
      </w:r>
      <w:r w:rsidR="00E176F3">
        <w:t>,</w:t>
      </w:r>
      <w:r w:rsidR="00E176F3" w:rsidRPr="00E176F3">
        <w:t xml:space="preserve"> </w:t>
      </w:r>
      <w:r w:rsidR="00E176F3" w:rsidRPr="00C61BE5">
        <w:t>підрозділів Національної гвардії України, державної прикордонної служби України, територіальної оборони, мобілізаційної підготовки та мобілізації</w:t>
      </w:r>
      <w:r w:rsidR="00E176F3">
        <w:t xml:space="preserve"> на території громади</w:t>
      </w:r>
      <w:r>
        <w:t>. Програма передбачає</w:t>
      </w:r>
      <w:r>
        <w:rPr>
          <w:spacing w:val="1"/>
        </w:rPr>
        <w:t xml:space="preserve"> </w:t>
      </w:r>
      <w:r>
        <w:t>надання</w:t>
      </w:r>
      <w:r>
        <w:rPr>
          <w:spacing w:val="48"/>
        </w:rPr>
        <w:t xml:space="preserve"> </w:t>
      </w:r>
      <w:r>
        <w:t>підтримки</w:t>
      </w:r>
      <w:r>
        <w:rPr>
          <w:spacing w:val="48"/>
        </w:rPr>
        <w:t xml:space="preserve"> </w:t>
      </w:r>
      <w:r>
        <w:t>Збройним</w:t>
      </w:r>
      <w:r>
        <w:rPr>
          <w:spacing w:val="50"/>
        </w:rPr>
        <w:t xml:space="preserve"> </w:t>
      </w:r>
      <w:r>
        <w:t>силам</w:t>
      </w:r>
      <w:r>
        <w:rPr>
          <w:spacing w:val="47"/>
        </w:rPr>
        <w:t xml:space="preserve"> </w:t>
      </w:r>
      <w:r>
        <w:t>України</w:t>
      </w:r>
      <w:r w:rsidR="0055758F">
        <w:t>,</w:t>
      </w:r>
      <w:r>
        <w:rPr>
          <w:spacing w:val="48"/>
        </w:rPr>
        <w:t xml:space="preserve"> </w:t>
      </w:r>
      <w:r w:rsidR="0055758F">
        <w:t>підрозділам</w:t>
      </w:r>
      <w:r w:rsidR="0055758F" w:rsidRPr="00C61BE5">
        <w:t xml:space="preserve"> Національної гвардії України, державної прикордонної служби України</w:t>
      </w:r>
      <w:r w:rsidR="0055758F">
        <w:t xml:space="preserve">, силам територіальної оборони, добровольчих формувань </w:t>
      </w:r>
      <w:r>
        <w:t>для</w:t>
      </w:r>
      <w:r>
        <w:rPr>
          <w:spacing w:val="50"/>
        </w:rPr>
        <w:t xml:space="preserve"> </w:t>
      </w:r>
      <w:r>
        <w:t>зміцнення</w:t>
      </w:r>
      <w:r>
        <w:rPr>
          <w:spacing w:val="48"/>
        </w:rPr>
        <w:t xml:space="preserve"> </w:t>
      </w:r>
      <w:r>
        <w:t>підвищення</w:t>
      </w:r>
      <w:r w:rsidR="0055758F">
        <w:t xml:space="preserve"> обороноздатності та мобілізаційної</w:t>
      </w:r>
      <w:r w:rsidR="0055758F">
        <w:rPr>
          <w:spacing w:val="1"/>
        </w:rPr>
        <w:t xml:space="preserve"> </w:t>
      </w:r>
      <w:r w:rsidR="0055758F">
        <w:t>готовності держави, створення</w:t>
      </w:r>
      <w:r w:rsidR="0055758F">
        <w:rPr>
          <w:spacing w:val="1"/>
        </w:rPr>
        <w:t xml:space="preserve"> </w:t>
      </w:r>
      <w:r w:rsidR="0055758F">
        <w:t>умов</w:t>
      </w:r>
      <w:r w:rsidR="0055758F">
        <w:rPr>
          <w:spacing w:val="1"/>
        </w:rPr>
        <w:t xml:space="preserve"> </w:t>
      </w:r>
      <w:r w:rsidR="0055758F">
        <w:t>для</w:t>
      </w:r>
      <w:r w:rsidR="0055758F">
        <w:rPr>
          <w:spacing w:val="1"/>
        </w:rPr>
        <w:t xml:space="preserve"> </w:t>
      </w:r>
      <w:r w:rsidR="0055758F">
        <w:t>повноцінної</w:t>
      </w:r>
      <w:r w:rsidR="0055758F">
        <w:rPr>
          <w:spacing w:val="68"/>
        </w:rPr>
        <w:t xml:space="preserve"> </w:t>
      </w:r>
      <w:r w:rsidR="0055758F">
        <w:t>підготовки</w:t>
      </w:r>
      <w:r w:rsidR="0055758F">
        <w:rPr>
          <w:spacing w:val="66"/>
        </w:rPr>
        <w:t xml:space="preserve"> </w:t>
      </w:r>
      <w:r w:rsidR="0055758F">
        <w:t>до</w:t>
      </w:r>
      <w:r w:rsidR="0055758F">
        <w:rPr>
          <w:spacing w:val="68"/>
        </w:rPr>
        <w:t xml:space="preserve"> </w:t>
      </w:r>
      <w:r w:rsidR="0055758F">
        <w:t>виконання</w:t>
      </w:r>
      <w:r w:rsidR="0055758F">
        <w:rPr>
          <w:spacing w:val="66"/>
        </w:rPr>
        <w:t xml:space="preserve"> </w:t>
      </w:r>
      <w:r w:rsidR="0055758F">
        <w:t>поставлених завдань.</w:t>
      </w:r>
    </w:p>
    <w:p w14:paraId="537A72E7" w14:textId="77777777" w:rsidR="0055758F" w:rsidRDefault="0055758F" w:rsidP="0055758F">
      <w:pPr>
        <w:pStyle w:val="a3"/>
        <w:ind w:right="204" w:firstLine="719"/>
        <w:jc w:val="both"/>
      </w:pPr>
      <w:r>
        <w:t>Реалізація</w:t>
      </w:r>
      <w:r>
        <w:rPr>
          <w:spacing w:val="1"/>
        </w:rPr>
        <w:t xml:space="preserve"> </w:t>
      </w:r>
      <w:r>
        <w:t>зазначених</w:t>
      </w:r>
      <w:r>
        <w:rPr>
          <w:spacing w:val="1"/>
        </w:rPr>
        <w:t xml:space="preserve"> </w:t>
      </w:r>
      <w:r>
        <w:t>завдань</w:t>
      </w:r>
      <w:r>
        <w:rPr>
          <w:spacing w:val="1"/>
        </w:rPr>
        <w:t xml:space="preserve"> </w:t>
      </w:r>
      <w:r>
        <w:t>передбачається</w:t>
      </w:r>
      <w:r>
        <w:rPr>
          <w:spacing w:val="1"/>
        </w:rPr>
        <w:t xml:space="preserve"> </w:t>
      </w:r>
      <w:r>
        <w:t>за</w:t>
      </w:r>
      <w:r>
        <w:rPr>
          <w:spacing w:val="1"/>
        </w:rPr>
        <w:t xml:space="preserve"> </w:t>
      </w:r>
      <w:r>
        <w:t>рахунок</w:t>
      </w:r>
      <w:r>
        <w:rPr>
          <w:spacing w:val="1"/>
        </w:rPr>
        <w:t xml:space="preserve"> </w:t>
      </w:r>
      <w:r>
        <w:t>коштів</w:t>
      </w:r>
      <w:r>
        <w:rPr>
          <w:spacing w:val="1"/>
        </w:rPr>
        <w:t xml:space="preserve"> </w:t>
      </w:r>
      <w:r>
        <w:t>бюджету</w:t>
      </w:r>
      <w:r>
        <w:rPr>
          <w:spacing w:val="1"/>
        </w:rPr>
        <w:t xml:space="preserve"> </w:t>
      </w:r>
      <w:r>
        <w:t>міської</w:t>
      </w:r>
      <w:r>
        <w:rPr>
          <w:spacing w:val="1"/>
        </w:rPr>
        <w:t xml:space="preserve"> </w:t>
      </w:r>
      <w:r>
        <w:t>ради</w:t>
      </w:r>
      <w:r>
        <w:rPr>
          <w:spacing w:val="1"/>
        </w:rPr>
        <w:t xml:space="preserve"> </w:t>
      </w:r>
      <w:r>
        <w:t>в</w:t>
      </w:r>
      <w:r>
        <w:rPr>
          <w:spacing w:val="1"/>
        </w:rPr>
        <w:t xml:space="preserve"> </w:t>
      </w:r>
      <w:r>
        <w:t>межах</w:t>
      </w:r>
      <w:r>
        <w:rPr>
          <w:spacing w:val="1"/>
        </w:rPr>
        <w:t xml:space="preserve"> </w:t>
      </w:r>
      <w:r>
        <w:t>фінансових</w:t>
      </w:r>
      <w:r>
        <w:rPr>
          <w:spacing w:val="1"/>
        </w:rPr>
        <w:t xml:space="preserve"> </w:t>
      </w:r>
      <w:r>
        <w:t>можливостей</w:t>
      </w:r>
      <w:r>
        <w:rPr>
          <w:spacing w:val="1"/>
        </w:rPr>
        <w:t xml:space="preserve"> </w:t>
      </w:r>
      <w:r>
        <w:t>та</w:t>
      </w:r>
      <w:r>
        <w:rPr>
          <w:spacing w:val="1"/>
        </w:rPr>
        <w:t xml:space="preserve"> </w:t>
      </w:r>
      <w:r>
        <w:t>інших</w:t>
      </w:r>
      <w:r>
        <w:rPr>
          <w:spacing w:val="1"/>
        </w:rPr>
        <w:t xml:space="preserve"> </w:t>
      </w:r>
      <w:r>
        <w:t>не</w:t>
      </w:r>
      <w:r>
        <w:rPr>
          <w:spacing w:val="-67"/>
        </w:rPr>
        <w:t xml:space="preserve"> </w:t>
      </w:r>
      <w:r>
        <w:t>заборонених законодавством</w:t>
      </w:r>
      <w:r>
        <w:rPr>
          <w:spacing w:val="1"/>
        </w:rPr>
        <w:t xml:space="preserve"> </w:t>
      </w:r>
      <w:r>
        <w:t>джерел.</w:t>
      </w:r>
    </w:p>
    <w:p w14:paraId="1B96FD09" w14:textId="77777777" w:rsidR="0055758F" w:rsidRDefault="0055758F" w:rsidP="0055758F">
      <w:pPr>
        <w:pStyle w:val="a3"/>
        <w:ind w:right="209" w:firstLine="719"/>
        <w:jc w:val="both"/>
      </w:pPr>
      <w:r>
        <w:t>Обсяги</w:t>
      </w:r>
      <w:r>
        <w:rPr>
          <w:spacing w:val="1"/>
        </w:rPr>
        <w:t xml:space="preserve"> </w:t>
      </w:r>
      <w:r>
        <w:t>фінансування</w:t>
      </w:r>
      <w:r>
        <w:rPr>
          <w:spacing w:val="1"/>
        </w:rPr>
        <w:t xml:space="preserve"> </w:t>
      </w:r>
      <w:r>
        <w:t>можуть</w:t>
      </w:r>
      <w:r>
        <w:rPr>
          <w:spacing w:val="1"/>
        </w:rPr>
        <w:t xml:space="preserve"> </w:t>
      </w:r>
      <w:r>
        <w:t>змінюватись</w:t>
      </w:r>
      <w:r>
        <w:rPr>
          <w:spacing w:val="1"/>
        </w:rPr>
        <w:t xml:space="preserve"> </w:t>
      </w:r>
      <w:r>
        <w:t>(коригуватись)</w:t>
      </w:r>
      <w:r>
        <w:rPr>
          <w:spacing w:val="1"/>
        </w:rPr>
        <w:t xml:space="preserve"> </w:t>
      </w:r>
      <w:r>
        <w:t>в</w:t>
      </w:r>
      <w:r>
        <w:rPr>
          <w:spacing w:val="1"/>
        </w:rPr>
        <w:t xml:space="preserve"> </w:t>
      </w:r>
      <w:r>
        <w:t>межах</w:t>
      </w:r>
      <w:r>
        <w:rPr>
          <w:spacing w:val="1"/>
        </w:rPr>
        <w:t xml:space="preserve"> </w:t>
      </w:r>
      <w:r>
        <w:t>наявного фінансового</w:t>
      </w:r>
      <w:r>
        <w:rPr>
          <w:spacing w:val="1"/>
        </w:rPr>
        <w:t xml:space="preserve"> </w:t>
      </w:r>
      <w:r>
        <w:t>ресурсу.</w:t>
      </w:r>
    </w:p>
    <w:p w14:paraId="0A75F214" w14:textId="77777777" w:rsidR="00086C86" w:rsidRDefault="00086C86" w:rsidP="0055758F">
      <w:pPr>
        <w:pStyle w:val="a3"/>
        <w:ind w:right="209" w:firstLine="719"/>
        <w:jc w:val="both"/>
      </w:pPr>
    </w:p>
    <w:p w14:paraId="69D49865" w14:textId="77777777" w:rsidR="0055758F" w:rsidRDefault="0055758F" w:rsidP="0055758F">
      <w:pPr>
        <w:pStyle w:val="a3"/>
        <w:spacing w:line="319" w:lineRule="exact"/>
        <w:ind w:left="830"/>
        <w:jc w:val="both"/>
      </w:pPr>
      <w:r>
        <w:t>Виконання</w:t>
      </w:r>
      <w:r>
        <w:rPr>
          <w:spacing w:val="-5"/>
        </w:rPr>
        <w:t xml:space="preserve"> </w:t>
      </w:r>
      <w:r>
        <w:t>Програми</w:t>
      </w:r>
      <w:r>
        <w:rPr>
          <w:spacing w:val="-5"/>
        </w:rPr>
        <w:t xml:space="preserve"> </w:t>
      </w:r>
      <w:r>
        <w:t>передбачається</w:t>
      </w:r>
      <w:r>
        <w:rPr>
          <w:spacing w:val="-5"/>
        </w:rPr>
        <w:t xml:space="preserve"> </w:t>
      </w:r>
      <w:r>
        <w:t>здійснити</w:t>
      </w:r>
      <w:r>
        <w:rPr>
          <w:spacing w:val="-5"/>
        </w:rPr>
        <w:t xml:space="preserve"> </w:t>
      </w:r>
      <w:r>
        <w:t>шляхом:</w:t>
      </w:r>
    </w:p>
    <w:p w14:paraId="1BE73E33" w14:textId="77777777" w:rsidR="0055758F" w:rsidRDefault="0055758F" w:rsidP="006D3C27">
      <w:pPr>
        <w:pStyle w:val="a5"/>
        <w:numPr>
          <w:ilvl w:val="0"/>
          <w:numId w:val="3"/>
        </w:numPr>
        <w:tabs>
          <w:tab w:val="left" w:pos="1207"/>
        </w:tabs>
        <w:spacing w:before="185" w:line="254" w:lineRule="auto"/>
        <w:ind w:right="205" w:firstLine="445"/>
        <w:rPr>
          <w:sz w:val="28"/>
        </w:rPr>
      </w:pPr>
      <w:r>
        <w:rPr>
          <w:sz w:val="28"/>
        </w:rPr>
        <w:t>надання</w:t>
      </w:r>
      <w:r>
        <w:rPr>
          <w:spacing w:val="1"/>
          <w:sz w:val="28"/>
        </w:rPr>
        <w:t xml:space="preserve"> </w:t>
      </w:r>
      <w:r>
        <w:rPr>
          <w:sz w:val="28"/>
        </w:rPr>
        <w:t>відповідної</w:t>
      </w:r>
      <w:r>
        <w:rPr>
          <w:spacing w:val="1"/>
          <w:sz w:val="28"/>
        </w:rPr>
        <w:t xml:space="preserve"> </w:t>
      </w:r>
      <w:r>
        <w:rPr>
          <w:sz w:val="28"/>
        </w:rPr>
        <w:t>субвенції</w:t>
      </w:r>
      <w:r>
        <w:rPr>
          <w:spacing w:val="1"/>
          <w:sz w:val="28"/>
        </w:rPr>
        <w:t xml:space="preserve"> </w:t>
      </w:r>
      <w:r>
        <w:rPr>
          <w:sz w:val="28"/>
        </w:rPr>
        <w:t>з</w:t>
      </w:r>
      <w:r>
        <w:rPr>
          <w:spacing w:val="1"/>
          <w:sz w:val="28"/>
        </w:rPr>
        <w:t xml:space="preserve"> </w:t>
      </w:r>
      <w:r>
        <w:rPr>
          <w:sz w:val="28"/>
        </w:rPr>
        <w:t>бюджету</w:t>
      </w:r>
      <w:r>
        <w:rPr>
          <w:spacing w:val="1"/>
          <w:sz w:val="28"/>
        </w:rPr>
        <w:t xml:space="preserve"> </w:t>
      </w:r>
      <w:r w:rsidR="00A1350B">
        <w:rPr>
          <w:spacing w:val="1"/>
          <w:sz w:val="28"/>
        </w:rPr>
        <w:t xml:space="preserve">виконавчого комітету </w:t>
      </w:r>
      <w:r>
        <w:rPr>
          <w:sz w:val="28"/>
        </w:rPr>
        <w:t>Тетіївської</w:t>
      </w:r>
      <w:r>
        <w:rPr>
          <w:spacing w:val="1"/>
          <w:sz w:val="28"/>
        </w:rPr>
        <w:t xml:space="preserve"> </w:t>
      </w:r>
      <w:r>
        <w:rPr>
          <w:sz w:val="28"/>
        </w:rPr>
        <w:t>міської</w:t>
      </w:r>
      <w:r>
        <w:rPr>
          <w:spacing w:val="1"/>
          <w:sz w:val="28"/>
        </w:rPr>
        <w:t xml:space="preserve"> </w:t>
      </w:r>
      <w:r w:rsidR="00A1350B">
        <w:rPr>
          <w:sz w:val="28"/>
        </w:rPr>
        <w:t xml:space="preserve">ради </w:t>
      </w:r>
      <w:r>
        <w:rPr>
          <w:sz w:val="28"/>
        </w:rPr>
        <w:t>державному</w:t>
      </w:r>
      <w:r>
        <w:rPr>
          <w:spacing w:val="1"/>
          <w:sz w:val="28"/>
        </w:rPr>
        <w:t xml:space="preserve"> </w:t>
      </w:r>
      <w:r>
        <w:rPr>
          <w:sz w:val="28"/>
        </w:rPr>
        <w:t>бюджету</w:t>
      </w:r>
      <w:r>
        <w:rPr>
          <w:spacing w:val="1"/>
          <w:sz w:val="28"/>
        </w:rPr>
        <w:t xml:space="preserve"> </w:t>
      </w:r>
      <w:r>
        <w:rPr>
          <w:sz w:val="28"/>
        </w:rPr>
        <w:t>для</w:t>
      </w:r>
      <w:r>
        <w:rPr>
          <w:spacing w:val="71"/>
          <w:sz w:val="28"/>
        </w:rPr>
        <w:t xml:space="preserve"> </w:t>
      </w:r>
      <w:r>
        <w:rPr>
          <w:sz w:val="28"/>
        </w:rPr>
        <w:t>військових</w:t>
      </w:r>
      <w:r>
        <w:rPr>
          <w:spacing w:val="71"/>
          <w:sz w:val="28"/>
        </w:rPr>
        <w:t xml:space="preserve"> </w:t>
      </w:r>
      <w:r>
        <w:rPr>
          <w:sz w:val="28"/>
        </w:rPr>
        <w:t>частин</w:t>
      </w:r>
      <w:r>
        <w:rPr>
          <w:spacing w:val="1"/>
          <w:sz w:val="28"/>
        </w:rPr>
        <w:t xml:space="preserve"> </w:t>
      </w:r>
      <w:r>
        <w:rPr>
          <w:sz w:val="28"/>
        </w:rPr>
        <w:t>Збройних</w:t>
      </w:r>
      <w:r>
        <w:rPr>
          <w:spacing w:val="1"/>
          <w:sz w:val="28"/>
        </w:rPr>
        <w:t xml:space="preserve"> </w:t>
      </w:r>
      <w:r>
        <w:rPr>
          <w:sz w:val="28"/>
        </w:rPr>
        <w:t>сил</w:t>
      </w:r>
      <w:r>
        <w:rPr>
          <w:spacing w:val="1"/>
          <w:sz w:val="28"/>
        </w:rPr>
        <w:t xml:space="preserve"> </w:t>
      </w:r>
      <w:r>
        <w:rPr>
          <w:sz w:val="28"/>
        </w:rPr>
        <w:t>України,</w:t>
      </w:r>
      <w:r>
        <w:rPr>
          <w:spacing w:val="1"/>
          <w:sz w:val="28"/>
        </w:rPr>
        <w:t xml:space="preserve"> </w:t>
      </w:r>
      <w:r w:rsidR="006D3C27">
        <w:rPr>
          <w:sz w:val="28"/>
        </w:rPr>
        <w:t>підрозділам</w:t>
      </w:r>
      <w:r w:rsidR="006D3C27" w:rsidRPr="006D3C27">
        <w:rPr>
          <w:sz w:val="28"/>
        </w:rPr>
        <w:t xml:space="preserve"> Національної гвардії України, державної прикордонної служби України</w:t>
      </w:r>
      <w:r>
        <w:rPr>
          <w:sz w:val="28"/>
        </w:rPr>
        <w:t>;</w:t>
      </w:r>
    </w:p>
    <w:p w14:paraId="1149E666" w14:textId="77777777" w:rsidR="0055758F" w:rsidRDefault="0055758F" w:rsidP="006D3C27">
      <w:pPr>
        <w:pStyle w:val="a5"/>
        <w:numPr>
          <w:ilvl w:val="0"/>
          <w:numId w:val="3"/>
        </w:numPr>
        <w:tabs>
          <w:tab w:val="left" w:pos="1138"/>
        </w:tabs>
        <w:spacing w:before="169" w:line="254" w:lineRule="auto"/>
        <w:ind w:right="203" w:firstLine="445"/>
        <w:rPr>
          <w:sz w:val="28"/>
        </w:rPr>
      </w:pPr>
      <w:r>
        <w:rPr>
          <w:sz w:val="28"/>
        </w:rPr>
        <w:t>закупівлі</w:t>
      </w:r>
      <w:r>
        <w:rPr>
          <w:spacing w:val="1"/>
          <w:sz w:val="28"/>
        </w:rPr>
        <w:t xml:space="preserve"> </w:t>
      </w:r>
      <w:r>
        <w:rPr>
          <w:sz w:val="28"/>
        </w:rPr>
        <w:t>товарно-матеріальних</w:t>
      </w:r>
      <w:r>
        <w:rPr>
          <w:spacing w:val="1"/>
          <w:sz w:val="28"/>
        </w:rPr>
        <w:t xml:space="preserve"> </w:t>
      </w:r>
      <w:r>
        <w:rPr>
          <w:sz w:val="28"/>
        </w:rPr>
        <w:t>цінностей,</w:t>
      </w:r>
      <w:r>
        <w:rPr>
          <w:spacing w:val="1"/>
          <w:sz w:val="28"/>
        </w:rPr>
        <w:t xml:space="preserve"> </w:t>
      </w:r>
      <w:r>
        <w:rPr>
          <w:sz w:val="28"/>
        </w:rPr>
        <w:t>основних</w:t>
      </w:r>
      <w:r>
        <w:rPr>
          <w:spacing w:val="1"/>
          <w:sz w:val="28"/>
        </w:rPr>
        <w:t xml:space="preserve"> </w:t>
      </w:r>
      <w:r>
        <w:rPr>
          <w:sz w:val="28"/>
        </w:rPr>
        <w:t>засобів,</w:t>
      </w:r>
      <w:r>
        <w:rPr>
          <w:spacing w:val="1"/>
          <w:sz w:val="28"/>
        </w:rPr>
        <w:t xml:space="preserve"> </w:t>
      </w:r>
      <w:r>
        <w:rPr>
          <w:sz w:val="28"/>
        </w:rPr>
        <w:t>тощо</w:t>
      </w:r>
      <w:r>
        <w:rPr>
          <w:spacing w:val="1"/>
          <w:sz w:val="28"/>
        </w:rPr>
        <w:t xml:space="preserve"> </w:t>
      </w:r>
      <w:r w:rsidR="00A1350B">
        <w:rPr>
          <w:spacing w:val="1"/>
          <w:sz w:val="28"/>
        </w:rPr>
        <w:t xml:space="preserve">виконавчим комітетом </w:t>
      </w:r>
      <w:r w:rsidR="00A1350B">
        <w:rPr>
          <w:sz w:val="28"/>
        </w:rPr>
        <w:t>Тетіївської</w:t>
      </w:r>
      <w:r>
        <w:rPr>
          <w:spacing w:val="1"/>
          <w:sz w:val="28"/>
        </w:rPr>
        <w:t xml:space="preserve"> </w:t>
      </w:r>
      <w:r w:rsidR="00A1350B">
        <w:rPr>
          <w:sz w:val="28"/>
        </w:rPr>
        <w:t>міської</w:t>
      </w:r>
      <w:r>
        <w:rPr>
          <w:spacing w:val="1"/>
          <w:sz w:val="28"/>
        </w:rPr>
        <w:t xml:space="preserve"> </w:t>
      </w:r>
      <w:r w:rsidR="00A1350B">
        <w:rPr>
          <w:sz w:val="28"/>
        </w:rPr>
        <w:t>ради</w:t>
      </w:r>
      <w:r>
        <w:rPr>
          <w:spacing w:val="1"/>
          <w:sz w:val="28"/>
        </w:rPr>
        <w:t xml:space="preserve"> </w:t>
      </w:r>
      <w:r>
        <w:rPr>
          <w:sz w:val="28"/>
        </w:rPr>
        <w:t>та</w:t>
      </w:r>
      <w:r>
        <w:rPr>
          <w:spacing w:val="1"/>
          <w:sz w:val="28"/>
        </w:rPr>
        <w:t xml:space="preserve"> </w:t>
      </w:r>
      <w:r>
        <w:rPr>
          <w:sz w:val="28"/>
        </w:rPr>
        <w:t>їх</w:t>
      </w:r>
      <w:r>
        <w:rPr>
          <w:spacing w:val="1"/>
          <w:sz w:val="28"/>
        </w:rPr>
        <w:t xml:space="preserve"> </w:t>
      </w:r>
      <w:r>
        <w:rPr>
          <w:sz w:val="28"/>
        </w:rPr>
        <w:t>безкоштовної</w:t>
      </w:r>
      <w:r>
        <w:rPr>
          <w:spacing w:val="1"/>
          <w:sz w:val="28"/>
        </w:rPr>
        <w:t xml:space="preserve"> </w:t>
      </w:r>
      <w:r>
        <w:rPr>
          <w:sz w:val="28"/>
        </w:rPr>
        <w:t>передачі</w:t>
      </w:r>
      <w:r>
        <w:rPr>
          <w:spacing w:val="71"/>
          <w:sz w:val="28"/>
        </w:rPr>
        <w:t xml:space="preserve"> </w:t>
      </w:r>
      <w:r>
        <w:rPr>
          <w:sz w:val="28"/>
        </w:rPr>
        <w:t>військовим</w:t>
      </w:r>
      <w:r>
        <w:rPr>
          <w:spacing w:val="1"/>
          <w:sz w:val="28"/>
        </w:rPr>
        <w:t xml:space="preserve"> </w:t>
      </w:r>
      <w:r>
        <w:rPr>
          <w:sz w:val="28"/>
        </w:rPr>
        <w:t>частинам</w:t>
      </w:r>
      <w:r>
        <w:rPr>
          <w:spacing w:val="1"/>
          <w:sz w:val="28"/>
        </w:rPr>
        <w:t xml:space="preserve"> </w:t>
      </w:r>
      <w:r>
        <w:rPr>
          <w:sz w:val="28"/>
        </w:rPr>
        <w:t>Збройних</w:t>
      </w:r>
      <w:r>
        <w:rPr>
          <w:spacing w:val="1"/>
          <w:sz w:val="28"/>
        </w:rPr>
        <w:t xml:space="preserve"> </w:t>
      </w:r>
      <w:r>
        <w:rPr>
          <w:sz w:val="28"/>
        </w:rPr>
        <w:t>сил</w:t>
      </w:r>
      <w:r>
        <w:rPr>
          <w:spacing w:val="1"/>
          <w:sz w:val="28"/>
        </w:rPr>
        <w:t xml:space="preserve"> </w:t>
      </w:r>
      <w:r>
        <w:rPr>
          <w:sz w:val="28"/>
        </w:rPr>
        <w:t>України,</w:t>
      </w:r>
      <w:r>
        <w:rPr>
          <w:spacing w:val="1"/>
          <w:sz w:val="28"/>
        </w:rPr>
        <w:t xml:space="preserve"> </w:t>
      </w:r>
      <w:r w:rsidR="006D3C27">
        <w:rPr>
          <w:sz w:val="28"/>
        </w:rPr>
        <w:t>підрозділам</w:t>
      </w:r>
      <w:r w:rsidR="006D3C27" w:rsidRPr="006D3C27">
        <w:rPr>
          <w:sz w:val="28"/>
        </w:rPr>
        <w:t xml:space="preserve"> Національної гвардії України, державної прикордонної служби України</w:t>
      </w:r>
      <w:r>
        <w:rPr>
          <w:sz w:val="28"/>
        </w:rPr>
        <w:t>.</w:t>
      </w:r>
    </w:p>
    <w:p w14:paraId="5B188F8D" w14:textId="77777777" w:rsidR="006D3C27" w:rsidRPr="00474B03" w:rsidRDefault="006D3C27" w:rsidP="006D3C27">
      <w:pPr>
        <w:pStyle w:val="a5"/>
        <w:numPr>
          <w:ilvl w:val="0"/>
          <w:numId w:val="3"/>
        </w:numPr>
        <w:tabs>
          <w:tab w:val="left" w:pos="1138"/>
        </w:tabs>
        <w:spacing w:before="169" w:line="254" w:lineRule="auto"/>
        <w:ind w:right="203" w:firstLine="445"/>
        <w:rPr>
          <w:sz w:val="28"/>
        </w:rPr>
      </w:pPr>
      <w:r w:rsidRPr="006D3C27">
        <w:rPr>
          <w:sz w:val="28"/>
          <w:szCs w:val="28"/>
          <w:lang w:eastAsia="ru-RU"/>
        </w:rPr>
        <w:t>матеріально-технічного забезпечення   територіальної оборони та добровольчих формувань територіальної громади, обладнання місць формування (місце проведення   територіальної оборони, створення бази мобілізаційного розгортання та навчально-матеріальної бази для організації та проведення занять з військовозобов’язаними, призначеними до складу територіальної оборони, добровільного формування територіальної громади, проведення патріотичного виховання та роз’яснювальної роботи серед населення громади.</w:t>
      </w:r>
    </w:p>
    <w:p w14:paraId="5847EC69" w14:textId="77777777" w:rsidR="00474B03" w:rsidRDefault="00086C86" w:rsidP="006D3C27">
      <w:pPr>
        <w:pStyle w:val="a5"/>
        <w:numPr>
          <w:ilvl w:val="0"/>
          <w:numId w:val="3"/>
        </w:numPr>
        <w:tabs>
          <w:tab w:val="left" w:pos="1138"/>
        </w:tabs>
        <w:spacing w:before="169" w:line="254" w:lineRule="auto"/>
        <w:ind w:right="203" w:firstLine="445"/>
        <w:rPr>
          <w:sz w:val="28"/>
        </w:rPr>
      </w:pPr>
      <w:r>
        <w:rPr>
          <w:sz w:val="28"/>
          <w:szCs w:val="28"/>
          <w:lang w:eastAsia="ru-RU"/>
        </w:rPr>
        <w:t xml:space="preserve">реалізації </w:t>
      </w:r>
      <w:r w:rsidR="00474B03">
        <w:rPr>
          <w:sz w:val="28"/>
          <w:szCs w:val="28"/>
          <w:lang w:eastAsia="ru-RU"/>
        </w:rPr>
        <w:t>заходів з мобілізаційної підготовки і мо</w:t>
      </w:r>
      <w:r>
        <w:rPr>
          <w:sz w:val="28"/>
          <w:szCs w:val="28"/>
          <w:lang w:eastAsia="ru-RU"/>
        </w:rPr>
        <w:t xml:space="preserve">білізації на території громади та матеріально-технічного забезпечення </w:t>
      </w:r>
      <w:r w:rsidR="00A1350B">
        <w:rPr>
          <w:sz w:val="28"/>
          <w:szCs w:val="28"/>
          <w:lang w:eastAsia="ru-RU"/>
        </w:rPr>
        <w:t>Д</w:t>
      </w:r>
      <w:r w:rsidR="00474B03">
        <w:rPr>
          <w:sz w:val="28"/>
          <w:szCs w:val="28"/>
          <w:lang w:eastAsia="ru-RU"/>
        </w:rPr>
        <w:t xml:space="preserve">ругого відділу Білоцерківського РТЦК та СП. </w:t>
      </w:r>
    </w:p>
    <w:p w14:paraId="5A457054" w14:textId="77777777" w:rsidR="0027072E" w:rsidRDefault="0027072E" w:rsidP="0027072E"/>
    <w:p w14:paraId="34F32DD8" w14:textId="77777777" w:rsidR="0027072E" w:rsidRDefault="0027072E" w:rsidP="0027072E"/>
    <w:p w14:paraId="70327D73" w14:textId="77777777" w:rsidR="006D3C27" w:rsidRPr="0027072E" w:rsidRDefault="006D3C27" w:rsidP="0027072E">
      <w:pPr>
        <w:sectPr w:rsidR="006D3C27" w:rsidRPr="0027072E">
          <w:pgSz w:w="11910" w:h="16840"/>
          <w:pgMar w:top="1040" w:right="500" w:bottom="280" w:left="1580" w:header="710" w:footer="0" w:gutter="0"/>
          <w:cols w:space="720"/>
        </w:sectPr>
      </w:pPr>
    </w:p>
    <w:p w14:paraId="5C0397A4" w14:textId="77777777" w:rsidR="00D256DF" w:rsidRDefault="001541EF">
      <w:pPr>
        <w:pStyle w:val="2"/>
        <w:numPr>
          <w:ilvl w:val="1"/>
          <w:numId w:val="5"/>
        </w:numPr>
        <w:tabs>
          <w:tab w:val="left" w:pos="3248"/>
        </w:tabs>
        <w:ind w:left="3247" w:hanging="282"/>
        <w:jc w:val="left"/>
      </w:pPr>
      <w:r>
        <w:lastRenderedPageBreak/>
        <w:t>Заходи</w:t>
      </w:r>
      <w:r>
        <w:rPr>
          <w:spacing w:val="-5"/>
        </w:rPr>
        <w:t xml:space="preserve"> </w:t>
      </w:r>
      <w:r>
        <w:t>реалізації</w:t>
      </w:r>
      <w:r>
        <w:rPr>
          <w:spacing w:val="-3"/>
        </w:rPr>
        <w:t xml:space="preserve"> </w:t>
      </w:r>
      <w:r>
        <w:t>Програми</w:t>
      </w:r>
    </w:p>
    <w:p w14:paraId="10DD59F4" w14:textId="77777777" w:rsidR="00D256DF" w:rsidRDefault="001541EF">
      <w:pPr>
        <w:spacing w:before="2"/>
        <w:ind w:left="1655"/>
        <w:rPr>
          <w:b/>
          <w:sz w:val="28"/>
        </w:rPr>
      </w:pPr>
      <w:r>
        <w:rPr>
          <w:b/>
          <w:sz w:val="28"/>
        </w:rPr>
        <w:t>та</w:t>
      </w:r>
      <w:r>
        <w:rPr>
          <w:b/>
          <w:spacing w:val="-1"/>
          <w:sz w:val="28"/>
        </w:rPr>
        <w:t xml:space="preserve"> </w:t>
      </w:r>
      <w:r>
        <w:rPr>
          <w:b/>
          <w:sz w:val="28"/>
        </w:rPr>
        <w:t>напрямки</w:t>
      </w:r>
      <w:r>
        <w:rPr>
          <w:b/>
          <w:spacing w:val="-2"/>
          <w:sz w:val="28"/>
        </w:rPr>
        <w:t xml:space="preserve"> </w:t>
      </w:r>
      <w:r>
        <w:rPr>
          <w:b/>
          <w:sz w:val="28"/>
        </w:rPr>
        <w:t>використання</w:t>
      </w:r>
      <w:r>
        <w:rPr>
          <w:b/>
          <w:spacing w:val="-4"/>
          <w:sz w:val="28"/>
        </w:rPr>
        <w:t xml:space="preserve"> </w:t>
      </w:r>
      <w:r>
        <w:rPr>
          <w:b/>
          <w:sz w:val="28"/>
        </w:rPr>
        <w:t>коштів</w:t>
      </w:r>
      <w:r>
        <w:rPr>
          <w:b/>
          <w:spacing w:val="-2"/>
          <w:sz w:val="28"/>
        </w:rPr>
        <w:t xml:space="preserve"> </w:t>
      </w:r>
      <w:r>
        <w:rPr>
          <w:b/>
          <w:sz w:val="28"/>
        </w:rPr>
        <w:t>у</w:t>
      </w:r>
      <w:r>
        <w:rPr>
          <w:b/>
          <w:spacing w:val="-5"/>
          <w:sz w:val="28"/>
        </w:rPr>
        <w:t xml:space="preserve"> </w:t>
      </w:r>
      <w:r w:rsidR="00A1350B">
        <w:rPr>
          <w:b/>
          <w:sz w:val="28"/>
        </w:rPr>
        <w:t>2026-2027</w:t>
      </w:r>
      <w:r>
        <w:rPr>
          <w:b/>
          <w:spacing w:val="-1"/>
          <w:sz w:val="28"/>
        </w:rPr>
        <w:t xml:space="preserve"> </w:t>
      </w:r>
      <w:r>
        <w:rPr>
          <w:b/>
          <w:sz w:val="28"/>
        </w:rPr>
        <w:t>рр.</w:t>
      </w:r>
    </w:p>
    <w:p w14:paraId="16D0A449" w14:textId="77777777" w:rsidR="00D256DF" w:rsidRDefault="00D256DF">
      <w:pPr>
        <w:pStyle w:val="a3"/>
        <w:spacing w:before="6"/>
        <w:ind w:left="0"/>
        <w:rPr>
          <w:b/>
          <w:sz w:val="27"/>
        </w:rPr>
      </w:pPr>
    </w:p>
    <w:p w14:paraId="5D3B324D" w14:textId="77777777" w:rsidR="00D256DF" w:rsidRDefault="001541EF">
      <w:pPr>
        <w:pStyle w:val="a3"/>
        <w:ind w:left="162" w:right="210" w:firstLine="707"/>
        <w:jc w:val="both"/>
      </w:pPr>
      <w:r>
        <w:t>Прийняття</w:t>
      </w:r>
      <w:r>
        <w:rPr>
          <w:spacing w:val="1"/>
        </w:rPr>
        <w:t xml:space="preserve"> </w:t>
      </w:r>
      <w:r>
        <w:t>Програми</w:t>
      </w:r>
      <w:r>
        <w:rPr>
          <w:spacing w:val="1"/>
        </w:rPr>
        <w:t xml:space="preserve"> </w:t>
      </w:r>
      <w:r>
        <w:t>направлене</w:t>
      </w:r>
      <w:r>
        <w:rPr>
          <w:spacing w:val="1"/>
        </w:rPr>
        <w:t xml:space="preserve"> </w:t>
      </w:r>
      <w:r>
        <w:t>на</w:t>
      </w:r>
      <w:r>
        <w:rPr>
          <w:spacing w:val="1"/>
        </w:rPr>
        <w:t xml:space="preserve"> </w:t>
      </w:r>
      <w:r>
        <w:t>захист</w:t>
      </w:r>
      <w:r>
        <w:rPr>
          <w:spacing w:val="1"/>
        </w:rPr>
        <w:t xml:space="preserve"> </w:t>
      </w:r>
      <w:r>
        <w:t>суверенітету</w:t>
      </w:r>
      <w:r>
        <w:rPr>
          <w:spacing w:val="71"/>
        </w:rPr>
        <w:t xml:space="preserve"> </w:t>
      </w:r>
      <w:r>
        <w:t>і</w:t>
      </w:r>
      <w:r>
        <w:rPr>
          <w:spacing w:val="1"/>
        </w:rPr>
        <w:t xml:space="preserve"> </w:t>
      </w:r>
      <w:r>
        <w:t>територіальної</w:t>
      </w:r>
      <w:r>
        <w:rPr>
          <w:spacing w:val="1"/>
        </w:rPr>
        <w:t xml:space="preserve"> </w:t>
      </w:r>
      <w:r>
        <w:t>цілісності</w:t>
      </w:r>
      <w:r>
        <w:rPr>
          <w:spacing w:val="1"/>
        </w:rPr>
        <w:t xml:space="preserve"> </w:t>
      </w:r>
      <w:r>
        <w:t>України,</w:t>
      </w:r>
      <w:r>
        <w:rPr>
          <w:spacing w:val="1"/>
        </w:rPr>
        <w:t xml:space="preserve"> </w:t>
      </w:r>
      <w:r>
        <w:t>підвищення</w:t>
      </w:r>
      <w:r>
        <w:rPr>
          <w:spacing w:val="1"/>
        </w:rPr>
        <w:t xml:space="preserve"> </w:t>
      </w:r>
      <w:r>
        <w:t>обороноздатності</w:t>
      </w:r>
      <w:r>
        <w:rPr>
          <w:spacing w:val="1"/>
        </w:rPr>
        <w:t xml:space="preserve"> </w:t>
      </w:r>
      <w:r>
        <w:t>України,</w:t>
      </w:r>
      <w:r>
        <w:rPr>
          <w:spacing w:val="1"/>
        </w:rPr>
        <w:t xml:space="preserve"> </w:t>
      </w:r>
      <w:r>
        <w:t>проведення</w:t>
      </w:r>
      <w:r>
        <w:rPr>
          <w:spacing w:val="-1"/>
        </w:rPr>
        <w:t xml:space="preserve"> </w:t>
      </w:r>
      <w:r>
        <w:t>видатків,</w:t>
      </w:r>
      <w:r>
        <w:rPr>
          <w:spacing w:val="-2"/>
        </w:rPr>
        <w:t xml:space="preserve"> </w:t>
      </w:r>
      <w:r>
        <w:t>необхідних</w:t>
      </w:r>
      <w:r>
        <w:rPr>
          <w:spacing w:val="-3"/>
        </w:rPr>
        <w:t xml:space="preserve"> </w:t>
      </w:r>
      <w:r>
        <w:t>для</w:t>
      </w:r>
      <w:r>
        <w:rPr>
          <w:spacing w:val="-1"/>
        </w:rPr>
        <w:t xml:space="preserve"> </w:t>
      </w:r>
      <w:r>
        <w:t>Збройних</w:t>
      </w:r>
      <w:r>
        <w:rPr>
          <w:spacing w:val="1"/>
        </w:rPr>
        <w:t xml:space="preserve"> </w:t>
      </w:r>
      <w:r>
        <w:t>сил</w:t>
      </w:r>
      <w:r>
        <w:rPr>
          <w:spacing w:val="-2"/>
        </w:rPr>
        <w:t xml:space="preserve"> </w:t>
      </w:r>
      <w:r>
        <w:t>України</w:t>
      </w:r>
      <w:r w:rsidR="00086C86">
        <w:t>,</w:t>
      </w:r>
      <w:r w:rsidR="00086C86" w:rsidRPr="00086C86">
        <w:t xml:space="preserve"> </w:t>
      </w:r>
      <w:r w:rsidR="00086C86" w:rsidRPr="00C61BE5">
        <w:t>підрозділів Національної гвардії України, державної прикордонної служби України, територіальної оборони,</w:t>
      </w:r>
      <w:r w:rsidR="00086C86">
        <w:t xml:space="preserve"> добровольчих формувань</w:t>
      </w:r>
      <w:r w:rsidR="00E86866">
        <w:t xml:space="preserve"> територіальної громади</w:t>
      </w:r>
      <w:r w:rsidR="00086C86">
        <w:t>,</w:t>
      </w:r>
      <w:r w:rsidR="00086C86" w:rsidRPr="00C61BE5">
        <w:t xml:space="preserve"> </w:t>
      </w:r>
      <w:r w:rsidR="00086C86">
        <w:t xml:space="preserve">а також проведення </w:t>
      </w:r>
      <w:r w:rsidR="00086C86" w:rsidRPr="00C61BE5">
        <w:t>мобілізаційної підготовки та мобілізації</w:t>
      </w:r>
      <w:r w:rsidR="00086C86">
        <w:t xml:space="preserve"> на території громади</w:t>
      </w:r>
      <w:r>
        <w:t>.</w:t>
      </w:r>
    </w:p>
    <w:p w14:paraId="43058D23" w14:textId="77777777" w:rsidR="00D256DF" w:rsidRDefault="001541EF">
      <w:pPr>
        <w:pStyle w:val="a3"/>
        <w:spacing w:line="256" w:lineRule="auto"/>
        <w:ind w:right="199" w:firstLine="707"/>
        <w:jc w:val="both"/>
      </w:pPr>
      <w:r>
        <w:t>Програма спрямована на вирішення завдань з покращення матеріально-</w:t>
      </w:r>
      <w:r>
        <w:rPr>
          <w:spacing w:val="1"/>
        </w:rPr>
        <w:t xml:space="preserve"> </w:t>
      </w:r>
      <w:r>
        <w:t>технічного</w:t>
      </w:r>
      <w:r>
        <w:rPr>
          <w:spacing w:val="1"/>
        </w:rPr>
        <w:t xml:space="preserve"> </w:t>
      </w:r>
      <w:r>
        <w:t>забезпечення</w:t>
      </w:r>
      <w:r>
        <w:rPr>
          <w:spacing w:val="1"/>
        </w:rPr>
        <w:t xml:space="preserve"> </w:t>
      </w:r>
      <w:r>
        <w:t>військових</w:t>
      </w:r>
      <w:r>
        <w:rPr>
          <w:spacing w:val="1"/>
        </w:rPr>
        <w:t xml:space="preserve"> </w:t>
      </w:r>
      <w:r>
        <w:t>частин</w:t>
      </w:r>
      <w:r>
        <w:rPr>
          <w:spacing w:val="1"/>
        </w:rPr>
        <w:t xml:space="preserve"> </w:t>
      </w:r>
      <w:r>
        <w:t>Збройних</w:t>
      </w:r>
      <w:r>
        <w:rPr>
          <w:spacing w:val="1"/>
        </w:rPr>
        <w:t xml:space="preserve"> </w:t>
      </w:r>
      <w:r>
        <w:t>Сил</w:t>
      </w:r>
      <w:r>
        <w:rPr>
          <w:spacing w:val="71"/>
        </w:rPr>
        <w:t xml:space="preserve"> </w:t>
      </w:r>
      <w:r>
        <w:t>України,</w:t>
      </w:r>
      <w:r>
        <w:rPr>
          <w:spacing w:val="1"/>
        </w:rPr>
        <w:t xml:space="preserve"> </w:t>
      </w:r>
      <w:r w:rsidR="00086C86" w:rsidRPr="00C61BE5">
        <w:t>підрозділів Національної гвардії України, державної прикордонної служби України, територіальної оборони,</w:t>
      </w:r>
      <w:r w:rsidR="00086C86">
        <w:t xml:space="preserve"> добровольчих формувань</w:t>
      </w:r>
      <w:r w:rsidR="00E86866">
        <w:t xml:space="preserve"> територіальної громади</w:t>
      </w:r>
      <w:r w:rsidR="00086C86">
        <w:t>,</w:t>
      </w:r>
      <w:r w:rsidR="00086C86" w:rsidRPr="00C61BE5">
        <w:t xml:space="preserve"> </w:t>
      </w:r>
      <w:r w:rsidR="00086C86">
        <w:t xml:space="preserve">а також проведення </w:t>
      </w:r>
      <w:r w:rsidR="00086C86" w:rsidRPr="00C61BE5">
        <w:t>мобілізаційної підготовки та мобілізації</w:t>
      </w:r>
      <w:r w:rsidR="00086C86">
        <w:t xml:space="preserve"> на території громади, </w:t>
      </w:r>
      <w:r>
        <w:t>шляхом:</w:t>
      </w:r>
    </w:p>
    <w:p w14:paraId="47045766" w14:textId="77777777" w:rsidR="00D256DF" w:rsidRPr="00B90479" w:rsidRDefault="00060890" w:rsidP="00B90479">
      <w:pPr>
        <w:pStyle w:val="a5"/>
        <w:numPr>
          <w:ilvl w:val="0"/>
          <w:numId w:val="4"/>
        </w:numPr>
        <w:tabs>
          <w:tab w:val="left" w:pos="0"/>
        </w:tabs>
        <w:spacing w:before="156"/>
        <w:ind w:firstLine="445"/>
        <w:rPr>
          <w:sz w:val="28"/>
        </w:rPr>
      </w:pPr>
      <w:r>
        <w:rPr>
          <w:sz w:val="28"/>
        </w:rPr>
        <w:t xml:space="preserve">   </w:t>
      </w:r>
      <w:r w:rsidR="001541EF" w:rsidRPr="00B90479">
        <w:rPr>
          <w:sz w:val="28"/>
        </w:rPr>
        <w:t>придбання</w:t>
      </w:r>
      <w:r w:rsidR="001541EF" w:rsidRPr="00B90479">
        <w:rPr>
          <w:spacing w:val="-3"/>
          <w:sz w:val="28"/>
        </w:rPr>
        <w:t xml:space="preserve"> </w:t>
      </w:r>
      <w:r w:rsidR="001541EF" w:rsidRPr="00B90479">
        <w:rPr>
          <w:sz w:val="28"/>
        </w:rPr>
        <w:t>речового</w:t>
      </w:r>
      <w:r w:rsidR="001541EF" w:rsidRPr="00B90479">
        <w:rPr>
          <w:spacing w:val="-3"/>
          <w:sz w:val="28"/>
        </w:rPr>
        <w:t xml:space="preserve"> </w:t>
      </w:r>
      <w:r w:rsidR="001541EF" w:rsidRPr="00B90479">
        <w:rPr>
          <w:sz w:val="28"/>
        </w:rPr>
        <w:t>майна</w:t>
      </w:r>
      <w:r w:rsidR="001541EF" w:rsidRPr="00B90479">
        <w:rPr>
          <w:spacing w:val="-3"/>
          <w:sz w:val="28"/>
        </w:rPr>
        <w:t xml:space="preserve"> </w:t>
      </w:r>
      <w:r w:rsidR="001541EF" w:rsidRPr="00B90479">
        <w:rPr>
          <w:sz w:val="28"/>
        </w:rPr>
        <w:t>(одяг,</w:t>
      </w:r>
      <w:r w:rsidR="001541EF" w:rsidRPr="00B90479">
        <w:rPr>
          <w:spacing w:val="-2"/>
          <w:sz w:val="28"/>
        </w:rPr>
        <w:t xml:space="preserve"> </w:t>
      </w:r>
      <w:r w:rsidR="001541EF" w:rsidRPr="00B90479">
        <w:rPr>
          <w:sz w:val="28"/>
        </w:rPr>
        <w:t>взуття,</w:t>
      </w:r>
      <w:r w:rsidR="001541EF" w:rsidRPr="00B90479">
        <w:rPr>
          <w:spacing w:val="-5"/>
          <w:sz w:val="28"/>
        </w:rPr>
        <w:t xml:space="preserve"> </w:t>
      </w:r>
      <w:r w:rsidR="00B90479" w:rsidRPr="00B90479">
        <w:rPr>
          <w:sz w:val="28"/>
          <w:szCs w:val="28"/>
          <w:lang w:eastAsia="ru-RU"/>
        </w:rPr>
        <w:t>каск</w:t>
      </w:r>
      <w:r w:rsidR="00B90479">
        <w:rPr>
          <w:sz w:val="28"/>
          <w:szCs w:val="28"/>
          <w:lang w:eastAsia="ru-RU"/>
        </w:rPr>
        <w:t xml:space="preserve">и, бронежилети, </w:t>
      </w:r>
      <w:proofErr w:type="spellStart"/>
      <w:r w:rsidR="00B90479">
        <w:rPr>
          <w:sz w:val="28"/>
          <w:szCs w:val="28"/>
          <w:lang w:eastAsia="ru-RU"/>
        </w:rPr>
        <w:t>розгрузочні</w:t>
      </w:r>
      <w:proofErr w:type="spellEnd"/>
      <w:r w:rsidR="00B90479">
        <w:rPr>
          <w:sz w:val="28"/>
          <w:szCs w:val="28"/>
          <w:lang w:eastAsia="ru-RU"/>
        </w:rPr>
        <w:t xml:space="preserve"> жилети</w:t>
      </w:r>
      <w:r w:rsidR="00B90479" w:rsidRPr="00B90479">
        <w:rPr>
          <w:sz w:val="28"/>
          <w:szCs w:val="28"/>
          <w:lang w:eastAsia="ru-RU"/>
        </w:rPr>
        <w:t xml:space="preserve">, </w:t>
      </w:r>
      <w:r w:rsidR="00B90479">
        <w:rPr>
          <w:sz w:val="28"/>
          <w:szCs w:val="28"/>
          <w:lang w:eastAsia="ru-RU"/>
        </w:rPr>
        <w:t>засоби</w:t>
      </w:r>
      <w:r w:rsidR="00B90479" w:rsidRPr="00B90479">
        <w:rPr>
          <w:sz w:val="28"/>
          <w:szCs w:val="28"/>
          <w:lang w:eastAsia="ru-RU"/>
        </w:rPr>
        <w:t xml:space="preserve"> індивідуального захисту, </w:t>
      </w:r>
      <w:r w:rsidR="00B90479">
        <w:rPr>
          <w:sz w:val="28"/>
          <w:szCs w:val="28"/>
          <w:lang w:eastAsia="ru-RU"/>
        </w:rPr>
        <w:t>індивідуальні комплекти</w:t>
      </w:r>
      <w:r w:rsidR="00B90479" w:rsidRPr="00B90479">
        <w:rPr>
          <w:sz w:val="28"/>
          <w:szCs w:val="28"/>
          <w:lang w:eastAsia="ru-RU"/>
        </w:rPr>
        <w:t xml:space="preserve"> медичної допомоги,  </w:t>
      </w:r>
      <w:r w:rsidR="001541EF" w:rsidRPr="00B90479">
        <w:rPr>
          <w:sz w:val="28"/>
        </w:rPr>
        <w:t>інше);</w:t>
      </w:r>
    </w:p>
    <w:p w14:paraId="0C99BC2C" w14:textId="77777777" w:rsidR="00D256DF" w:rsidRDefault="00060890" w:rsidP="00B90479">
      <w:pPr>
        <w:pStyle w:val="a5"/>
        <w:numPr>
          <w:ilvl w:val="1"/>
          <w:numId w:val="4"/>
        </w:numPr>
        <w:tabs>
          <w:tab w:val="left" w:pos="567"/>
        </w:tabs>
        <w:spacing w:before="21" w:line="256" w:lineRule="auto"/>
        <w:ind w:right="200" w:firstLine="445"/>
        <w:jc w:val="left"/>
        <w:rPr>
          <w:sz w:val="28"/>
        </w:rPr>
      </w:pPr>
      <w:r>
        <w:rPr>
          <w:sz w:val="28"/>
        </w:rPr>
        <w:t xml:space="preserve">   </w:t>
      </w:r>
      <w:r w:rsidR="001541EF">
        <w:rPr>
          <w:sz w:val="28"/>
        </w:rPr>
        <w:t>придбання</w:t>
      </w:r>
      <w:r w:rsidR="001541EF">
        <w:rPr>
          <w:spacing w:val="3"/>
          <w:sz w:val="28"/>
        </w:rPr>
        <w:t xml:space="preserve"> </w:t>
      </w:r>
      <w:r w:rsidR="001541EF">
        <w:rPr>
          <w:sz w:val="28"/>
        </w:rPr>
        <w:t>запасних</w:t>
      </w:r>
      <w:r w:rsidR="001541EF">
        <w:rPr>
          <w:spacing w:val="3"/>
          <w:sz w:val="28"/>
        </w:rPr>
        <w:t xml:space="preserve"> </w:t>
      </w:r>
      <w:r w:rsidR="001541EF">
        <w:rPr>
          <w:sz w:val="28"/>
        </w:rPr>
        <w:t>частин</w:t>
      </w:r>
      <w:r w:rsidR="001541EF">
        <w:rPr>
          <w:spacing w:val="2"/>
          <w:sz w:val="28"/>
        </w:rPr>
        <w:t xml:space="preserve"> </w:t>
      </w:r>
      <w:r w:rsidR="001541EF">
        <w:rPr>
          <w:sz w:val="28"/>
        </w:rPr>
        <w:t>для</w:t>
      </w:r>
      <w:r w:rsidR="001541EF">
        <w:rPr>
          <w:spacing w:val="3"/>
          <w:sz w:val="28"/>
        </w:rPr>
        <w:t xml:space="preserve"> </w:t>
      </w:r>
      <w:r w:rsidR="001541EF">
        <w:rPr>
          <w:sz w:val="28"/>
        </w:rPr>
        <w:t>автомобільної</w:t>
      </w:r>
      <w:r w:rsidR="001541EF">
        <w:rPr>
          <w:spacing w:val="2"/>
          <w:sz w:val="28"/>
        </w:rPr>
        <w:t xml:space="preserve"> </w:t>
      </w:r>
      <w:r w:rsidR="001541EF">
        <w:rPr>
          <w:sz w:val="28"/>
        </w:rPr>
        <w:t>техніки,</w:t>
      </w:r>
      <w:r w:rsidR="001541EF">
        <w:rPr>
          <w:spacing w:val="70"/>
          <w:sz w:val="28"/>
        </w:rPr>
        <w:t xml:space="preserve"> </w:t>
      </w:r>
      <w:r w:rsidR="001541EF">
        <w:rPr>
          <w:sz w:val="28"/>
        </w:rPr>
        <w:t>інструментів</w:t>
      </w:r>
      <w:r w:rsidR="001541EF">
        <w:rPr>
          <w:spacing w:val="-67"/>
          <w:sz w:val="28"/>
        </w:rPr>
        <w:t xml:space="preserve"> </w:t>
      </w:r>
      <w:r w:rsidR="009C0B24">
        <w:rPr>
          <w:spacing w:val="-67"/>
          <w:sz w:val="28"/>
        </w:rPr>
        <w:t xml:space="preserve"> </w:t>
      </w:r>
      <w:r w:rsidR="0027072E">
        <w:rPr>
          <w:spacing w:val="-67"/>
          <w:sz w:val="28"/>
        </w:rPr>
        <w:t xml:space="preserve">    </w:t>
      </w:r>
      <w:r w:rsidR="001541EF">
        <w:rPr>
          <w:sz w:val="28"/>
        </w:rPr>
        <w:t>для</w:t>
      </w:r>
      <w:r w:rsidR="001541EF">
        <w:rPr>
          <w:spacing w:val="-1"/>
          <w:sz w:val="28"/>
        </w:rPr>
        <w:t xml:space="preserve"> </w:t>
      </w:r>
      <w:r w:rsidR="001541EF">
        <w:rPr>
          <w:sz w:val="28"/>
        </w:rPr>
        <w:t>ремонту</w:t>
      </w:r>
      <w:r w:rsidR="001541EF">
        <w:rPr>
          <w:spacing w:val="-4"/>
          <w:sz w:val="28"/>
        </w:rPr>
        <w:t xml:space="preserve"> </w:t>
      </w:r>
      <w:r w:rsidR="001541EF">
        <w:rPr>
          <w:sz w:val="28"/>
        </w:rPr>
        <w:t>техніки,</w:t>
      </w:r>
      <w:r w:rsidR="001541EF">
        <w:rPr>
          <w:spacing w:val="-1"/>
          <w:sz w:val="28"/>
        </w:rPr>
        <w:t xml:space="preserve"> </w:t>
      </w:r>
      <w:r w:rsidR="001541EF">
        <w:rPr>
          <w:sz w:val="28"/>
        </w:rPr>
        <w:t>паливно-мастильних</w:t>
      </w:r>
      <w:r w:rsidR="001541EF">
        <w:rPr>
          <w:spacing w:val="1"/>
          <w:sz w:val="28"/>
        </w:rPr>
        <w:t xml:space="preserve"> </w:t>
      </w:r>
      <w:r w:rsidR="001541EF">
        <w:rPr>
          <w:sz w:val="28"/>
        </w:rPr>
        <w:t>матеріалів;</w:t>
      </w:r>
    </w:p>
    <w:p w14:paraId="00D4AED8" w14:textId="77777777" w:rsidR="00D256DF" w:rsidRDefault="00060890" w:rsidP="00B90479">
      <w:pPr>
        <w:pStyle w:val="a5"/>
        <w:numPr>
          <w:ilvl w:val="1"/>
          <w:numId w:val="4"/>
        </w:numPr>
        <w:tabs>
          <w:tab w:val="left" w:pos="567"/>
        </w:tabs>
        <w:spacing w:line="322" w:lineRule="exact"/>
        <w:ind w:left="142" w:firstLine="425"/>
        <w:jc w:val="left"/>
        <w:rPr>
          <w:sz w:val="28"/>
        </w:rPr>
      </w:pPr>
      <w:r>
        <w:rPr>
          <w:sz w:val="28"/>
        </w:rPr>
        <w:t xml:space="preserve">   </w:t>
      </w:r>
      <w:r w:rsidR="001541EF">
        <w:rPr>
          <w:sz w:val="28"/>
        </w:rPr>
        <w:t>придбання</w:t>
      </w:r>
      <w:r w:rsidR="001541EF">
        <w:rPr>
          <w:spacing w:val="-5"/>
          <w:sz w:val="28"/>
        </w:rPr>
        <w:t xml:space="preserve"> </w:t>
      </w:r>
      <w:r w:rsidR="001541EF">
        <w:rPr>
          <w:sz w:val="28"/>
        </w:rPr>
        <w:t>будівельних</w:t>
      </w:r>
      <w:r w:rsidR="001541EF">
        <w:rPr>
          <w:spacing w:val="-5"/>
          <w:sz w:val="28"/>
        </w:rPr>
        <w:t xml:space="preserve"> </w:t>
      </w:r>
      <w:r w:rsidR="001541EF">
        <w:rPr>
          <w:sz w:val="28"/>
        </w:rPr>
        <w:t>матеріалів;</w:t>
      </w:r>
    </w:p>
    <w:p w14:paraId="7A443330" w14:textId="77777777" w:rsidR="00D256DF" w:rsidRDefault="001541EF" w:rsidP="00B90479">
      <w:pPr>
        <w:pStyle w:val="a5"/>
        <w:numPr>
          <w:ilvl w:val="1"/>
          <w:numId w:val="4"/>
        </w:numPr>
        <w:tabs>
          <w:tab w:val="left" w:pos="567"/>
        </w:tabs>
        <w:spacing w:before="22"/>
        <w:ind w:left="974" w:hanging="407"/>
        <w:jc w:val="left"/>
        <w:rPr>
          <w:sz w:val="28"/>
        </w:rPr>
      </w:pPr>
      <w:r>
        <w:rPr>
          <w:sz w:val="28"/>
        </w:rPr>
        <w:t>придбання</w:t>
      </w:r>
      <w:r>
        <w:rPr>
          <w:spacing w:val="-5"/>
          <w:sz w:val="28"/>
        </w:rPr>
        <w:t xml:space="preserve"> </w:t>
      </w:r>
      <w:r>
        <w:rPr>
          <w:sz w:val="28"/>
        </w:rPr>
        <w:t>основних</w:t>
      </w:r>
      <w:r>
        <w:rPr>
          <w:spacing w:val="-3"/>
          <w:sz w:val="28"/>
        </w:rPr>
        <w:t xml:space="preserve"> </w:t>
      </w:r>
      <w:r>
        <w:rPr>
          <w:sz w:val="28"/>
        </w:rPr>
        <w:t>засобів</w:t>
      </w:r>
      <w:r>
        <w:rPr>
          <w:spacing w:val="-2"/>
          <w:sz w:val="28"/>
        </w:rPr>
        <w:t xml:space="preserve"> </w:t>
      </w:r>
      <w:r>
        <w:rPr>
          <w:sz w:val="28"/>
        </w:rPr>
        <w:t>–</w:t>
      </w:r>
      <w:r>
        <w:rPr>
          <w:spacing w:val="-4"/>
          <w:sz w:val="28"/>
        </w:rPr>
        <w:t xml:space="preserve"> </w:t>
      </w:r>
      <w:r>
        <w:rPr>
          <w:sz w:val="28"/>
        </w:rPr>
        <w:t>автомобілів,</w:t>
      </w:r>
      <w:r>
        <w:rPr>
          <w:spacing w:val="-5"/>
          <w:sz w:val="28"/>
        </w:rPr>
        <w:t xml:space="preserve"> </w:t>
      </w:r>
      <w:r>
        <w:rPr>
          <w:sz w:val="28"/>
        </w:rPr>
        <w:t>спеціального</w:t>
      </w:r>
      <w:r>
        <w:rPr>
          <w:spacing w:val="-3"/>
          <w:sz w:val="28"/>
        </w:rPr>
        <w:t xml:space="preserve"> </w:t>
      </w:r>
      <w:r>
        <w:rPr>
          <w:sz w:val="28"/>
        </w:rPr>
        <w:t>обладнання;</w:t>
      </w:r>
    </w:p>
    <w:p w14:paraId="256CA46A" w14:textId="77777777" w:rsidR="00D256DF" w:rsidRDefault="001541EF" w:rsidP="00B90479">
      <w:pPr>
        <w:pStyle w:val="a5"/>
        <w:numPr>
          <w:ilvl w:val="1"/>
          <w:numId w:val="4"/>
        </w:numPr>
        <w:tabs>
          <w:tab w:val="left" w:pos="567"/>
        </w:tabs>
        <w:spacing w:before="21"/>
        <w:ind w:left="974" w:hanging="407"/>
        <w:jc w:val="left"/>
        <w:rPr>
          <w:sz w:val="28"/>
        </w:rPr>
      </w:pPr>
      <w:r>
        <w:rPr>
          <w:sz w:val="28"/>
        </w:rPr>
        <w:t>придбання</w:t>
      </w:r>
      <w:r>
        <w:rPr>
          <w:spacing w:val="-4"/>
          <w:sz w:val="28"/>
        </w:rPr>
        <w:t xml:space="preserve"> </w:t>
      </w:r>
      <w:r>
        <w:rPr>
          <w:sz w:val="28"/>
        </w:rPr>
        <w:t>комп’ютерної</w:t>
      </w:r>
      <w:r>
        <w:rPr>
          <w:spacing w:val="-2"/>
          <w:sz w:val="28"/>
        </w:rPr>
        <w:t xml:space="preserve"> </w:t>
      </w:r>
      <w:r>
        <w:rPr>
          <w:sz w:val="28"/>
        </w:rPr>
        <w:t>та</w:t>
      </w:r>
      <w:r>
        <w:rPr>
          <w:spacing w:val="-2"/>
          <w:sz w:val="28"/>
        </w:rPr>
        <w:t xml:space="preserve"> </w:t>
      </w:r>
      <w:r>
        <w:rPr>
          <w:sz w:val="28"/>
        </w:rPr>
        <w:t>оргтехніки,</w:t>
      </w:r>
      <w:r>
        <w:rPr>
          <w:spacing w:val="-7"/>
          <w:sz w:val="28"/>
        </w:rPr>
        <w:t xml:space="preserve"> </w:t>
      </w:r>
      <w:r w:rsidR="00B90479" w:rsidRPr="00B90479">
        <w:rPr>
          <w:sz w:val="28"/>
          <w:szCs w:val="28"/>
          <w:lang w:eastAsia="ru-RU"/>
        </w:rPr>
        <w:t xml:space="preserve">засобів зв`язку, </w:t>
      </w:r>
      <w:r>
        <w:rPr>
          <w:sz w:val="28"/>
        </w:rPr>
        <w:t>канцтоварів,</w:t>
      </w:r>
      <w:r>
        <w:rPr>
          <w:spacing w:val="-4"/>
          <w:sz w:val="28"/>
        </w:rPr>
        <w:t xml:space="preserve"> </w:t>
      </w:r>
      <w:r>
        <w:rPr>
          <w:sz w:val="28"/>
        </w:rPr>
        <w:t>інше;</w:t>
      </w:r>
    </w:p>
    <w:p w14:paraId="53EC2BC8" w14:textId="77777777" w:rsidR="00D256DF" w:rsidRDefault="00B90479" w:rsidP="00B90479">
      <w:pPr>
        <w:pStyle w:val="a5"/>
        <w:numPr>
          <w:ilvl w:val="1"/>
          <w:numId w:val="4"/>
        </w:numPr>
        <w:tabs>
          <w:tab w:val="left" w:pos="567"/>
        </w:tabs>
        <w:spacing w:line="254" w:lineRule="auto"/>
        <w:ind w:right="203" w:firstLine="445"/>
        <w:jc w:val="left"/>
        <w:rPr>
          <w:sz w:val="28"/>
        </w:rPr>
      </w:pPr>
      <w:r>
        <w:rPr>
          <w:sz w:val="28"/>
        </w:rPr>
        <w:t xml:space="preserve">   </w:t>
      </w:r>
      <w:r w:rsidR="001541EF">
        <w:rPr>
          <w:sz w:val="28"/>
        </w:rPr>
        <w:t>інші</w:t>
      </w:r>
      <w:r w:rsidR="001541EF">
        <w:rPr>
          <w:spacing w:val="21"/>
          <w:sz w:val="28"/>
        </w:rPr>
        <w:t xml:space="preserve"> </w:t>
      </w:r>
      <w:r w:rsidR="001541EF">
        <w:rPr>
          <w:sz w:val="28"/>
        </w:rPr>
        <w:t>видатки</w:t>
      </w:r>
      <w:r w:rsidR="001541EF">
        <w:rPr>
          <w:spacing w:val="20"/>
          <w:sz w:val="28"/>
        </w:rPr>
        <w:t xml:space="preserve"> </w:t>
      </w:r>
      <w:r w:rsidR="001541EF">
        <w:rPr>
          <w:sz w:val="28"/>
        </w:rPr>
        <w:t>(згідно</w:t>
      </w:r>
      <w:r w:rsidR="001541EF">
        <w:rPr>
          <w:spacing w:val="21"/>
          <w:sz w:val="28"/>
        </w:rPr>
        <w:t xml:space="preserve"> </w:t>
      </w:r>
      <w:r w:rsidR="001541EF">
        <w:rPr>
          <w:sz w:val="28"/>
        </w:rPr>
        <w:t>поданих</w:t>
      </w:r>
      <w:r w:rsidR="001541EF">
        <w:rPr>
          <w:spacing w:val="22"/>
          <w:sz w:val="28"/>
        </w:rPr>
        <w:t xml:space="preserve"> </w:t>
      </w:r>
      <w:r w:rsidR="001541EF">
        <w:rPr>
          <w:sz w:val="28"/>
        </w:rPr>
        <w:t>клопотань</w:t>
      </w:r>
      <w:r w:rsidR="001541EF">
        <w:rPr>
          <w:spacing w:val="20"/>
          <w:sz w:val="28"/>
        </w:rPr>
        <w:t xml:space="preserve"> </w:t>
      </w:r>
      <w:r w:rsidR="001541EF">
        <w:rPr>
          <w:sz w:val="28"/>
        </w:rPr>
        <w:t>від</w:t>
      </w:r>
      <w:r w:rsidR="001541EF">
        <w:rPr>
          <w:spacing w:val="42"/>
          <w:sz w:val="28"/>
        </w:rPr>
        <w:t xml:space="preserve"> </w:t>
      </w:r>
      <w:r w:rsidR="001541EF">
        <w:rPr>
          <w:sz w:val="28"/>
        </w:rPr>
        <w:t>військових</w:t>
      </w:r>
      <w:r w:rsidR="001541EF">
        <w:rPr>
          <w:spacing w:val="21"/>
          <w:sz w:val="28"/>
        </w:rPr>
        <w:t xml:space="preserve"> </w:t>
      </w:r>
      <w:r w:rsidR="001541EF">
        <w:rPr>
          <w:sz w:val="28"/>
        </w:rPr>
        <w:t>частин</w:t>
      </w:r>
      <w:r w:rsidR="00E86866">
        <w:rPr>
          <w:sz w:val="28"/>
        </w:rPr>
        <w:t xml:space="preserve"> </w:t>
      </w:r>
      <w:r w:rsidR="00E86866" w:rsidRPr="00E86866">
        <w:rPr>
          <w:sz w:val="28"/>
        </w:rPr>
        <w:t>Збройних Сил України</w:t>
      </w:r>
      <w:r w:rsidR="001541EF">
        <w:rPr>
          <w:sz w:val="28"/>
        </w:rPr>
        <w:t>,</w:t>
      </w:r>
      <w:r w:rsidR="001541EF">
        <w:rPr>
          <w:spacing w:val="18"/>
          <w:sz w:val="28"/>
        </w:rPr>
        <w:t xml:space="preserve"> </w:t>
      </w:r>
      <w:r w:rsidR="00E86866" w:rsidRPr="00E86866">
        <w:rPr>
          <w:sz w:val="28"/>
        </w:rPr>
        <w:t>Національної гвардії України, державної прикордонної служби України</w:t>
      </w:r>
      <w:r w:rsidR="00A17731">
        <w:rPr>
          <w:sz w:val="28"/>
        </w:rPr>
        <w:t>);</w:t>
      </w:r>
    </w:p>
    <w:p w14:paraId="2658771E" w14:textId="77777777" w:rsidR="00A17731" w:rsidRPr="00A17731" w:rsidRDefault="00A17731" w:rsidP="00B90479">
      <w:pPr>
        <w:pStyle w:val="a5"/>
        <w:keepNext/>
        <w:numPr>
          <w:ilvl w:val="0"/>
          <w:numId w:val="4"/>
        </w:numPr>
        <w:ind w:firstLine="445"/>
        <w:outlineLvl w:val="0"/>
        <w:rPr>
          <w:sz w:val="28"/>
          <w:szCs w:val="28"/>
          <w:lang w:eastAsia="ru-RU"/>
        </w:rPr>
      </w:pPr>
      <w:r w:rsidRPr="00A17731">
        <w:rPr>
          <w:sz w:val="28"/>
          <w:szCs w:val="28"/>
          <w:lang w:eastAsia="ru-RU"/>
        </w:rPr>
        <w:t>придбання продуктів харчування</w:t>
      </w:r>
      <w:r>
        <w:rPr>
          <w:sz w:val="28"/>
          <w:szCs w:val="28"/>
          <w:lang w:eastAsia="ru-RU"/>
        </w:rPr>
        <w:t xml:space="preserve"> (наборів)</w:t>
      </w:r>
      <w:r w:rsidRPr="00A17731">
        <w:rPr>
          <w:sz w:val="28"/>
          <w:szCs w:val="28"/>
          <w:lang w:eastAsia="ru-RU"/>
        </w:rPr>
        <w:t xml:space="preserve">, медикаментів, лікарських засобів, перев’язувальних матеріалів, засобів радіозв’язку, основних засобів, предметів та матеріалів, доставки гуманітарних вантажів для підрозділів </w:t>
      </w:r>
      <w:r>
        <w:rPr>
          <w:sz w:val="28"/>
          <w:szCs w:val="28"/>
          <w:lang w:eastAsia="ru-RU"/>
        </w:rPr>
        <w:t xml:space="preserve">ЗСУ, НГУ, ДПСУ, </w:t>
      </w:r>
      <w:r w:rsidRPr="00A17731">
        <w:rPr>
          <w:sz w:val="28"/>
          <w:szCs w:val="28"/>
          <w:lang w:eastAsia="ru-RU"/>
        </w:rPr>
        <w:t xml:space="preserve">територіальної оборони, добровольчих формувань територіальної </w:t>
      </w:r>
      <w:r w:rsidR="00060890">
        <w:rPr>
          <w:sz w:val="28"/>
          <w:szCs w:val="28"/>
          <w:lang w:eastAsia="ru-RU"/>
        </w:rPr>
        <w:t>громади</w:t>
      </w:r>
      <w:r w:rsidRPr="00A17731">
        <w:rPr>
          <w:sz w:val="28"/>
          <w:szCs w:val="28"/>
          <w:lang w:eastAsia="ru-RU"/>
        </w:rPr>
        <w:t>, сил опору, внутрішньо переміщених осіб та населення, в тому числі створення запасів;</w:t>
      </w:r>
    </w:p>
    <w:p w14:paraId="2ADE7D1C" w14:textId="77777777" w:rsidR="00A17731" w:rsidRPr="00A17731" w:rsidRDefault="00A17731" w:rsidP="00B90479">
      <w:pPr>
        <w:pStyle w:val="a5"/>
        <w:keepNext/>
        <w:numPr>
          <w:ilvl w:val="0"/>
          <w:numId w:val="4"/>
        </w:numPr>
        <w:ind w:firstLine="445"/>
        <w:outlineLvl w:val="0"/>
        <w:rPr>
          <w:bCs/>
          <w:sz w:val="28"/>
          <w:szCs w:val="28"/>
          <w:lang w:eastAsia="ru-RU"/>
        </w:rPr>
      </w:pPr>
      <w:r w:rsidRPr="00A17731">
        <w:rPr>
          <w:sz w:val="28"/>
          <w:szCs w:val="28"/>
          <w:lang w:eastAsia="ru-RU"/>
        </w:rPr>
        <w:t xml:space="preserve">придбання предметів та матеріалів для облаштування об’єктів для підрозділів територіальної оборони, добровольчих формувань територіальної </w:t>
      </w:r>
      <w:r>
        <w:rPr>
          <w:sz w:val="28"/>
          <w:szCs w:val="28"/>
          <w:lang w:eastAsia="ru-RU"/>
        </w:rPr>
        <w:t>громади</w:t>
      </w:r>
      <w:r w:rsidRPr="00A17731">
        <w:rPr>
          <w:sz w:val="28"/>
          <w:szCs w:val="28"/>
          <w:lang w:eastAsia="ru-RU"/>
        </w:rPr>
        <w:t>, сил опору у пунктах дислокації, блок-постів, функціонування об’єктів критичної інфраструктури, захисних споруд, вогневих позицій;</w:t>
      </w:r>
    </w:p>
    <w:p w14:paraId="34727264" w14:textId="77777777" w:rsidR="00B90479" w:rsidRDefault="00B90479" w:rsidP="00B90479">
      <w:pPr>
        <w:pStyle w:val="a5"/>
        <w:numPr>
          <w:ilvl w:val="0"/>
          <w:numId w:val="4"/>
        </w:numPr>
        <w:ind w:firstLine="445"/>
        <w:rPr>
          <w:sz w:val="28"/>
          <w:szCs w:val="28"/>
          <w:lang w:eastAsia="ru-RU"/>
        </w:rPr>
      </w:pPr>
      <w:r w:rsidRPr="00B90479">
        <w:rPr>
          <w:sz w:val="28"/>
          <w:szCs w:val="28"/>
          <w:lang w:eastAsia="ru-RU"/>
        </w:rPr>
        <w:t xml:space="preserve">дообладнання місць розміщення територіальної оборони, добровольчих формувань територіальної громади (обладнання кімнат зберігання зброї, встановлення </w:t>
      </w:r>
      <w:proofErr w:type="spellStart"/>
      <w:r w:rsidRPr="00B90479">
        <w:rPr>
          <w:sz w:val="28"/>
          <w:szCs w:val="28"/>
          <w:lang w:eastAsia="ru-RU"/>
        </w:rPr>
        <w:t>бронедверей</w:t>
      </w:r>
      <w:proofErr w:type="spellEnd"/>
      <w:r w:rsidRPr="00B90479">
        <w:rPr>
          <w:sz w:val="28"/>
          <w:szCs w:val="28"/>
          <w:lang w:eastAsia="ru-RU"/>
        </w:rPr>
        <w:t>, сигналізації, спальних приміщень, закупівля табірних наметів, обладнання місць для організації харчування в польових умовах (в тому числі забезпечення харчуванням), ПММ, матеріально-технічним забезпеченням;</w:t>
      </w:r>
    </w:p>
    <w:p w14:paraId="259B2A4A" w14:textId="77777777" w:rsidR="00353DD1" w:rsidRPr="00353DD1" w:rsidRDefault="00B90479" w:rsidP="00353DD1">
      <w:pPr>
        <w:pStyle w:val="a5"/>
        <w:numPr>
          <w:ilvl w:val="0"/>
          <w:numId w:val="4"/>
        </w:numPr>
        <w:ind w:firstLine="445"/>
        <w:rPr>
          <w:sz w:val="28"/>
          <w:szCs w:val="28"/>
          <w:lang w:eastAsia="ru-RU"/>
        </w:rPr>
      </w:pPr>
      <w:r w:rsidRPr="00353DD1">
        <w:rPr>
          <w:sz w:val="28"/>
          <w:szCs w:val="28"/>
          <w:lang w:eastAsia="ru-RU"/>
        </w:rPr>
        <w:t>створення навчально-матеріальної бази для організації та проведення занять з військовозобов’язаними, призначеними до складу територіальної об</w:t>
      </w:r>
      <w:r w:rsidR="00353DD1" w:rsidRPr="00353DD1">
        <w:rPr>
          <w:sz w:val="28"/>
          <w:szCs w:val="28"/>
          <w:lang w:eastAsia="ru-RU"/>
        </w:rPr>
        <w:t xml:space="preserve">орони та добровольчих формувань, обладнання місць проведення бойового злагодження (занять) з   територіальної оборони необхідним приладдям (інвентарем) для </w:t>
      </w:r>
      <w:r w:rsidR="00353DD1" w:rsidRPr="00353DD1">
        <w:rPr>
          <w:sz w:val="28"/>
          <w:szCs w:val="28"/>
          <w:lang w:eastAsia="ru-RU"/>
        </w:rPr>
        <w:lastRenderedPageBreak/>
        <w:t xml:space="preserve">організації занять з тактичної, інженерної та вогневої </w:t>
      </w:r>
      <w:proofErr w:type="spellStart"/>
      <w:r w:rsidR="00353DD1" w:rsidRPr="00353DD1">
        <w:rPr>
          <w:sz w:val="28"/>
          <w:szCs w:val="28"/>
          <w:lang w:eastAsia="ru-RU"/>
        </w:rPr>
        <w:t>підготовок</w:t>
      </w:r>
      <w:proofErr w:type="spellEnd"/>
      <w:r w:rsidR="00353DD1" w:rsidRPr="00353DD1">
        <w:rPr>
          <w:sz w:val="28"/>
          <w:szCs w:val="28"/>
          <w:lang w:eastAsia="ru-RU"/>
        </w:rPr>
        <w:t>;</w:t>
      </w:r>
    </w:p>
    <w:p w14:paraId="4CB2290E" w14:textId="77777777" w:rsidR="00A17731" w:rsidRDefault="00353DD1" w:rsidP="00B90479">
      <w:pPr>
        <w:pStyle w:val="a5"/>
        <w:numPr>
          <w:ilvl w:val="1"/>
          <w:numId w:val="4"/>
        </w:numPr>
        <w:tabs>
          <w:tab w:val="left" w:pos="974"/>
        </w:tabs>
        <w:spacing w:line="254" w:lineRule="auto"/>
        <w:ind w:right="203" w:firstLine="445"/>
        <w:jc w:val="left"/>
        <w:rPr>
          <w:sz w:val="28"/>
        </w:rPr>
      </w:pPr>
      <w:r>
        <w:rPr>
          <w:sz w:val="28"/>
        </w:rPr>
        <w:t>організація перевезення військовозобов’язаних, військових, підрозділів територіальної оборони, добровольчих формувань територіальної громади, поліції, працівників критичної інфраструктури під час мобілізації, на навчальні збори та до місць виконання практичних дій, в тому числі придбання паливно-мастильних матеріалів</w:t>
      </w:r>
      <w:r w:rsidR="00060890">
        <w:rPr>
          <w:sz w:val="28"/>
        </w:rPr>
        <w:t>;</w:t>
      </w:r>
    </w:p>
    <w:p w14:paraId="69DDE58F" w14:textId="77777777" w:rsidR="00060890" w:rsidRDefault="0071052B" w:rsidP="00B90479">
      <w:pPr>
        <w:pStyle w:val="a5"/>
        <w:numPr>
          <w:ilvl w:val="1"/>
          <w:numId w:val="4"/>
        </w:numPr>
        <w:tabs>
          <w:tab w:val="left" w:pos="974"/>
        </w:tabs>
        <w:spacing w:line="254" w:lineRule="auto"/>
        <w:ind w:right="203" w:firstLine="445"/>
        <w:jc w:val="left"/>
        <w:rPr>
          <w:sz w:val="28"/>
        </w:rPr>
      </w:pPr>
      <w:r>
        <w:rPr>
          <w:sz w:val="28"/>
        </w:rPr>
        <w:t>своєчасного проведення оповіщення військовозобов’язаних і постачальників транспортних засобів національної економіки України про прибуття до пунктів збору, до призовної дільниці, та відправлення техніки до пунктів збору військових частин;</w:t>
      </w:r>
    </w:p>
    <w:p w14:paraId="00BC993D" w14:textId="77777777" w:rsidR="0071052B" w:rsidRDefault="0071052B" w:rsidP="00B90479">
      <w:pPr>
        <w:pStyle w:val="a5"/>
        <w:numPr>
          <w:ilvl w:val="1"/>
          <w:numId w:val="4"/>
        </w:numPr>
        <w:tabs>
          <w:tab w:val="left" w:pos="974"/>
        </w:tabs>
        <w:spacing w:line="254" w:lineRule="auto"/>
        <w:ind w:right="203" w:firstLine="445"/>
        <w:jc w:val="left"/>
        <w:rPr>
          <w:sz w:val="28"/>
        </w:rPr>
      </w:pPr>
      <w:r>
        <w:rPr>
          <w:sz w:val="28"/>
        </w:rPr>
        <w:t>створення та забезпечення пунктів оповіщення, збору та поставки мобілізаційних ресурсів засобами зв’язку, документацією та обладнанням;</w:t>
      </w:r>
    </w:p>
    <w:p w14:paraId="5E4F570E" w14:textId="77777777" w:rsidR="003F252E" w:rsidRDefault="003F252E" w:rsidP="00B90479">
      <w:pPr>
        <w:pStyle w:val="a5"/>
        <w:numPr>
          <w:ilvl w:val="1"/>
          <w:numId w:val="4"/>
        </w:numPr>
        <w:tabs>
          <w:tab w:val="left" w:pos="974"/>
        </w:tabs>
        <w:spacing w:line="254" w:lineRule="auto"/>
        <w:ind w:right="203" w:firstLine="445"/>
        <w:jc w:val="left"/>
        <w:rPr>
          <w:sz w:val="28"/>
        </w:rPr>
      </w:pPr>
      <w:r>
        <w:rPr>
          <w:sz w:val="28"/>
        </w:rPr>
        <w:t>підготовки</w:t>
      </w:r>
      <w:r w:rsidR="0071052B">
        <w:rPr>
          <w:sz w:val="28"/>
        </w:rPr>
        <w:t xml:space="preserve"> апарату посилення, штабів оповіщення, пунктів збору </w:t>
      </w:r>
      <w:proofErr w:type="spellStart"/>
      <w:r w:rsidR="0071052B">
        <w:rPr>
          <w:sz w:val="28"/>
        </w:rPr>
        <w:t>старостинських</w:t>
      </w:r>
      <w:proofErr w:type="spellEnd"/>
      <w:r w:rsidR="0071052B">
        <w:rPr>
          <w:sz w:val="28"/>
        </w:rPr>
        <w:t xml:space="preserve"> округів, проведення занять з адм</w:t>
      </w:r>
      <w:r>
        <w:rPr>
          <w:sz w:val="28"/>
        </w:rPr>
        <w:t>іністрацією дільниці оповіщення, пунктів збору та відправки мобілізаційних ресурсів;</w:t>
      </w:r>
    </w:p>
    <w:p w14:paraId="24CBA023" w14:textId="77777777" w:rsidR="003F252E" w:rsidRDefault="003F252E" w:rsidP="00B90479">
      <w:pPr>
        <w:pStyle w:val="a5"/>
        <w:numPr>
          <w:ilvl w:val="1"/>
          <w:numId w:val="4"/>
        </w:numPr>
        <w:tabs>
          <w:tab w:val="left" w:pos="974"/>
        </w:tabs>
        <w:spacing w:line="254" w:lineRule="auto"/>
        <w:ind w:right="203" w:firstLine="445"/>
        <w:jc w:val="left"/>
        <w:rPr>
          <w:sz w:val="28"/>
        </w:rPr>
      </w:pPr>
      <w:r>
        <w:rPr>
          <w:sz w:val="28"/>
        </w:rPr>
        <w:t>виділення спеціальної техніки та нарядів для охорони перевезення таємних документів та забезпечення охорони громадського порядку</w:t>
      </w:r>
      <w:r w:rsidR="00A1350B">
        <w:rPr>
          <w:sz w:val="28"/>
        </w:rPr>
        <w:t xml:space="preserve"> на території відповідальності Д</w:t>
      </w:r>
      <w:r>
        <w:rPr>
          <w:sz w:val="28"/>
        </w:rPr>
        <w:t>ругого відділу Білоцерківського РТЦК та СП під час проведення поставок мобілізаційних ресурсів;</w:t>
      </w:r>
    </w:p>
    <w:p w14:paraId="32CB1ACF" w14:textId="77777777" w:rsidR="003F252E" w:rsidRDefault="003F252E" w:rsidP="00B90479">
      <w:pPr>
        <w:pStyle w:val="a5"/>
        <w:numPr>
          <w:ilvl w:val="1"/>
          <w:numId w:val="4"/>
        </w:numPr>
        <w:tabs>
          <w:tab w:val="left" w:pos="974"/>
        </w:tabs>
        <w:spacing w:line="254" w:lineRule="auto"/>
        <w:ind w:right="203" w:firstLine="445"/>
        <w:jc w:val="left"/>
        <w:rPr>
          <w:sz w:val="28"/>
        </w:rPr>
      </w:pPr>
      <w:r>
        <w:rPr>
          <w:sz w:val="28"/>
        </w:rPr>
        <w:t>виділення, за погодженням з Другим відділом Білоцерківського РТЦК та СП, необхідної кількості автомобілів для забезпечення проведення контрольного оповіщення на території громади;</w:t>
      </w:r>
    </w:p>
    <w:p w14:paraId="34D0449A" w14:textId="77777777" w:rsidR="0071052B" w:rsidRDefault="003F252E" w:rsidP="00B90479">
      <w:pPr>
        <w:pStyle w:val="a5"/>
        <w:numPr>
          <w:ilvl w:val="1"/>
          <w:numId w:val="4"/>
        </w:numPr>
        <w:tabs>
          <w:tab w:val="left" w:pos="974"/>
        </w:tabs>
        <w:spacing w:line="254" w:lineRule="auto"/>
        <w:ind w:right="203" w:firstLine="445"/>
        <w:jc w:val="left"/>
        <w:rPr>
          <w:sz w:val="28"/>
        </w:rPr>
      </w:pPr>
      <w:r>
        <w:rPr>
          <w:sz w:val="28"/>
        </w:rPr>
        <w:t xml:space="preserve">організація інформаційної підтримки та забезпечення населення громади </w:t>
      </w:r>
      <w:r w:rsidR="0071052B">
        <w:rPr>
          <w:sz w:val="28"/>
        </w:rPr>
        <w:t xml:space="preserve"> </w:t>
      </w:r>
      <w:r w:rsidRPr="003F252E">
        <w:rPr>
          <w:sz w:val="28"/>
        </w:rPr>
        <w:t>мобілізаційної підготовки та мобілізації</w:t>
      </w:r>
      <w:r>
        <w:rPr>
          <w:sz w:val="28"/>
        </w:rPr>
        <w:t>.</w:t>
      </w:r>
    </w:p>
    <w:p w14:paraId="34E493C6" w14:textId="77777777" w:rsidR="00D256DF" w:rsidRPr="006273AE" w:rsidRDefault="00D256DF">
      <w:pPr>
        <w:pStyle w:val="a3"/>
        <w:spacing w:before="1"/>
        <w:ind w:left="0"/>
      </w:pPr>
    </w:p>
    <w:p w14:paraId="4005E5E0" w14:textId="77777777" w:rsidR="00D256DF" w:rsidRDefault="001541EF">
      <w:pPr>
        <w:pStyle w:val="a3"/>
        <w:ind w:left="162" w:right="211" w:firstLine="707"/>
        <w:jc w:val="both"/>
      </w:pPr>
      <w:r>
        <w:t>Перелік</w:t>
      </w:r>
      <w:r>
        <w:rPr>
          <w:spacing w:val="1"/>
        </w:rPr>
        <w:t xml:space="preserve"> </w:t>
      </w:r>
      <w:r>
        <w:t>завдань</w:t>
      </w:r>
      <w:r>
        <w:rPr>
          <w:spacing w:val="1"/>
        </w:rPr>
        <w:t xml:space="preserve"> </w:t>
      </w:r>
      <w:r>
        <w:t>і</w:t>
      </w:r>
      <w:r>
        <w:rPr>
          <w:spacing w:val="1"/>
        </w:rPr>
        <w:t xml:space="preserve"> </w:t>
      </w:r>
      <w:r>
        <w:t>заходів</w:t>
      </w:r>
      <w:r>
        <w:rPr>
          <w:spacing w:val="1"/>
        </w:rPr>
        <w:t xml:space="preserve"> </w:t>
      </w:r>
      <w:r>
        <w:t>Програми</w:t>
      </w:r>
      <w:r>
        <w:rPr>
          <w:spacing w:val="1"/>
        </w:rPr>
        <w:t xml:space="preserve"> </w:t>
      </w:r>
      <w:r>
        <w:t>відображені</w:t>
      </w:r>
      <w:r>
        <w:rPr>
          <w:spacing w:val="1"/>
        </w:rPr>
        <w:t xml:space="preserve"> </w:t>
      </w:r>
      <w:r>
        <w:t>у</w:t>
      </w:r>
      <w:r>
        <w:rPr>
          <w:spacing w:val="1"/>
        </w:rPr>
        <w:t xml:space="preserve"> </w:t>
      </w:r>
      <w:r>
        <w:t>Додатку</w:t>
      </w:r>
      <w:r>
        <w:rPr>
          <w:spacing w:val="1"/>
        </w:rPr>
        <w:t xml:space="preserve"> </w:t>
      </w:r>
      <w:r>
        <w:t>2</w:t>
      </w:r>
      <w:r>
        <w:rPr>
          <w:spacing w:val="1"/>
        </w:rPr>
        <w:t xml:space="preserve"> </w:t>
      </w:r>
      <w:r>
        <w:t>до</w:t>
      </w:r>
      <w:r>
        <w:rPr>
          <w:spacing w:val="1"/>
        </w:rPr>
        <w:t xml:space="preserve"> </w:t>
      </w:r>
      <w:r>
        <w:t>Програми.</w:t>
      </w:r>
    </w:p>
    <w:p w14:paraId="58F5D69B" w14:textId="77777777" w:rsidR="006273AE" w:rsidRDefault="006273AE" w:rsidP="006273AE">
      <w:pPr>
        <w:pStyle w:val="a3"/>
        <w:spacing w:before="3"/>
        <w:ind w:left="0"/>
        <w:rPr>
          <w:sz w:val="25"/>
        </w:rPr>
      </w:pPr>
    </w:p>
    <w:p w14:paraId="6A36F0CB" w14:textId="77777777" w:rsidR="006273AE" w:rsidRDefault="00A1350B" w:rsidP="00A1350B">
      <w:pPr>
        <w:pStyle w:val="2"/>
        <w:numPr>
          <w:ilvl w:val="1"/>
          <w:numId w:val="5"/>
        </w:numPr>
        <w:tabs>
          <w:tab w:val="left" w:pos="3387"/>
        </w:tabs>
        <w:spacing w:before="114"/>
        <w:jc w:val="left"/>
      </w:pPr>
      <w:r>
        <w:t xml:space="preserve"> </w:t>
      </w:r>
      <w:r w:rsidR="006273AE">
        <w:t>Результативні</w:t>
      </w:r>
      <w:r w:rsidR="006273AE">
        <w:rPr>
          <w:spacing w:val="-4"/>
        </w:rPr>
        <w:t xml:space="preserve"> </w:t>
      </w:r>
      <w:r w:rsidR="006273AE">
        <w:t>показники</w:t>
      </w:r>
    </w:p>
    <w:p w14:paraId="58C07895" w14:textId="77777777" w:rsidR="006273AE" w:rsidRDefault="006273AE" w:rsidP="006273AE">
      <w:pPr>
        <w:ind w:left="142"/>
        <w:jc w:val="center"/>
        <w:rPr>
          <w:b/>
          <w:sz w:val="28"/>
        </w:rPr>
      </w:pPr>
      <w:r>
        <w:rPr>
          <w:b/>
          <w:sz w:val="28"/>
        </w:rPr>
        <w:t>(критерії</w:t>
      </w:r>
      <w:r>
        <w:rPr>
          <w:b/>
          <w:spacing w:val="-2"/>
          <w:sz w:val="28"/>
        </w:rPr>
        <w:t xml:space="preserve"> </w:t>
      </w:r>
      <w:r>
        <w:rPr>
          <w:b/>
          <w:sz w:val="28"/>
        </w:rPr>
        <w:t>оцінки</w:t>
      </w:r>
      <w:r>
        <w:rPr>
          <w:b/>
          <w:spacing w:val="-4"/>
          <w:sz w:val="28"/>
        </w:rPr>
        <w:t xml:space="preserve"> </w:t>
      </w:r>
      <w:r>
        <w:rPr>
          <w:b/>
          <w:sz w:val="28"/>
        </w:rPr>
        <w:t>ефективності</w:t>
      </w:r>
      <w:r>
        <w:rPr>
          <w:b/>
          <w:spacing w:val="-2"/>
          <w:sz w:val="28"/>
        </w:rPr>
        <w:t xml:space="preserve"> </w:t>
      </w:r>
      <w:r>
        <w:rPr>
          <w:b/>
          <w:sz w:val="28"/>
        </w:rPr>
        <w:t>виконання</w:t>
      </w:r>
      <w:r>
        <w:rPr>
          <w:b/>
          <w:spacing w:val="-4"/>
          <w:sz w:val="28"/>
        </w:rPr>
        <w:t xml:space="preserve"> </w:t>
      </w:r>
      <w:r>
        <w:rPr>
          <w:b/>
          <w:sz w:val="28"/>
        </w:rPr>
        <w:t>заходів</w:t>
      </w:r>
      <w:r>
        <w:rPr>
          <w:b/>
          <w:spacing w:val="-4"/>
          <w:sz w:val="28"/>
        </w:rPr>
        <w:t xml:space="preserve"> </w:t>
      </w:r>
      <w:r>
        <w:rPr>
          <w:b/>
          <w:sz w:val="28"/>
        </w:rPr>
        <w:t>Програми)</w:t>
      </w:r>
    </w:p>
    <w:p w14:paraId="6ADEC7FD" w14:textId="77777777" w:rsidR="006273AE" w:rsidRDefault="006273AE" w:rsidP="006273AE">
      <w:pPr>
        <w:pStyle w:val="a3"/>
        <w:spacing w:before="9"/>
        <w:ind w:left="0"/>
        <w:rPr>
          <w:b/>
          <w:sz w:val="27"/>
        </w:rPr>
      </w:pPr>
    </w:p>
    <w:p w14:paraId="7FAB2945" w14:textId="77777777" w:rsidR="006273AE" w:rsidRDefault="006273AE" w:rsidP="006273AE">
      <w:pPr>
        <w:pStyle w:val="a3"/>
        <w:spacing w:line="322" w:lineRule="exact"/>
        <w:ind w:left="842"/>
        <w:jc w:val="both"/>
      </w:pPr>
      <w:r>
        <w:t>Результативним</w:t>
      </w:r>
      <w:r>
        <w:rPr>
          <w:spacing w:val="30"/>
        </w:rPr>
        <w:t xml:space="preserve"> </w:t>
      </w:r>
      <w:r>
        <w:t>показником</w:t>
      </w:r>
      <w:r>
        <w:rPr>
          <w:spacing w:val="33"/>
        </w:rPr>
        <w:t xml:space="preserve"> </w:t>
      </w:r>
      <w:r>
        <w:t>ефективності</w:t>
      </w:r>
      <w:r>
        <w:rPr>
          <w:spacing w:val="32"/>
        </w:rPr>
        <w:t xml:space="preserve"> </w:t>
      </w:r>
      <w:r>
        <w:t>виконання</w:t>
      </w:r>
      <w:r>
        <w:rPr>
          <w:spacing w:val="30"/>
        </w:rPr>
        <w:t xml:space="preserve"> </w:t>
      </w:r>
      <w:r>
        <w:t>заходів</w:t>
      </w:r>
      <w:r>
        <w:rPr>
          <w:spacing w:val="33"/>
        </w:rPr>
        <w:t xml:space="preserve"> </w:t>
      </w:r>
      <w:r>
        <w:t>Програми</w:t>
      </w:r>
    </w:p>
    <w:p w14:paraId="645B3FB7" w14:textId="77777777" w:rsidR="006273AE" w:rsidRDefault="006273AE" w:rsidP="006273AE">
      <w:pPr>
        <w:pStyle w:val="a5"/>
        <w:numPr>
          <w:ilvl w:val="0"/>
          <w:numId w:val="2"/>
        </w:numPr>
        <w:tabs>
          <w:tab w:val="left" w:pos="484"/>
          <w:tab w:val="left" w:pos="485"/>
          <w:tab w:val="left" w:pos="822"/>
          <w:tab w:val="left" w:pos="2423"/>
          <w:tab w:val="left" w:pos="3731"/>
          <w:tab w:val="left" w:pos="5304"/>
          <w:tab w:val="left" w:pos="5935"/>
          <w:tab w:val="left" w:pos="7306"/>
          <w:tab w:val="left" w:pos="7946"/>
          <w:tab w:val="left" w:pos="9210"/>
        </w:tabs>
        <w:ind w:right="49" w:firstLine="20"/>
        <w:rPr>
          <w:sz w:val="28"/>
        </w:rPr>
      </w:pPr>
      <w:r>
        <w:rPr>
          <w:sz w:val="28"/>
        </w:rPr>
        <w:t>є</w:t>
      </w:r>
      <w:r>
        <w:rPr>
          <w:sz w:val="28"/>
        </w:rPr>
        <w:tab/>
        <w:t>проведення</w:t>
      </w:r>
      <w:r>
        <w:rPr>
          <w:sz w:val="28"/>
        </w:rPr>
        <w:tab/>
        <w:t>видатків,</w:t>
      </w:r>
      <w:r>
        <w:rPr>
          <w:sz w:val="28"/>
        </w:rPr>
        <w:tab/>
        <w:t>необхідних</w:t>
      </w:r>
      <w:r>
        <w:rPr>
          <w:sz w:val="28"/>
        </w:rPr>
        <w:tab/>
        <w:t>для</w:t>
      </w:r>
      <w:r>
        <w:rPr>
          <w:sz w:val="28"/>
        </w:rPr>
        <w:tab/>
        <w:t>Збройних</w:t>
      </w:r>
      <w:r>
        <w:rPr>
          <w:sz w:val="28"/>
        </w:rPr>
        <w:tab/>
        <w:t>сил</w:t>
      </w:r>
      <w:r>
        <w:rPr>
          <w:sz w:val="28"/>
        </w:rPr>
        <w:tab/>
        <w:t>України,</w:t>
      </w:r>
      <w:r w:rsidRPr="00CA7DF5">
        <w:t xml:space="preserve"> </w:t>
      </w:r>
      <w:r w:rsidRPr="00CA7DF5">
        <w:rPr>
          <w:sz w:val="28"/>
        </w:rPr>
        <w:t>підрозділів Національної гвардії України, державної прикордонної служби України, територіальної оборони, мобілізаційної підготовки та мобілізації</w:t>
      </w:r>
      <w:r>
        <w:rPr>
          <w:sz w:val="28"/>
        </w:rPr>
        <w:tab/>
      </w:r>
      <w:r>
        <w:rPr>
          <w:spacing w:val="-1"/>
          <w:sz w:val="28"/>
        </w:rPr>
        <w:t>для</w:t>
      </w:r>
      <w:r>
        <w:rPr>
          <w:spacing w:val="-67"/>
          <w:sz w:val="28"/>
        </w:rPr>
        <w:t xml:space="preserve"> </w:t>
      </w:r>
      <w:r>
        <w:rPr>
          <w:sz w:val="28"/>
        </w:rPr>
        <w:t>підвищення</w:t>
      </w:r>
      <w:r>
        <w:rPr>
          <w:spacing w:val="-4"/>
          <w:sz w:val="28"/>
        </w:rPr>
        <w:t xml:space="preserve"> </w:t>
      </w:r>
      <w:r>
        <w:rPr>
          <w:sz w:val="28"/>
        </w:rPr>
        <w:t>обороноздатності</w:t>
      </w:r>
      <w:r>
        <w:rPr>
          <w:spacing w:val="-3"/>
          <w:sz w:val="28"/>
        </w:rPr>
        <w:t xml:space="preserve"> </w:t>
      </w:r>
      <w:r>
        <w:rPr>
          <w:sz w:val="28"/>
        </w:rPr>
        <w:t>України.</w:t>
      </w:r>
    </w:p>
    <w:p w14:paraId="403EFC39" w14:textId="77777777" w:rsidR="006273AE" w:rsidRDefault="006273AE">
      <w:pPr>
        <w:jc w:val="both"/>
      </w:pPr>
    </w:p>
    <w:p w14:paraId="1367663C" w14:textId="77777777" w:rsidR="004268BB" w:rsidRDefault="004268BB">
      <w:pPr>
        <w:jc w:val="both"/>
      </w:pPr>
    </w:p>
    <w:p w14:paraId="00C9C100" w14:textId="298B0545" w:rsidR="004268BB" w:rsidRDefault="004268BB" w:rsidP="004268BB">
      <w:pPr>
        <w:pStyle w:val="2"/>
        <w:numPr>
          <w:ilvl w:val="1"/>
          <w:numId w:val="5"/>
        </w:numPr>
        <w:tabs>
          <w:tab w:val="left" w:pos="709"/>
        </w:tabs>
        <w:jc w:val="left"/>
      </w:pPr>
      <w:r>
        <w:t>Контроль</w:t>
      </w:r>
      <w:r>
        <w:rPr>
          <w:spacing w:val="-3"/>
        </w:rPr>
        <w:t xml:space="preserve"> </w:t>
      </w:r>
      <w:r>
        <w:t>за</w:t>
      </w:r>
      <w:r>
        <w:rPr>
          <w:spacing w:val="-5"/>
        </w:rPr>
        <w:t xml:space="preserve"> </w:t>
      </w:r>
      <w:r>
        <w:t>ходом</w:t>
      </w:r>
      <w:r>
        <w:rPr>
          <w:spacing w:val="-2"/>
        </w:rPr>
        <w:t xml:space="preserve"> </w:t>
      </w:r>
      <w:r>
        <w:t>виконання Програми</w:t>
      </w:r>
    </w:p>
    <w:p w14:paraId="56FDCF20" w14:textId="77777777" w:rsidR="004268BB" w:rsidRDefault="004268BB" w:rsidP="004268BB">
      <w:pPr>
        <w:pStyle w:val="a3"/>
        <w:spacing w:before="8"/>
        <w:ind w:left="0"/>
        <w:rPr>
          <w:b/>
          <w:sz w:val="27"/>
        </w:rPr>
      </w:pPr>
    </w:p>
    <w:p w14:paraId="61FFEC52" w14:textId="77777777" w:rsidR="004268BB" w:rsidRDefault="004268BB" w:rsidP="004268BB">
      <w:pPr>
        <w:pStyle w:val="a3"/>
        <w:spacing w:before="1"/>
        <w:ind w:right="209" w:firstLine="707"/>
        <w:jc w:val="both"/>
      </w:pPr>
      <w:r>
        <w:t>Координація</w:t>
      </w:r>
      <w:r>
        <w:rPr>
          <w:spacing w:val="1"/>
        </w:rPr>
        <w:t xml:space="preserve"> </w:t>
      </w:r>
      <w:r>
        <w:t>діяльності</w:t>
      </w:r>
      <w:r>
        <w:rPr>
          <w:spacing w:val="1"/>
        </w:rPr>
        <w:t xml:space="preserve"> </w:t>
      </w:r>
      <w:r>
        <w:t>та</w:t>
      </w:r>
      <w:r>
        <w:rPr>
          <w:spacing w:val="1"/>
        </w:rPr>
        <w:t xml:space="preserve"> </w:t>
      </w:r>
      <w:r>
        <w:t>систематичний</w:t>
      </w:r>
      <w:r>
        <w:rPr>
          <w:spacing w:val="1"/>
        </w:rPr>
        <w:t xml:space="preserve"> </w:t>
      </w:r>
      <w:r>
        <w:t>контроль</w:t>
      </w:r>
      <w:r>
        <w:rPr>
          <w:spacing w:val="1"/>
        </w:rPr>
        <w:t xml:space="preserve"> </w:t>
      </w:r>
      <w:r>
        <w:t>за</w:t>
      </w:r>
      <w:r>
        <w:rPr>
          <w:spacing w:val="1"/>
        </w:rPr>
        <w:t xml:space="preserve"> </w:t>
      </w:r>
      <w:r>
        <w:t>виконанням</w:t>
      </w:r>
      <w:r>
        <w:rPr>
          <w:spacing w:val="1"/>
        </w:rPr>
        <w:t xml:space="preserve"> </w:t>
      </w:r>
      <w:r>
        <w:t>передбачених</w:t>
      </w:r>
      <w:r>
        <w:rPr>
          <w:spacing w:val="1"/>
        </w:rPr>
        <w:t xml:space="preserve"> </w:t>
      </w:r>
      <w:r>
        <w:t>Програмою</w:t>
      </w:r>
      <w:r>
        <w:rPr>
          <w:spacing w:val="1"/>
        </w:rPr>
        <w:t xml:space="preserve"> </w:t>
      </w:r>
      <w:r>
        <w:t>заходів</w:t>
      </w:r>
      <w:r>
        <w:rPr>
          <w:spacing w:val="1"/>
        </w:rPr>
        <w:t xml:space="preserve"> </w:t>
      </w:r>
      <w:r>
        <w:t>у</w:t>
      </w:r>
      <w:r>
        <w:rPr>
          <w:spacing w:val="1"/>
        </w:rPr>
        <w:t xml:space="preserve"> </w:t>
      </w:r>
      <w:r>
        <w:t>межах</w:t>
      </w:r>
      <w:r>
        <w:rPr>
          <w:spacing w:val="1"/>
        </w:rPr>
        <w:t xml:space="preserve"> </w:t>
      </w:r>
      <w:r>
        <w:t>компетенції</w:t>
      </w:r>
      <w:r>
        <w:rPr>
          <w:spacing w:val="1"/>
        </w:rPr>
        <w:t xml:space="preserve"> </w:t>
      </w:r>
      <w:r>
        <w:t>покладається</w:t>
      </w:r>
      <w:r>
        <w:rPr>
          <w:spacing w:val="1"/>
        </w:rPr>
        <w:t xml:space="preserve"> </w:t>
      </w:r>
      <w:r>
        <w:t>на</w:t>
      </w:r>
      <w:r>
        <w:rPr>
          <w:spacing w:val="1"/>
        </w:rPr>
        <w:t xml:space="preserve"> </w:t>
      </w:r>
      <w:r>
        <w:t>виконавчий</w:t>
      </w:r>
      <w:r>
        <w:rPr>
          <w:spacing w:val="-1"/>
        </w:rPr>
        <w:t xml:space="preserve"> </w:t>
      </w:r>
      <w:r>
        <w:t>комітет</w:t>
      </w:r>
      <w:r>
        <w:rPr>
          <w:spacing w:val="-3"/>
        </w:rPr>
        <w:t xml:space="preserve"> </w:t>
      </w:r>
      <w:r>
        <w:t>Тетіївської міської</w:t>
      </w:r>
      <w:r>
        <w:rPr>
          <w:spacing w:val="67"/>
        </w:rPr>
        <w:t xml:space="preserve"> </w:t>
      </w:r>
      <w:r>
        <w:t>ради.</w:t>
      </w:r>
    </w:p>
    <w:p w14:paraId="1BA82EDE" w14:textId="77777777" w:rsidR="004268BB" w:rsidRDefault="004268BB">
      <w:pPr>
        <w:jc w:val="both"/>
        <w:sectPr w:rsidR="004268BB">
          <w:pgSz w:w="11910" w:h="16840"/>
          <w:pgMar w:top="1040" w:right="500" w:bottom="280" w:left="1580" w:header="710" w:footer="0" w:gutter="0"/>
          <w:cols w:space="720"/>
        </w:sectPr>
      </w:pPr>
    </w:p>
    <w:p w14:paraId="1E1AB6E5" w14:textId="77777777" w:rsidR="00D256DF" w:rsidRDefault="00D256DF">
      <w:pPr>
        <w:pStyle w:val="a3"/>
        <w:spacing w:before="3"/>
        <w:ind w:left="0"/>
      </w:pPr>
    </w:p>
    <w:p w14:paraId="4BADDBFF" w14:textId="67E38AD7" w:rsidR="00D256DF" w:rsidRDefault="00D256DF" w:rsidP="004268BB">
      <w:pPr>
        <w:pStyle w:val="2"/>
        <w:tabs>
          <w:tab w:val="left" w:pos="709"/>
        </w:tabs>
        <w:ind w:hanging="122"/>
      </w:pPr>
    </w:p>
    <w:p w14:paraId="67DDB4FA" w14:textId="659EAB45" w:rsidR="00D256DF" w:rsidRDefault="004268BB" w:rsidP="004268BB">
      <w:pPr>
        <w:pStyle w:val="2"/>
        <w:spacing w:before="1"/>
        <w:ind w:left="1843" w:firstLine="0"/>
      </w:pPr>
      <w:r>
        <w:t xml:space="preserve">7. </w:t>
      </w:r>
      <w:r w:rsidR="001541EF">
        <w:t>Оцінка</w:t>
      </w:r>
      <w:r w:rsidR="001541EF">
        <w:rPr>
          <w:spacing w:val="-3"/>
        </w:rPr>
        <w:t xml:space="preserve"> </w:t>
      </w:r>
      <w:r w:rsidR="001541EF">
        <w:t>ефективності</w:t>
      </w:r>
      <w:r w:rsidR="001541EF">
        <w:rPr>
          <w:spacing w:val="-2"/>
        </w:rPr>
        <w:t xml:space="preserve"> </w:t>
      </w:r>
      <w:r w:rsidR="001541EF">
        <w:t>виконання</w:t>
      </w:r>
      <w:r w:rsidR="001541EF">
        <w:rPr>
          <w:spacing w:val="-5"/>
        </w:rPr>
        <w:t xml:space="preserve"> </w:t>
      </w:r>
      <w:r w:rsidR="001541EF">
        <w:t>заходів</w:t>
      </w:r>
      <w:r w:rsidR="001541EF">
        <w:rPr>
          <w:spacing w:val="-4"/>
        </w:rPr>
        <w:t xml:space="preserve"> </w:t>
      </w:r>
      <w:r w:rsidR="001541EF">
        <w:t>Програми</w:t>
      </w:r>
    </w:p>
    <w:p w14:paraId="3F74D7E0" w14:textId="77777777" w:rsidR="00D256DF" w:rsidRDefault="00D256DF">
      <w:pPr>
        <w:pStyle w:val="a3"/>
        <w:spacing w:before="8"/>
        <w:ind w:left="0"/>
        <w:rPr>
          <w:b/>
          <w:sz w:val="27"/>
        </w:rPr>
      </w:pPr>
    </w:p>
    <w:p w14:paraId="008A8C4A" w14:textId="77777777" w:rsidR="00D256DF" w:rsidRDefault="001541EF">
      <w:pPr>
        <w:pStyle w:val="a3"/>
        <w:ind w:right="207" w:firstLine="566"/>
        <w:jc w:val="both"/>
      </w:pPr>
      <w:r>
        <w:t>Виконання Програми дасть змогу своєчасно та якісно виконувати вимоги</w:t>
      </w:r>
      <w:r>
        <w:rPr>
          <w:spacing w:val="1"/>
        </w:rPr>
        <w:t xml:space="preserve"> </w:t>
      </w:r>
      <w:r>
        <w:t>законів України, указів Президента України та постанов Кабінету Міністрів</w:t>
      </w:r>
      <w:r>
        <w:rPr>
          <w:spacing w:val="1"/>
        </w:rPr>
        <w:t xml:space="preserve"> </w:t>
      </w:r>
      <w:r>
        <w:rPr>
          <w:spacing w:val="-5"/>
        </w:rPr>
        <w:t>України,</w:t>
      </w:r>
      <w:r>
        <w:rPr>
          <w:spacing w:val="-16"/>
        </w:rPr>
        <w:t xml:space="preserve"> </w:t>
      </w:r>
      <w:r>
        <w:rPr>
          <w:spacing w:val="-5"/>
        </w:rPr>
        <w:t>підвищить</w:t>
      </w:r>
      <w:r>
        <w:rPr>
          <w:spacing w:val="-14"/>
        </w:rPr>
        <w:t xml:space="preserve"> </w:t>
      </w:r>
      <w:r>
        <w:rPr>
          <w:spacing w:val="-5"/>
        </w:rPr>
        <w:t>обороноздатність</w:t>
      </w:r>
      <w:r>
        <w:rPr>
          <w:spacing w:val="-16"/>
        </w:rPr>
        <w:t xml:space="preserve"> </w:t>
      </w:r>
      <w:r>
        <w:rPr>
          <w:spacing w:val="-4"/>
        </w:rPr>
        <w:t>України.</w:t>
      </w:r>
    </w:p>
    <w:p w14:paraId="5E34932D" w14:textId="77777777" w:rsidR="00D256DF" w:rsidRDefault="00D256DF">
      <w:pPr>
        <w:pStyle w:val="a3"/>
        <w:ind w:left="0"/>
        <w:rPr>
          <w:sz w:val="30"/>
        </w:rPr>
      </w:pPr>
    </w:p>
    <w:p w14:paraId="21FF0A34" w14:textId="77777777" w:rsidR="00D256DF" w:rsidRDefault="00D256DF">
      <w:pPr>
        <w:pStyle w:val="a3"/>
        <w:ind w:left="0"/>
        <w:rPr>
          <w:sz w:val="30"/>
        </w:rPr>
      </w:pPr>
    </w:p>
    <w:p w14:paraId="7267F3B3" w14:textId="77777777" w:rsidR="00D256DF" w:rsidRDefault="00D256DF">
      <w:pPr>
        <w:pStyle w:val="a3"/>
        <w:ind w:left="0"/>
        <w:rPr>
          <w:sz w:val="30"/>
        </w:rPr>
      </w:pPr>
    </w:p>
    <w:p w14:paraId="3F268F27" w14:textId="0E7B727C" w:rsidR="00D256DF" w:rsidRDefault="004268BB">
      <w:pPr>
        <w:spacing w:line="322" w:lineRule="exact"/>
        <w:sectPr w:rsidR="00D256DF">
          <w:pgSz w:w="11910" w:h="16840"/>
          <w:pgMar w:top="1040" w:right="500" w:bottom="280" w:left="1580" w:header="710" w:footer="0" w:gutter="0"/>
          <w:cols w:space="720"/>
        </w:sectPr>
      </w:pPr>
      <w:r>
        <w:rPr>
          <w:rFonts w:eastAsia="Calibri"/>
          <w:sz w:val="28"/>
          <w:szCs w:val="28"/>
        </w:rPr>
        <w:t xml:space="preserve">        </w:t>
      </w:r>
      <w:r w:rsidR="00297686">
        <w:rPr>
          <w:rFonts w:eastAsia="Calibri"/>
          <w:sz w:val="28"/>
          <w:szCs w:val="28"/>
        </w:rPr>
        <w:t>Секретар міської ради                                                    Наталія ІВАНЮТА</w:t>
      </w:r>
    </w:p>
    <w:p w14:paraId="454E9725" w14:textId="77777777" w:rsidR="00D256DF" w:rsidRDefault="001541EF">
      <w:pPr>
        <w:pStyle w:val="a3"/>
        <w:spacing w:before="79"/>
        <w:ind w:left="7770" w:right="513" w:firstLine="57"/>
      </w:pPr>
      <w:r>
        <w:lastRenderedPageBreak/>
        <w:t>Додаток</w:t>
      </w:r>
      <w:r>
        <w:rPr>
          <w:spacing w:val="1"/>
        </w:rPr>
        <w:t xml:space="preserve"> </w:t>
      </w:r>
      <w:r>
        <w:t>1</w:t>
      </w:r>
      <w:r>
        <w:rPr>
          <w:spacing w:val="1"/>
        </w:rPr>
        <w:t xml:space="preserve"> </w:t>
      </w:r>
      <w:r>
        <w:t>до</w:t>
      </w:r>
      <w:r>
        <w:rPr>
          <w:spacing w:val="-13"/>
        </w:rPr>
        <w:t xml:space="preserve"> </w:t>
      </w:r>
      <w:r>
        <w:t>Програми</w:t>
      </w:r>
    </w:p>
    <w:p w14:paraId="73094752" w14:textId="77777777" w:rsidR="00D256DF" w:rsidRDefault="001541EF">
      <w:pPr>
        <w:pStyle w:val="2"/>
        <w:spacing w:before="4"/>
        <w:ind w:left="2752" w:right="2817" w:firstLine="0"/>
        <w:jc w:val="center"/>
      </w:pPr>
      <w:r>
        <w:t>ПАСПОРТ</w:t>
      </w:r>
    </w:p>
    <w:p w14:paraId="46020FAC" w14:textId="77777777" w:rsidR="00CA7DF5" w:rsidRPr="00CA7DF5" w:rsidRDefault="00CA7DF5" w:rsidP="00CA7DF5">
      <w:pPr>
        <w:pStyle w:val="a3"/>
        <w:ind w:left="0"/>
        <w:jc w:val="center"/>
      </w:pPr>
      <w:r>
        <w:rPr>
          <w:bCs/>
        </w:rPr>
        <w:t>програми</w:t>
      </w:r>
      <w:r w:rsidRPr="00CA7DF5">
        <w:rPr>
          <w:bCs/>
        </w:rPr>
        <w:t xml:space="preserve"> підтримки Збройних сил України, підрозділів Національної гвардії України, державної прикордонної служби України, територіальної оборони, мобілізаційної пі</w:t>
      </w:r>
      <w:r w:rsidR="00D0512D">
        <w:rPr>
          <w:bCs/>
        </w:rPr>
        <w:t>дготовки та мобілізації  на 2026-2027</w:t>
      </w:r>
      <w:r w:rsidRPr="00CA7DF5">
        <w:rPr>
          <w:bCs/>
        </w:rPr>
        <w:t xml:space="preserve"> роки</w:t>
      </w:r>
    </w:p>
    <w:p w14:paraId="58200F20" w14:textId="77777777" w:rsidR="00D256DF" w:rsidRPr="00D0512D" w:rsidRDefault="001541EF">
      <w:pPr>
        <w:pStyle w:val="2"/>
        <w:numPr>
          <w:ilvl w:val="0"/>
          <w:numId w:val="1"/>
        </w:numPr>
        <w:tabs>
          <w:tab w:val="left" w:pos="1366"/>
        </w:tabs>
        <w:spacing w:before="189"/>
        <w:ind w:right="206" w:firstLine="880"/>
        <w:jc w:val="both"/>
        <w:rPr>
          <w:b w:val="0"/>
        </w:rPr>
      </w:pPr>
      <w:r w:rsidRPr="00D0512D">
        <w:rPr>
          <w:b w:val="0"/>
        </w:rPr>
        <w:t>Розробник</w:t>
      </w:r>
      <w:r w:rsidRPr="00D0512D">
        <w:rPr>
          <w:b w:val="0"/>
          <w:spacing w:val="1"/>
        </w:rPr>
        <w:t xml:space="preserve"> </w:t>
      </w:r>
      <w:r w:rsidRPr="00D0512D">
        <w:rPr>
          <w:b w:val="0"/>
        </w:rPr>
        <w:t>Програми</w:t>
      </w:r>
      <w:r w:rsidRPr="00D0512D">
        <w:rPr>
          <w:b w:val="0"/>
          <w:spacing w:val="1"/>
        </w:rPr>
        <w:t xml:space="preserve"> </w:t>
      </w:r>
      <w:r w:rsidR="00D22BB7" w:rsidRPr="00D0512D">
        <w:rPr>
          <w:b w:val="0"/>
          <w:spacing w:val="1"/>
        </w:rPr>
        <w:t xml:space="preserve">є </w:t>
      </w:r>
      <w:r w:rsidR="00D0512D" w:rsidRPr="00D0512D">
        <w:rPr>
          <w:b w:val="0"/>
        </w:rPr>
        <w:t>відділ</w:t>
      </w:r>
      <w:r w:rsidR="00D22BB7" w:rsidRPr="00D0512D">
        <w:rPr>
          <w:b w:val="0"/>
        </w:rPr>
        <w:t xml:space="preserve"> </w:t>
      </w:r>
      <w:r w:rsidR="00D0512D" w:rsidRPr="00D0512D">
        <w:rPr>
          <w:b w:val="0"/>
        </w:rPr>
        <w:t xml:space="preserve">надзвичайних ситуацій та </w:t>
      </w:r>
      <w:r w:rsidR="00D22BB7" w:rsidRPr="00D0512D">
        <w:rPr>
          <w:b w:val="0"/>
        </w:rPr>
        <w:t xml:space="preserve"> цивільного захисту,</w:t>
      </w:r>
      <w:r w:rsidR="00D22BB7" w:rsidRPr="00D0512D">
        <w:rPr>
          <w:b w:val="0"/>
          <w:spacing w:val="1"/>
        </w:rPr>
        <w:t xml:space="preserve"> </w:t>
      </w:r>
      <w:r w:rsidR="00D22BB7" w:rsidRPr="00D0512D">
        <w:rPr>
          <w:b w:val="0"/>
        </w:rPr>
        <w:t xml:space="preserve">оборонної </w:t>
      </w:r>
      <w:r w:rsidR="00D0512D" w:rsidRPr="00D0512D">
        <w:rPr>
          <w:b w:val="0"/>
        </w:rPr>
        <w:t xml:space="preserve">та мобілізаційної </w:t>
      </w:r>
      <w:r w:rsidR="00D22BB7" w:rsidRPr="00D0512D">
        <w:rPr>
          <w:b w:val="0"/>
        </w:rPr>
        <w:t>роботи</w:t>
      </w:r>
      <w:r w:rsidR="00D22BB7" w:rsidRPr="00D0512D">
        <w:rPr>
          <w:b w:val="0"/>
          <w:spacing w:val="1"/>
        </w:rPr>
        <w:t xml:space="preserve"> </w:t>
      </w:r>
      <w:r w:rsidR="00D22BB7" w:rsidRPr="00D0512D">
        <w:rPr>
          <w:b w:val="0"/>
        </w:rPr>
        <w:t>виконавчого</w:t>
      </w:r>
      <w:r w:rsidR="00D22BB7" w:rsidRPr="00D0512D">
        <w:rPr>
          <w:b w:val="0"/>
          <w:spacing w:val="1"/>
        </w:rPr>
        <w:t xml:space="preserve"> </w:t>
      </w:r>
      <w:r w:rsidR="00D22BB7" w:rsidRPr="00D0512D">
        <w:rPr>
          <w:b w:val="0"/>
        </w:rPr>
        <w:t>комітету</w:t>
      </w:r>
      <w:r w:rsidR="00D22BB7" w:rsidRPr="00D0512D">
        <w:rPr>
          <w:b w:val="0"/>
          <w:spacing w:val="1"/>
        </w:rPr>
        <w:t xml:space="preserve"> </w:t>
      </w:r>
      <w:r w:rsidR="00D22BB7" w:rsidRPr="00D0512D">
        <w:rPr>
          <w:b w:val="0"/>
        </w:rPr>
        <w:t>Тетіївської</w:t>
      </w:r>
      <w:r w:rsidR="00D22BB7" w:rsidRPr="00D0512D">
        <w:rPr>
          <w:b w:val="0"/>
          <w:spacing w:val="1"/>
        </w:rPr>
        <w:t xml:space="preserve"> </w:t>
      </w:r>
      <w:r w:rsidR="00D22BB7" w:rsidRPr="00D0512D">
        <w:rPr>
          <w:b w:val="0"/>
        </w:rPr>
        <w:t>міської</w:t>
      </w:r>
      <w:r w:rsidR="00D22BB7" w:rsidRPr="00D0512D">
        <w:rPr>
          <w:b w:val="0"/>
          <w:spacing w:val="1"/>
        </w:rPr>
        <w:t xml:space="preserve"> </w:t>
      </w:r>
      <w:r w:rsidR="00D22BB7" w:rsidRPr="00D0512D">
        <w:rPr>
          <w:b w:val="0"/>
        </w:rPr>
        <w:t>ради.</w:t>
      </w:r>
    </w:p>
    <w:p w14:paraId="60F13011" w14:textId="77777777" w:rsidR="00D256DF" w:rsidRDefault="001541EF">
      <w:pPr>
        <w:pStyle w:val="a5"/>
        <w:numPr>
          <w:ilvl w:val="0"/>
          <w:numId w:val="1"/>
        </w:numPr>
        <w:tabs>
          <w:tab w:val="left" w:pos="1390"/>
        </w:tabs>
        <w:spacing w:line="321" w:lineRule="exact"/>
        <w:ind w:left="1389" w:hanging="388"/>
        <w:rPr>
          <w:sz w:val="28"/>
        </w:rPr>
      </w:pPr>
      <w:r w:rsidRPr="00D0512D">
        <w:rPr>
          <w:sz w:val="28"/>
        </w:rPr>
        <w:t>Термін</w:t>
      </w:r>
      <w:r w:rsidRPr="00D0512D">
        <w:rPr>
          <w:spacing w:val="-4"/>
          <w:sz w:val="28"/>
        </w:rPr>
        <w:t xml:space="preserve"> </w:t>
      </w:r>
      <w:r w:rsidRPr="00D0512D">
        <w:rPr>
          <w:sz w:val="28"/>
        </w:rPr>
        <w:t>реалізації</w:t>
      </w:r>
      <w:r w:rsidRPr="00D0512D">
        <w:rPr>
          <w:spacing w:val="-4"/>
          <w:sz w:val="28"/>
        </w:rPr>
        <w:t xml:space="preserve"> </w:t>
      </w:r>
      <w:r w:rsidRPr="00D0512D">
        <w:rPr>
          <w:sz w:val="28"/>
        </w:rPr>
        <w:t>Програми:</w:t>
      </w:r>
      <w:r>
        <w:rPr>
          <w:b/>
          <w:spacing w:val="-4"/>
          <w:sz w:val="28"/>
        </w:rPr>
        <w:t xml:space="preserve"> </w:t>
      </w:r>
      <w:r w:rsidR="00D0512D">
        <w:rPr>
          <w:sz w:val="28"/>
        </w:rPr>
        <w:t>2026-2027</w:t>
      </w:r>
      <w:r>
        <w:rPr>
          <w:spacing w:val="-5"/>
          <w:sz w:val="28"/>
        </w:rPr>
        <w:t xml:space="preserve"> </w:t>
      </w:r>
      <w:r>
        <w:rPr>
          <w:sz w:val="28"/>
        </w:rPr>
        <w:t>роки</w:t>
      </w:r>
    </w:p>
    <w:p w14:paraId="1FCDD62B" w14:textId="77777777" w:rsidR="00D256DF" w:rsidRDefault="00D256DF">
      <w:pPr>
        <w:pStyle w:val="a3"/>
        <w:ind w:left="0"/>
        <w:rPr>
          <w:sz w:val="20"/>
        </w:rPr>
      </w:pPr>
    </w:p>
    <w:p w14:paraId="369DE8DE" w14:textId="77777777" w:rsidR="00D256DF" w:rsidRDefault="00D256DF">
      <w:pPr>
        <w:pStyle w:val="a3"/>
        <w:ind w:left="0"/>
        <w:rPr>
          <w:sz w:val="20"/>
        </w:rPr>
      </w:pPr>
    </w:p>
    <w:p w14:paraId="62FB5DCB" w14:textId="77777777" w:rsidR="00D256DF" w:rsidRDefault="00D256DF">
      <w:pPr>
        <w:pStyle w:val="a3"/>
        <w:spacing w:before="3"/>
        <w:ind w:left="0"/>
        <w:rPr>
          <w:sz w:val="1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1"/>
        <w:gridCol w:w="2276"/>
        <w:gridCol w:w="2958"/>
        <w:gridCol w:w="2060"/>
      </w:tblGrid>
      <w:tr w:rsidR="00D256DF" w14:paraId="5B0DAEF2" w14:textId="77777777">
        <w:trPr>
          <w:trHeight w:val="326"/>
        </w:trPr>
        <w:tc>
          <w:tcPr>
            <w:tcW w:w="2281" w:type="dxa"/>
            <w:vMerge w:val="restart"/>
          </w:tcPr>
          <w:p w14:paraId="604A2A15" w14:textId="77777777" w:rsidR="00D256DF" w:rsidRDefault="00D256DF">
            <w:pPr>
              <w:pStyle w:val="TableParagraph"/>
              <w:spacing w:before="8"/>
              <w:ind w:left="0"/>
              <w:jc w:val="left"/>
              <w:rPr>
                <w:sz w:val="27"/>
              </w:rPr>
            </w:pPr>
          </w:p>
          <w:p w14:paraId="183D52B4" w14:textId="77777777" w:rsidR="00D256DF" w:rsidRDefault="001541EF">
            <w:pPr>
              <w:pStyle w:val="TableParagraph"/>
              <w:ind w:left="628" w:right="618"/>
              <w:rPr>
                <w:sz w:val="28"/>
              </w:rPr>
            </w:pPr>
            <w:r>
              <w:rPr>
                <w:sz w:val="28"/>
              </w:rPr>
              <w:t>Рік</w:t>
            </w:r>
          </w:p>
        </w:tc>
        <w:tc>
          <w:tcPr>
            <w:tcW w:w="7294" w:type="dxa"/>
            <w:gridSpan w:val="3"/>
          </w:tcPr>
          <w:p w14:paraId="039A8C86" w14:textId="77777777" w:rsidR="00D256DF" w:rsidRDefault="001541EF">
            <w:pPr>
              <w:pStyle w:val="TableParagraph"/>
              <w:spacing w:before="9" w:line="296" w:lineRule="exact"/>
              <w:ind w:left="1479" w:right="1475"/>
              <w:rPr>
                <w:sz w:val="28"/>
              </w:rPr>
            </w:pPr>
            <w:r>
              <w:rPr>
                <w:sz w:val="28"/>
              </w:rPr>
              <w:t>Очікувані</w:t>
            </w:r>
            <w:r>
              <w:rPr>
                <w:spacing w:val="-2"/>
                <w:sz w:val="28"/>
              </w:rPr>
              <w:t xml:space="preserve"> </w:t>
            </w:r>
            <w:r>
              <w:rPr>
                <w:sz w:val="28"/>
              </w:rPr>
              <w:t>обсяги</w:t>
            </w:r>
            <w:r>
              <w:rPr>
                <w:spacing w:val="-5"/>
                <w:sz w:val="28"/>
              </w:rPr>
              <w:t xml:space="preserve"> </w:t>
            </w:r>
            <w:r>
              <w:rPr>
                <w:sz w:val="28"/>
              </w:rPr>
              <w:t>фінансування</w:t>
            </w:r>
            <w:r>
              <w:rPr>
                <w:spacing w:val="-3"/>
                <w:sz w:val="28"/>
              </w:rPr>
              <w:t xml:space="preserve"> </w:t>
            </w:r>
            <w:r>
              <w:rPr>
                <w:sz w:val="28"/>
              </w:rPr>
              <w:t>грн.</w:t>
            </w:r>
          </w:p>
        </w:tc>
      </w:tr>
      <w:tr w:rsidR="00CA7DF5" w14:paraId="06FC907E" w14:textId="77777777" w:rsidTr="008D4154">
        <w:trPr>
          <w:trHeight w:val="326"/>
        </w:trPr>
        <w:tc>
          <w:tcPr>
            <w:tcW w:w="2281" w:type="dxa"/>
            <w:vMerge/>
            <w:tcBorders>
              <w:top w:val="nil"/>
            </w:tcBorders>
          </w:tcPr>
          <w:p w14:paraId="36FD5195" w14:textId="77777777" w:rsidR="00CA7DF5" w:rsidRDefault="00CA7DF5">
            <w:pPr>
              <w:rPr>
                <w:sz w:val="2"/>
                <w:szCs w:val="2"/>
              </w:rPr>
            </w:pPr>
          </w:p>
        </w:tc>
        <w:tc>
          <w:tcPr>
            <w:tcW w:w="2276" w:type="dxa"/>
            <w:vMerge w:val="restart"/>
          </w:tcPr>
          <w:p w14:paraId="2F2F8889" w14:textId="77777777" w:rsidR="00CA7DF5" w:rsidRDefault="00CA7DF5">
            <w:pPr>
              <w:pStyle w:val="TableParagraph"/>
              <w:spacing w:before="151"/>
              <w:ind w:left="719"/>
              <w:jc w:val="left"/>
              <w:rPr>
                <w:sz w:val="28"/>
              </w:rPr>
            </w:pPr>
            <w:r>
              <w:rPr>
                <w:sz w:val="28"/>
              </w:rPr>
              <w:t>Всього</w:t>
            </w:r>
          </w:p>
        </w:tc>
        <w:tc>
          <w:tcPr>
            <w:tcW w:w="5018" w:type="dxa"/>
            <w:gridSpan w:val="2"/>
          </w:tcPr>
          <w:p w14:paraId="4D95CD94" w14:textId="77777777" w:rsidR="00CA7DF5" w:rsidRDefault="00CA7DF5" w:rsidP="00CA7DF5">
            <w:pPr>
              <w:pStyle w:val="TableParagraph"/>
              <w:spacing w:before="9" w:line="296" w:lineRule="exact"/>
              <w:ind w:left="486"/>
              <w:jc w:val="left"/>
              <w:rPr>
                <w:sz w:val="28"/>
              </w:rPr>
            </w:pPr>
            <w:r>
              <w:rPr>
                <w:sz w:val="28"/>
              </w:rPr>
              <w:t>в</w:t>
            </w:r>
            <w:r>
              <w:rPr>
                <w:spacing w:val="-5"/>
                <w:sz w:val="28"/>
              </w:rPr>
              <w:t xml:space="preserve"> </w:t>
            </w:r>
            <w:proofErr w:type="spellStart"/>
            <w:r>
              <w:rPr>
                <w:sz w:val="28"/>
              </w:rPr>
              <w:t>т.ч</w:t>
            </w:r>
            <w:proofErr w:type="spellEnd"/>
            <w:r>
              <w:rPr>
                <w:sz w:val="28"/>
              </w:rPr>
              <w:t>.</w:t>
            </w:r>
            <w:r>
              <w:rPr>
                <w:spacing w:val="-3"/>
                <w:sz w:val="28"/>
              </w:rPr>
              <w:t xml:space="preserve"> </w:t>
            </w:r>
            <w:r>
              <w:rPr>
                <w:sz w:val="28"/>
              </w:rPr>
              <w:t>за</w:t>
            </w:r>
            <w:r>
              <w:rPr>
                <w:spacing w:val="-3"/>
                <w:sz w:val="28"/>
              </w:rPr>
              <w:t xml:space="preserve"> </w:t>
            </w:r>
            <w:r>
              <w:rPr>
                <w:sz w:val="28"/>
              </w:rPr>
              <w:t>джерелами</w:t>
            </w:r>
            <w:r>
              <w:rPr>
                <w:spacing w:val="-6"/>
                <w:sz w:val="28"/>
              </w:rPr>
              <w:t xml:space="preserve"> </w:t>
            </w:r>
            <w:r>
              <w:rPr>
                <w:sz w:val="28"/>
              </w:rPr>
              <w:t>(фінансування)</w:t>
            </w:r>
          </w:p>
        </w:tc>
      </w:tr>
      <w:tr w:rsidR="00D256DF" w14:paraId="7C9A40AA" w14:textId="77777777">
        <w:trPr>
          <w:trHeight w:val="321"/>
        </w:trPr>
        <w:tc>
          <w:tcPr>
            <w:tcW w:w="2281" w:type="dxa"/>
            <w:vMerge/>
            <w:tcBorders>
              <w:top w:val="nil"/>
            </w:tcBorders>
          </w:tcPr>
          <w:p w14:paraId="223FF091" w14:textId="77777777" w:rsidR="00D256DF" w:rsidRDefault="00D256DF">
            <w:pPr>
              <w:rPr>
                <w:sz w:val="2"/>
                <w:szCs w:val="2"/>
              </w:rPr>
            </w:pPr>
          </w:p>
        </w:tc>
        <w:tc>
          <w:tcPr>
            <w:tcW w:w="2276" w:type="dxa"/>
            <w:vMerge/>
            <w:tcBorders>
              <w:top w:val="nil"/>
            </w:tcBorders>
          </w:tcPr>
          <w:p w14:paraId="09FCA666" w14:textId="77777777" w:rsidR="00D256DF" w:rsidRDefault="00D256DF">
            <w:pPr>
              <w:rPr>
                <w:sz w:val="2"/>
                <w:szCs w:val="2"/>
              </w:rPr>
            </w:pPr>
          </w:p>
        </w:tc>
        <w:tc>
          <w:tcPr>
            <w:tcW w:w="2958" w:type="dxa"/>
          </w:tcPr>
          <w:p w14:paraId="3C88419D" w14:textId="77777777" w:rsidR="00D256DF" w:rsidRDefault="001541EF">
            <w:pPr>
              <w:pStyle w:val="TableParagraph"/>
              <w:spacing w:before="4" w:line="296" w:lineRule="exact"/>
              <w:ind w:left="356"/>
              <w:jc w:val="left"/>
              <w:rPr>
                <w:sz w:val="28"/>
              </w:rPr>
            </w:pPr>
            <w:r>
              <w:rPr>
                <w:sz w:val="28"/>
              </w:rPr>
              <w:t>Міський</w:t>
            </w:r>
            <w:r>
              <w:rPr>
                <w:spacing w:val="-3"/>
                <w:sz w:val="28"/>
              </w:rPr>
              <w:t xml:space="preserve"> </w:t>
            </w:r>
            <w:r>
              <w:rPr>
                <w:sz w:val="28"/>
              </w:rPr>
              <w:t>бюджет</w:t>
            </w:r>
          </w:p>
        </w:tc>
        <w:tc>
          <w:tcPr>
            <w:tcW w:w="2060" w:type="dxa"/>
          </w:tcPr>
          <w:p w14:paraId="524A0478" w14:textId="77777777" w:rsidR="00D256DF" w:rsidRDefault="001541EF">
            <w:pPr>
              <w:pStyle w:val="TableParagraph"/>
              <w:spacing w:before="4" w:line="296" w:lineRule="exact"/>
              <w:ind w:left="247"/>
              <w:jc w:val="left"/>
              <w:rPr>
                <w:sz w:val="28"/>
              </w:rPr>
            </w:pPr>
            <w:r>
              <w:rPr>
                <w:sz w:val="28"/>
              </w:rPr>
              <w:t>інші</w:t>
            </w:r>
            <w:r>
              <w:rPr>
                <w:spacing w:val="-1"/>
                <w:sz w:val="28"/>
              </w:rPr>
              <w:t xml:space="preserve"> </w:t>
            </w:r>
            <w:r>
              <w:rPr>
                <w:sz w:val="28"/>
              </w:rPr>
              <w:t>джерела</w:t>
            </w:r>
          </w:p>
        </w:tc>
      </w:tr>
      <w:tr w:rsidR="00D256DF" w14:paraId="0B2130EB" w14:textId="77777777">
        <w:trPr>
          <w:trHeight w:val="321"/>
        </w:trPr>
        <w:tc>
          <w:tcPr>
            <w:tcW w:w="2281" w:type="dxa"/>
          </w:tcPr>
          <w:p w14:paraId="44AFA821" w14:textId="77777777" w:rsidR="00D256DF" w:rsidRDefault="00D0512D">
            <w:pPr>
              <w:pStyle w:val="TableParagraph"/>
              <w:spacing w:before="3" w:line="299" w:lineRule="exact"/>
              <w:ind w:left="628" w:right="619"/>
              <w:rPr>
                <w:sz w:val="28"/>
              </w:rPr>
            </w:pPr>
            <w:r>
              <w:rPr>
                <w:sz w:val="28"/>
              </w:rPr>
              <w:t>2026</w:t>
            </w:r>
            <w:r w:rsidR="001541EF">
              <w:rPr>
                <w:spacing w:val="-1"/>
                <w:sz w:val="28"/>
              </w:rPr>
              <w:t xml:space="preserve"> </w:t>
            </w:r>
            <w:r w:rsidR="001541EF">
              <w:rPr>
                <w:sz w:val="28"/>
              </w:rPr>
              <w:t>рік</w:t>
            </w:r>
          </w:p>
        </w:tc>
        <w:tc>
          <w:tcPr>
            <w:tcW w:w="2276" w:type="dxa"/>
          </w:tcPr>
          <w:p w14:paraId="21D1C2E5" w14:textId="77777777" w:rsidR="00D256DF" w:rsidRDefault="00D22BB7">
            <w:pPr>
              <w:pStyle w:val="TableParagraph"/>
              <w:spacing w:before="3" w:line="299" w:lineRule="exact"/>
              <w:ind w:left="0" w:right="357"/>
              <w:jc w:val="right"/>
              <w:rPr>
                <w:sz w:val="28"/>
              </w:rPr>
            </w:pPr>
            <w:r>
              <w:rPr>
                <w:sz w:val="28"/>
              </w:rPr>
              <w:t>10</w:t>
            </w:r>
            <w:r w:rsidR="001541EF">
              <w:rPr>
                <w:sz w:val="28"/>
              </w:rPr>
              <w:t>000</w:t>
            </w:r>
            <w:r w:rsidR="001541EF">
              <w:rPr>
                <w:spacing w:val="-6"/>
                <w:sz w:val="28"/>
              </w:rPr>
              <w:t xml:space="preserve"> </w:t>
            </w:r>
            <w:r w:rsidR="001541EF">
              <w:rPr>
                <w:sz w:val="28"/>
              </w:rPr>
              <w:t>000,00</w:t>
            </w:r>
          </w:p>
        </w:tc>
        <w:tc>
          <w:tcPr>
            <w:tcW w:w="2958" w:type="dxa"/>
          </w:tcPr>
          <w:p w14:paraId="072E9AEB" w14:textId="77777777" w:rsidR="00D256DF" w:rsidRDefault="00D22BB7">
            <w:pPr>
              <w:pStyle w:val="TableParagraph"/>
              <w:spacing w:before="3" w:line="299" w:lineRule="exact"/>
              <w:ind w:left="706"/>
              <w:jc w:val="left"/>
              <w:rPr>
                <w:sz w:val="28"/>
              </w:rPr>
            </w:pPr>
            <w:r>
              <w:rPr>
                <w:sz w:val="28"/>
              </w:rPr>
              <w:t>10</w:t>
            </w:r>
            <w:r w:rsidR="001541EF">
              <w:rPr>
                <w:sz w:val="28"/>
              </w:rPr>
              <w:t>000</w:t>
            </w:r>
            <w:r w:rsidR="001541EF">
              <w:rPr>
                <w:spacing w:val="-6"/>
                <w:sz w:val="28"/>
              </w:rPr>
              <w:t xml:space="preserve"> </w:t>
            </w:r>
            <w:r w:rsidR="001541EF">
              <w:rPr>
                <w:sz w:val="28"/>
              </w:rPr>
              <w:t>000,00</w:t>
            </w:r>
          </w:p>
        </w:tc>
        <w:tc>
          <w:tcPr>
            <w:tcW w:w="2060" w:type="dxa"/>
          </w:tcPr>
          <w:p w14:paraId="21F9E70A" w14:textId="77777777" w:rsidR="00D256DF" w:rsidRDefault="00D256DF">
            <w:pPr>
              <w:pStyle w:val="TableParagraph"/>
              <w:ind w:left="0"/>
              <w:jc w:val="left"/>
              <w:rPr>
                <w:sz w:val="24"/>
              </w:rPr>
            </w:pPr>
          </w:p>
        </w:tc>
      </w:tr>
      <w:tr w:rsidR="00D256DF" w14:paraId="0C6CFE72" w14:textId="77777777">
        <w:trPr>
          <w:trHeight w:val="321"/>
        </w:trPr>
        <w:tc>
          <w:tcPr>
            <w:tcW w:w="2281" w:type="dxa"/>
          </w:tcPr>
          <w:p w14:paraId="135E6963" w14:textId="77777777" w:rsidR="00D256DF" w:rsidRDefault="00D0512D">
            <w:pPr>
              <w:pStyle w:val="TableParagraph"/>
              <w:spacing w:before="2" w:line="299" w:lineRule="exact"/>
              <w:ind w:left="628" w:right="619"/>
              <w:rPr>
                <w:sz w:val="28"/>
              </w:rPr>
            </w:pPr>
            <w:r>
              <w:rPr>
                <w:sz w:val="28"/>
              </w:rPr>
              <w:t>2027</w:t>
            </w:r>
            <w:r w:rsidR="001541EF">
              <w:rPr>
                <w:spacing w:val="-1"/>
                <w:sz w:val="28"/>
              </w:rPr>
              <w:t xml:space="preserve"> </w:t>
            </w:r>
            <w:r w:rsidR="001541EF">
              <w:rPr>
                <w:sz w:val="28"/>
              </w:rPr>
              <w:t>рік</w:t>
            </w:r>
          </w:p>
        </w:tc>
        <w:tc>
          <w:tcPr>
            <w:tcW w:w="2276" w:type="dxa"/>
          </w:tcPr>
          <w:p w14:paraId="27FDAF6B" w14:textId="77777777" w:rsidR="00D256DF" w:rsidRDefault="00D22BB7">
            <w:pPr>
              <w:pStyle w:val="TableParagraph"/>
              <w:spacing w:before="2" w:line="299" w:lineRule="exact"/>
              <w:ind w:left="0" w:right="357"/>
              <w:jc w:val="right"/>
              <w:rPr>
                <w:sz w:val="28"/>
              </w:rPr>
            </w:pPr>
            <w:r>
              <w:rPr>
                <w:sz w:val="28"/>
              </w:rPr>
              <w:t>10</w:t>
            </w:r>
            <w:r w:rsidR="001541EF">
              <w:rPr>
                <w:sz w:val="28"/>
              </w:rPr>
              <w:t>000</w:t>
            </w:r>
            <w:r w:rsidR="001541EF">
              <w:rPr>
                <w:spacing w:val="-6"/>
                <w:sz w:val="28"/>
              </w:rPr>
              <w:t xml:space="preserve"> </w:t>
            </w:r>
            <w:r w:rsidR="001541EF">
              <w:rPr>
                <w:sz w:val="28"/>
              </w:rPr>
              <w:t>000,00</w:t>
            </w:r>
          </w:p>
        </w:tc>
        <w:tc>
          <w:tcPr>
            <w:tcW w:w="2958" w:type="dxa"/>
          </w:tcPr>
          <w:p w14:paraId="4A3F550B" w14:textId="77777777" w:rsidR="00D256DF" w:rsidRDefault="00D22BB7">
            <w:pPr>
              <w:pStyle w:val="TableParagraph"/>
              <w:spacing w:before="2" w:line="299" w:lineRule="exact"/>
              <w:ind w:left="706"/>
              <w:jc w:val="left"/>
              <w:rPr>
                <w:sz w:val="28"/>
              </w:rPr>
            </w:pPr>
            <w:r>
              <w:rPr>
                <w:sz w:val="28"/>
              </w:rPr>
              <w:t>10</w:t>
            </w:r>
            <w:r w:rsidR="001541EF">
              <w:rPr>
                <w:sz w:val="28"/>
              </w:rPr>
              <w:t>000</w:t>
            </w:r>
            <w:r w:rsidR="001541EF">
              <w:rPr>
                <w:spacing w:val="-6"/>
                <w:sz w:val="28"/>
              </w:rPr>
              <w:t xml:space="preserve"> </w:t>
            </w:r>
            <w:r w:rsidR="001541EF">
              <w:rPr>
                <w:sz w:val="28"/>
              </w:rPr>
              <w:t>000,00</w:t>
            </w:r>
          </w:p>
        </w:tc>
        <w:tc>
          <w:tcPr>
            <w:tcW w:w="2060" w:type="dxa"/>
          </w:tcPr>
          <w:p w14:paraId="7AAE512C" w14:textId="77777777" w:rsidR="00D256DF" w:rsidRDefault="00D256DF">
            <w:pPr>
              <w:pStyle w:val="TableParagraph"/>
              <w:ind w:left="0"/>
              <w:jc w:val="left"/>
              <w:rPr>
                <w:sz w:val="24"/>
              </w:rPr>
            </w:pPr>
          </w:p>
        </w:tc>
      </w:tr>
      <w:tr w:rsidR="00D256DF" w14:paraId="3766543B" w14:textId="77777777">
        <w:trPr>
          <w:trHeight w:val="330"/>
        </w:trPr>
        <w:tc>
          <w:tcPr>
            <w:tcW w:w="2281" w:type="dxa"/>
          </w:tcPr>
          <w:p w14:paraId="4C6A1FD3" w14:textId="77777777" w:rsidR="00D256DF" w:rsidRDefault="001541EF">
            <w:pPr>
              <w:pStyle w:val="TableParagraph"/>
              <w:spacing w:before="12" w:line="299" w:lineRule="exact"/>
              <w:ind w:left="626" w:right="619"/>
              <w:rPr>
                <w:sz w:val="28"/>
              </w:rPr>
            </w:pPr>
            <w:r>
              <w:rPr>
                <w:sz w:val="28"/>
              </w:rPr>
              <w:t>Всього</w:t>
            </w:r>
          </w:p>
        </w:tc>
        <w:tc>
          <w:tcPr>
            <w:tcW w:w="2276" w:type="dxa"/>
          </w:tcPr>
          <w:p w14:paraId="1E53B546" w14:textId="77777777" w:rsidR="00D256DF" w:rsidRDefault="00D22BB7">
            <w:pPr>
              <w:pStyle w:val="TableParagraph"/>
              <w:spacing w:before="12" w:line="299" w:lineRule="exact"/>
              <w:ind w:left="0" w:right="357"/>
              <w:jc w:val="right"/>
              <w:rPr>
                <w:sz w:val="28"/>
              </w:rPr>
            </w:pPr>
            <w:r>
              <w:rPr>
                <w:sz w:val="28"/>
              </w:rPr>
              <w:t>2</w:t>
            </w:r>
            <w:r w:rsidR="001541EF">
              <w:rPr>
                <w:sz w:val="28"/>
              </w:rPr>
              <w:t>0000</w:t>
            </w:r>
            <w:r w:rsidR="001541EF">
              <w:rPr>
                <w:spacing w:val="-6"/>
                <w:sz w:val="28"/>
              </w:rPr>
              <w:t xml:space="preserve"> </w:t>
            </w:r>
            <w:r w:rsidR="001541EF">
              <w:rPr>
                <w:sz w:val="28"/>
              </w:rPr>
              <w:t>000,00</w:t>
            </w:r>
          </w:p>
        </w:tc>
        <w:tc>
          <w:tcPr>
            <w:tcW w:w="2958" w:type="dxa"/>
          </w:tcPr>
          <w:p w14:paraId="0C5E0D2F" w14:textId="77777777" w:rsidR="00D256DF" w:rsidRDefault="00D22BB7">
            <w:pPr>
              <w:pStyle w:val="TableParagraph"/>
              <w:spacing w:before="12" w:line="299" w:lineRule="exact"/>
              <w:ind w:left="706"/>
              <w:jc w:val="left"/>
              <w:rPr>
                <w:sz w:val="28"/>
              </w:rPr>
            </w:pPr>
            <w:r>
              <w:rPr>
                <w:sz w:val="28"/>
              </w:rPr>
              <w:t>2</w:t>
            </w:r>
            <w:r w:rsidR="001541EF">
              <w:rPr>
                <w:sz w:val="28"/>
              </w:rPr>
              <w:t>0000</w:t>
            </w:r>
            <w:r w:rsidR="001541EF">
              <w:rPr>
                <w:spacing w:val="-6"/>
                <w:sz w:val="28"/>
              </w:rPr>
              <w:t xml:space="preserve"> </w:t>
            </w:r>
            <w:r w:rsidR="001541EF">
              <w:rPr>
                <w:sz w:val="28"/>
              </w:rPr>
              <w:t>000,00</w:t>
            </w:r>
          </w:p>
        </w:tc>
        <w:tc>
          <w:tcPr>
            <w:tcW w:w="2060" w:type="dxa"/>
          </w:tcPr>
          <w:p w14:paraId="0F2C73E2" w14:textId="77777777" w:rsidR="00D256DF" w:rsidRDefault="00D256DF">
            <w:pPr>
              <w:pStyle w:val="TableParagraph"/>
              <w:ind w:left="0"/>
              <w:jc w:val="left"/>
              <w:rPr>
                <w:sz w:val="24"/>
              </w:rPr>
            </w:pPr>
          </w:p>
        </w:tc>
      </w:tr>
    </w:tbl>
    <w:p w14:paraId="6BBA3EF0" w14:textId="77777777" w:rsidR="00D256DF" w:rsidRDefault="001541EF">
      <w:pPr>
        <w:pStyle w:val="a5"/>
        <w:numPr>
          <w:ilvl w:val="0"/>
          <w:numId w:val="1"/>
        </w:numPr>
        <w:tabs>
          <w:tab w:val="left" w:pos="1390"/>
        </w:tabs>
        <w:spacing w:before="185" w:line="322" w:lineRule="exact"/>
        <w:ind w:left="1389" w:hanging="388"/>
        <w:rPr>
          <w:sz w:val="28"/>
        </w:rPr>
      </w:pPr>
      <w:r>
        <w:rPr>
          <w:b/>
          <w:sz w:val="28"/>
        </w:rPr>
        <w:t>Етапи</w:t>
      </w:r>
      <w:r>
        <w:rPr>
          <w:b/>
          <w:spacing w:val="-5"/>
          <w:sz w:val="28"/>
        </w:rPr>
        <w:t xml:space="preserve"> </w:t>
      </w:r>
      <w:r>
        <w:rPr>
          <w:b/>
          <w:sz w:val="28"/>
        </w:rPr>
        <w:t>фінансування</w:t>
      </w:r>
      <w:r>
        <w:rPr>
          <w:b/>
          <w:spacing w:val="-6"/>
          <w:sz w:val="28"/>
        </w:rPr>
        <w:t xml:space="preserve"> </w:t>
      </w:r>
      <w:r>
        <w:rPr>
          <w:b/>
          <w:sz w:val="28"/>
        </w:rPr>
        <w:t>Програми:</w:t>
      </w:r>
      <w:r>
        <w:rPr>
          <w:b/>
          <w:spacing w:val="-2"/>
          <w:sz w:val="28"/>
        </w:rPr>
        <w:t xml:space="preserve"> </w:t>
      </w:r>
      <w:r>
        <w:rPr>
          <w:sz w:val="28"/>
        </w:rPr>
        <w:t>202</w:t>
      </w:r>
      <w:r w:rsidR="00D0512D">
        <w:rPr>
          <w:sz w:val="28"/>
        </w:rPr>
        <w:t>6-2027</w:t>
      </w:r>
      <w:r>
        <w:rPr>
          <w:spacing w:val="-3"/>
          <w:sz w:val="28"/>
        </w:rPr>
        <w:t xml:space="preserve"> </w:t>
      </w:r>
      <w:r>
        <w:rPr>
          <w:sz w:val="28"/>
        </w:rPr>
        <w:t>роки</w:t>
      </w:r>
    </w:p>
    <w:p w14:paraId="630D5F6B" w14:textId="77777777" w:rsidR="00D256DF" w:rsidRDefault="001541EF">
      <w:pPr>
        <w:pStyle w:val="a5"/>
        <w:numPr>
          <w:ilvl w:val="0"/>
          <w:numId w:val="1"/>
        </w:numPr>
        <w:tabs>
          <w:tab w:val="left" w:pos="1390"/>
        </w:tabs>
        <w:spacing w:line="322" w:lineRule="exact"/>
        <w:ind w:left="1389" w:hanging="388"/>
        <w:rPr>
          <w:sz w:val="28"/>
        </w:rPr>
      </w:pPr>
      <w:r w:rsidRPr="00D0512D">
        <w:rPr>
          <w:b/>
          <w:sz w:val="28"/>
        </w:rPr>
        <w:t>Обсяг</w:t>
      </w:r>
      <w:r w:rsidRPr="00D0512D">
        <w:rPr>
          <w:b/>
          <w:spacing w:val="-3"/>
          <w:sz w:val="28"/>
        </w:rPr>
        <w:t xml:space="preserve"> </w:t>
      </w:r>
      <w:r w:rsidRPr="00D0512D">
        <w:rPr>
          <w:b/>
          <w:sz w:val="28"/>
        </w:rPr>
        <w:t>фінансування</w:t>
      </w:r>
      <w:r w:rsidRPr="00D0512D">
        <w:rPr>
          <w:b/>
          <w:spacing w:val="-5"/>
          <w:sz w:val="28"/>
        </w:rPr>
        <w:t xml:space="preserve"> </w:t>
      </w:r>
      <w:r w:rsidRPr="00D0512D">
        <w:rPr>
          <w:b/>
          <w:sz w:val="28"/>
        </w:rPr>
        <w:t>Програми:</w:t>
      </w:r>
      <w:r>
        <w:rPr>
          <w:spacing w:val="-4"/>
          <w:sz w:val="28"/>
        </w:rPr>
        <w:t xml:space="preserve"> </w:t>
      </w:r>
      <w:r w:rsidR="00D22BB7">
        <w:rPr>
          <w:sz w:val="28"/>
        </w:rPr>
        <w:t>2</w:t>
      </w:r>
      <w:r>
        <w:rPr>
          <w:sz w:val="28"/>
        </w:rPr>
        <w:t>0</w:t>
      </w:r>
      <w:r>
        <w:rPr>
          <w:spacing w:val="-6"/>
          <w:sz w:val="28"/>
        </w:rPr>
        <w:t xml:space="preserve"> </w:t>
      </w:r>
      <w:r>
        <w:rPr>
          <w:sz w:val="28"/>
        </w:rPr>
        <w:t>000</w:t>
      </w:r>
      <w:r>
        <w:rPr>
          <w:spacing w:val="-6"/>
          <w:sz w:val="28"/>
        </w:rPr>
        <w:t xml:space="preserve"> </w:t>
      </w:r>
      <w:r>
        <w:rPr>
          <w:sz w:val="28"/>
        </w:rPr>
        <w:t>000,00 грн.</w:t>
      </w:r>
    </w:p>
    <w:p w14:paraId="13126ACF" w14:textId="77777777" w:rsidR="00D256DF" w:rsidRDefault="001541EF">
      <w:pPr>
        <w:pStyle w:val="a5"/>
        <w:numPr>
          <w:ilvl w:val="0"/>
          <w:numId w:val="1"/>
        </w:numPr>
        <w:tabs>
          <w:tab w:val="left" w:pos="1390"/>
        </w:tabs>
        <w:ind w:right="205" w:firstLine="880"/>
        <w:rPr>
          <w:sz w:val="28"/>
        </w:rPr>
      </w:pPr>
      <w:r>
        <w:rPr>
          <w:b/>
          <w:sz w:val="28"/>
        </w:rPr>
        <w:t xml:space="preserve">Очікувані результати виконання Програми: </w:t>
      </w:r>
      <w:r>
        <w:rPr>
          <w:sz w:val="28"/>
        </w:rPr>
        <w:t>Реалізація Програми</w:t>
      </w:r>
      <w:r>
        <w:rPr>
          <w:spacing w:val="-67"/>
          <w:sz w:val="28"/>
        </w:rPr>
        <w:t xml:space="preserve"> </w:t>
      </w:r>
      <w:r>
        <w:rPr>
          <w:sz w:val="28"/>
        </w:rPr>
        <w:t>сприятиме вирішенню питань за тими напрямами, де спостерігається дефіцит</w:t>
      </w:r>
      <w:r>
        <w:rPr>
          <w:spacing w:val="1"/>
          <w:sz w:val="28"/>
        </w:rPr>
        <w:t xml:space="preserve"> </w:t>
      </w:r>
      <w:r>
        <w:rPr>
          <w:sz w:val="28"/>
        </w:rPr>
        <w:t>ресурсів</w:t>
      </w:r>
      <w:r>
        <w:rPr>
          <w:spacing w:val="1"/>
          <w:sz w:val="28"/>
        </w:rPr>
        <w:t xml:space="preserve"> </w:t>
      </w:r>
      <w:r>
        <w:rPr>
          <w:sz w:val="28"/>
        </w:rPr>
        <w:t>з</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та</w:t>
      </w:r>
      <w:r>
        <w:rPr>
          <w:spacing w:val="1"/>
          <w:sz w:val="28"/>
        </w:rPr>
        <w:t xml:space="preserve"> </w:t>
      </w:r>
      <w:r>
        <w:rPr>
          <w:sz w:val="28"/>
        </w:rPr>
        <w:t>в</w:t>
      </w:r>
      <w:r>
        <w:rPr>
          <w:spacing w:val="1"/>
          <w:sz w:val="28"/>
        </w:rPr>
        <w:t xml:space="preserve"> </w:t>
      </w:r>
      <w:r>
        <w:rPr>
          <w:sz w:val="28"/>
        </w:rPr>
        <w:t>цілому</w:t>
      </w:r>
      <w:r>
        <w:rPr>
          <w:spacing w:val="1"/>
          <w:sz w:val="28"/>
        </w:rPr>
        <w:t xml:space="preserve"> </w:t>
      </w:r>
      <w:r>
        <w:rPr>
          <w:sz w:val="28"/>
        </w:rPr>
        <w:t>забезпечить</w:t>
      </w:r>
      <w:r>
        <w:rPr>
          <w:spacing w:val="1"/>
          <w:sz w:val="28"/>
        </w:rPr>
        <w:t xml:space="preserve"> </w:t>
      </w:r>
      <w:r>
        <w:rPr>
          <w:sz w:val="28"/>
        </w:rPr>
        <w:t>проведення</w:t>
      </w:r>
      <w:r>
        <w:rPr>
          <w:spacing w:val="1"/>
          <w:sz w:val="28"/>
        </w:rPr>
        <w:t xml:space="preserve"> </w:t>
      </w:r>
      <w:r>
        <w:rPr>
          <w:sz w:val="28"/>
        </w:rPr>
        <w:t>на</w:t>
      </w:r>
      <w:r>
        <w:rPr>
          <w:spacing w:val="1"/>
          <w:sz w:val="28"/>
        </w:rPr>
        <w:t xml:space="preserve"> </w:t>
      </w:r>
      <w:r>
        <w:rPr>
          <w:sz w:val="28"/>
        </w:rPr>
        <w:t>належному</w:t>
      </w:r>
      <w:r>
        <w:rPr>
          <w:spacing w:val="1"/>
          <w:sz w:val="28"/>
        </w:rPr>
        <w:t xml:space="preserve"> </w:t>
      </w:r>
      <w:r>
        <w:rPr>
          <w:sz w:val="28"/>
        </w:rPr>
        <w:t>рівні</w:t>
      </w:r>
      <w:r>
        <w:rPr>
          <w:spacing w:val="1"/>
          <w:sz w:val="28"/>
        </w:rPr>
        <w:t xml:space="preserve"> </w:t>
      </w:r>
      <w:r>
        <w:rPr>
          <w:sz w:val="28"/>
        </w:rPr>
        <w:t>виконання</w:t>
      </w:r>
      <w:r>
        <w:rPr>
          <w:spacing w:val="1"/>
          <w:sz w:val="28"/>
        </w:rPr>
        <w:t xml:space="preserve"> </w:t>
      </w:r>
      <w:r>
        <w:rPr>
          <w:sz w:val="28"/>
        </w:rPr>
        <w:t>завдань</w:t>
      </w:r>
      <w:r>
        <w:rPr>
          <w:spacing w:val="1"/>
          <w:sz w:val="28"/>
        </w:rPr>
        <w:t xml:space="preserve"> </w:t>
      </w:r>
      <w:r>
        <w:rPr>
          <w:sz w:val="28"/>
        </w:rPr>
        <w:t>територіальної</w:t>
      </w:r>
      <w:r>
        <w:rPr>
          <w:spacing w:val="1"/>
          <w:sz w:val="28"/>
        </w:rPr>
        <w:t xml:space="preserve"> </w:t>
      </w:r>
      <w:r>
        <w:rPr>
          <w:sz w:val="28"/>
        </w:rPr>
        <w:t>оборони,</w:t>
      </w:r>
      <w:r>
        <w:rPr>
          <w:spacing w:val="1"/>
          <w:sz w:val="28"/>
        </w:rPr>
        <w:t xml:space="preserve"> </w:t>
      </w:r>
      <w:r>
        <w:rPr>
          <w:sz w:val="28"/>
        </w:rPr>
        <w:t>зокрема</w:t>
      </w:r>
      <w:r>
        <w:rPr>
          <w:spacing w:val="1"/>
          <w:sz w:val="28"/>
        </w:rPr>
        <w:t xml:space="preserve"> </w:t>
      </w:r>
      <w:r>
        <w:rPr>
          <w:sz w:val="28"/>
        </w:rPr>
        <w:t>підвищення</w:t>
      </w:r>
      <w:r>
        <w:rPr>
          <w:spacing w:val="1"/>
          <w:sz w:val="28"/>
        </w:rPr>
        <w:t xml:space="preserve"> </w:t>
      </w:r>
      <w:r>
        <w:rPr>
          <w:sz w:val="28"/>
        </w:rPr>
        <w:t>рівня</w:t>
      </w:r>
      <w:r>
        <w:rPr>
          <w:spacing w:val="1"/>
          <w:sz w:val="28"/>
        </w:rPr>
        <w:t xml:space="preserve"> </w:t>
      </w:r>
      <w:r>
        <w:rPr>
          <w:sz w:val="28"/>
        </w:rPr>
        <w:t>функціонування</w:t>
      </w:r>
      <w:r>
        <w:rPr>
          <w:spacing w:val="1"/>
          <w:sz w:val="28"/>
        </w:rPr>
        <w:t xml:space="preserve"> </w:t>
      </w:r>
      <w:r>
        <w:rPr>
          <w:sz w:val="28"/>
        </w:rPr>
        <w:t>військових</w:t>
      </w:r>
      <w:r>
        <w:rPr>
          <w:spacing w:val="-1"/>
          <w:sz w:val="28"/>
        </w:rPr>
        <w:t xml:space="preserve"> </w:t>
      </w:r>
      <w:r>
        <w:rPr>
          <w:sz w:val="28"/>
        </w:rPr>
        <w:t>частин</w:t>
      </w:r>
      <w:r>
        <w:rPr>
          <w:spacing w:val="1"/>
          <w:sz w:val="28"/>
        </w:rPr>
        <w:t xml:space="preserve"> </w:t>
      </w:r>
      <w:r w:rsidR="00D22BB7" w:rsidRPr="00CA7DF5">
        <w:rPr>
          <w:bCs/>
          <w:sz w:val="28"/>
          <w:szCs w:val="28"/>
        </w:rPr>
        <w:t>Збройних сил України, підрозділів Національної гвардії України, державної прикордонної служби України, територіальної оборони, мобілізаційної підготовки та мобілізації</w:t>
      </w:r>
      <w:r>
        <w:rPr>
          <w:sz w:val="28"/>
        </w:rPr>
        <w:t>.</w:t>
      </w:r>
      <w:r>
        <w:rPr>
          <w:spacing w:val="-2"/>
          <w:sz w:val="28"/>
        </w:rPr>
        <w:t xml:space="preserve"> </w:t>
      </w:r>
      <w:r>
        <w:rPr>
          <w:sz w:val="28"/>
        </w:rPr>
        <w:t>Виконання</w:t>
      </w:r>
      <w:r>
        <w:rPr>
          <w:spacing w:val="-1"/>
          <w:sz w:val="28"/>
        </w:rPr>
        <w:t xml:space="preserve"> </w:t>
      </w:r>
      <w:r>
        <w:rPr>
          <w:sz w:val="28"/>
        </w:rPr>
        <w:t>завдань,</w:t>
      </w:r>
      <w:r>
        <w:rPr>
          <w:spacing w:val="-2"/>
          <w:sz w:val="28"/>
        </w:rPr>
        <w:t xml:space="preserve"> </w:t>
      </w:r>
      <w:r>
        <w:rPr>
          <w:sz w:val="28"/>
        </w:rPr>
        <w:t>визначених Програмою:</w:t>
      </w:r>
    </w:p>
    <w:p w14:paraId="44983FFF" w14:textId="77777777" w:rsidR="00D256DF" w:rsidRDefault="001541EF">
      <w:pPr>
        <w:pStyle w:val="a5"/>
        <w:numPr>
          <w:ilvl w:val="1"/>
          <w:numId w:val="2"/>
        </w:numPr>
        <w:tabs>
          <w:tab w:val="left" w:pos="1270"/>
        </w:tabs>
        <w:spacing w:line="322" w:lineRule="exact"/>
        <w:ind w:left="1269" w:hanging="268"/>
        <w:rPr>
          <w:sz w:val="28"/>
        </w:rPr>
      </w:pPr>
      <w:r>
        <w:rPr>
          <w:sz w:val="28"/>
        </w:rPr>
        <w:t>підвищить</w:t>
      </w:r>
      <w:r>
        <w:rPr>
          <w:spacing w:val="-7"/>
          <w:sz w:val="28"/>
        </w:rPr>
        <w:t xml:space="preserve"> </w:t>
      </w:r>
      <w:r>
        <w:rPr>
          <w:sz w:val="28"/>
        </w:rPr>
        <w:t>ефективність</w:t>
      </w:r>
      <w:r>
        <w:rPr>
          <w:spacing w:val="-9"/>
          <w:sz w:val="28"/>
        </w:rPr>
        <w:t xml:space="preserve"> </w:t>
      </w:r>
      <w:r>
        <w:rPr>
          <w:sz w:val="28"/>
        </w:rPr>
        <w:t>цивільно-військового</w:t>
      </w:r>
      <w:r>
        <w:rPr>
          <w:spacing w:val="-4"/>
          <w:sz w:val="28"/>
        </w:rPr>
        <w:t xml:space="preserve"> </w:t>
      </w:r>
      <w:r>
        <w:rPr>
          <w:sz w:val="28"/>
        </w:rPr>
        <w:t>співробітництва;</w:t>
      </w:r>
    </w:p>
    <w:p w14:paraId="1FDBE757" w14:textId="77777777" w:rsidR="00D256DF" w:rsidRDefault="001541EF">
      <w:pPr>
        <w:pStyle w:val="a5"/>
        <w:numPr>
          <w:ilvl w:val="1"/>
          <w:numId w:val="2"/>
        </w:numPr>
        <w:tabs>
          <w:tab w:val="left" w:pos="1270"/>
        </w:tabs>
        <w:ind w:right="211" w:firstLine="880"/>
        <w:rPr>
          <w:sz w:val="28"/>
        </w:rPr>
      </w:pPr>
      <w:r>
        <w:rPr>
          <w:sz w:val="28"/>
        </w:rPr>
        <w:t>сприятиме обороноздатності та мобілізаційній готовності держави та</w:t>
      </w:r>
      <w:r>
        <w:rPr>
          <w:spacing w:val="-67"/>
          <w:sz w:val="28"/>
        </w:rPr>
        <w:t xml:space="preserve"> </w:t>
      </w:r>
      <w:r>
        <w:rPr>
          <w:sz w:val="28"/>
        </w:rPr>
        <w:t>громади;</w:t>
      </w:r>
    </w:p>
    <w:p w14:paraId="5246B5F1" w14:textId="77777777" w:rsidR="00D256DF" w:rsidRDefault="001541EF">
      <w:pPr>
        <w:pStyle w:val="a5"/>
        <w:numPr>
          <w:ilvl w:val="1"/>
          <w:numId w:val="2"/>
        </w:numPr>
        <w:tabs>
          <w:tab w:val="left" w:pos="1270"/>
        </w:tabs>
        <w:spacing w:before="2"/>
        <w:ind w:right="203" w:firstLine="880"/>
        <w:rPr>
          <w:sz w:val="28"/>
        </w:rPr>
      </w:pPr>
      <w:r>
        <w:rPr>
          <w:sz w:val="28"/>
        </w:rPr>
        <w:t>сприятиме</w:t>
      </w:r>
      <w:r>
        <w:rPr>
          <w:spacing w:val="1"/>
          <w:sz w:val="28"/>
        </w:rPr>
        <w:t xml:space="preserve"> </w:t>
      </w:r>
      <w:r>
        <w:rPr>
          <w:sz w:val="28"/>
        </w:rPr>
        <w:t>покращенню</w:t>
      </w:r>
      <w:r>
        <w:rPr>
          <w:spacing w:val="1"/>
          <w:sz w:val="28"/>
        </w:rPr>
        <w:t xml:space="preserve"> </w:t>
      </w:r>
      <w:r>
        <w:rPr>
          <w:sz w:val="28"/>
        </w:rPr>
        <w:t>(оновленню)</w:t>
      </w:r>
      <w:r>
        <w:rPr>
          <w:spacing w:val="1"/>
          <w:sz w:val="28"/>
        </w:rPr>
        <w:t xml:space="preserve"> </w:t>
      </w:r>
      <w:r>
        <w:rPr>
          <w:sz w:val="28"/>
        </w:rPr>
        <w:t>матеріально-технічного</w:t>
      </w:r>
      <w:r>
        <w:rPr>
          <w:spacing w:val="1"/>
          <w:sz w:val="28"/>
        </w:rPr>
        <w:t xml:space="preserve"> </w:t>
      </w:r>
      <w:r>
        <w:rPr>
          <w:sz w:val="28"/>
        </w:rPr>
        <w:t>забезпечення</w:t>
      </w:r>
      <w:r>
        <w:rPr>
          <w:spacing w:val="1"/>
          <w:sz w:val="28"/>
        </w:rPr>
        <w:t xml:space="preserve"> </w:t>
      </w:r>
      <w:r>
        <w:rPr>
          <w:sz w:val="28"/>
        </w:rPr>
        <w:t>військових</w:t>
      </w:r>
      <w:r>
        <w:rPr>
          <w:spacing w:val="1"/>
          <w:sz w:val="28"/>
        </w:rPr>
        <w:t xml:space="preserve"> </w:t>
      </w:r>
      <w:r>
        <w:rPr>
          <w:sz w:val="28"/>
        </w:rPr>
        <w:t>частин</w:t>
      </w:r>
      <w:r w:rsidR="00ED5864" w:rsidRPr="00ED5864">
        <w:rPr>
          <w:bCs/>
          <w:sz w:val="28"/>
          <w:szCs w:val="28"/>
        </w:rPr>
        <w:t xml:space="preserve"> </w:t>
      </w:r>
      <w:r w:rsidR="00ED5864" w:rsidRPr="00CA7DF5">
        <w:rPr>
          <w:bCs/>
          <w:sz w:val="28"/>
          <w:szCs w:val="28"/>
        </w:rPr>
        <w:t>Збройних сил України, підрозділів Національної гвардії України, державної прикордонної служби України</w:t>
      </w:r>
      <w:r>
        <w:rPr>
          <w:sz w:val="28"/>
        </w:rPr>
        <w:t>,</w:t>
      </w:r>
      <w:r>
        <w:rPr>
          <w:spacing w:val="1"/>
          <w:sz w:val="28"/>
        </w:rPr>
        <w:t xml:space="preserve"> </w:t>
      </w:r>
      <w:r>
        <w:rPr>
          <w:sz w:val="28"/>
        </w:rPr>
        <w:t>враховуючи</w:t>
      </w:r>
      <w:r>
        <w:rPr>
          <w:spacing w:val="1"/>
          <w:sz w:val="28"/>
        </w:rPr>
        <w:t xml:space="preserve"> </w:t>
      </w:r>
      <w:r>
        <w:rPr>
          <w:sz w:val="28"/>
        </w:rPr>
        <w:t>і</w:t>
      </w:r>
      <w:r>
        <w:rPr>
          <w:spacing w:val="1"/>
          <w:sz w:val="28"/>
        </w:rPr>
        <w:t xml:space="preserve"> </w:t>
      </w:r>
      <w:r>
        <w:rPr>
          <w:sz w:val="28"/>
        </w:rPr>
        <w:t>військові</w:t>
      </w:r>
      <w:r>
        <w:rPr>
          <w:spacing w:val="1"/>
          <w:sz w:val="28"/>
        </w:rPr>
        <w:t xml:space="preserve"> </w:t>
      </w:r>
      <w:r>
        <w:rPr>
          <w:sz w:val="28"/>
        </w:rPr>
        <w:t>частини</w:t>
      </w:r>
      <w:r>
        <w:rPr>
          <w:spacing w:val="1"/>
          <w:sz w:val="28"/>
        </w:rPr>
        <w:t xml:space="preserve"> </w:t>
      </w:r>
      <w:r>
        <w:rPr>
          <w:sz w:val="28"/>
        </w:rPr>
        <w:t>сил</w:t>
      </w:r>
      <w:r>
        <w:rPr>
          <w:spacing w:val="1"/>
          <w:sz w:val="28"/>
        </w:rPr>
        <w:t xml:space="preserve"> </w:t>
      </w:r>
      <w:r>
        <w:rPr>
          <w:sz w:val="28"/>
        </w:rPr>
        <w:t>територіальної</w:t>
      </w:r>
      <w:r>
        <w:rPr>
          <w:spacing w:val="1"/>
          <w:sz w:val="28"/>
        </w:rPr>
        <w:t xml:space="preserve"> </w:t>
      </w:r>
      <w:r>
        <w:rPr>
          <w:sz w:val="28"/>
        </w:rPr>
        <w:t>оборони</w:t>
      </w:r>
      <w:r>
        <w:rPr>
          <w:spacing w:val="1"/>
          <w:sz w:val="28"/>
        </w:rPr>
        <w:t xml:space="preserve"> </w:t>
      </w:r>
      <w:r>
        <w:rPr>
          <w:sz w:val="28"/>
        </w:rPr>
        <w:t>ЗСУ,</w:t>
      </w:r>
      <w:r w:rsidR="00ED5864" w:rsidRPr="00ED5864">
        <w:rPr>
          <w:sz w:val="28"/>
        </w:rPr>
        <w:t xml:space="preserve"> </w:t>
      </w:r>
      <w:r w:rsidR="00ED5864">
        <w:rPr>
          <w:sz w:val="28"/>
        </w:rPr>
        <w:t>добровольчих</w:t>
      </w:r>
      <w:r w:rsidR="00ED5864">
        <w:rPr>
          <w:spacing w:val="1"/>
          <w:sz w:val="28"/>
        </w:rPr>
        <w:t xml:space="preserve"> </w:t>
      </w:r>
      <w:r w:rsidR="00ED5864">
        <w:rPr>
          <w:sz w:val="28"/>
        </w:rPr>
        <w:t>формувань</w:t>
      </w:r>
      <w:r w:rsidR="00ED5864">
        <w:rPr>
          <w:spacing w:val="1"/>
          <w:sz w:val="28"/>
        </w:rPr>
        <w:t xml:space="preserve"> </w:t>
      </w:r>
      <w:r w:rsidR="00ED5864">
        <w:rPr>
          <w:sz w:val="28"/>
        </w:rPr>
        <w:t>територіальної</w:t>
      </w:r>
      <w:r w:rsidR="00ED5864">
        <w:rPr>
          <w:spacing w:val="1"/>
          <w:sz w:val="28"/>
        </w:rPr>
        <w:t xml:space="preserve"> </w:t>
      </w:r>
      <w:r w:rsidR="00ED5864">
        <w:rPr>
          <w:sz w:val="28"/>
        </w:rPr>
        <w:t>громади</w:t>
      </w:r>
      <w:r w:rsidR="00ED5864" w:rsidRPr="00CA7DF5">
        <w:rPr>
          <w:bCs/>
          <w:sz w:val="28"/>
          <w:szCs w:val="28"/>
        </w:rPr>
        <w:t>, мобілізаційної підготовки та мобілізації</w:t>
      </w:r>
      <w:r>
        <w:rPr>
          <w:sz w:val="28"/>
        </w:rPr>
        <w:t>;</w:t>
      </w:r>
    </w:p>
    <w:p w14:paraId="7DBEC75F" w14:textId="77777777" w:rsidR="00D256DF" w:rsidRDefault="001541EF">
      <w:pPr>
        <w:pStyle w:val="a5"/>
        <w:numPr>
          <w:ilvl w:val="1"/>
          <w:numId w:val="2"/>
        </w:numPr>
        <w:tabs>
          <w:tab w:val="left" w:pos="1270"/>
        </w:tabs>
        <w:ind w:right="211" w:firstLine="880"/>
        <w:jc w:val="left"/>
        <w:rPr>
          <w:sz w:val="28"/>
        </w:rPr>
      </w:pPr>
      <w:r>
        <w:rPr>
          <w:sz w:val="28"/>
        </w:rPr>
        <w:t>забезпечить</w:t>
      </w:r>
      <w:r>
        <w:rPr>
          <w:spacing w:val="11"/>
          <w:sz w:val="28"/>
        </w:rPr>
        <w:t xml:space="preserve"> </w:t>
      </w:r>
      <w:r>
        <w:rPr>
          <w:sz w:val="28"/>
        </w:rPr>
        <w:t>мобілізаційну</w:t>
      </w:r>
      <w:r>
        <w:rPr>
          <w:spacing w:val="9"/>
          <w:sz w:val="28"/>
        </w:rPr>
        <w:t xml:space="preserve"> </w:t>
      </w:r>
      <w:r>
        <w:rPr>
          <w:sz w:val="28"/>
        </w:rPr>
        <w:t>підготовку</w:t>
      </w:r>
      <w:r>
        <w:rPr>
          <w:spacing w:val="8"/>
          <w:sz w:val="28"/>
        </w:rPr>
        <w:t xml:space="preserve"> </w:t>
      </w:r>
      <w:r>
        <w:rPr>
          <w:sz w:val="28"/>
        </w:rPr>
        <w:t>та</w:t>
      </w:r>
      <w:r>
        <w:rPr>
          <w:spacing w:val="12"/>
          <w:sz w:val="28"/>
        </w:rPr>
        <w:t xml:space="preserve"> </w:t>
      </w:r>
      <w:r>
        <w:rPr>
          <w:sz w:val="28"/>
        </w:rPr>
        <w:t>мобілізацію</w:t>
      </w:r>
      <w:r>
        <w:rPr>
          <w:spacing w:val="9"/>
          <w:sz w:val="28"/>
        </w:rPr>
        <w:t xml:space="preserve"> </w:t>
      </w:r>
      <w:r>
        <w:rPr>
          <w:sz w:val="28"/>
        </w:rPr>
        <w:t>на</w:t>
      </w:r>
      <w:r>
        <w:rPr>
          <w:spacing w:val="8"/>
          <w:sz w:val="28"/>
        </w:rPr>
        <w:t xml:space="preserve"> </w:t>
      </w:r>
      <w:r>
        <w:rPr>
          <w:sz w:val="28"/>
        </w:rPr>
        <w:t>території</w:t>
      </w:r>
      <w:r>
        <w:rPr>
          <w:spacing w:val="-67"/>
          <w:sz w:val="28"/>
        </w:rPr>
        <w:t xml:space="preserve"> </w:t>
      </w:r>
      <w:r w:rsidR="00ED5864">
        <w:rPr>
          <w:sz w:val="28"/>
        </w:rPr>
        <w:t>громади</w:t>
      </w:r>
      <w:r>
        <w:rPr>
          <w:sz w:val="28"/>
        </w:rPr>
        <w:t>;</w:t>
      </w:r>
    </w:p>
    <w:p w14:paraId="1AF38C23" w14:textId="77777777" w:rsidR="00D256DF" w:rsidRDefault="001541EF">
      <w:pPr>
        <w:pStyle w:val="a5"/>
        <w:numPr>
          <w:ilvl w:val="1"/>
          <w:numId w:val="2"/>
        </w:numPr>
        <w:tabs>
          <w:tab w:val="left" w:pos="1270"/>
          <w:tab w:val="left" w:pos="2917"/>
          <w:tab w:val="left" w:pos="4430"/>
          <w:tab w:val="left" w:pos="6324"/>
          <w:tab w:val="left" w:pos="7854"/>
          <w:tab w:val="left" w:pos="8358"/>
        </w:tabs>
        <w:ind w:right="209" w:firstLine="880"/>
        <w:jc w:val="left"/>
        <w:rPr>
          <w:sz w:val="28"/>
        </w:rPr>
      </w:pPr>
      <w:r>
        <w:rPr>
          <w:sz w:val="28"/>
        </w:rPr>
        <w:t>забезпечить</w:t>
      </w:r>
      <w:r>
        <w:rPr>
          <w:sz w:val="28"/>
        </w:rPr>
        <w:tab/>
        <w:t>підготовку</w:t>
      </w:r>
      <w:r>
        <w:rPr>
          <w:sz w:val="28"/>
        </w:rPr>
        <w:tab/>
        <w:t>добровольчих</w:t>
      </w:r>
      <w:r>
        <w:rPr>
          <w:sz w:val="28"/>
        </w:rPr>
        <w:tab/>
        <w:t>формувань</w:t>
      </w:r>
      <w:r>
        <w:rPr>
          <w:sz w:val="28"/>
        </w:rPr>
        <w:tab/>
        <w:t>до</w:t>
      </w:r>
      <w:r>
        <w:rPr>
          <w:sz w:val="28"/>
        </w:rPr>
        <w:tab/>
      </w:r>
      <w:r>
        <w:rPr>
          <w:spacing w:val="-1"/>
          <w:sz w:val="28"/>
        </w:rPr>
        <w:t>виконання</w:t>
      </w:r>
      <w:r>
        <w:rPr>
          <w:spacing w:val="-67"/>
          <w:sz w:val="28"/>
        </w:rPr>
        <w:t xml:space="preserve"> </w:t>
      </w:r>
      <w:r>
        <w:rPr>
          <w:sz w:val="28"/>
        </w:rPr>
        <w:t>завдань</w:t>
      </w:r>
      <w:r>
        <w:rPr>
          <w:spacing w:val="-2"/>
          <w:sz w:val="28"/>
        </w:rPr>
        <w:t xml:space="preserve"> </w:t>
      </w:r>
      <w:r>
        <w:rPr>
          <w:sz w:val="28"/>
        </w:rPr>
        <w:t>територіальної</w:t>
      </w:r>
      <w:r>
        <w:rPr>
          <w:spacing w:val="1"/>
          <w:sz w:val="28"/>
        </w:rPr>
        <w:t xml:space="preserve"> </w:t>
      </w:r>
      <w:r>
        <w:rPr>
          <w:sz w:val="28"/>
        </w:rPr>
        <w:t>оборони;</w:t>
      </w:r>
    </w:p>
    <w:p w14:paraId="0C53E1AD" w14:textId="77777777" w:rsidR="006273AE" w:rsidRPr="00D0512D" w:rsidRDefault="001541EF" w:rsidP="00D0512D">
      <w:pPr>
        <w:pStyle w:val="a5"/>
        <w:numPr>
          <w:ilvl w:val="1"/>
          <w:numId w:val="2"/>
        </w:numPr>
        <w:tabs>
          <w:tab w:val="left" w:pos="1270"/>
        </w:tabs>
        <w:ind w:right="202" w:firstLine="880"/>
        <w:jc w:val="left"/>
        <w:rPr>
          <w:sz w:val="28"/>
        </w:rPr>
      </w:pPr>
      <w:r>
        <w:rPr>
          <w:sz w:val="28"/>
        </w:rPr>
        <w:t>забезпечить</w:t>
      </w:r>
      <w:r>
        <w:rPr>
          <w:spacing w:val="11"/>
          <w:sz w:val="28"/>
        </w:rPr>
        <w:t xml:space="preserve"> </w:t>
      </w:r>
      <w:r>
        <w:rPr>
          <w:sz w:val="28"/>
        </w:rPr>
        <w:t>захист</w:t>
      </w:r>
      <w:r>
        <w:rPr>
          <w:spacing w:val="9"/>
          <w:sz w:val="28"/>
        </w:rPr>
        <w:t xml:space="preserve"> </w:t>
      </w:r>
      <w:r>
        <w:rPr>
          <w:sz w:val="28"/>
        </w:rPr>
        <w:t>населення</w:t>
      </w:r>
      <w:r>
        <w:rPr>
          <w:spacing w:val="10"/>
          <w:sz w:val="28"/>
        </w:rPr>
        <w:t xml:space="preserve"> </w:t>
      </w:r>
      <w:r>
        <w:rPr>
          <w:sz w:val="28"/>
        </w:rPr>
        <w:t>на</w:t>
      </w:r>
      <w:r>
        <w:rPr>
          <w:spacing w:val="12"/>
          <w:sz w:val="28"/>
        </w:rPr>
        <w:t xml:space="preserve"> </w:t>
      </w:r>
      <w:r>
        <w:rPr>
          <w:sz w:val="28"/>
        </w:rPr>
        <w:t>території</w:t>
      </w:r>
      <w:r>
        <w:rPr>
          <w:spacing w:val="13"/>
          <w:sz w:val="28"/>
        </w:rPr>
        <w:t xml:space="preserve"> </w:t>
      </w:r>
      <w:r>
        <w:rPr>
          <w:sz w:val="28"/>
        </w:rPr>
        <w:t>громади</w:t>
      </w:r>
      <w:r>
        <w:rPr>
          <w:spacing w:val="16"/>
          <w:sz w:val="28"/>
        </w:rPr>
        <w:t xml:space="preserve"> </w:t>
      </w:r>
      <w:r>
        <w:rPr>
          <w:sz w:val="28"/>
        </w:rPr>
        <w:t>та</w:t>
      </w:r>
      <w:r>
        <w:rPr>
          <w:spacing w:val="10"/>
          <w:sz w:val="28"/>
        </w:rPr>
        <w:t xml:space="preserve"> </w:t>
      </w:r>
      <w:r>
        <w:rPr>
          <w:sz w:val="28"/>
        </w:rPr>
        <w:t>України</w:t>
      </w:r>
      <w:r>
        <w:rPr>
          <w:spacing w:val="10"/>
          <w:sz w:val="28"/>
        </w:rPr>
        <w:t xml:space="preserve"> </w:t>
      </w:r>
      <w:r>
        <w:rPr>
          <w:sz w:val="28"/>
        </w:rPr>
        <w:t>в</w:t>
      </w:r>
      <w:r>
        <w:rPr>
          <w:spacing w:val="-67"/>
          <w:sz w:val="28"/>
        </w:rPr>
        <w:t xml:space="preserve"> </w:t>
      </w:r>
      <w:r>
        <w:rPr>
          <w:sz w:val="28"/>
        </w:rPr>
        <w:t>цілому.</w:t>
      </w:r>
    </w:p>
    <w:p w14:paraId="09055DDA" w14:textId="77777777" w:rsidR="00D256DF" w:rsidRDefault="001541EF">
      <w:pPr>
        <w:pStyle w:val="a5"/>
        <w:numPr>
          <w:ilvl w:val="0"/>
          <w:numId w:val="1"/>
        </w:numPr>
        <w:tabs>
          <w:tab w:val="left" w:pos="1390"/>
        </w:tabs>
        <w:ind w:left="1389" w:hanging="388"/>
        <w:rPr>
          <w:sz w:val="28"/>
        </w:rPr>
      </w:pPr>
      <w:r>
        <w:rPr>
          <w:b/>
          <w:sz w:val="28"/>
        </w:rPr>
        <w:t>Термін</w:t>
      </w:r>
      <w:r>
        <w:rPr>
          <w:b/>
          <w:spacing w:val="-5"/>
          <w:sz w:val="28"/>
        </w:rPr>
        <w:t xml:space="preserve"> </w:t>
      </w:r>
      <w:r>
        <w:rPr>
          <w:b/>
          <w:sz w:val="28"/>
        </w:rPr>
        <w:t>проведення</w:t>
      </w:r>
      <w:r>
        <w:rPr>
          <w:b/>
          <w:spacing w:val="-6"/>
          <w:sz w:val="28"/>
        </w:rPr>
        <w:t xml:space="preserve"> </w:t>
      </w:r>
      <w:r>
        <w:rPr>
          <w:b/>
          <w:sz w:val="28"/>
        </w:rPr>
        <w:t>звітності:</w:t>
      </w:r>
      <w:r>
        <w:rPr>
          <w:b/>
          <w:spacing w:val="-2"/>
          <w:sz w:val="28"/>
        </w:rPr>
        <w:t xml:space="preserve"> </w:t>
      </w:r>
      <w:r>
        <w:rPr>
          <w:sz w:val="28"/>
        </w:rPr>
        <w:t>щорічно.</w:t>
      </w:r>
    </w:p>
    <w:p w14:paraId="2DEE29EC" w14:textId="77777777" w:rsidR="00D256DF" w:rsidRDefault="00D256DF">
      <w:pPr>
        <w:pStyle w:val="a3"/>
        <w:spacing w:before="11"/>
        <w:ind w:left="0"/>
        <w:rPr>
          <w:sz w:val="27"/>
        </w:rPr>
      </w:pPr>
    </w:p>
    <w:p w14:paraId="79922796" w14:textId="6CC06A2F" w:rsidR="003839A9" w:rsidRDefault="00D0512D" w:rsidP="003839A9">
      <w:pPr>
        <w:pStyle w:val="a3"/>
        <w:tabs>
          <w:tab w:val="left" w:pos="6593"/>
        </w:tabs>
        <w:spacing w:line="322" w:lineRule="exact"/>
      </w:pPr>
      <w:r>
        <w:t xml:space="preserve">     </w:t>
      </w:r>
      <w:r w:rsidR="003839A9">
        <w:t>Секретар міської ради</w:t>
      </w:r>
      <w:r w:rsidR="003839A9">
        <w:tab/>
        <w:t xml:space="preserve">      Наталія ІВАНЮТА</w:t>
      </w:r>
    </w:p>
    <w:p w14:paraId="7705AD69" w14:textId="77777777" w:rsidR="003839A9" w:rsidRDefault="003839A9" w:rsidP="003839A9">
      <w:pPr>
        <w:pStyle w:val="a3"/>
        <w:ind w:left="213" w:right="11508"/>
      </w:pPr>
    </w:p>
    <w:p w14:paraId="24CAFF47" w14:textId="2FDA822B" w:rsidR="00D256DF" w:rsidRDefault="00D256DF" w:rsidP="00ED5864">
      <w:pPr>
        <w:pStyle w:val="a3"/>
        <w:tabs>
          <w:tab w:val="left" w:pos="6593"/>
        </w:tabs>
        <w:spacing w:line="322" w:lineRule="exact"/>
        <w:sectPr w:rsidR="00D256DF">
          <w:pgSz w:w="11910" w:h="16840"/>
          <w:pgMar w:top="1040" w:right="500" w:bottom="280" w:left="1580" w:header="710" w:footer="0" w:gutter="0"/>
          <w:cols w:space="720"/>
        </w:sectPr>
      </w:pPr>
    </w:p>
    <w:p w14:paraId="1AB017A5" w14:textId="77777777" w:rsidR="00D256DF" w:rsidRDefault="00D256DF">
      <w:pPr>
        <w:pStyle w:val="a3"/>
        <w:ind w:left="0"/>
        <w:rPr>
          <w:sz w:val="20"/>
        </w:rPr>
      </w:pPr>
    </w:p>
    <w:p w14:paraId="7087C80A" w14:textId="77777777" w:rsidR="00D256DF" w:rsidRDefault="001541EF">
      <w:pPr>
        <w:pStyle w:val="a3"/>
        <w:spacing w:before="268"/>
        <w:ind w:left="10705" w:right="3068"/>
      </w:pPr>
      <w:r>
        <w:t>Додаток</w:t>
      </w:r>
      <w:r>
        <w:rPr>
          <w:spacing w:val="70"/>
        </w:rPr>
        <w:t xml:space="preserve"> </w:t>
      </w:r>
      <w:r>
        <w:t>2</w:t>
      </w:r>
      <w:r>
        <w:rPr>
          <w:spacing w:val="1"/>
        </w:rPr>
        <w:t xml:space="preserve"> </w:t>
      </w:r>
      <w:r>
        <w:t>до</w:t>
      </w:r>
      <w:r>
        <w:rPr>
          <w:spacing w:val="-14"/>
        </w:rPr>
        <w:t xml:space="preserve"> </w:t>
      </w:r>
      <w:r>
        <w:t>Програми</w:t>
      </w:r>
    </w:p>
    <w:p w14:paraId="24122331" w14:textId="77777777" w:rsidR="00D256DF" w:rsidRDefault="00D256DF">
      <w:pPr>
        <w:pStyle w:val="a3"/>
        <w:spacing w:before="6"/>
        <w:ind w:left="0"/>
      </w:pPr>
    </w:p>
    <w:p w14:paraId="66DCD681" w14:textId="77777777" w:rsidR="00D256DF" w:rsidRDefault="001541EF" w:rsidP="00F745BF">
      <w:pPr>
        <w:pStyle w:val="2"/>
        <w:ind w:left="0" w:right="11" w:firstLine="0"/>
        <w:jc w:val="center"/>
      </w:pPr>
      <w:r>
        <w:t xml:space="preserve">ЗАХОДИ РЕАЛІЗАЦІЇ ЦІЛЬОВОЇ ПРОГРАМИ ПІДТРИМКИ </w:t>
      </w:r>
      <w:r w:rsidR="00F745BF">
        <w:t xml:space="preserve">ЗБРОЙНИХ СИЛ УКРАЇНИ, ПІДРОЗДІЛІВ НАЦІОНАЛЬНОЇ ГВАРДІЇ УКРАЇНИ, ДЕРЖАВНОЇ ПРИКОРДОННОЇ СЛУЖБИ УКРАЇНИ ТЕРИТОРІАЛЬНОЇ ОБОРОНИ МОБІЛІЗАЦІЙНОЇ ПІДГОТОВКИ ТА МОБІЛІЗАЦІЇ </w:t>
      </w:r>
      <w:r>
        <w:t>В</w:t>
      </w:r>
      <w:r>
        <w:rPr>
          <w:spacing w:val="-4"/>
        </w:rPr>
        <w:t xml:space="preserve"> </w:t>
      </w:r>
      <w:r w:rsidR="00D0512D">
        <w:t>2026-2027</w:t>
      </w:r>
      <w:r>
        <w:t xml:space="preserve">  РОКАХ</w:t>
      </w:r>
      <w:r>
        <w:rPr>
          <w:spacing w:val="-3"/>
        </w:rPr>
        <w:t xml:space="preserve"> </w:t>
      </w:r>
      <w:r>
        <w:t>ТА</w:t>
      </w:r>
      <w:r>
        <w:rPr>
          <w:spacing w:val="-2"/>
        </w:rPr>
        <w:t xml:space="preserve"> </w:t>
      </w:r>
      <w:r>
        <w:t>НАПРЯМКИ ВИКОРИСТАННЯ</w:t>
      </w:r>
      <w:r>
        <w:rPr>
          <w:spacing w:val="-1"/>
        </w:rPr>
        <w:t xml:space="preserve"> </w:t>
      </w:r>
      <w:r>
        <w:t>КОШТІВ.</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515"/>
        <w:gridCol w:w="2126"/>
        <w:gridCol w:w="2124"/>
        <w:gridCol w:w="1135"/>
        <w:gridCol w:w="1133"/>
      </w:tblGrid>
      <w:tr w:rsidR="00D256DF" w14:paraId="44B70046" w14:textId="77777777">
        <w:trPr>
          <w:trHeight w:val="828"/>
        </w:trPr>
        <w:tc>
          <w:tcPr>
            <w:tcW w:w="703" w:type="dxa"/>
            <w:vMerge w:val="restart"/>
          </w:tcPr>
          <w:p w14:paraId="411E0C8C" w14:textId="77777777" w:rsidR="00D256DF" w:rsidRDefault="00D256DF">
            <w:pPr>
              <w:pStyle w:val="TableParagraph"/>
              <w:spacing w:before="8"/>
              <w:ind w:left="0"/>
              <w:jc w:val="left"/>
              <w:rPr>
                <w:b/>
                <w:sz w:val="23"/>
              </w:rPr>
            </w:pPr>
          </w:p>
          <w:p w14:paraId="38D4301A" w14:textId="77777777" w:rsidR="00D256DF" w:rsidRDefault="001541EF">
            <w:pPr>
              <w:pStyle w:val="TableParagraph"/>
              <w:ind w:left="206" w:right="177" w:firstLine="31"/>
              <w:jc w:val="left"/>
              <w:rPr>
                <w:sz w:val="24"/>
              </w:rPr>
            </w:pPr>
            <w:r>
              <w:rPr>
                <w:sz w:val="24"/>
              </w:rPr>
              <w:t>№</w:t>
            </w:r>
            <w:r>
              <w:rPr>
                <w:spacing w:val="-57"/>
                <w:sz w:val="24"/>
              </w:rPr>
              <w:t xml:space="preserve"> </w:t>
            </w:r>
            <w:r>
              <w:rPr>
                <w:sz w:val="24"/>
              </w:rPr>
              <w:t>з/п</w:t>
            </w:r>
          </w:p>
        </w:tc>
        <w:tc>
          <w:tcPr>
            <w:tcW w:w="7515" w:type="dxa"/>
            <w:vMerge w:val="restart"/>
          </w:tcPr>
          <w:p w14:paraId="3F4615BC" w14:textId="77777777" w:rsidR="00D256DF" w:rsidRDefault="00D256DF">
            <w:pPr>
              <w:pStyle w:val="TableParagraph"/>
              <w:spacing w:before="9"/>
              <w:ind w:left="0"/>
              <w:jc w:val="left"/>
              <w:rPr>
                <w:b/>
                <w:sz w:val="35"/>
              </w:rPr>
            </w:pPr>
          </w:p>
          <w:p w14:paraId="7EBCA14A" w14:textId="77777777" w:rsidR="00D256DF" w:rsidRDefault="001541EF">
            <w:pPr>
              <w:pStyle w:val="TableParagraph"/>
              <w:ind w:left="3064" w:right="3058"/>
              <w:rPr>
                <w:sz w:val="24"/>
              </w:rPr>
            </w:pPr>
            <w:r>
              <w:rPr>
                <w:sz w:val="24"/>
              </w:rPr>
              <w:t>Види</w:t>
            </w:r>
            <w:r>
              <w:rPr>
                <w:spacing w:val="-1"/>
                <w:sz w:val="24"/>
              </w:rPr>
              <w:t xml:space="preserve"> </w:t>
            </w:r>
            <w:r>
              <w:rPr>
                <w:sz w:val="24"/>
              </w:rPr>
              <w:t>заходів</w:t>
            </w:r>
          </w:p>
        </w:tc>
        <w:tc>
          <w:tcPr>
            <w:tcW w:w="2126" w:type="dxa"/>
            <w:vMerge w:val="restart"/>
          </w:tcPr>
          <w:p w14:paraId="2584857A" w14:textId="77777777" w:rsidR="00D256DF" w:rsidRDefault="00D256DF">
            <w:pPr>
              <w:pStyle w:val="TableParagraph"/>
              <w:spacing w:before="8"/>
              <w:ind w:left="0"/>
              <w:jc w:val="left"/>
              <w:rPr>
                <w:b/>
                <w:sz w:val="23"/>
              </w:rPr>
            </w:pPr>
          </w:p>
          <w:p w14:paraId="68015AE1" w14:textId="77777777" w:rsidR="00D256DF" w:rsidRDefault="001541EF">
            <w:pPr>
              <w:pStyle w:val="TableParagraph"/>
              <w:ind w:left="476" w:right="225" w:hanging="226"/>
              <w:jc w:val="left"/>
              <w:rPr>
                <w:sz w:val="24"/>
              </w:rPr>
            </w:pPr>
            <w:r>
              <w:rPr>
                <w:sz w:val="24"/>
              </w:rPr>
              <w:t>Відповідальний</w:t>
            </w:r>
            <w:r>
              <w:rPr>
                <w:spacing w:val="-58"/>
                <w:sz w:val="24"/>
              </w:rPr>
              <w:t xml:space="preserve"> </w:t>
            </w:r>
            <w:r>
              <w:rPr>
                <w:sz w:val="24"/>
              </w:rPr>
              <w:t>виконавець</w:t>
            </w:r>
          </w:p>
        </w:tc>
        <w:tc>
          <w:tcPr>
            <w:tcW w:w="2124" w:type="dxa"/>
            <w:vMerge w:val="restart"/>
          </w:tcPr>
          <w:p w14:paraId="17086779" w14:textId="77777777" w:rsidR="00D256DF" w:rsidRDefault="001541EF">
            <w:pPr>
              <w:pStyle w:val="TableParagraph"/>
              <w:spacing w:line="268" w:lineRule="exact"/>
              <w:ind w:left="228" w:right="220"/>
              <w:rPr>
                <w:sz w:val="24"/>
              </w:rPr>
            </w:pPr>
            <w:r>
              <w:rPr>
                <w:sz w:val="24"/>
              </w:rPr>
              <w:t>Джерела</w:t>
            </w:r>
          </w:p>
          <w:p w14:paraId="3876387E" w14:textId="77777777" w:rsidR="00D256DF" w:rsidRDefault="001541EF">
            <w:pPr>
              <w:pStyle w:val="TableParagraph"/>
              <w:ind w:left="227" w:right="221"/>
              <w:rPr>
                <w:sz w:val="24"/>
              </w:rPr>
            </w:pPr>
            <w:r>
              <w:rPr>
                <w:sz w:val="24"/>
              </w:rPr>
              <w:t>фінансування</w:t>
            </w:r>
          </w:p>
        </w:tc>
        <w:tc>
          <w:tcPr>
            <w:tcW w:w="2268" w:type="dxa"/>
            <w:gridSpan w:val="2"/>
          </w:tcPr>
          <w:p w14:paraId="2A6201B5" w14:textId="77777777" w:rsidR="00D256DF" w:rsidRDefault="001541EF">
            <w:pPr>
              <w:pStyle w:val="TableParagraph"/>
              <w:spacing w:line="268" w:lineRule="exact"/>
              <w:ind w:left="402" w:right="393"/>
              <w:rPr>
                <w:sz w:val="24"/>
              </w:rPr>
            </w:pPr>
            <w:r>
              <w:rPr>
                <w:sz w:val="24"/>
              </w:rPr>
              <w:t>Обсяги</w:t>
            </w:r>
          </w:p>
          <w:p w14:paraId="0CE83E9F" w14:textId="77777777" w:rsidR="00D256DF" w:rsidRDefault="001541EF">
            <w:pPr>
              <w:pStyle w:val="TableParagraph"/>
              <w:spacing w:line="276" w:lineRule="exact"/>
              <w:ind w:left="405" w:right="393"/>
              <w:rPr>
                <w:sz w:val="24"/>
              </w:rPr>
            </w:pPr>
            <w:r>
              <w:rPr>
                <w:spacing w:val="-1"/>
                <w:sz w:val="24"/>
              </w:rPr>
              <w:t>фінансування,</w:t>
            </w:r>
            <w:r>
              <w:rPr>
                <w:spacing w:val="-57"/>
                <w:sz w:val="24"/>
              </w:rPr>
              <w:t xml:space="preserve"> </w:t>
            </w:r>
            <w:r>
              <w:rPr>
                <w:sz w:val="24"/>
              </w:rPr>
              <w:t>тис.</w:t>
            </w:r>
            <w:r>
              <w:rPr>
                <w:spacing w:val="-1"/>
                <w:sz w:val="24"/>
              </w:rPr>
              <w:t xml:space="preserve"> </w:t>
            </w:r>
            <w:r>
              <w:rPr>
                <w:sz w:val="24"/>
              </w:rPr>
              <w:t>грн.</w:t>
            </w:r>
          </w:p>
        </w:tc>
      </w:tr>
      <w:tr w:rsidR="00D256DF" w14:paraId="273E8AFE" w14:textId="77777777">
        <w:trPr>
          <w:trHeight w:val="275"/>
        </w:trPr>
        <w:tc>
          <w:tcPr>
            <w:tcW w:w="703" w:type="dxa"/>
            <w:vMerge/>
            <w:tcBorders>
              <w:top w:val="nil"/>
            </w:tcBorders>
          </w:tcPr>
          <w:p w14:paraId="3B926535" w14:textId="77777777" w:rsidR="00D256DF" w:rsidRDefault="00D256DF">
            <w:pPr>
              <w:rPr>
                <w:sz w:val="2"/>
                <w:szCs w:val="2"/>
              </w:rPr>
            </w:pPr>
          </w:p>
        </w:tc>
        <w:tc>
          <w:tcPr>
            <w:tcW w:w="7515" w:type="dxa"/>
            <w:vMerge/>
            <w:tcBorders>
              <w:top w:val="nil"/>
            </w:tcBorders>
          </w:tcPr>
          <w:p w14:paraId="7A416BAE" w14:textId="77777777" w:rsidR="00D256DF" w:rsidRDefault="00D256DF">
            <w:pPr>
              <w:rPr>
                <w:sz w:val="2"/>
                <w:szCs w:val="2"/>
              </w:rPr>
            </w:pPr>
          </w:p>
        </w:tc>
        <w:tc>
          <w:tcPr>
            <w:tcW w:w="2126" w:type="dxa"/>
            <w:vMerge/>
            <w:tcBorders>
              <w:top w:val="nil"/>
            </w:tcBorders>
          </w:tcPr>
          <w:p w14:paraId="3ACCF2B7" w14:textId="77777777" w:rsidR="00D256DF" w:rsidRDefault="00D256DF">
            <w:pPr>
              <w:rPr>
                <w:sz w:val="2"/>
                <w:szCs w:val="2"/>
              </w:rPr>
            </w:pPr>
          </w:p>
        </w:tc>
        <w:tc>
          <w:tcPr>
            <w:tcW w:w="2124" w:type="dxa"/>
            <w:vMerge/>
            <w:tcBorders>
              <w:top w:val="nil"/>
            </w:tcBorders>
          </w:tcPr>
          <w:p w14:paraId="63881DBC" w14:textId="77777777" w:rsidR="00D256DF" w:rsidRDefault="00D256DF">
            <w:pPr>
              <w:rPr>
                <w:sz w:val="2"/>
                <w:szCs w:val="2"/>
              </w:rPr>
            </w:pPr>
          </w:p>
        </w:tc>
        <w:tc>
          <w:tcPr>
            <w:tcW w:w="1135" w:type="dxa"/>
          </w:tcPr>
          <w:p w14:paraId="77E9AB88" w14:textId="77777777" w:rsidR="00D256DF" w:rsidRDefault="00D0512D">
            <w:pPr>
              <w:pStyle w:val="TableParagraph"/>
              <w:spacing w:line="256" w:lineRule="exact"/>
              <w:ind w:right="206"/>
              <w:rPr>
                <w:sz w:val="24"/>
              </w:rPr>
            </w:pPr>
            <w:r>
              <w:rPr>
                <w:sz w:val="24"/>
              </w:rPr>
              <w:t>2026</w:t>
            </w:r>
          </w:p>
        </w:tc>
        <w:tc>
          <w:tcPr>
            <w:tcW w:w="1133" w:type="dxa"/>
          </w:tcPr>
          <w:p w14:paraId="5A66725F" w14:textId="77777777" w:rsidR="00D256DF" w:rsidRDefault="00D0512D">
            <w:pPr>
              <w:pStyle w:val="TableParagraph"/>
              <w:spacing w:line="256" w:lineRule="exact"/>
              <w:ind w:right="204"/>
              <w:rPr>
                <w:sz w:val="24"/>
              </w:rPr>
            </w:pPr>
            <w:r>
              <w:rPr>
                <w:sz w:val="24"/>
              </w:rPr>
              <w:t>2027</w:t>
            </w:r>
          </w:p>
        </w:tc>
      </w:tr>
      <w:tr w:rsidR="00D256DF" w14:paraId="1BF70647" w14:textId="77777777">
        <w:trPr>
          <w:trHeight w:val="275"/>
        </w:trPr>
        <w:tc>
          <w:tcPr>
            <w:tcW w:w="703" w:type="dxa"/>
          </w:tcPr>
          <w:p w14:paraId="2566FC01" w14:textId="77777777" w:rsidR="00D256DF" w:rsidRDefault="001541EF">
            <w:pPr>
              <w:pStyle w:val="TableParagraph"/>
              <w:spacing w:line="256" w:lineRule="exact"/>
              <w:ind w:left="7"/>
              <w:rPr>
                <w:sz w:val="24"/>
              </w:rPr>
            </w:pPr>
            <w:r>
              <w:rPr>
                <w:sz w:val="24"/>
              </w:rPr>
              <w:t>1</w:t>
            </w:r>
          </w:p>
        </w:tc>
        <w:tc>
          <w:tcPr>
            <w:tcW w:w="7515" w:type="dxa"/>
          </w:tcPr>
          <w:p w14:paraId="7ADE8202" w14:textId="77777777" w:rsidR="00D256DF" w:rsidRDefault="001541EF">
            <w:pPr>
              <w:pStyle w:val="TableParagraph"/>
              <w:spacing w:line="256" w:lineRule="exact"/>
              <w:ind w:left="7"/>
              <w:rPr>
                <w:sz w:val="24"/>
              </w:rPr>
            </w:pPr>
            <w:r>
              <w:rPr>
                <w:sz w:val="24"/>
              </w:rPr>
              <w:t>2</w:t>
            </w:r>
          </w:p>
        </w:tc>
        <w:tc>
          <w:tcPr>
            <w:tcW w:w="2126" w:type="dxa"/>
          </w:tcPr>
          <w:p w14:paraId="452E8A27" w14:textId="77777777" w:rsidR="00D256DF" w:rsidRDefault="001541EF">
            <w:pPr>
              <w:pStyle w:val="TableParagraph"/>
              <w:spacing w:line="256" w:lineRule="exact"/>
              <w:ind w:left="7"/>
              <w:rPr>
                <w:sz w:val="24"/>
              </w:rPr>
            </w:pPr>
            <w:r>
              <w:rPr>
                <w:sz w:val="24"/>
              </w:rPr>
              <w:t>3</w:t>
            </w:r>
          </w:p>
        </w:tc>
        <w:tc>
          <w:tcPr>
            <w:tcW w:w="2124" w:type="dxa"/>
          </w:tcPr>
          <w:p w14:paraId="2576C4B9" w14:textId="77777777" w:rsidR="00D256DF" w:rsidRDefault="001541EF">
            <w:pPr>
              <w:pStyle w:val="TableParagraph"/>
              <w:spacing w:line="256" w:lineRule="exact"/>
              <w:ind w:left="10"/>
              <w:rPr>
                <w:sz w:val="24"/>
              </w:rPr>
            </w:pPr>
            <w:r>
              <w:rPr>
                <w:sz w:val="24"/>
              </w:rPr>
              <w:t>4</w:t>
            </w:r>
          </w:p>
        </w:tc>
        <w:tc>
          <w:tcPr>
            <w:tcW w:w="1135" w:type="dxa"/>
          </w:tcPr>
          <w:p w14:paraId="5865BCC8" w14:textId="77777777" w:rsidR="00D256DF" w:rsidRDefault="001541EF">
            <w:pPr>
              <w:pStyle w:val="TableParagraph"/>
              <w:spacing w:line="256" w:lineRule="exact"/>
              <w:ind w:left="11"/>
              <w:rPr>
                <w:sz w:val="24"/>
              </w:rPr>
            </w:pPr>
            <w:r>
              <w:rPr>
                <w:sz w:val="24"/>
              </w:rPr>
              <w:t>5</w:t>
            </w:r>
          </w:p>
        </w:tc>
        <w:tc>
          <w:tcPr>
            <w:tcW w:w="1133" w:type="dxa"/>
          </w:tcPr>
          <w:p w14:paraId="52081AC0" w14:textId="77777777" w:rsidR="00D256DF" w:rsidRDefault="001541EF">
            <w:pPr>
              <w:pStyle w:val="TableParagraph"/>
              <w:spacing w:line="256" w:lineRule="exact"/>
              <w:ind w:left="13"/>
              <w:rPr>
                <w:sz w:val="24"/>
              </w:rPr>
            </w:pPr>
            <w:r>
              <w:rPr>
                <w:sz w:val="24"/>
              </w:rPr>
              <w:t>6</w:t>
            </w:r>
          </w:p>
        </w:tc>
      </w:tr>
      <w:tr w:rsidR="00D256DF" w14:paraId="697477ED" w14:textId="77777777">
        <w:trPr>
          <w:trHeight w:val="830"/>
        </w:trPr>
        <w:tc>
          <w:tcPr>
            <w:tcW w:w="703" w:type="dxa"/>
          </w:tcPr>
          <w:p w14:paraId="6EB8930E" w14:textId="77777777" w:rsidR="00D256DF" w:rsidRDefault="001541EF">
            <w:pPr>
              <w:pStyle w:val="TableParagraph"/>
              <w:spacing w:line="270" w:lineRule="exact"/>
              <w:ind w:left="7"/>
              <w:rPr>
                <w:sz w:val="24"/>
              </w:rPr>
            </w:pPr>
            <w:r>
              <w:rPr>
                <w:sz w:val="24"/>
              </w:rPr>
              <w:t>1</w:t>
            </w:r>
          </w:p>
        </w:tc>
        <w:tc>
          <w:tcPr>
            <w:tcW w:w="7515" w:type="dxa"/>
          </w:tcPr>
          <w:p w14:paraId="39EE61F1" w14:textId="77777777" w:rsidR="00D256DF" w:rsidRDefault="001541EF" w:rsidP="00277061">
            <w:pPr>
              <w:pStyle w:val="TableParagraph"/>
              <w:ind w:left="108" w:right="466"/>
              <w:jc w:val="left"/>
              <w:rPr>
                <w:sz w:val="24"/>
              </w:rPr>
            </w:pPr>
            <w:r>
              <w:rPr>
                <w:sz w:val="24"/>
              </w:rPr>
              <w:t>Зміцнення матеріально-технічної бази військових частин Збройних</w:t>
            </w:r>
            <w:r>
              <w:rPr>
                <w:spacing w:val="-58"/>
                <w:sz w:val="24"/>
              </w:rPr>
              <w:t xml:space="preserve"> </w:t>
            </w:r>
            <w:r>
              <w:rPr>
                <w:sz w:val="24"/>
              </w:rPr>
              <w:t>сил</w:t>
            </w:r>
            <w:r>
              <w:rPr>
                <w:spacing w:val="-2"/>
                <w:sz w:val="24"/>
              </w:rPr>
              <w:t xml:space="preserve"> </w:t>
            </w:r>
            <w:r>
              <w:rPr>
                <w:sz w:val="24"/>
              </w:rPr>
              <w:t>України,</w:t>
            </w:r>
            <w:r>
              <w:rPr>
                <w:spacing w:val="-1"/>
                <w:sz w:val="24"/>
              </w:rPr>
              <w:t xml:space="preserve"> </w:t>
            </w:r>
            <w:r w:rsidR="00277061" w:rsidRPr="00C61BE5">
              <w:t>підрозділів Національної гвардії України, державної прикордонної служби України, територіальної оборони,</w:t>
            </w:r>
            <w:r w:rsidR="00277061">
              <w:t xml:space="preserve"> добровольчих формувань територіальної громади,</w:t>
            </w:r>
            <w:r w:rsidR="00277061" w:rsidRPr="00C61BE5">
              <w:t xml:space="preserve"> </w:t>
            </w:r>
          </w:p>
        </w:tc>
        <w:tc>
          <w:tcPr>
            <w:tcW w:w="2126" w:type="dxa"/>
            <w:vMerge w:val="restart"/>
          </w:tcPr>
          <w:p w14:paraId="09303D16" w14:textId="77777777" w:rsidR="00D256DF" w:rsidRDefault="001541EF">
            <w:pPr>
              <w:pStyle w:val="TableParagraph"/>
              <w:ind w:left="274" w:right="268" w:firstLine="1"/>
              <w:rPr>
                <w:sz w:val="24"/>
              </w:rPr>
            </w:pPr>
            <w:r>
              <w:rPr>
                <w:sz w:val="24"/>
              </w:rPr>
              <w:t>Виконавчий</w:t>
            </w:r>
            <w:r>
              <w:rPr>
                <w:spacing w:val="1"/>
                <w:sz w:val="24"/>
              </w:rPr>
              <w:t xml:space="preserve"> </w:t>
            </w:r>
            <w:r>
              <w:rPr>
                <w:sz w:val="24"/>
              </w:rPr>
              <w:t>комітет міської</w:t>
            </w:r>
            <w:r>
              <w:rPr>
                <w:spacing w:val="-57"/>
                <w:sz w:val="24"/>
              </w:rPr>
              <w:t xml:space="preserve"> </w:t>
            </w:r>
            <w:r>
              <w:rPr>
                <w:sz w:val="24"/>
              </w:rPr>
              <w:t>ради,</w:t>
            </w:r>
          </w:p>
          <w:p w14:paraId="1AA42300" w14:textId="77777777" w:rsidR="00D256DF" w:rsidRDefault="00277061" w:rsidP="00F745BF">
            <w:pPr>
              <w:pStyle w:val="TableParagraph"/>
              <w:ind w:left="122" w:right="119"/>
              <w:rPr>
                <w:sz w:val="24"/>
              </w:rPr>
            </w:pPr>
            <w:r>
              <w:rPr>
                <w:sz w:val="24"/>
              </w:rPr>
              <w:t>в</w:t>
            </w:r>
            <w:r w:rsidR="001541EF">
              <w:rPr>
                <w:sz w:val="24"/>
              </w:rPr>
              <w:t>ійськові частини</w:t>
            </w:r>
            <w:r w:rsidR="001541EF">
              <w:rPr>
                <w:spacing w:val="-57"/>
                <w:sz w:val="24"/>
              </w:rPr>
              <w:t xml:space="preserve"> </w:t>
            </w:r>
            <w:r w:rsidR="001541EF">
              <w:rPr>
                <w:sz w:val="24"/>
              </w:rPr>
              <w:t>Збройних</w:t>
            </w:r>
            <w:r w:rsidR="001541EF">
              <w:rPr>
                <w:spacing w:val="1"/>
                <w:sz w:val="24"/>
              </w:rPr>
              <w:t xml:space="preserve"> </w:t>
            </w:r>
            <w:r w:rsidR="001541EF">
              <w:rPr>
                <w:sz w:val="24"/>
              </w:rPr>
              <w:t>сил</w:t>
            </w:r>
            <w:r w:rsidR="001541EF">
              <w:rPr>
                <w:spacing w:val="1"/>
                <w:sz w:val="24"/>
              </w:rPr>
              <w:t xml:space="preserve"> </w:t>
            </w:r>
            <w:r w:rsidR="001541EF">
              <w:rPr>
                <w:sz w:val="24"/>
              </w:rPr>
              <w:t>України</w:t>
            </w:r>
            <w:r w:rsidR="00F745BF">
              <w:rPr>
                <w:sz w:val="24"/>
              </w:rPr>
              <w:t xml:space="preserve">, </w:t>
            </w:r>
            <w:r w:rsidR="00F745BF" w:rsidRPr="00F745BF">
              <w:rPr>
                <w:sz w:val="24"/>
              </w:rPr>
              <w:t>підрозділів Національної гвардії України, державної прикордонної служби України</w:t>
            </w:r>
            <w:r w:rsidR="00D0512D">
              <w:rPr>
                <w:sz w:val="24"/>
              </w:rPr>
              <w:t>, Д</w:t>
            </w:r>
            <w:r>
              <w:rPr>
                <w:sz w:val="24"/>
              </w:rPr>
              <w:t>ругий відділ Білоцерківського РТЦК та СП</w:t>
            </w:r>
          </w:p>
        </w:tc>
        <w:tc>
          <w:tcPr>
            <w:tcW w:w="2124" w:type="dxa"/>
            <w:vMerge w:val="restart"/>
          </w:tcPr>
          <w:p w14:paraId="25DF7EB5" w14:textId="77777777" w:rsidR="00D256DF" w:rsidRDefault="001541EF">
            <w:pPr>
              <w:pStyle w:val="TableParagraph"/>
              <w:ind w:left="298" w:right="290" w:firstLine="3"/>
              <w:rPr>
                <w:sz w:val="24"/>
              </w:rPr>
            </w:pPr>
            <w:r>
              <w:rPr>
                <w:sz w:val="24"/>
              </w:rPr>
              <w:t>Бюджет</w:t>
            </w:r>
            <w:r>
              <w:rPr>
                <w:spacing w:val="1"/>
                <w:sz w:val="24"/>
              </w:rPr>
              <w:t xml:space="preserve"> </w:t>
            </w:r>
            <w:r w:rsidR="00D0512D">
              <w:rPr>
                <w:spacing w:val="1"/>
                <w:sz w:val="24"/>
              </w:rPr>
              <w:t xml:space="preserve">виконавчого комітету </w:t>
            </w:r>
            <w:r w:rsidR="00F745BF">
              <w:rPr>
                <w:sz w:val="24"/>
              </w:rPr>
              <w:t xml:space="preserve">Тетіївської </w:t>
            </w:r>
            <w:r>
              <w:rPr>
                <w:sz w:val="24"/>
              </w:rPr>
              <w:t>міської</w:t>
            </w:r>
            <w:r w:rsidR="00D0512D">
              <w:rPr>
                <w:sz w:val="24"/>
              </w:rPr>
              <w:t xml:space="preserve"> ради</w:t>
            </w:r>
            <w:r>
              <w:rPr>
                <w:sz w:val="24"/>
              </w:rPr>
              <w:t>, інші</w:t>
            </w:r>
            <w:r>
              <w:rPr>
                <w:spacing w:val="1"/>
                <w:sz w:val="24"/>
              </w:rPr>
              <w:t xml:space="preserve"> </w:t>
            </w:r>
            <w:r>
              <w:rPr>
                <w:sz w:val="24"/>
              </w:rPr>
              <w:t>джерела не</w:t>
            </w:r>
            <w:r>
              <w:rPr>
                <w:spacing w:val="1"/>
                <w:sz w:val="24"/>
              </w:rPr>
              <w:t xml:space="preserve"> </w:t>
            </w:r>
            <w:r>
              <w:rPr>
                <w:sz w:val="24"/>
              </w:rPr>
              <w:t>заборонені</w:t>
            </w:r>
          </w:p>
          <w:p w14:paraId="0A0CB914" w14:textId="77777777" w:rsidR="00D256DF" w:rsidRDefault="001541EF">
            <w:pPr>
              <w:pStyle w:val="TableParagraph"/>
              <w:ind w:left="228" w:right="221"/>
              <w:rPr>
                <w:sz w:val="24"/>
              </w:rPr>
            </w:pPr>
            <w:r>
              <w:rPr>
                <w:sz w:val="24"/>
              </w:rPr>
              <w:t>законодавством</w:t>
            </w:r>
          </w:p>
        </w:tc>
        <w:tc>
          <w:tcPr>
            <w:tcW w:w="1135" w:type="dxa"/>
          </w:tcPr>
          <w:p w14:paraId="2524E725" w14:textId="77777777" w:rsidR="00D256DF" w:rsidRDefault="00D256DF">
            <w:pPr>
              <w:pStyle w:val="TableParagraph"/>
              <w:spacing w:line="270" w:lineRule="exact"/>
              <w:ind w:right="206"/>
              <w:rPr>
                <w:sz w:val="24"/>
              </w:rPr>
            </w:pPr>
          </w:p>
        </w:tc>
        <w:tc>
          <w:tcPr>
            <w:tcW w:w="1133" w:type="dxa"/>
          </w:tcPr>
          <w:p w14:paraId="13C436BC" w14:textId="77777777" w:rsidR="00D256DF" w:rsidRDefault="00D256DF">
            <w:pPr>
              <w:pStyle w:val="TableParagraph"/>
              <w:spacing w:line="270" w:lineRule="exact"/>
              <w:ind w:right="204"/>
              <w:rPr>
                <w:sz w:val="24"/>
              </w:rPr>
            </w:pPr>
          </w:p>
        </w:tc>
      </w:tr>
      <w:tr w:rsidR="00D256DF" w14:paraId="51F4E9B7" w14:textId="77777777">
        <w:trPr>
          <w:trHeight w:val="827"/>
        </w:trPr>
        <w:tc>
          <w:tcPr>
            <w:tcW w:w="703" w:type="dxa"/>
          </w:tcPr>
          <w:p w14:paraId="3429B0B1" w14:textId="77777777" w:rsidR="00D256DF" w:rsidRDefault="001541EF">
            <w:pPr>
              <w:pStyle w:val="TableParagraph"/>
              <w:spacing w:line="268" w:lineRule="exact"/>
              <w:ind w:left="7"/>
              <w:rPr>
                <w:sz w:val="24"/>
              </w:rPr>
            </w:pPr>
            <w:r>
              <w:rPr>
                <w:sz w:val="24"/>
              </w:rPr>
              <w:t>2</w:t>
            </w:r>
          </w:p>
        </w:tc>
        <w:tc>
          <w:tcPr>
            <w:tcW w:w="7515" w:type="dxa"/>
          </w:tcPr>
          <w:p w14:paraId="3E6C37DD" w14:textId="77777777" w:rsidR="00D256DF" w:rsidRDefault="001541EF">
            <w:pPr>
              <w:pStyle w:val="TableParagraph"/>
              <w:ind w:left="107"/>
              <w:jc w:val="left"/>
              <w:rPr>
                <w:sz w:val="24"/>
              </w:rPr>
            </w:pPr>
            <w:r>
              <w:rPr>
                <w:sz w:val="24"/>
              </w:rPr>
              <w:t>Фінансування</w:t>
            </w:r>
            <w:r>
              <w:rPr>
                <w:spacing w:val="-3"/>
                <w:sz w:val="24"/>
              </w:rPr>
              <w:t xml:space="preserve"> </w:t>
            </w:r>
            <w:r>
              <w:rPr>
                <w:sz w:val="24"/>
              </w:rPr>
              <w:t>витрат</w:t>
            </w:r>
            <w:r>
              <w:rPr>
                <w:spacing w:val="-3"/>
                <w:sz w:val="24"/>
              </w:rPr>
              <w:t xml:space="preserve"> </w:t>
            </w:r>
            <w:r>
              <w:rPr>
                <w:sz w:val="24"/>
              </w:rPr>
              <w:t>на</w:t>
            </w:r>
            <w:r>
              <w:rPr>
                <w:spacing w:val="-3"/>
                <w:sz w:val="24"/>
              </w:rPr>
              <w:t xml:space="preserve"> </w:t>
            </w:r>
            <w:r>
              <w:rPr>
                <w:sz w:val="24"/>
              </w:rPr>
              <w:t>ремонтні</w:t>
            </w:r>
            <w:r>
              <w:rPr>
                <w:spacing w:val="-3"/>
                <w:sz w:val="24"/>
              </w:rPr>
              <w:t xml:space="preserve"> </w:t>
            </w:r>
            <w:r>
              <w:rPr>
                <w:sz w:val="24"/>
              </w:rPr>
              <w:t>роботи</w:t>
            </w:r>
            <w:r>
              <w:rPr>
                <w:spacing w:val="-4"/>
                <w:sz w:val="24"/>
              </w:rPr>
              <w:t xml:space="preserve"> </w:t>
            </w:r>
            <w:r>
              <w:rPr>
                <w:sz w:val="24"/>
              </w:rPr>
              <w:t>по</w:t>
            </w:r>
            <w:r>
              <w:rPr>
                <w:spacing w:val="-2"/>
                <w:sz w:val="24"/>
              </w:rPr>
              <w:t xml:space="preserve"> </w:t>
            </w:r>
            <w:r>
              <w:rPr>
                <w:sz w:val="24"/>
              </w:rPr>
              <w:t>відновленню</w:t>
            </w:r>
            <w:r>
              <w:rPr>
                <w:spacing w:val="-3"/>
                <w:sz w:val="24"/>
              </w:rPr>
              <w:t xml:space="preserve"> </w:t>
            </w:r>
            <w:r>
              <w:rPr>
                <w:sz w:val="24"/>
              </w:rPr>
              <w:t>будівель</w:t>
            </w:r>
            <w:r>
              <w:rPr>
                <w:spacing w:val="-3"/>
                <w:sz w:val="24"/>
              </w:rPr>
              <w:t xml:space="preserve"> </w:t>
            </w:r>
            <w:r>
              <w:rPr>
                <w:sz w:val="24"/>
              </w:rPr>
              <w:t>та</w:t>
            </w:r>
            <w:r>
              <w:rPr>
                <w:spacing w:val="-57"/>
                <w:sz w:val="24"/>
              </w:rPr>
              <w:t xml:space="preserve"> </w:t>
            </w:r>
            <w:r>
              <w:rPr>
                <w:sz w:val="24"/>
              </w:rPr>
              <w:t>споруд</w:t>
            </w:r>
            <w:r>
              <w:rPr>
                <w:spacing w:val="-1"/>
                <w:sz w:val="24"/>
              </w:rPr>
              <w:t xml:space="preserve"> </w:t>
            </w:r>
            <w:r>
              <w:rPr>
                <w:sz w:val="24"/>
              </w:rPr>
              <w:t>військових</w:t>
            </w:r>
            <w:r>
              <w:rPr>
                <w:spacing w:val="1"/>
                <w:sz w:val="24"/>
              </w:rPr>
              <w:t xml:space="preserve"> </w:t>
            </w:r>
            <w:r>
              <w:rPr>
                <w:sz w:val="24"/>
              </w:rPr>
              <w:t>частин,</w:t>
            </w:r>
            <w:r>
              <w:rPr>
                <w:spacing w:val="-1"/>
                <w:sz w:val="24"/>
              </w:rPr>
              <w:t xml:space="preserve"> </w:t>
            </w:r>
            <w:r>
              <w:rPr>
                <w:sz w:val="24"/>
              </w:rPr>
              <w:t>а</w:t>
            </w:r>
            <w:r>
              <w:rPr>
                <w:spacing w:val="-2"/>
                <w:sz w:val="24"/>
              </w:rPr>
              <w:t xml:space="preserve"> </w:t>
            </w:r>
            <w:r>
              <w:rPr>
                <w:sz w:val="24"/>
              </w:rPr>
              <w:t>також</w:t>
            </w:r>
            <w:r>
              <w:rPr>
                <w:spacing w:val="-1"/>
                <w:sz w:val="24"/>
              </w:rPr>
              <w:t xml:space="preserve"> </w:t>
            </w:r>
            <w:r>
              <w:rPr>
                <w:sz w:val="24"/>
              </w:rPr>
              <w:t>автомобільного</w:t>
            </w:r>
            <w:r>
              <w:rPr>
                <w:spacing w:val="-1"/>
                <w:sz w:val="24"/>
              </w:rPr>
              <w:t xml:space="preserve"> </w:t>
            </w:r>
            <w:r>
              <w:rPr>
                <w:sz w:val="24"/>
              </w:rPr>
              <w:t>транспорту</w:t>
            </w:r>
            <w:r>
              <w:rPr>
                <w:spacing w:val="-9"/>
                <w:sz w:val="24"/>
              </w:rPr>
              <w:t xml:space="preserve"> </w:t>
            </w:r>
            <w:r>
              <w:rPr>
                <w:sz w:val="24"/>
              </w:rPr>
              <w:t>та</w:t>
            </w:r>
          </w:p>
          <w:p w14:paraId="58A7F0A6" w14:textId="77777777" w:rsidR="00D256DF" w:rsidRDefault="001541EF">
            <w:pPr>
              <w:pStyle w:val="TableParagraph"/>
              <w:spacing w:line="264" w:lineRule="exact"/>
              <w:ind w:left="107"/>
              <w:jc w:val="left"/>
              <w:rPr>
                <w:sz w:val="24"/>
              </w:rPr>
            </w:pPr>
            <w:r>
              <w:rPr>
                <w:sz w:val="24"/>
              </w:rPr>
              <w:t>іншої</w:t>
            </w:r>
            <w:r>
              <w:rPr>
                <w:spacing w:val="-3"/>
                <w:sz w:val="24"/>
              </w:rPr>
              <w:t xml:space="preserve"> </w:t>
            </w:r>
            <w:r>
              <w:rPr>
                <w:sz w:val="24"/>
              </w:rPr>
              <w:t>техніки</w:t>
            </w:r>
            <w:r>
              <w:rPr>
                <w:spacing w:val="-5"/>
                <w:sz w:val="24"/>
              </w:rPr>
              <w:t xml:space="preserve"> </w:t>
            </w:r>
            <w:r>
              <w:rPr>
                <w:sz w:val="24"/>
              </w:rPr>
              <w:t>з</w:t>
            </w:r>
            <w:r>
              <w:rPr>
                <w:spacing w:val="-3"/>
                <w:sz w:val="24"/>
              </w:rPr>
              <w:t xml:space="preserve"> </w:t>
            </w:r>
            <w:r>
              <w:rPr>
                <w:sz w:val="24"/>
              </w:rPr>
              <w:t>метою</w:t>
            </w:r>
            <w:r>
              <w:rPr>
                <w:spacing w:val="-1"/>
                <w:sz w:val="24"/>
              </w:rPr>
              <w:t xml:space="preserve"> </w:t>
            </w:r>
            <w:r>
              <w:rPr>
                <w:sz w:val="24"/>
              </w:rPr>
              <w:t>забезпечення обороноздатності</w:t>
            </w:r>
            <w:r>
              <w:rPr>
                <w:spacing w:val="-3"/>
                <w:sz w:val="24"/>
              </w:rPr>
              <w:t xml:space="preserve"> </w:t>
            </w:r>
            <w:r>
              <w:rPr>
                <w:sz w:val="24"/>
              </w:rPr>
              <w:t>держави</w:t>
            </w:r>
          </w:p>
        </w:tc>
        <w:tc>
          <w:tcPr>
            <w:tcW w:w="2126" w:type="dxa"/>
            <w:vMerge/>
            <w:tcBorders>
              <w:top w:val="nil"/>
            </w:tcBorders>
          </w:tcPr>
          <w:p w14:paraId="3DC80891" w14:textId="77777777" w:rsidR="00D256DF" w:rsidRDefault="00D256DF">
            <w:pPr>
              <w:rPr>
                <w:sz w:val="2"/>
                <w:szCs w:val="2"/>
              </w:rPr>
            </w:pPr>
          </w:p>
        </w:tc>
        <w:tc>
          <w:tcPr>
            <w:tcW w:w="2124" w:type="dxa"/>
            <w:vMerge/>
            <w:tcBorders>
              <w:top w:val="nil"/>
            </w:tcBorders>
          </w:tcPr>
          <w:p w14:paraId="3DFD6A9B" w14:textId="77777777" w:rsidR="00D256DF" w:rsidRDefault="00D256DF">
            <w:pPr>
              <w:rPr>
                <w:sz w:val="2"/>
                <w:szCs w:val="2"/>
              </w:rPr>
            </w:pPr>
          </w:p>
        </w:tc>
        <w:tc>
          <w:tcPr>
            <w:tcW w:w="1135" w:type="dxa"/>
          </w:tcPr>
          <w:p w14:paraId="3DEFA489" w14:textId="77777777" w:rsidR="00D256DF" w:rsidRDefault="00D256DF">
            <w:pPr>
              <w:pStyle w:val="TableParagraph"/>
              <w:spacing w:line="268" w:lineRule="exact"/>
              <w:ind w:right="206"/>
              <w:rPr>
                <w:sz w:val="24"/>
              </w:rPr>
            </w:pPr>
          </w:p>
        </w:tc>
        <w:tc>
          <w:tcPr>
            <w:tcW w:w="1133" w:type="dxa"/>
          </w:tcPr>
          <w:p w14:paraId="2D87E8A6" w14:textId="77777777" w:rsidR="00D256DF" w:rsidRDefault="00D256DF">
            <w:pPr>
              <w:pStyle w:val="TableParagraph"/>
              <w:spacing w:line="268" w:lineRule="exact"/>
              <w:ind w:right="204"/>
              <w:rPr>
                <w:sz w:val="24"/>
              </w:rPr>
            </w:pPr>
          </w:p>
        </w:tc>
      </w:tr>
      <w:tr w:rsidR="00D256DF" w14:paraId="504F3645" w14:textId="77777777">
        <w:trPr>
          <w:trHeight w:val="828"/>
        </w:trPr>
        <w:tc>
          <w:tcPr>
            <w:tcW w:w="703" w:type="dxa"/>
          </w:tcPr>
          <w:p w14:paraId="3BB70146" w14:textId="77777777" w:rsidR="00D256DF" w:rsidRDefault="001541EF">
            <w:pPr>
              <w:pStyle w:val="TableParagraph"/>
              <w:spacing w:line="268" w:lineRule="exact"/>
              <w:ind w:left="7"/>
              <w:rPr>
                <w:sz w:val="24"/>
              </w:rPr>
            </w:pPr>
            <w:r>
              <w:rPr>
                <w:sz w:val="24"/>
              </w:rPr>
              <w:t>3</w:t>
            </w:r>
          </w:p>
        </w:tc>
        <w:tc>
          <w:tcPr>
            <w:tcW w:w="7515" w:type="dxa"/>
          </w:tcPr>
          <w:p w14:paraId="76B8B491" w14:textId="77777777" w:rsidR="00D256DF" w:rsidRDefault="001541EF">
            <w:pPr>
              <w:pStyle w:val="TableParagraph"/>
              <w:spacing w:line="268" w:lineRule="exact"/>
              <w:ind w:left="107"/>
              <w:jc w:val="left"/>
              <w:rPr>
                <w:sz w:val="24"/>
              </w:rPr>
            </w:pPr>
            <w:r>
              <w:rPr>
                <w:sz w:val="24"/>
              </w:rPr>
              <w:t>Придбання</w:t>
            </w:r>
            <w:r>
              <w:rPr>
                <w:spacing w:val="-7"/>
                <w:sz w:val="24"/>
              </w:rPr>
              <w:t xml:space="preserve"> </w:t>
            </w:r>
            <w:r>
              <w:rPr>
                <w:sz w:val="24"/>
              </w:rPr>
              <w:t>паливно-мастильних</w:t>
            </w:r>
            <w:r>
              <w:rPr>
                <w:spacing w:val="-1"/>
                <w:sz w:val="24"/>
              </w:rPr>
              <w:t xml:space="preserve"> </w:t>
            </w:r>
            <w:r>
              <w:rPr>
                <w:sz w:val="24"/>
              </w:rPr>
              <w:t>матеріалів,</w:t>
            </w:r>
            <w:r>
              <w:rPr>
                <w:spacing w:val="-5"/>
                <w:sz w:val="24"/>
              </w:rPr>
              <w:t xml:space="preserve"> </w:t>
            </w:r>
            <w:r>
              <w:rPr>
                <w:sz w:val="24"/>
              </w:rPr>
              <w:t>автомобільного</w:t>
            </w:r>
          </w:p>
          <w:p w14:paraId="26F40C39" w14:textId="77777777" w:rsidR="00D256DF" w:rsidRDefault="001541EF">
            <w:pPr>
              <w:pStyle w:val="TableParagraph"/>
              <w:spacing w:line="270" w:lineRule="atLeast"/>
              <w:ind w:left="108" w:right="992"/>
              <w:jc w:val="left"/>
              <w:rPr>
                <w:sz w:val="24"/>
              </w:rPr>
            </w:pPr>
            <w:r>
              <w:rPr>
                <w:sz w:val="24"/>
              </w:rPr>
              <w:t>транспорту</w:t>
            </w:r>
            <w:r>
              <w:rPr>
                <w:spacing w:val="-9"/>
                <w:sz w:val="24"/>
              </w:rPr>
              <w:t xml:space="preserve"> </w:t>
            </w:r>
            <w:r>
              <w:rPr>
                <w:sz w:val="24"/>
              </w:rPr>
              <w:t>та</w:t>
            </w:r>
            <w:r>
              <w:rPr>
                <w:spacing w:val="-1"/>
                <w:sz w:val="24"/>
              </w:rPr>
              <w:t xml:space="preserve"> </w:t>
            </w:r>
            <w:r>
              <w:rPr>
                <w:sz w:val="24"/>
              </w:rPr>
              <w:t>запасних</w:t>
            </w:r>
            <w:r>
              <w:rPr>
                <w:spacing w:val="-1"/>
                <w:sz w:val="24"/>
              </w:rPr>
              <w:t xml:space="preserve"> </w:t>
            </w:r>
            <w:r>
              <w:rPr>
                <w:sz w:val="24"/>
              </w:rPr>
              <w:t>частин, а</w:t>
            </w:r>
            <w:r>
              <w:rPr>
                <w:spacing w:val="-2"/>
                <w:sz w:val="24"/>
              </w:rPr>
              <w:t xml:space="preserve"> </w:t>
            </w:r>
            <w:r>
              <w:rPr>
                <w:sz w:val="24"/>
              </w:rPr>
              <w:t>також</w:t>
            </w:r>
            <w:r>
              <w:rPr>
                <w:spacing w:val="-1"/>
                <w:sz w:val="24"/>
              </w:rPr>
              <w:t xml:space="preserve"> </w:t>
            </w:r>
            <w:r>
              <w:rPr>
                <w:sz w:val="24"/>
              </w:rPr>
              <w:t>іншої</w:t>
            </w:r>
            <w:r>
              <w:rPr>
                <w:spacing w:val="-1"/>
                <w:sz w:val="24"/>
              </w:rPr>
              <w:t xml:space="preserve"> </w:t>
            </w:r>
            <w:r>
              <w:rPr>
                <w:sz w:val="24"/>
              </w:rPr>
              <w:t>техніки</w:t>
            </w:r>
            <w:r>
              <w:rPr>
                <w:spacing w:val="-2"/>
                <w:sz w:val="24"/>
              </w:rPr>
              <w:t xml:space="preserve"> </w:t>
            </w:r>
            <w:r>
              <w:rPr>
                <w:sz w:val="24"/>
              </w:rPr>
              <w:t>з</w:t>
            </w:r>
            <w:r>
              <w:rPr>
                <w:spacing w:val="-1"/>
                <w:sz w:val="24"/>
              </w:rPr>
              <w:t xml:space="preserve"> </w:t>
            </w:r>
            <w:r>
              <w:rPr>
                <w:sz w:val="24"/>
              </w:rPr>
              <w:t>метою</w:t>
            </w:r>
            <w:r>
              <w:rPr>
                <w:spacing w:val="-57"/>
                <w:sz w:val="24"/>
              </w:rPr>
              <w:t xml:space="preserve"> </w:t>
            </w:r>
            <w:r>
              <w:rPr>
                <w:sz w:val="24"/>
              </w:rPr>
              <w:t>забезпечення</w:t>
            </w:r>
            <w:r>
              <w:rPr>
                <w:spacing w:val="-1"/>
                <w:sz w:val="24"/>
              </w:rPr>
              <w:t xml:space="preserve"> </w:t>
            </w:r>
            <w:r>
              <w:rPr>
                <w:sz w:val="24"/>
              </w:rPr>
              <w:t>обороноздатності держави</w:t>
            </w:r>
          </w:p>
        </w:tc>
        <w:tc>
          <w:tcPr>
            <w:tcW w:w="2126" w:type="dxa"/>
            <w:vMerge/>
            <w:tcBorders>
              <w:top w:val="nil"/>
            </w:tcBorders>
          </w:tcPr>
          <w:p w14:paraId="7B85AFC2" w14:textId="77777777" w:rsidR="00D256DF" w:rsidRDefault="00D256DF">
            <w:pPr>
              <w:rPr>
                <w:sz w:val="2"/>
                <w:szCs w:val="2"/>
              </w:rPr>
            </w:pPr>
          </w:p>
        </w:tc>
        <w:tc>
          <w:tcPr>
            <w:tcW w:w="2124" w:type="dxa"/>
            <w:vMerge/>
            <w:tcBorders>
              <w:top w:val="nil"/>
            </w:tcBorders>
          </w:tcPr>
          <w:p w14:paraId="52B4A980" w14:textId="77777777" w:rsidR="00D256DF" w:rsidRDefault="00D256DF">
            <w:pPr>
              <w:rPr>
                <w:sz w:val="2"/>
                <w:szCs w:val="2"/>
              </w:rPr>
            </w:pPr>
          </w:p>
        </w:tc>
        <w:tc>
          <w:tcPr>
            <w:tcW w:w="1135" w:type="dxa"/>
          </w:tcPr>
          <w:p w14:paraId="77D76F6F" w14:textId="77777777" w:rsidR="00D256DF" w:rsidRDefault="00D256DF">
            <w:pPr>
              <w:pStyle w:val="TableParagraph"/>
              <w:spacing w:line="268" w:lineRule="exact"/>
              <w:ind w:right="206"/>
              <w:rPr>
                <w:sz w:val="24"/>
              </w:rPr>
            </w:pPr>
          </w:p>
        </w:tc>
        <w:tc>
          <w:tcPr>
            <w:tcW w:w="1133" w:type="dxa"/>
          </w:tcPr>
          <w:p w14:paraId="1EDAF0A9" w14:textId="77777777" w:rsidR="00D256DF" w:rsidRDefault="00D256DF">
            <w:pPr>
              <w:pStyle w:val="TableParagraph"/>
              <w:spacing w:line="268" w:lineRule="exact"/>
              <w:ind w:right="204"/>
              <w:rPr>
                <w:sz w:val="24"/>
              </w:rPr>
            </w:pPr>
          </w:p>
        </w:tc>
      </w:tr>
      <w:tr w:rsidR="00D256DF" w14:paraId="17C8404A" w14:textId="77777777">
        <w:trPr>
          <w:trHeight w:val="551"/>
        </w:trPr>
        <w:tc>
          <w:tcPr>
            <w:tcW w:w="703" w:type="dxa"/>
          </w:tcPr>
          <w:p w14:paraId="09E1DBB9" w14:textId="77777777" w:rsidR="00D256DF" w:rsidRDefault="001541EF">
            <w:pPr>
              <w:pStyle w:val="TableParagraph"/>
              <w:spacing w:line="268" w:lineRule="exact"/>
              <w:ind w:left="7"/>
              <w:rPr>
                <w:sz w:val="24"/>
              </w:rPr>
            </w:pPr>
            <w:r>
              <w:rPr>
                <w:sz w:val="24"/>
              </w:rPr>
              <w:t>4</w:t>
            </w:r>
          </w:p>
        </w:tc>
        <w:tc>
          <w:tcPr>
            <w:tcW w:w="7515" w:type="dxa"/>
          </w:tcPr>
          <w:p w14:paraId="38B6F5D7" w14:textId="77777777" w:rsidR="00D256DF" w:rsidRDefault="001541EF">
            <w:pPr>
              <w:pStyle w:val="TableParagraph"/>
              <w:spacing w:line="268" w:lineRule="exact"/>
              <w:ind w:left="107"/>
              <w:jc w:val="left"/>
              <w:rPr>
                <w:sz w:val="24"/>
              </w:rPr>
            </w:pPr>
            <w:r>
              <w:rPr>
                <w:sz w:val="24"/>
              </w:rPr>
              <w:t>Забезпечення</w:t>
            </w:r>
            <w:r>
              <w:rPr>
                <w:spacing w:val="-4"/>
                <w:sz w:val="24"/>
              </w:rPr>
              <w:t xml:space="preserve"> </w:t>
            </w:r>
            <w:r>
              <w:rPr>
                <w:sz w:val="24"/>
              </w:rPr>
              <w:t>комп’ютерною</w:t>
            </w:r>
            <w:r>
              <w:rPr>
                <w:spacing w:val="-4"/>
                <w:sz w:val="24"/>
              </w:rPr>
              <w:t xml:space="preserve"> </w:t>
            </w:r>
            <w:r>
              <w:rPr>
                <w:sz w:val="24"/>
              </w:rPr>
              <w:t>технікою,</w:t>
            </w:r>
            <w:r>
              <w:rPr>
                <w:spacing w:val="-4"/>
                <w:sz w:val="24"/>
              </w:rPr>
              <w:t xml:space="preserve"> </w:t>
            </w:r>
            <w:r>
              <w:rPr>
                <w:sz w:val="24"/>
              </w:rPr>
              <w:t>оргтехнікою,</w:t>
            </w:r>
            <w:r>
              <w:rPr>
                <w:spacing w:val="-3"/>
                <w:sz w:val="24"/>
              </w:rPr>
              <w:t xml:space="preserve"> </w:t>
            </w:r>
            <w:r>
              <w:rPr>
                <w:sz w:val="24"/>
              </w:rPr>
              <w:t>канцелярським</w:t>
            </w:r>
          </w:p>
          <w:p w14:paraId="5E020455" w14:textId="77777777" w:rsidR="00D256DF" w:rsidRDefault="001541EF">
            <w:pPr>
              <w:pStyle w:val="TableParagraph"/>
              <w:spacing w:line="264" w:lineRule="exact"/>
              <w:ind w:left="107"/>
              <w:jc w:val="left"/>
              <w:rPr>
                <w:sz w:val="24"/>
              </w:rPr>
            </w:pPr>
            <w:r>
              <w:rPr>
                <w:sz w:val="24"/>
              </w:rPr>
              <w:t>та</w:t>
            </w:r>
            <w:r>
              <w:rPr>
                <w:spacing w:val="-1"/>
                <w:sz w:val="24"/>
              </w:rPr>
              <w:t xml:space="preserve"> </w:t>
            </w:r>
            <w:r>
              <w:rPr>
                <w:sz w:val="24"/>
              </w:rPr>
              <w:t>іншим</w:t>
            </w:r>
            <w:r>
              <w:rPr>
                <w:spacing w:val="-2"/>
                <w:sz w:val="24"/>
              </w:rPr>
              <w:t xml:space="preserve"> </w:t>
            </w:r>
            <w:r>
              <w:rPr>
                <w:sz w:val="24"/>
              </w:rPr>
              <w:t>приладдям</w:t>
            </w:r>
            <w:r w:rsidR="00277061">
              <w:rPr>
                <w:sz w:val="24"/>
              </w:rPr>
              <w:t>, бланками, журналами, іншою друкованою продукцією</w:t>
            </w:r>
          </w:p>
        </w:tc>
        <w:tc>
          <w:tcPr>
            <w:tcW w:w="2126" w:type="dxa"/>
            <w:vMerge/>
            <w:tcBorders>
              <w:top w:val="nil"/>
            </w:tcBorders>
          </w:tcPr>
          <w:p w14:paraId="0E6D18CF" w14:textId="77777777" w:rsidR="00D256DF" w:rsidRDefault="00D256DF">
            <w:pPr>
              <w:rPr>
                <w:sz w:val="2"/>
                <w:szCs w:val="2"/>
              </w:rPr>
            </w:pPr>
          </w:p>
        </w:tc>
        <w:tc>
          <w:tcPr>
            <w:tcW w:w="2124" w:type="dxa"/>
            <w:vMerge/>
            <w:tcBorders>
              <w:top w:val="nil"/>
            </w:tcBorders>
          </w:tcPr>
          <w:p w14:paraId="0A5D6E35" w14:textId="77777777" w:rsidR="00D256DF" w:rsidRDefault="00D256DF">
            <w:pPr>
              <w:rPr>
                <w:sz w:val="2"/>
                <w:szCs w:val="2"/>
              </w:rPr>
            </w:pPr>
          </w:p>
        </w:tc>
        <w:tc>
          <w:tcPr>
            <w:tcW w:w="1135" w:type="dxa"/>
          </w:tcPr>
          <w:p w14:paraId="3D5992CA" w14:textId="77777777" w:rsidR="00D256DF" w:rsidRDefault="00D256DF">
            <w:pPr>
              <w:pStyle w:val="TableParagraph"/>
              <w:spacing w:line="268" w:lineRule="exact"/>
              <w:ind w:right="206"/>
              <w:rPr>
                <w:sz w:val="24"/>
              </w:rPr>
            </w:pPr>
          </w:p>
        </w:tc>
        <w:tc>
          <w:tcPr>
            <w:tcW w:w="1133" w:type="dxa"/>
          </w:tcPr>
          <w:p w14:paraId="30611751" w14:textId="77777777" w:rsidR="00D256DF" w:rsidRDefault="00D256DF">
            <w:pPr>
              <w:pStyle w:val="TableParagraph"/>
              <w:spacing w:line="268" w:lineRule="exact"/>
              <w:ind w:right="204"/>
              <w:rPr>
                <w:sz w:val="24"/>
              </w:rPr>
            </w:pPr>
          </w:p>
        </w:tc>
      </w:tr>
      <w:tr w:rsidR="00D256DF" w14:paraId="2D6EAADE" w14:textId="77777777">
        <w:trPr>
          <w:trHeight w:val="551"/>
        </w:trPr>
        <w:tc>
          <w:tcPr>
            <w:tcW w:w="703" w:type="dxa"/>
          </w:tcPr>
          <w:p w14:paraId="785723C2" w14:textId="77777777" w:rsidR="00D256DF" w:rsidRDefault="001541EF">
            <w:pPr>
              <w:pStyle w:val="TableParagraph"/>
              <w:spacing w:line="268" w:lineRule="exact"/>
              <w:ind w:left="7"/>
              <w:rPr>
                <w:sz w:val="24"/>
              </w:rPr>
            </w:pPr>
            <w:r>
              <w:rPr>
                <w:sz w:val="24"/>
              </w:rPr>
              <w:t>5</w:t>
            </w:r>
          </w:p>
        </w:tc>
        <w:tc>
          <w:tcPr>
            <w:tcW w:w="7515" w:type="dxa"/>
          </w:tcPr>
          <w:p w14:paraId="4203B141" w14:textId="77777777" w:rsidR="00D256DF" w:rsidRDefault="001541EF">
            <w:pPr>
              <w:pStyle w:val="TableParagraph"/>
              <w:spacing w:line="268" w:lineRule="exact"/>
              <w:ind w:left="107"/>
              <w:jc w:val="left"/>
              <w:rPr>
                <w:sz w:val="24"/>
              </w:rPr>
            </w:pPr>
            <w:r>
              <w:rPr>
                <w:sz w:val="24"/>
              </w:rPr>
              <w:t>Інші</w:t>
            </w:r>
            <w:r>
              <w:rPr>
                <w:spacing w:val="-3"/>
                <w:sz w:val="24"/>
              </w:rPr>
              <w:t xml:space="preserve"> </w:t>
            </w:r>
            <w:r>
              <w:rPr>
                <w:sz w:val="24"/>
              </w:rPr>
              <w:t>потреби</w:t>
            </w:r>
            <w:r>
              <w:rPr>
                <w:spacing w:val="-2"/>
                <w:sz w:val="24"/>
              </w:rPr>
              <w:t xml:space="preserve"> </w:t>
            </w:r>
            <w:r>
              <w:rPr>
                <w:sz w:val="24"/>
              </w:rPr>
              <w:t>згідно</w:t>
            </w:r>
            <w:r>
              <w:rPr>
                <w:spacing w:val="-3"/>
                <w:sz w:val="24"/>
              </w:rPr>
              <w:t xml:space="preserve"> </w:t>
            </w:r>
            <w:r>
              <w:rPr>
                <w:sz w:val="24"/>
              </w:rPr>
              <w:t>письмового</w:t>
            </w:r>
            <w:r>
              <w:rPr>
                <w:spacing w:val="-2"/>
                <w:sz w:val="24"/>
              </w:rPr>
              <w:t xml:space="preserve"> </w:t>
            </w:r>
            <w:r>
              <w:rPr>
                <w:sz w:val="24"/>
              </w:rPr>
              <w:t>подання</w:t>
            </w:r>
            <w:r>
              <w:rPr>
                <w:spacing w:val="-2"/>
                <w:sz w:val="24"/>
              </w:rPr>
              <w:t xml:space="preserve"> </w:t>
            </w:r>
            <w:r>
              <w:rPr>
                <w:sz w:val="24"/>
              </w:rPr>
              <w:t>(листа,</w:t>
            </w:r>
            <w:r>
              <w:rPr>
                <w:spacing w:val="-3"/>
                <w:sz w:val="24"/>
              </w:rPr>
              <w:t xml:space="preserve"> </w:t>
            </w:r>
            <w:r>
              <w:rPr>
                <w:sz w:val="24"/>
              </w:rPr>
              <w:t>заявки)</w:t>
            </w:r>
            <w:r>
              <w:rPr>
                <w:spacing w:val="-2"/>
                <w:sz w:val="24"/>
              </w:rPr>
              <w:t xml:space="preserve"> </w:t>
            </w:r>
            <w:r>
              <w:rPr>
                <w:sz w:val="24"/>
              </w:rPr>
              <w:t>військового</w:t>
            </w:r>
          </w:p>
          <w:p w14:paraId="22B3D41F" w14:textId="77777777" w:rsidR="00D256DF" w:rsidRDefault="001541EF">
            <w:pPr>
              <w:pStyle w:val="TableParagraph"/>
              <w:spacing w:line="264" w:lineRule="exact"/>
              <w:ind w:left="107"/>
              <w:jc w:val="left"/>
              <w:rPr>
                <w:sz w:val="24"/>
              </w:rPr>
            </w:pPr>
            <w:r>
              <w:rPr>
                <w:sz w:val="24"/>
              </w:rPr>
              <w:t>командування</w:t>
            </w:r>
          </w:p>
        </w:tc>
        <w:tc>
          <w:tcPr>
            <w:tcW w:w="2126" w:type="dxa"/>
            <w:vMerge/>
            <w:tcBorders>
              <w:top w:val="nil"/>
            </w:tcBorders>
          </w:tcPr>
          <w:p w14:paraId="67DD6401" w14:textId="77777777" w:rsidR="00D256DF" w:rsidRDefault="00D256DF">
            <w:pPr>
              <w:rPr>
                <w:sz w:val="2"/>
                <w:szCs w:val="2"/>
              </w:rPr>
            </w:pPr>
          </w:p>
        </w:tc>
        <w:tc>
          <w:tcPr>
            <w:tcW w:w="2124" w:type="dxa"/>
            <w:vMerge/>
            <w:tcBorders>
              <w:top w:val="nil"/>
            </w:tcBorders>
          </w:tcPr>
          <w:p w14:paraId="335263CA" w14:textId="77777777" w:rsidR="00D256DF" w:rsidRDefault="00D256DF">
            <w:pPr>
              <w:rPr>
                <w:sz w:val="2"/>
                <w:szCs w:val="2"/>
              </w:rPr>
            </w:pPr>
          </w:p>
        </w:tc>
        <w:tc>
          <w:tcPr>
            <w:tcW w:w="1135" w:type="dxa"/>
          </w:tcPr>
          <w:p w14:paraId="7ACB05A9" w14:textId="77777777" w:rsidR="00D256DF" w:rsidRDefault="00D256DF">
            <w:pPr>
              <w:pStyle w:val="TableParagraph"/>
              <w:spacing w:line="268" w:lineRule="exact"/>
              <w:ind w:right="206"/>
              <w:rPr>
                <w:sz w:val="24"/>
              </w:rPr>
            </w:pPr>
          </w:p>
        </w:tc>
        <w:tc>
          <w:tcPr>
            <w:tcW w:w="1133" w:type="dxa"/>
          </w:tcPr>
          <w:p w14:paraId="59A516F5" w14:textId="77777777" w:rsidR="00D256DF" w:rsidRDefault="00D256DF">
            <w:pPr>
              <w:pStyle w:val="TableParagraph"/>
              <w:spacing w:line="268" w:lineRule="exact"/>
              <w:ind w:right="204"/>
              <w:rPr>
                <w:sz w:val="24"/>
              </w:rPr>
            </w:pPr>
          </w:p>
        </w:tc>
      </w:tr>
      <w:tr w:rsidR="0013473D" w14:paraId="5EFD2E5D" w14:textId="77777777">
        <w:trPr>
          <w:trHeight w:val="551"/>
        </w:trPr>
        <w:tc>
          <w:tcPr>
            <w:tcW w:w="703" w:type="dxa"/>
          </w:tcPr>
          <w:p w14:paraId="099DD5C7" w14:textId="77777777" w:rsidR="0013473D" w:rsidRDefault="0013473D">
            <w:pPr>
              <w:pStyle w:val="TableParagraph"/>
              <w:spacing w:line="268" w:lineRule="exact"/>
              <w:ind w:left="7"/>
              <w:rPr>
                <w:sz w:val="24"/>
              </w:rPr>
            </w:pPr>
            <w:r>
              <w:rPr>
                <w:sz w:val="24"/>
              </w:rPr>
              <w:t>6</w:t>
            </w:r>
          </w:p>
        </w:tc>
        <w:tc>
          <w:tcPr>
            <w:tcW w:w="7515" w:type="dxa"/>
          </w:tcPr>
          <w:p w14:paraId="071EDF94" w14:textId="77777777" w:rsidR="0013473D" w:rsidRDefault="0013473D">
            <w:pPr>
              <w:pStyle w:val="TableParagraph"/>
              <w:spacing w:line="268" w:lineRule="exact"/>
              <w:ind w:left="107"/>
              <w:jc w:val="left"/>
              <w:rPr>
                <w:sz w:val="24"/>
              </w:rPr>
            </w:pPr>
            <w:r>
              <w:rPr>
                <w:sz w:val="24"/>
              </w:rPr>
              <w:t>П</w:t>
            </w:r>
            <w:r w:rsidRPr="0013473D">
              <w:rPr>
                <w:sz w:val="24"/>
              </w:rPr>
              <w:t>ридбання продуктів харчування (наборів), медикаментів, лікарських засобів, перев’язувальних матеріалів, засобів радіозв’язку, основних засобів, предметів та матеріалів, доставки гуманітарних вантажів для підрозділів ЗСУ, НГУ, ДПСУ, територіальної оборони, добровольчих формувань територіальної громади, сил опору, внутрішньо переміщених осіб та населення,</w:t>
            </w:r>
            <w:r>
              <w:rPr>
                <w:sz w:val="24"/>
              </w:rPr>
              <w:t xml:space="preserve"> в тому числі створення запасів</w:t>
            </w:r>
          </w:p>
        </w:tc>
        <w:tc>
          <w:tcPr>
            <w:tcW w:w="2126" w:type="dxa"/>
            <w:vMerge/>
            <w:tcBorders>
              <w:top w:val="nil"/>
            </w:tcBorders>
          </w:tcPr>
          <w:p w14:paraId="4673F1A7" w14:textId="77777777" w:rsidR="0013473D" w:rsidRDefault="0013473D">
            <w:pPr>
              <w:rPr>
                <w:sz w:val="2"/>
                <w:szCs w:val="2"/>
              </w:rPr>
            </w:pPr>
          </w:p>
        </w:tc>
        <w:tc>
          <w:tcPr>
            <w:tcW w:w="2124" w:type="dxa"/>
            <w:vMerge/>
            <w:tcBorders>
              <w:top w:val="nil"/>
            </w:tcBorders>
          </w:tcPr>
          <w:p w14:paraId="690A790B" w14:textId="77777777" w:rsidR="0013473D" w:rsidRDefault="0013473D">
            <w:pPr>
              <w:rPr>
                <w:sz w:val="2"/>
                <w:szCs w:val="2"/>
              </w:rPr>
            </w:pPr>
          </w:p>
        </w:tc>
        <w:tc>
          <w:tcPr>
            <w:tcW w:w="1135" w:type="dxa"/>
          </w:tcPr>
          <w:p w14:paraId="51D291FB" w14:textId="77777777" w:rsidR="0013473D" w:rsidRDefault="0013473D">
            <w:pPr>
              <w:pStyle w:val="TableParagraph"/>
              <w:spacing w:line="268" w:lineRule="exact"/>
              <w:ind w:right="206"/>
              <w:rPr>
                <w:sz w:val="24"/>
              </w:rPr>
            </w:pPr>
          </w:p>
        </w:tc>
        <w:tc>
          <w:tcPr>
            <w:tcW w:w="1133" w:type="dxa"/>
          </w:tcPr>
          <w:p w14:paraId="1637351C" w14:textId="77777777" w:rsidR="0013473D" w:rsidRDefault="0013473D">
            <w:pPr>
              <w:pStyle w:val="TableParagraph"/>
              <w:spacing w:line="268" w:lineRule="exact"/>
              <w:ind w:right="204"/>
              <w:rPr>
                <w:sz w:val="24"/>
              </w:rPr>
            </w:pPr>
          </w:p>
        </w:tc>
      </w:tr>
      <w:tr w:rsidR="0013473D" w14:paraId="3C7CF9E2" w14:textId="77777777" w:rsidTr="006B210D">
        <w:trPr>
          <w:trHeight w:val="274"/>
        </w:trPr>
        <w:tc>
          <w:tcPr>
            <w:tcW w:w="703" w:type="dxa"/>
          </w:tcPr>
          <w:p w14:paraId="31E892A8" w14:textId="77777777" w:rsidR="0013473D" w:rsidRDefault="006B210D">
            <w:pPr>
              <w:pStyle w:val="TableParagraph"/>
              <w:spacing w:line="268" w:lineRule="exact"/>
              <w:ind w:left="7"/>
              <w:rPr>
                <w:sz w:val="24"/>
              </w:rPr>
            </w:pPr>
            <w:r>
              <w:rPr>
                <w:sz w:val="24"/>
              </w:rPr>
              <w:t>7</w:t>
            </w:r>
          </w:p>
        </w:tc>
        <w:tc>
          <w:tcPr>
            <w:tcW w:w="7515" w:type="dxa"/>
          </w:tcPr>
          <w:p w14:paraId="424F0DF3" w14:textId="77777777" w:rsidR="0013473D" w:rsidRDefault="006B210D" w:rsidP="00D0512D">
            <w:pPr>
              <w:pStyle w:val="TableParagraph"/>
              <w:spacing w:line="268" w:lineRule="exact"/>
              <w:ind w:left="107"/>
              <w:jc w:val="left"/>
              <w:rPr>
                <w:sz w:val="24"/>
              </w:rPr>
            </w:pPr>
            <w:r>
              <w:rPr>
                <w:sz w:val="24"/>
              </w:rPr>
              <w:t>П</w:t>
            </w:r>
            <w:r w:rsidRPr="006B210D">
              <w:rPr>
                <w:sz w:val="24"/>
              </w:rPr>
              <w:t xml:space="preserve">ридбання предметів та матеріалів для облаштування об’єктів для підрозділів територіальної оборони, добровольчих формувань територіальної громади, сил опору у пунктах дислокації, блок-постів, захисних споруд, </w:t>
            </w:r>
            <w:r>
              <w:rPr>
                <w:sz w:val="24"/>
              </w:rPr>
              <w:t>вогневих позицій</w:t>
            </w:r>
          </w:p>
        </w:tc>
        <w:tc>
          <w:tcPr>
            <w:tcW w:w="2126" w:type="dxa"/>
            <w:vMerge/>
            <w:tcBorders>
              <w:top w:val="nil"/>
            </w:tcBorders>
          </w:tcPr>
          <w:p w14:paraId="6DD6F1BA" w14:textId="77777777" w:rsidR="0013473D" w:rsidRDefault="0013473D">
            <w:pPr>
              <w:rPr>
                <w:sz w:val="2"/>
                <w:szCs w:val="2"/>
              </w:rPr>
            </w:pPr>
          </w:p>
        </w:tc>
        <w:tc>
          <w:tcPr>
            <w:tcW w:w="2124" w:type="dxa"/>
            <w:vMerge/>
            <w:tcBorders>
              <w:top w:val="nil"/>
            </w:tcBorders>
          </w:tcPr>
          <w:p w14:paraId="6A044D3A" w14:textId="77777777" w:rsidR="0013473D" w:rsidRDefault="0013473D">
            <w:pPr>
              <w:rPr>
                <w:sz w:val="2"/>
                <w:szCs w:val="2"/>
              </w:rPr>
            </w:pPr>
          </w:p>
        </w:tc>
        <w:tc>
          <w:tcPr>
            <w:tcW w:w="1135" w:type="dxa"/>
          </w:tcPr>
          <w:p w14:paraId="42139033" w14:textId="77777777" w:rsidR="0013473D" w:rsidRDefault="0013473D">
            <w:pPr>
              <w:pStyle w:val="TableParagraph"/>
              <w:spacing w:line="268" w:lineRule="exact"/>
              <w:ind w:right="206"/>
              <w:rPr>
                <w:sz w:val="24"/>
              </w:rPr>
            </w:pPr>
          </w:p>
        </w:tc>
        <w:tc>
          <w:tcPr>
            <w:tcW w:w="1133" w:type="dxa"/>
          </w:tcPr>
          <w:p w14:paraId="038FBE1C" w14:textId="77777777" w:rsidR="0013473D" w:rsidRDefault="0013473D">
            <w:pPr>
              <w:pStyle w:val="TableParagraph"/>
              <w:spacing w:line="268" w:lineRule="exact"/>
              <w:ind w:right="204"/>
              <w:rPr>
                <w:sz w:val="24"/>
              </w:rPr>
            </w:pPr>
          </w:p>
        </w:tc>
      </w:tr>
      <w:tr w:rsidR="006B210D" w14:paraId="0222B3D3" w14:textId="77777777" w:rsidTr="006B210D">
        <w:trPr>
          <w:trHeight w:val="274"/>
        </w:trPr>
        <w:tc>
          <w:tcPr>
            <w:tcW w:w="703" w:type="dxa"/>
          </w:tcPr>
          <w:p w14:paraId="218B3868" w14:textId="77777777" w:rsidR="006B210D" w:rsidRDefault="004C1A6C">
            <w:pPr>
              <w:pStyle w:val="TableParagraph"/>
              <w:spacing w:line="268" w:lineRule="exact"/>
              <w:ind w:left="7"/>
              <w:rPr>
                <w:sz w:val="24"/>
              </w:rPr>
            </w:pPr>
            <w:r>
              <w:rPr>
                <w:sz w:val="24"/>
              </w:rPr>
              <w:lastRenderedPageBreak/>
              <w:t>8</w:t>
            </w:r>
          </w:p>
        </w:tc>
        <w:tc>
          <w:tcPr>
            <w:tcW w:w="7515" w:type="dxa"/>
          </w:tcPr>
          <w:p w14:paraId="74FFB76F" w14:textId="77777777" w:rsidR="006B210D" w:rsidRDefault="004C1A6C">
            <w:pPr>
              <w:pStyle w:val="TableParagraph"/>
              <w:spacing w:line="268" w:lineRule="exact"/>
              <w:ind w:left="107"/>
              <w:jc w:val="left"/>
              <w:rPr>
                <w:sz w:val="24"/>
              </w:rPr>
            </w:pPr>
            <w:r>
              <w:rPr>
                <w:sz w:val="24"/>
              </w:rPr>
              <w:t>Д</w:t>
            </w:r>
            <w:r w:rsidRPr="004C1A6C">
              <w:rPr>
                <w:sz w:val="24"/>
              </w:rPr>
              <w:t xml:space="preserve">ообладнання місць розміщення територіальної оборони, добровольчих формувань територіальної громади (обладнання кімнат зберігання зброї, встановлення </w:t>
            </w:r>
            <w:proofErr w:type="spellStart"/>
            <w:r w:rsidRPr="004C1A6C">
              <w:rPr>
                <w:sz w:val="24"/>
              </w:rPr>
              <w:t>бронедверей</w:t>
            </w:r>
            <w:proofErr w:type="spellEnd"/>
            <w:r w:rsidRPr="004C1A6C">
              <w:rPr>
                <w:sz w:val="24"/>
              </w:rPr>
              <w:t>, сигналізації, спальних приміщень, закупівля табірних наметів, обладнання місць для організації харчування в польових умовах (в тому числі забезпечення харчуванням), ПММ, мате</w:t>
            </w:r>
            <w:r>
              <w:rPr>
                <w:sz w:val="24"/>
              </w:rPr>
              <w:t>ріально-технічним забезпеченням</w:t>
            </w:r>
          </w:p>
        </w:tc>
        <w:tc>
          <w:tcPr>
            <w:tcW w:w="2126" w:type="dxa"/>
            <w:vMerge/>
            <w:tcBorders>
              <w:top w:val="nil"/>
            </w:tcBorders>
          </w:tcPr>
          <w:p w14:paraId="112D0C5F" w14:textId="77777777" w:rsidR="006B210D" w:rsidRDefault="006B210D">
            <w:pPr>
              <w:rPr>
                <w:sz w:val="2"/>
                <w:szCs w:val="2"/>
              </w:rPr>
            </w:pPr>
          </w:p>
        </w:tc>
        <w:tc>
          <w:tcPr>
            <w:tcW w:w="2124" w:type="dxa"/>
            <w:vMerge/>
            <w:tcBorders>
              <w:top w:val="nil"/>
            </w:tcBorders>
          </w:tcPr>
          <w:p w14:paraId="0840537C" w14:textId="77777777" w:rsidR="006B210D" w:rsidRDefault="006B210D">
            <w:pPr>
              <w:rPr>
                <w:sz w:val="2"/>
                <w:szCs w:val="2"/>
              </w:rPr>
            </w:pPr>
          </w:p>
        </w:tc>
        <w:tc>
          <w:tcPr>
            <w:tcW w:w="1135" w:type="dxa"/>
          </w:tcPr>
          <w:p w14:paraId="26CF6DA7" w14:textId="77777777" w:rsidR="006B210D" w:rsidRDefault="006B210D">
            <w:pPr>
              <w:pStyle w:val="TableParagraph"/>
              <w:spacing w:line="268" w:lineRule="exact"/>
              <w:ind w:right="206"/>
              <w:rPr>
                <w:sz w:val="24"/>
              </w:rPr>
            </w:pPr>
          </w:p>
        </w:tc>
        <w:tc>
          <w:tcPr>
            <w:tcW w:w="1133" w:type="dxa"/>
          </w:tcPr>
          <w:p w14:paraId="7EAE5C95" w14:textId="77777777" w:rsidR="006B210D" w:rsidRDefault="006B210D">
            <w:pPr>
              <w:pStyle w:val="TableParagraph"/>
              <w:spacing w:line="268" w:lineRule="exact"/>
              <w:ind w:right="204"/>
              <w:rPr>
                <w:sz w:val="24"/>
              </w:rPr>
            </w:pPr>
          </w:p>
        </w:tc>
      </w:tr>
      <w:tr w:rsidR="004C1A6C" w14:paraId="313BEE82" w14:textId="77777777" w:rsidTr="006B210D">
        <w:trPr>
          <w:trHeight w:val="274"/>
        </w:trPr>
        <w:tc>
          <w:tcPr>
            <w:tcW w:w="703" w:type="dxa"/>
          </w:tcPr>
          <w:p w14:paraId="08594427" w14:textId="77777777" w:rsidR="004C1A6C" w:rsidRDefault="004C1A6C">
            <w:pPr>
              <w:pStyle w:val="TableParagraph"/>
              <w:spacing w:line="268" w:lineRule="exact"/>
              <w:ind w:left="7"/>
              <w:rPr>
                <w:sz w:val="24"/>
              </w:rPr>
            </w:pPr>
            <w:r>
              <w:rPr>
                <w:sz w:val="24"/>
              </w:rPr>
              <w:t>9</w:t>
            </w:r>
          </w:p>
        </w:tc>
        <w:tc>
          <w:tcPr>
            <w:tcW w:w="7515" w:type="dxa"/>
          </w:tcPr>
          <w:p w14:paraId="63983CDF" w14:textId="77777777" w:rsidR="004C1A6C" w:rsidRDefault="004C1A6C">
            <w:pPr>
              <w:pStyle w:val="TableParagraph"/>
              <w:spacing w:line="268" w:lineRule="exact"/>
              <w:ind w:left="107"/>
              <w:jc w:val="left"/>
              <w:rPr>
                <w:sz w:val="24"/>
              </w:rPr>
            </w:pPr>
            <w:r>
              <w:rPr>
                <w:sz w:val="24"/>
              </w:rPr>
              <w:t>С</w:t>
            </w:r>
            <w:r w:rsidRPr="004C1A6C">
              <w:rPr>
                <w:sz w:val="24"/>
              </w:rPr>
              <w:t>творення навчально-матеріальної бази для організації та проведення занять з військовозобов’язаними, призначеними до с</w:t>
            </w:r>
            <w:r>
              <w:rPr>
                <w:sz w:val="24"/>
              </w:rPr>
              <w:t xml:space="preserve">кладу територіальної оборони, </w:t>
            </w:r>
            <w:r w:rsidRPr="004C1A6C">
              <w:rPr>
                <w:sz w:val="24"/>
              </w:rPr>
              <w:t xml:space="preserve">добровольчих формувань, </w:t>
            </w:r>
            <w:r>
              <w:rPr>
                <w:sz w:val="24"/>
              </w:rPr>
              <w:t xml:space="preserve">роти охорони, </w:t>
            </w:r>
            <w:r w:rsidRPr="004C1A6C">
              <w:rPr>
                <w:sz w:val="24"/>
              </w:rPr>
              <w:t>обладнання місць проведення бойового злагодження (занять) з   територіальної оборони необхідним приладдям (інвентарем) для організації занять з тактичної, ін</w:t>
            </w:r>
            <w:r>
              <w:rPr>
                <w:sz w:val="24"/>
              </w:rPr>
              <w:t>женерної та вогневої підготовки</w:t>
            </w:r>
          </w:p>
        </w:tc>
        <w:tc>
          <w:tcPr>
            <w:tcW w:w="2126" w:type="dxa"/>
            <w:vMerge/>
            <w:tcBorders>
              <w:top w:val="nil"/>
            </w:tcBorders>
          </w:tcPr>
          <w:p w14:paraId="62642A64" w14:textId="77777777" w:rsidR="004C1A6C" w:rsidRDefault="004C1A6C">
            <w:pPr>
              <w:rPr>
                <w:sz w:val="2"/>
                <w:szCs w:val="2"/>
              </w:rPr>
            </w:pPr>
          </w:p>
        </w:tc>
        <w:tc>
          <w:tcPr>
            <w:tcW w:w="2124" w:type="dxa"/>
            <w:vMerge/>
            <w:tcBorders>
              <w:top w:val="nil"/>
            </w:tcBorders>
          </w:tcPr>
          <w:p w14:paraId="37BB24C2" w14:textId="77777777" w:rsidR="004C1A6C" w:rsidRDefault="004C1A6C">
            <w:pPr>
              <w:rPr>
                <w:sz w:val="2"/>
                <w:szCs w:val="2"/>
              </w:rPr>
            </w:pPr>
          </w:p>
        </w:tc>
        <w:tc>
          <w:tcPr>
            <w:tcW w:w="1135" w:type="dxa"/>
          </w:tcPr>
          <w:p w14:paraId="217DE592" w14:textId="77777777" w:rsidR="004C1A6C" w:rsidRDefault="004C1A6C">
            <w:pPr>
              <w:pStyle w:val="TableParagraph"/>
              <w:spacing w:line="268" w:lineRule="exact"/>
              <w:ind w:right="206"/>
              <w:rPr>
                <w:sz w:val="24"/>
              </w:rPr>
            </w:pPr>
          </w:p>
        </w:tc>
        <w:tc>
          <w:tcPr>
            <w:tcW w:w="1133" w:type="dxa"/>
          </w:tcPr>
          <w:p w14:paraId="75DCC344" w14:textId="77777777" w:rsidR="004C1A6C" w:rsidRDefault="004C1A6C">
            <w:pPr>
              <w:pStyle w:val="TableParagraph"/>
              <w:spacing w:line="268" w:lineRule="exact"/>
              <w:ind w:right="204"/>
              <w:rPr>
                <w:sz w:val="24"/>
              </w:rPr>
            </w:pPr>
          </w:p>
        </w:tc>
      </w:tr>
      <w:tr w:rsidR="004C1A6C" w14:paraId="208B6EA8" w14:textId="77777777" w:rsidTr="006B210D">
        <w:trPr>
          <w:trHeight w:val="274"/>
        </w:trPr>
        <w:tc>
          <w:tcPr>
            <w:tcW w:w="703" w:type="dxa"/>
          </w:tcPr>
          <w:p w14:paraId="6339ACCB" w14:textId="77777777" w:rsidR="004C1A6C" w:rsidRDefault="004C1A6C">
            <w:pPr>
              <w:pStyle w:val="TableParagraph"/>
              <w:spacing w:line="268" w:lineRule="exact"/>
              <w:ind w:left="7"/>
              <w:rPr>
                <w:sz w:val="24"/>
              </w:rPr>
            </w:pPr>
            <w:r>
              <w:rPr>
                <w:sz w:val="24"/>
              </w:rPr>
              <w:t>10</w:t>
            </w:r>
          </w:p>
        </w:tc>
        <w:tc>
          <w:tcPr>
            <w:tcW w:w="7515" w:type="dxa"/>
          </w:tcPr>
          <w:p w14:paraId="36A6D119" w14:textId="77777777" w:rsidR="004C1A6C" w:rsidRDefault="004C1A6C">
            <w:pPr>
              <w:pStyle w:val="TableParagraph"/>
              <w:spacing w:line="268" w:lineRule="exact"/>
              <w:ind w:left="107"/>
              <w:jc w:val="left"/>
              <w:rPr>
                <w:sz w:val="24"/>
              </w:rPr>
            </w:pPr>
            <w:r>
              <w:rPr>
                <w:sz w:val="24"/>
              </w:rPr>
              <w:t>О</w:t>
            </w:r>
            <w:r w:rsidRPr="004C1A6C">
              <w:rPr>
                <w:sz w:val="24"/>
              </w:rPr>
              <w:t>рганізація перевезення військовозобов’язаних, військових, підрозділів територіальної оборони, добровольчих формувань територіальної громади, поліції, працівників критичної інфраструктури під час мобілізації, на навчальні збори та до місць виконання практичних дій, в тому числі придбанн</w:t>
            </w:r>
            <w:r>
              <w:rPr>
                <w:sz w:val="24"/>
              </w:rPr>
              <w:t>я паливно-мастильних матеріалів</w:t>
            </w:r>
          </w:p>
        </w:tc>
        <w:tc>
          <w:tcPr>
            <w:tcW w:w="2126" w:type="dxa"/>
            <w:vMerge/>
            <w:tcBorders>
              <w:top w:val="nil"/>
            </w:tcBorders>
          </w:tcPr>
          <w:p w14:paraId="38B06E65" w14:textId="77777777" w:rsidR="004C1A6C" w:rsidRDefault="004C1A6C">
            <w:pPr>
              <w:rPr>
                <w:sz w:val="2"/>
                <w:szCs w:val="2"/>
              </w:rPr>
            </w:pPr>
          </w:p>
        </w:tc>
        <w:tc>
          <w:tcPr>
            <w:tcW w:w="2124" w:type="dxa"/>
            <w:vMerge/>
            <w:tcBorders>
              <w:top w:val="nil"/>
            </w:tcBorders>
          </w:tcPr>
          <w:p w14:paraId="6387E903" w14:textId="77777777" w:rsidR="004C1A6C" w:rsidRDefault="004C1A6C">
            <w:pPr>
              <w:rPr>
                <w:sz w:val="2"/>
                <w:szCs w:val="2"/>
              </w:rPr>
            </w:pPr>
          </w:p>
        </w:tc>
        <w:tc>
          <w:tcPr>
            <w:tcW w:w="1135" w:type="dxa"/>
          </w:tcPr>
          <w:p w14:paraId="70030D80" w14:textId="77777777" w:rsidR="004C1A6C" w:rsidRDefault="004C1A6C">
            <w:pPr>
              <w:pStyle w:val="TableParagraph"/>
              <w:spacing w:line="268" w:lineRule="exact"/>
              <w:ind w:right="206"/>
              <w:rPr>
                <w:sz w:val="24"/>
              </w:rPr>
            </w:pPr>
          </w:p>
        </w:tc>
        <w:tc>
          <w:tcPr>
            <w:tcW w:w="1133" w:type="dxa"/>
          </w:tcPr>
          <w:p w14:paraId="4029D98B" w14:textId="77777777" w:rsidR="004C1A6C" w:rsidRDefault="004C1A6C">
            <w:pPr>
              <w:pStyle w:val="TableParagraph"/>
              <w:spacing w:line="268" w:lineRule="exact"/>
              <w:ind w:right="204"/>
              <w:rPr>
                <w:sz w:val="24"/>
              </w:rPr>
            </w:pPr>
          </w:p>
        </w:tc>
      </w:tr>
      <w:tr w:rsidR="004C1A6C" w14:paraId="17030EC3" w14:textId="77777777" w:rsidTr="006B210D">
        <w:trPr>
          <w:trHeight w:val="274"/>
        </w:trPr>
        <w:tc>
          <w:tcPr>
            <w:tcW w:w="703" w:type="dxa"/>
          </w:tcPr>
          <w:p w14:paraId="2020EF9C" w14:textId="77777777" w:rsidR="004C1A6C" w:rsidRDefault="004C1A6C">
            <w:pPr>
              <w:pStyle w:val="TableParagraph"/>
              <w:spacing w:line="268" w:lineRule="exact"/>
              <w:ind w:left="7"/>
              <w:rPr>
                <w:sz w:val="24"/>
              </w:rPr>
            </w:pPr>
            <w:r>
              <w:rPr>
                <w:sz w:val="24"/>
              </w:rPr>
              <w:t>11</w:t>
            </w:r>
          </w:p>
        </w:tc>
        <w:tc>
          <w:tcPr>
            <w:tcW w:w="7515" w:type="dxa"/>
          </w:tcPr>
          <w:p w14:paraId="2A94FF93" w14:textId="77777777" w:rsidR="004C1A6C" w:rsidRDefault="004C1A6C">
            <w:pPr>
              <w:pStyle w:val="TableParagraph"/>
              <w:spacing w:line="268" w:lineRule="exact"/>
              <w:ind w:left="107"/>
              <w:jc w:val="left"/>
              <w:rPr>
                <w:sz w:val="24"/>
              </w:rPr>
            </w:pPr>
            <w:r>
              <w:rPr>
                <w:sz w:val="24"/>
              </w:rPr>
              <w:t xml:space="preserve">Облаштування призовної дільниці, пункту управління мобілізацією громади, дільниці оповіщення, пунктів збору </w:t>
            </w:r>
            <w:proofErr w:type="spellStart"/>
            <w:r>
              <w:rPr>
                <w:sz w:val="24"/>
              </w:rPr>
              <w:t>старостинських</w:t>
            </w:r>
            <w:proofErr w:type="spellEnd"/>
            <w:r>
              <w:rPr>
                <w:sz w:val="24"/>
              </w:rPr>
              <w:t xml:space="preserve"> округів</w:t>
            </w:r>
            <w:r w:rsidR="00F9104C">
              <w:rPr>
                <w:sz w:val="24"/>
              </w:rPr>
              <w:t>, забезпечення їх безперебійної роботи у відповідності до вимог чинного законодавства</w:t>
            </w:r>
            <w:r>
              <w:rPr>
                <w:sz w:val="24"/>
              </w:rPr>
              <w:t xml:space="preserve"> </w:t>
            </w:r>
          </w:p>
        </w:tc>
        <w:tc>
          <w:tcPr>
            <w:tcW w:w="2126" w:type="dxa"/>
            <w:vMerge/>
            <w:tcBorders>
              <w:top w:val="nil"/>
            </w:tcBorders>
          </w:tcPr>
          <w:p w14:paraId="311D8451" w14:textId="77777777" w:rsidR="004C1A6C" w:rsidRDefault="004C1A6C">
            <w:pPr>
              <w:rPr>
                <w:sz w:val="2"/>
                <w:szCs w:val="2"/>
              </w:rPr>
            </w:pPr>
          </w:p>
        </w:tc>
        <w:tc>
          <w:tcPr>
            <w:tcW w:w="2124" w:type="dxa"/>
            <w:vMerge/>
            <w:tcBorders>
              <w:top w:val="nil"/>
            </w:tcBorders>
          </w:tcPr>
          <w:p w14:paraId="5469F011" w14:textId="77777777" w:rsidR="004C1A6C" w:rsidRDefault="004C1A6C">
            <w:pPr>
              <w:rPr>
                <w:sz w:val="2"/>
                <w:szCs w:val="2"/>
              </w:rPr>
            </w:pPr>
          </w:p>
        </w:tc>
        <w:tc>
          <w:tcPr>
            <w:tcW w:w="1135" w:type="dxa"/>
          </w:tcPr>
          <w:p w14:paraId="7F2B9171" w14:textId="77777777" w:rsidR="004C1A6C" w:rsidRDefault="004C1A6C">
            <w:pPr>
              <w:pStyle w:val="TableParagraph"/>
              <w:spacing w:line="268" w:lineRule="exact"/>
              <w:ind w:right="206"/>
              <w:rPr>
                <w:sz w:val="24"/>
              </w:rPr>
            </w:pPr>
          </w:p>
        </w:tc>
        <w:tc>
          <w:tcPr>
            <w:tcW w:w="1133" w:type="dxa"/>
          </w:tcPr>
          <w:p w14:paraId="45779104" w14:textId="77777777" w:rsidR="004C1A6C" w:rsidRDefault="004C1A6C">
            <w:pPr>
              <w:pStyle w:val="TableParagraph"/>
              <w:spacing w:line="268" w:lineRule="exact"/>
              <w:ind w:right="204"/>
              <w:rPr>
                <w:sz w:val="24"/>
              </w:rPr>
            </w:pPr>
          </w:p>
        </w:tc>
      </w:tr>
      <w:tr w:rsidR="00F9104C" w14:paraId="4A421020" w14:textId="77777777" w:rsidTr="006B210D">
        <w:trPr>
          <w:trHeight w:val="274"/>
        </w:trPr>
        <w:tc>
          <w:tcPr>
            <w:tcW w:w="703" w:type="dxa"/>
          </w:tcPr>
          <w:p w14:paraId="6B5A0D2E" w14:textId="77777777" w:rsidR="00F9104C" w:rsidRDefault="00F9104C">
            <w:pPr>
              <w:pStyle w:val="TableParagraph"/>
              <w:spacing w:line="268" w:lineRule="exact"/>
              <w:ind w:left="7"/>
              <w:rPr>
                <w:sz w:val="24"/>
              </w:rPr>
            </w:pPr>
            <w:r>
              <w:rPr>
                <w:sz w:val="24"/>
              </w:rPr>
              <w:t>12</w:t>
            </w:r>
          </w:p>
        </w:tc>
        <w:tc>
          <w:tcPr>
            <w:tcW w:w="7515" w:type="dxa"/>
          </w:tcPr>
          <w:p w14:paraId="78B87C58" w14:textId="77777777" w:rsidR="00F9104C" w:rsidRDefault="00F9104C">
            <w:pPr>
              <w:pStyle w:val="TableParagraph"/>
              <w:spacing w:line="268" w:lineRule="exact"/>
              <w:ind w:left="107"/>
              <w:jc w:val="left"/>
              <w:rPr>
                <w:sz w:val="24"/>
              </w:rPr>
            </w:pPr>
            <w:proofErr w:type="spellStart"/>
            <w:r>
              <w:rPr>
                <w:sz w:val="24"/>
              </w:rPr>
              <w:t>Дооблаштування</w:t>
            </w:r>
            <w:proofErr w:type="spellEnd"/>
            <w:r>
              <w:rPr>
                <w:sz w:val="24"/>
              </w:rPr>
              <w:t xml:space="preserve"> приміщення для розташування</w:t>
            </w:r>
            <w:r w:rsidR="00D0512D">
              <w:rPr>
                <w:sz w:val="24"/>
              </w:rPr>
              <w:t xml:space="preserve"> особового складу роти охорони Д</w:t>
            </w:r>
            <w:r>
              <w:rPr>
                <w:sz w:val="24"/>
              </w:rPr>
              <w:t>ругого відділу Білоцерківського РТЦК та СП</w:t>
            </w:r>
          </w:p>
        </w:tc>
        <w:tc>
          <w:tcPr>
            <w:tcW w:w="2126" w:type="dxa"/>
            <w:vMerge/>
            <w:tcBorders>
              <w:top w:val="nil"/>
            </w:tcBorders>
          </w:tcPr>
          <w:p w14:paraId="588725B1" w14:textId="77777777" w:rsidR="00F9104C" w:rsidRDefault="00F9104C">
            <w:pPr>
              <w:rPr>
                <w:sz w:val="2"/>
                <w:szCs w:val="2"/>
              </w:rPr>
            </w:pPr>
          </w:p>
        </w:tc>
        <w:tc>
          <w:tcPr>
            <w:tcW w:w="2124" w:type="dxa"/>
            <w:vMerge/>
            <w:tcBorders>
              <w:top w:val="nil"/>
            </w:tcBorders>
          </w:tcPr>
          <w:p w14:paraId="53BDDC87" w14:textId="77777777" w:rsidR="00F9104C" w:rsidRDefault="00F9104C">
            <w:pPr>
              <w:rPr>
                <w:sz w:val="2"/>
                <w:szCs w:val="2"/>
              </w:rPr>
            </w:pPr>
          </w:p>
        </w:tc>
        <w:tc>
          <w:tcPr>
            <w:tcW w:w="1135" w:type="dxa"/>
          </w:tcPr>
          <w:p w14:paraId="35C21018" w14:textId="77777777" w:rsidR="00F9104C" w:rsidRDefault="00F9104C">
            <w:pPr>
              <w:pStyle w:val="TableParagraph"/>
              <w:spacing w:line="268" w:lineRule="exact"/>
              <w:ind w:right="206"/>
              <w:rPr>
                <w:sz w:val="24"/>
              </w:rPr>
            </w:pPr>
          </w:p>
        </w:tc>
        <w:tc>
          <w:tcPr>
            <w:tcW w:w="1133" w:type="dxa"/>
          </w:tcPr>
          <w:p w14:paraId="70F03585" w14:textId="77777777" w:rsidR="00F9104C" w:rsidRDefault="00F9104C">
            <w:pPr>
              <w:pStyle w:val="TableParagraph"/>
              <w:spacing w:line="268" w:lineRule="exact"/>
              <w:ind w:right="204"/>
              <w:rPr>
                <w:sz w:val="24"/>
              </w:rPr>
            </w:pPr>
          </w:p>
        </w:tc>
      </w:tr>
      <w:tr w:rsidR="00D256DF" w14:paraId="12E0178A" w14:textId="77777777">
        <w:trPr>
          <w:trHeight w:val="828"/>
        </w:trPr>
        <w:tc>
          <w:tcPr>
            <w:tcW w:w="703" w:type="dxa"/>
          </w:tcPr>
          <w:p w14:paraId="6371692D" w14:textId="77777777" w:rsidR="00D256DF" w:rsidRDefault="00F9104C">
            <w:pPr>
              <w:pStyle w:val="TableParagraph"/>
              <w:spacing w:line="268" w:lineRule="exact"/>
              <w:ind w:left="7"/>
              <w:rPr>
                <w:sz w:val="24"/>
              </w:rPr>
            </w:pPr>
            <w:r>
              <w:rPr>
                <w:sz w:val="24"/>
              </w:rPr>
              <w:t>13</w:t>
            </w:r>
          </w:p>
        </w:tc>
        <w:tc>
          <w:tcPr>
            <w:tcW w:w="7515" w:type="dxa"/>
          </w:tcPr>
          <w:p w14:paraId="10DCBD1D" w14:textId="77777777" w:rsidR="00D256DF" w:rsidRDefault="00F9104C" w:rsidP="00F9104C">
            <w:pPr>
              <w:pStyle w:val="TableParagraph"/>
              <w:ind w:left="107" w:right="466"/>
              <w:jc w:val="left"/>
              <w:rPr>
                <w:sz w:val="24"/>
              </w:rPr>
            </w:pPr>
            <w:r>
              <w:rPr>
                <w:sz w:val="24"/>
              </w:rPr>
              <w:t>Інші з</w:t>
            </w:r>
            <w:r w:rsidR="001541EF">
              <w:rPr>
                <w:sz w:val="24"/>
              </w:rPr>
              <w:t>аходи</w:t>
            </w:r>
            <w:r w:rsidR="001541EF">
              <w:rPr>
                <w:spacing w:val="-2"/>
                <w:sz w:val="24"/>
              </w:rPr>
              <w:t xml:space="preserve"> </w:t>
            </w:r>
            <w:r w:rsidR="001541EF">
              <w:rPr>
                <w:sz w:val="24"/>
              </w:rPr>
              <w:t>та</w:t>
            </w:r>
            <w:r w:rsidR="001541EF">
              <w:rPr>
                <w:spacing w:val="-2"/>
                <w:sz w:val="24"/>
              </w:rPr>
              <w:t xml:space="preserve"> </w:t>
            </w:r>
            <w:r w:rsidR="001541EF">
              <w:rPr>
                <w:sz w:val="24"/>
              </w:rPr>
              <w:t>роботи</w:t>
            </w:r>
            <w:r w:rsidR="001541EF">
              <w:rPr>
                <w:spacing w:val="-3"/>
                <w:sz w:val="24"/>
              </w:rPr>
              <w:t xml:space="preserve"> </w:t>
            </w:r>
            <w:r w:rsidR="001541EF">
              <w:rPr>
                <w:sz w:val="24"/>
              </w:rPr>
              <w:t>з</w:t>
            </w:r>
            <w:r w:rsidR="001541EF">
              <w:rPr>
                <w:spacing w:val="-2"/>
                <w:sz w:val="24"/>
              </w:rPr>
              <w:t xml:space="preserve"> </w:t>
            </w:r>
            <w:r w:rsidR="001541EF">
              <w:rPr>
                <w:sz w:val="24"/>
              </w:rPr>
              <w:t>мобілізаційної</w:t>
            </w:r>
            <w:r w:rsidR="001541EF">
              <w:rPr>
                <w:spacing w:val="-4"/>
                <w:sz w:val="24"/>
              </w:rPr>
              <w:t xml:space="preserve"> </w:t>
            </w:r>
            <w:r w:rsidR="001541EF">
              <w:rPr>
                <w:sz w:val="24"/>
              </w:rPr>
              <w:t>підготовки</w:t>
            </w:r>
            <w:r w:rsidR="001541EF">
              <w:rPr>
                <w:spacing w:val="-3"/>
                <w:sz w:val="24"/>
              </w:rPr>
              <w:t xml:space="preserve"> </w:t>
            </w:r>
            <w:r>
              <w:rPr>
                <w:spacing w:val="-3"/>
                <w:sz w:val="24"/>
              </w:rPr>
              <w:t xml:space="preserve">та мобілізації </w:t>
            </w:r>
            <w:r>
              <w:rPr>
                <w:sz w:val="24"/>
              </w:rPr>
              <w:t>на території громади</w:t>
            </w:r>
            <w:r w:rsidR="001541EF">
              <w:rPr>
                <w:sz w:val="24"/>
              </w:rPr>
              <w:t>,</w:t>
            </w:r>
            <w:r w:rsidR="001541EF">
              <w:rPr>
                <w:spacing w:val="-3"/>
                <w:sz w:val="24"/>
              </w:rPr>
              <w:t xml:space="preserve"> </w:t>
            </w:r>
            <w:r w:rsidR="001541EF">
              <w:rPr>
                <w:sz w:val="24"/>
              </w:rPr>
              <w:t>тощо</w:t>
            </w:r>
          </w:p>
        </w:tc>
        <w:tc>
          <w:tcPr>
            <w:tcW w:w="2126" w:type="dxa"/>
            <w:vMerge/>
            <w:tcBorders>
              <w:top w:val="nil"/>
            </w:tcBorders>
          </w:tcPr>
          <w:p w14:paraId="7F4FCC3C" w14:textId="77777777" w:rsidR="00D256DF" w:rsidRDefault="00D256DF">
            <w:pPr>
              <w:rPr>
                <w:sz w:val="2"/>
                <w:szCs w:val="2"/>
              </w:rPr>
            </w:pPr>
          </w:p>
        </w:tc>
        <w:tc>
          <w:tcPr>
            <w:tcW w:w="2124" w:type="dxa"/>
            <w:vMerge/>
            <w:tcBorders>
              <w:top w:val="nil"/>
            </w:tcBorders>
          </w:tcPr>
          <w:p w14:paraId="335B1DAC" w14:textId="77777777" w:rsidR="00D256DF" w:rsidRDefault="00D256DF">
            <w:pPr>
              <w:rPr>
                <w:sz w:val="2"/>
                <w:szCs w:val="2"/>
              </w:rPr>
            </w:pPr>
          </w:p>
        </w:tc>
        <w:tc>
          <w:tcPr>
            <w:tcW w:w="1135" w:type="dxa"/>
          </w:tcPr>
          <w:p w14:paraId="498E1D56" w14:textId="77777777" w:rsidR="00D256DF" w:rsidRDefault="00D256DF">
            <w:pPr>
              <w:pStyle w:val="TableParagraph"/>
              <w:spacing w:line="268" w:lineRule="exact"/>
              <w:ind w:right="206"/>
              <w:rPr>
                <w:sz w:val="24"/>
              </w:rPr>
            </w:pPr>
          </w:p>
        </w:tc>
        <w:tc>
          <w:tcPr>
            <w:tcW w:w="1133" w:type="dxa"/>
          </w:tcPr>
          <w:p w14:paraId="6C083B84" w14:textId="77777777" w:rsidR="00D256DF" w:rsidRDefault="00D256DF">
            <w:pPr>
              <w:pStyle w:val="TableParagraph"/>
              <w:spacing w:line="268" w:lineRule="exact"/>
              <w:ind w:right="204"/>
              <w:rPr>
                <w:sz w:val="24"/>
              </w:rPr>
            </w:pPr>
          </w:p>
        </w:tc>
      </w:tr>
      <w:tr w:rsidR="00D256DF" w14:paraId="5297BE4B" w14:textId="77777777">
        <w:trPr>
          <w:trHeight w:val="278"/>
        </w:trPr>
        <w:tc>
          <w:tcPr>
            <w:tcW w:w="703" w:type="dxa"/>
          </w:tcPr>
          <w:p w14:paraId="39F3C1DB" w14:textId="77777777" w:rsidR="00D256DF" w:rsidRDefault="00D256DF">
            <w:pPr>
              <w:pStyle w:val="TableParagraph"/>
              <w:ind w:left="0"/>
              <w:jc w:val="left"/>
              <w:rPr>
                <w:sz w:val="20"/>
              </w:rPr>
            </w:pPr>
          </w:p>
        </w:tc>
        <w:tc>
          <w:tcPr>
            <w:tcW w:w="7515" w:type="dxa"/>
          </w:tcPr>
          <w:p w14:paraId="5760B54A" w14:textId="77777777" w:rsidR="00D256DF" w:rsidRDefault="001541EF">
            <w:pPr>
              <w:pStyle w:val="TableParagraph"/>
              <w:spacing w:line="258" w:lineRule="exact"/>
              <w:ind w:left="107"/>
              <w:jc w:val="left"/>
              <w:rPr>
                <w:sz w:val="24"/>
              </w:rPr>
            </w:pPr>
            <w:r>
              <w:rPr>
                <w:sz w:val="24"/>
              </w:rPr>
              <w:t>ВСЬОГО:</w:t>
            </w:r>
          </w:p>
        </w:tc>
        <w:tc>
          <w:tcPr>
            <w:tcW w:w="2126" w:type="dxa"/>
          </w:tcPr>
          <w:p w14:paraId="3417C3B5" w14:textId="77777777" w:rsidR="00D256DF" w:rsidRDefault="00D256DF">
            <w:pPr>
              <w:pStyle w:val="TableParagraph"/>
              <w:ind w:left="0"/>
              <w:jc w:val="left"/>
              <w:rPr>
                <w:sz w:val="20"/>
              </w:rPr>
            </w:pPr>
          </w:p>
        </w:tc>
        <w:tc>
          <w:tcPr>
            <w:tcW w:w="2124" w:type="dxa"/>
          </w:tcPr>
          <w:p w14:paraId="0EBBB8D8" w14:textId="77777777" w:rsidR="00D256DF" w:rsidRDefault="00D256DF">
            <w:pPr>
              <w:pStyle w:val="TableParagraph"/>
              <w:ind w:left="0"/>
              <w:jc w:val="left"/>
              <w:rPr>
                <w:sz w:val="20"/>
              </w:rPr>
            </w:pPr>
          </w:p>
        </w:tc>
        <w:tc>
          <w:tcPr>
            <w:tcW w:w="1135" w:type="dxa"/>
          </w:tcPr>
          <w:p w14:paraId="52AEF1E3" w14:textId="77777777" w:rsidR="00D256DF" w:rsidRDefault="00F9104C" w:rsidP="006273AE">
            <w:pPr>
              <w:pStyle w:val="TableParagraph"/>
              <w:spacing w:line="258" w:lineRule="exact"/>
              <w:ind w:right="208"/>
              <w:rPr>
                <w:sz w:val="24"/>
              </w:rPr>
            </w:pPr>
            <w:r>
              <w:rPr>
                <w:sz w:val="24"/>
              </w:rPr>
              <w:t>10</w:t>
            </w:r>
            <w:r w:rsidR="006273AE">
              <w:rPr>
                <w:sz w:val="24"/>
              </w:rPr>
              <w:t> </w:t>
            </w:r>
            <w:r w:rsidR="001541EF">
              <w:rPr>
                <w:sz w:val="24"/>
              </w:rPr>
              <w:t>000</w:t>
            </w:r>
            <w:r w:rsidR="006273AE">
              <w:rPr>
                <w:sz w:val="24"/>
              </w:rPr>
              <w:t xml:space="preserve"> </w:t>
            </w:r>
          </w:p>
        </w:tc>
        <w:tc>
          <w:tcPr>
            <w:tcW w:w="1133" w:type="dxa"/>
          </w:tcPr>
          <w:p w14:paraId="1C826CE1" w14:textId="77777777" w:rsidR="00D256DF" w:rsidRDefault="00F9104C" w:rsidP="006273AE">
            <w:pPr>
              <w:pStyle w:val="TableParagraph"/>
              <w:spacing w:line="258" w:lineRule="exact"/>
              <w:ind w:right="206"/>
              <w:rPr>
                <w:sz w:val="24"/>
              </w:rPr>
            </w:pPr>
            <w:r>
              <w:rPr>
                <w:sz w:val="24"/>
              </w:rPr>
              <w:t>10</w:t>
            </w:r>
            <w:r w:rsidR="006273AE">
              <w:rPr>
                <w:sz w:val="24"/>
              </w:rPr>
              <w:t> </w:t>
            </w:r>
            <w:r w:rsidR="001541EF">
              <w:rPr>
                <w:sz w:val="24"/>
              </w:rPr>
              <w:t>000</w:t>
            </w:r>
            <w:r w:rsidR="006273AE">
              <w:rPr>
                <w:sz w:val="24"/>
              </w:rPr>
              <w:t xml:space="preserve"> </w:t>
            </w:r>
          </w:p>
        </w:tc>
      </w:tr>
    </w:tbl>
    <w:p w14:paraId="226C12D2" w14:textId="77777777" w:rsidR="00246FC7" w:rsidRDefault="00246FC7">
      <w:pPr>
        <w:pStyle w:val="a3"/>
        <w:ind w:left="213" w:right="579" w:firstLine="566"/>
      </w:pPr>
    </w:p>
    <w:p w14:paraId="271AD862" w14:textId="77777777" w:rsidR="00D256DF" w:rsidRDefault="001541EF">
      <w:pPr>
        <w:pStyle w:val="a3"/>
        <w:ind w:left="213" w:right="579" w:firstLine="566"/>
      </w:pPr>
      <w:r>
        <w:t>Примітка: остаточний обсяг визначається рішенням міської ради під час затвердження та внесення змін до бюджету</w:t>
      </w:r>
      <w:r>
        <w:rPr>
          <w:spacing w:val="-67"/>
        </w:rPr>
        <w:t xml:space="preserve"> </w:t>
      </w:r>
      <w:r w:rsidR="00F745BF">
        <w:t>Тетіївської</w:t>
      </w:r>
      <w:r>
        <w:t xml:space="preserve"> міської</w:t>
      </w:r>
      <w:r>
        <w:rPr>
          <w:spacing w:val="-1"/>
        </w:rPr>
        <w:t xml:space="preserve"> </w:t>
      </w:r>
      <w:r>
        <w:t>територіальної</w:t>
      </w:r>
      <w:r>
        <w:rPr>
          <w:spacing w:val="1"/>
        </w:rPr>
        <w:t xml:space="preserve"> </w:t>
      </w:r>
      <w:r>
        <w:t>громади.</w:t>
      </w:r>
    </w:p>
    <w:p w14:paraId="4BEBF620" w14:textId="77777777" w:rsidR="00D256DF" w:rsidRPr="0027072E" w:rsidRDefault="00D256DF">
      <w:pPr>
        <w:pStyle w:val="a3"/>
        <w:spacing w:before="3"/>
        <w:ind w:left="0"/>
        <w:rPr>
          <w:sz w:val="27"/>
        </w:rPr>
      </w:pPr>
    </w:p>
    <w:p w14:paraId="364E1140" w14:textId="77777777" w:rsidR="00754C36" w:rsidRPr="00F745BF" w:rsidRDefault="00754C36">
      <w:pPr>
        <w:pStyle w:val="a3"/>
        <w:spacing w:before="3"/>
        <w:ind w:left="0"/>
        <w:rPr>
          <w:sz w:val="27"/>
        </w:rPr>
      </w:pPr>
    </w:p>
    <w:p w14:paraId="6BF8A61B" w14:textId="013FAC41" w:rsidR="00754C36" w:rsidRDefault="00D0512D" w:rsidP="00754C36">
      <w:pPr>
        <w:pStyle w:val="a3"/>
        <w:tabs>
          <w:tab w:val="left" w:pos="6593"/>
        </w:tabs>
        <w:spacing w:line="322" w:lineRule="exact"/>
      </w:pPr>
      <w:r>
        <w:t xml:space="preserve">                </w:t>
      </w:r>
      <w:r w:rsidR="003839A9">
        <w:t xml:space="preserve">          </w:t>
      </w:r>
      <w:r>
        <w:t xml:space="preserve">   </w:t>
      </w:r>
      <w:r w:rsidR="003839A9">
        <w:t>Секретар м</w:t>
      </w:r>
      <w:r>
        <w:t>іськ</w:t>
      </w:r>
      <w:r w:rsidR="003839A9">
        <w:t>ої</w:t>
      </w:r>
      <w:r>
        <w:t xml:space="preserve"> </w:t>
      </w:r>
      <w:r w:rsidR="003839A9">
        <w:t>ради</w:t>
      </w:r>
      <w:r w:rsidR="00754C36">
        <w:tab/>
      </w:r>
      <w:r w:rsidR="003839A9">
        <w:t xml:space="preserve">                            Наталія ІВАНЮТА</w:t>
      </w:r>
    </w:p>
    <w:p w14:paraId="3D093C31" w14:textId="77777777" w:rsidR="00D256DF" w:rsidRDefault="00D256DF" w:rsidP="00754C36">
      <w:pPr>
        <w:pStyle w:val="a3"/>
        <w:ind w:left="213" w:right="11508"/>
      </w:pPr>
    </w:p>
    <w:sectPr w:rsidR="00D256DF">
      <w:headerReference w:type="default" r:id="rId10"/>
      <w:pgSz w:w="16840" w:h="11910" w:orient="landscape"/>
      <w:pgMar w:top="620" w:right="740" w:bottom="280" w:left="7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EFA9" w14:textId="77777777" w:rsidR="000C31B5" w:rsidRDefault="000C31B5">
      <w:r>
        <w:separator/>
      </w:r>
    </w:p>
  </w:endnote>
  <w:endnote w:type="continuationSeparator" w:id="0">
    <w:p w14:paraId="273866DD" w14:textId="77777777" w:rsidR="000C31B5" w:rsidRDefault="000C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60B8" w14:textId="77777777" w:rsidR="000C31B5" w:rsidRDefault="000C31B5">
      <w:r>
        <w:separator/>
      </w:r>
    </w:p>
  </w:footnote>
  <w:footnote w:type="continuationSeparator" w:id="0">
    <w:p w14:paraId="49E9269E" w14:textId="77777777" w:rsidR="000C31B5" w:rsidRDefault="000C3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9748" w14:textId="77777777" w:rsidR="00D256DF" w:rsidRDefault="00D256DF">
    <w:pPr>
      <w:pStyle w:val="a3"/>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1ADF" w14:textId="77777777" w:rsidR="00D256DF" w:rsidRDefault="00D256DF">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4944"/>
    <w:multiLevelType w:val="hybridMultilevel"/>
    <w:tmpl w:val="11DEE33C"/>
    <w:lvl w:ilvl="0" w:tplc="C1EC0574">
      <w:start w:val="1"/>
      <w:numFmt w:val="decimal"/>
      <w:lvlText w:val="%1."/>
      <w:lvlJc w:val="left"/>
      <w:pPr>
        <w:ind w:left="2843" w:hanging="213"/>
        <w:jc w:val="right"/>
      </w:pPr>
      <w:rPr>
        <w:rFonts w:ascii="Times New Roman" w:eastAsia="Times New Roman" w:hAnsi="Times New Roman" w:cs="Times New Roman" w:hint="default"/>
        <w:b/>
        <w:bCs/>
        <w:spacing w:val="-1"/>
        <w:w w:val="100"/>
        <w:sz w:val="26"/>
        <w:szCs w:val="26"/>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1B4630"/>
    <w:multiLevelType w:val="hybridMultilevel"/>
    <w:tmpl w:val="D3E69E90"/>
    <w:lvl w:ilvl="0" w:tplc="C1EC0574">
      <w:start w:val="1"/>
      <w:numFmt w:val="decimal"/>
      <w:lvlText w:val="%1."/>
      <w:lvlJc w:val="left"/>
      <w:pPr>
        <w:ind w:left="2843" w:hanging="213"/>
        <w:jc w:val="right"/>
      </w:pPr>
      <w:rPr>
        <w:rFonts w:ascii="Times New Roman" w:eastAsia="Times New Roman" w:hAnsi="Times New Roman" w:cs="Times New Roman" w:hint="default"/>
        <w:b/>
        <w:bCs/>
        <w:spacing w:val="-1"/>
        <w:w w:val="100"/>
        <w:sz w:val="26"/>
        <w:szCs w:val="26"/>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A4A4D3C"/>
    <w:multiLevelType w:val="hybridMultilevel"/>
    <w:tmpl w:val="9078F7E0"/>
    <w:lvl w:ilvl="0" w:tplc="F91C552C">
      <w:numFmt w:val="bullet"/>
      <w:lvlText w:val="–"/>
      <w:lvlJc w:val="left"/>
      <w:pPr>
        <w:ind w:left="122" w:hanging="377"/>
      </w:pPr>
      <w:rPr>
        <w:rFonts w:ascii="Times New Roman" w:eastAsia="Times New Roman" w:hAnsi="Times New Roman" w:cs="Times New Roman" w:hint="default"/>
        <w:w w:val="100"/>
        <w:sz w:val="28"/>
        <w:szCs w:val="28"/>
        <w:lang w:val="uk-UA" w:eastAsia="en-US" w:bidi="ar-SA"/>
      </w:rPr>
    </w:lvl>
    <w:lvl w:ilvl="1" w:tplc="FFC4A764">
      <w:numFmt w:val="bullet"/>
      <w:lvlText w:val="•"/>
      <w:lvlJc w:val="left"/>
      <w:pPr>
        <w:ind w:left="1090" w:hanging="377"/>
      </w:pPr>
      <w:rPr>
        <w:rFonts w:hint="default"/>
        <w:lang w:val="uk-UA" w:eastAsia="en-US" w:bidi="ar-SA"/>
      </w:rPr>
    </w:lvl>
    <w:lvl w:ilvl="2" w:tplc="17C0A37E">
      <w:numFmt w:val="bullet"/>
      <w:lvlText w:val="•"/>
      <w:lvlJc w:val="left"/>
      <w:pPr>
        <w:ind w:left="2061" w:hanging="377"/>
      </w:pPr>
      <w:rPr>
        <w:rFonts w:hint="default"/>
        <w:lang w:val="uk-UA" w:eastAsia="en-US" w:bidi="ar-SA"/>
      </w:rPr>
    </w:lvl>
    <w:lvl w:ilvl="3" w:tplc="8ED4F3B2">
      <w:numFmt w:val="bullet"/>
      <w:lvlText w:val="•"/>
      <w:lvlJc w:val="left"/>
      <w:pPr>
        <w:ind w:left="3031" w:hanging="377"/>
      </w:pPr>
      <w:rPr>
        <w:rFonts w:hint="default"/>
        <w:lang w:val="uk-UA" w:eastAsia="en-US" w:bidi="ar-SA"/>
      </w:rPr>
    </w:lvl>
    <w:lvl w:ilvl="4" w:tplc="A8288C16">
      <w:numFmt w:val="bullet"/>
      <w:lvlText w:val="•"/>
      <w:lvlJc w:val="left"/>
      <w:pPr>
        <w:ind w:left="4002" w:hanging="377"/>
      </w:pPr>
      <w:rPr>
        <w:rFonts w:hint="default"/>
        <w:lang w:val="uk-UA" w:eastAsia="en-US" w:bidi="ar-SA"/>
      </w:rPr>
    </w:lvl>
    <w:lvl w:ilvl="5" w:tplc="91C46EA6">
      <w:numFmt w:val="bullet"/>
      <w:lvlText w:val="•"/>
      <w:lvlJc w:val="left"/>
      <w:pPr>
        <w:ind w:left="4973" w:hanging="377"/>
      </w:pPr>
      <w:rPr>
        <w:rFonts w:hint="default"/>
        <w:lang w:val="uk-UA" w:eastAsia="en-US" w:bidi="ar-SA"/>
      </w:rPr>
    </w:lvl>
    <w:lvl w:ilvl="6" w:tplc="59AEBB16">
      <w:numFmt w:val="bullet"/>
      <w:lvlText w:val="•"/>
      <w:lvlJc w:val="left"/>
      <w:pPr>
        <w:ind w:left="5943" w:hanging="377"/>
      </w:pPr>
      <w:rPr>
        <w:rFonts w:hint="default"/>
        <w:lang w:val="uk-UA" w:eastAsia="en-US" w:bidi="ar-SA"/>
      </w:rPr>
    </w:lvl>
    <w:lvl w:ilvl="7" w:tplc="BF687C64">
      <w:numFmt w:val="bullet"/>
      <w:lvlText w:val="•"/>
      <w:lvlJc w:val="left"/>
      <w:pPr>
        <w:ind w:left="6914" w:hanging="377"/>
      </w:pPr>
      <w:rPr>
        <w:rFonts w:hint="default"/>
        <w:lang w:val="uk-UA" w:eastAsia="en-US" w:bidi="ar-SA"/>
      </w:rPr>
    </w:lvl>
    <w:lvl w:ilvl="8" w:tplc="9422528A">
      <w:numFmt w:val="bullet"/>
      <w:lvlText w:val="•"/>
      <w:lvlJc w:val="left"/>
      <w:pPr>
        <w:ind w:left="7885" w:hanging="377"/>
      </w:pPr>
      <w:rPr>
        <w:rFonts w:hint="default"/>
        <w:lang w:val="uk-UA" w:eastAsia="en-US" w:bidi="ar-SA"/>
      </w:rPr>
    </w:lvl>
  </w:abstractNum>
  <w:abstractNum w:abstractNumId="3" w15:restartNumberingAfterBreak="0">
    <w:nsid w:val="58E104FE"/>
    <w:multiLevelType w:val="hybridMultilevel"/>
    <w:tmpl w:val="2962E2C2"/>
    <w:lvl w:ilvl="0" w:tplc="B822915C">
      <w:start w:val="1"/>
      <w:numFmt w:val="decimal"/>
      <w:lvlText w:val="%1."/>
      <w:lvlJc w:val="left"/>
      <w:pPr>
        <w:ind w:left="122" w:hanging="363"/>
      </w:pPr>
      <w:rPr>
        <w:rFonts w:ascii="Times New Roman" w:eastAsia="Times New Roman" w:hAnsi="Times New Roman" w:cs="Times New Roman" w:hint="default"/>
        <w:b w:val="0"/>
        <w:bCs/>
        <w:spacing w:val="0"/>
        <w:w w:val="100"/>
        <w:sz w:val="28"/>
        <w:szCs w:val="28"/>
        <w:lang w:val="uk-UA" w:eastAsia="en-US" w:bidi="ar-SA"/>
      </w:rPr>
    </w:lvl>
    <w:lvl w:ilvl="1" w:tplc="CA0CE87A">
      <w:numFmt w:val="bullet"/>
      <w:lvlText w:val="•"/>
      <w:lvlJc w:val="left"/>
      <w:pPr>
        <w:ind w:left="1090" w:hanging="363"/>
      </w:pPr>
      <w:rPr>
        <w:rFonts w:hint="default"/>
        <w:lang w:val="uk-UA" w:eastAsia="en-US" w:bidi="ar-SA"/>
      </w:rPr>
    </w:lvl>
    <w:lvl w:ilvl="2" w:tplc="2272D934">
      <w:numFmt w:val="bullet"/>
      <w:lvlText w:val="•"/>
      <w:lvlJc w:val="left"/>
      <w:pPr>
        <w:ind w:left="2061" w:hanging="363"/>
      </w:pPr>
      <w:rPr>
        <w:rFonts w:hint="default"/>
        <w:lang w:val="uk-UA" w:eastAsia="en-US" w:bidi="ar-SA"/>
      </w:rPr>
    </w:lvl>
    <w:lvl w:ilvl="3" w:tplc="4EF47950">
      <w:numFmt w:val="bullet"/>
      <w:lvlText w:val="•"/>
      <w:lvlJc w:val="left"/>
      <w:pPr>
        <w:ind w:left="3031" w:hanging="363"/>
      </w:pPr>
      <w:rPr>
        <w:rFonts w:hint="default"/>
        <w:lang w:val="uk-UA" w:eastAsia="en-US" w:bidi="ar-SA"/>
      </w:rPr>
    </w:lvl>
    <w:lvl w:ilvl="4" w:tplc="7A48C144">
      <w:numFmt w:val="bullet"/>
      <w:lvlText w:val="•"/>
      <w:lvlJc w:val="left"/>
      <w:pPr>
        <w:ind w:left="4002" w:hanging="363"/>
      </w:pPr>
      <w:rPr>
        <w:rFonts w:hint="default"/>
        <w:lang w:val="uk-UA" w:eastAsia="en-US" w:bidi="ar-SA"/>
      </w:rPr>
    </w:lvl>
    <w:lvl w:ilvl="5" w:tplc="C178B30C">
      <w:numFmt w:val="bullet"/>
      <w:lvlText w:val="•"/>
      <w:lvlJc w:val="left"/>
      <w:pPr>
        <w:ind w:left="4973" w:hanging="363"/>
      </w:pPr>
      <w:rPr>
        <w:rFonts w:hint="default"/>
        <w:lang w:val="uk-UA" w:eastAsia="en-US" w:bidi="ar-SA"/>
      </w:rPr>
    </w:lvl>
    <w:lvl w:ilvl="6" w:tplc="78A4BDE2">
      <w:numFmt w:val="bullet"/>
      <w:lvlText w:val="•"/>
      <w:lvlJc w:val="left"/>
      <w:pPr>
        <w:ind w:left="5943" w:hanging="363"/>
      </w:pPr>
      <w:rPr>
        <w:rFonts w:hint="default"/>
        <w:lang w:val="uk-UA" w:eastAsia="en-US" w:bidi="ar-SA"/>
      </w:rPr>
    </w:lvl>
    <w:lvl w:ilvl="7" w:tplc="0BC872AE">
      <w:numFmt w:val="bullet"/>
      <w:lvlText w:val="•"/>
      <w:lvlJc w:val="left"/>
      <w:pPr>
        <w:ind w:left="6914" w:hanging="363"/>
      </w:pPr>
      <w:rPr>
        <w:rFonts w:hint="default"/>
        <w:lang w:val="uk-UA" w:eastAsia="en-US" w:bidi="ar-SA"/>
      </w:rPr>
    </w:lvl>
    <w:lvl w:ilvl="8" w:tplc="F68CF806">
      <w:numFmt w:val="bullet"/>
      <w:lvlText w:val="•"/>
      <w:lvlJc w:val="left"/>
      <w:pPr>
        <w:ind w:left="7885" w:hanging="363"/>
      </w:pPr>
      <w:rPr>
        <w:rFonts w:hint="default"/>
        <w:lang w:val="uk-UA" w:eastAsia="en-US" w:bidi="ar-SA"/>
      </w:rPr>
    </w:lvl>
  </w:abstractNum>
  <w:abstractNum w:abstractNumId="4" w15:restartNumberingAfterBreak="0">
    <w:nsid w:val="654541B9"/>
    <w:multiLevelType w:val="hybridMultilevel"/>
    <w:tmpl w:val="4F501F18"/>
    <w:lvl w:ilvl="0" w:tplc="37E6EFDE">
      <w:numFmt w:val="bullet"/>
      <w:lvlText w:val="–"/>
      <w:lvlJc w:val="left"/>
      <w:pPr>
        <w:ind w:left="122" w:hanging="363"/>
      </w:pPr>
      <w:rPr>
        <w:rFonts w:ascii="Times New Roman" w:eastAsia="Times New Roman" w:hAnsi="Times New Roman" w:cs="Times New Roman" w:hint="default"/>
        <w:w w:val="100"/>
        <w:sz w:val="28"/>
        <w:szCs w:val="28"/>
        <w:lang w:val="uk-UA" w:eastAsia="en-US" w:bidi="ar-SA"/>
      </w:rPr>
    </w:lvl>
    <w:lvl w:ilvl="1" w:tplc="CB26213C">
      <w:numFmt w:val="bullet"/>
      <w:lvlText w:val="-"/>
      <w:lvlJc w:val="left"/>
      <w:pPr>
        <w:ind w:left="122" w:hanging="267"/>
      </w:pPr>
      <w:rPr>
        <w:rFonts w:ascii="Times New Roman" w:eastAsia="Times New Roman" w:hAnsi="Times New Roman" w:cs="Times New Roman" w:hint="default"/>
        <w:w w:val="100"/>
        <w:sz w:val="28"/>
        <w:szCs w:val="28"/>
        <w:lang w:val="uk-UA" w:eastAsia="en-US" w:bidi="ar-SA"/>
      </w:rPr>
    </w:lvl>
    <w:lvl w:ilvl="2" w:tplc="6D221742">
      <w:numFmt w:val="bullet"/>
      <w:lvlText w:val="•"/>
      <w:lvlJc w:val="left"/>
      <w:pPr>
        <w:ind w:left="2061" w:hanging="267"/>
      </w:pPr>
      <w:rPr>
        <w:rFonts w:hint="default"/>
        <w:lang w:val="uk-UA" w:eastAsia="en-US" w:bidi="ar-SA"/>
      </w:rPr>
    </w:lvl>
    <w:lvl w:ilvl="3" w:tplc="ADBC72DC">
      <w:numFmt w:val="bullet"/>
      <w:lvlText w:val="•"/>
      <w:lvlJc w:val="left"/>
      <w:pPr>
        <w:ind w:left="3031" w:hanging="267"/>
      </w:pPr>
      <w:rPr>
        <w:rFonts w:hint="default"/>
        <w:lang w:val="uk-UA" w:eastAsia="en-US" w:bidi="ar-SA"/>
      </w:rPr>
    </w:lvl>
    <w:lvl w:ilvl="4" w:tplc="D7182B48">
      <w:numFmt w:val="bullet"/>
      <w:lvlText w:val="•"/>
      <w:lvlJc w:val="left"/>
      <w:pPr>
        <w:ind w:left="4002" w:hanging="267"/>
      </w:pPr>
      <w:rPr>
        <w:rFonts w:hint="default"/>
        <w:lang w:val="uk-UA" w:eastAsia="en-US" w:bidi="ar-SA"/>
      </w:rPr>
    </w:lvl>
    <w:lvl w:ilvl="5" w:tplc="B6A8DEE0">
      <w:numFmt w:val="bullet"/>
      <w:lvlText w:val="•"/>
      <w:lvlJc w:val="left"/>
      <w:pPr>
        <w:ind w:left="4973" w:hanging="267"/>
      </w:pPr>
      <w:rPr>
        <w:rFonts w:hint="default"/>
        <w:lang w:val="uk-UA" w:eastAsia="en-US" w:bidi="ar-SA"/>
      </w:rPr>
    </w:lvl>
    <w:lvl w:ilvl="6" w:tplc="B25E53DC">
      <w:numFmt w:val="bullet"/>
      <w:lvlText w:val="•"/>
      <w:lvlJc w:val="left"/>
      <w:pPr>
        <w:ind w:left="5943" w:hanging="267"/>
      </w:pPr>
      <w:rPr>
        <w:rFonts w:hint="default"/>
        <w:lang w:val="uk-UA" w:eastAsia="en-US" w:bidi="ar-SA"/>
      </w:rPr>
    </w:lvl>
    <w:lvl w:ilvl="7" w:tplc="AF98C5FA">
      <w:numFmt w:val="bullet"/>
      <w:lvlText w:val="•"/>
      <w:lvlJc w:val="left"/>
      <w:pPr>
        <w:ind w:left="6914" w:hanging="267"/>
      </w:pPr>
      <w:rPr>
        <w:rFonts w:hint="default"/>
        <w:lang w:val="uk-UA" w:eastAsia="en-US" w:bidi="ar-SA"/>
      </w:rPr>
    </w:lvl>
    <w:lvl w:ilvl="8" w:tplc="B622E144">
      <w:numFmt w:val="bullet"/>
      <w:lvlText w:val="•"/>
      <w:lvlJc w:val="left"/>
      <w:pPr>
        <w:ind w:left="7885" w:hanging="267"/>
      </w:pPr>
      <w:rPr>
        <w:rFonts w:hint="default"/>
        <w:lang w:val="uk-UA" w:eastAsia="en-US" w:bidi="ar-SA"/>
      </w:rPr>
    </w:lvl>
  </w:abstractNum>
  <w:abstractNum w:abstractNumId="5" w15:restartNumberingAfterBreak="0">
    <w:nsid w:val="659964A8"/>
    <w:multiLevelType w:val="hybridMultilevel"/>
    <w:tmpl w:val="AE1CF270"/>
    <w:lvl w:ilvl="0" w:tplc="482AC1E2">
      <w:numFmt w:val="bullet"/>
      <w:lvlText w:val="-"/>
      <w:lvlJc w:val="left"/>
      <w:pPr>
        <w:ind w:left="122" w:hanging="425"/>
      </w:pPr>
      <w:rPr>
        <w:rFonts w:ascii="Times New Roman" w:eastAsia="Times New Roman" w:hAnsi="Times New Roman" w:cs="Times New Roman" w:hint="default"/>
        <w:w w:val="100"/>
        <w:sz w:val="28"/>
        <w:szCs w:val="28"/>
        <w:lang w:val="uk-UA" w:eastAsia="en-US" w:bidi="ar-SA"/>
      </w:rPr>
    </w:lvl>
    <w:lvl w:ilvl="1" w:tplc="B65EC7AE">
      <w:numFmt w:val="bullet"/>
      <w:lvlText w:val="-"/>
      <w:lvlJc w:val="left"/>
      <w:pPr>
        <w:ind w:left="122" w:hanging="286"/>
      </w:pPr>
      <w:rPr>
        <w:rFonts w:ascii="Times New Roman" w:eastAsia="Times New Roman" w:hAnsi="Times New Roman" w:cs="Times New Roman" w:hint="default"/>
        <w:w w:val="100"/>
        <w:sz w:val="28"/>
        <w:szCs w:val="28"/>
        <w:lang w:val="uk-UA" w:eastAsia="en-US" w:bidi="ar-SA"/>
      </w:rPr>
    </w:lvl>
    <w:lvl w:ilvl="2" w:tplc="E48A4876">
      <w:numFmt w:val="bullet"/>
      <w:lvlText w:val="•"/>
      <w:lvlJc w:val="left"/>
      <w:pPr>
        <w:ind w:left="2061" w:hanging="286"/>
      </w:pPr>
      <w:rPr>
        <w:rFonts w:hint="default"/>
        <w:lang w:val="uk-UA" w:eastAsia="en-US" w:bidi="ar-SA"/>
      </w:rPr>
    </w:lvl>
    <w:lvl w:ilvl="3" w:tplc="597C8348">
      <w:numFmt w:val="bullet"/>
      <w:lvlText w:val="•"/>
      <w:lvlJc w:val="left"/>
      <w:pPr>
        <w:ind w:left="3031" w:hanging="286"/>
      </w:pPr>
      <w:rPr>
        <w:rFonts w:hint="default"/>
        <w:lang w:val="uk-UA" w:eastAsia="en-US" w:bidi="ar-SA"/>
      </w:rPr>
    </w:lvl>
    <w:lvl w:ilvl="4" w:tplc="09267B40">
      <w:numFmt w:val="bullet"/>
      <w:lvlText w:val="•"/>
      <w:lvlJc w:val="left"/>
      <w:pPr>
        <w:ind w:left="4002" w:hanging="286"/>
      </w:pPr>
      <w:rPr>
        <w:rFonts w:hint="default"/>
        <w:lang w:val="uk-UA" w:eastAsia="en-US" w:bidi="ar-SA"/>
      </w:rPr>
    </w:lvl>
    <w:lvl w:ilvl="5" w:tplc="A5D44DD4">
      <w:numFmt w:val="bullet"/>
      <w:lvlText w:val="•"/>
      <w:lvlJc w:val="left"/>
      <w:pPr>
        <w:ind w:left="4973" w:hanging="286"/>
      </w:pPr>
      <w:rPr>
        <w:rFonts w:hint="default"/>
        <w:lang w:val="uk-UA" w:eastAsia="en-US" w:bidi="ar-SA"/>
      </w:rPr>
    </w:lvl>
    <w:lvl w:ilvl="6" w:tplc="48F06CCA">
      <w:numFmt w:val="bullet"/>
      <w:lvlText w:val="•"/>
      <w:lvlJc w:val="left"/>
      <w:pPr>
        <w:ind w:left="5943" w:hanging="286"/>
      </w:pPr>
      <w:rPr>
        <w:rFonts w:hint="default"/>
        <w:lang w:val="uk-UA" w:eastAsia="en-US" w:bidi="ar-SA"/>
      </w:rPr>
    </w:lvl>
    <w:lvl w:ilvl="7" w:tplc="ED6A7CD8">
      <w:numFmt w:val="bullet"/>
      <w:lvlText w:val="•"/>
      <w:lvlJc w:val="left"/>
      <w:pPr>
        <w:ind w:left="6914" w:hanging="286"/>
      </w:pPr>
      <w:rPr>
        <w:rFonts w:hint="default"/>
        <w:lang w:val="uk-UA" w:eastAsia="en-US" w:bidi="ar-SA"/>
      </w:rPr>
    </w:lvl>
    <w:lvl w:ilvl="8" w:tplc="E3ACB82A">
      <w:numFmt w:val="bullet"/>
      <w:lvlText w:val="•"/>
      <w:lvlJc w:val="left"/>
      <w:pPr>
        <w:ind w:left="7885" w:hanging="286"/>
      </w:pPr>
      <w:rPr>
        <w:rFonts w:hint="default"/>
        <w:lang w:val="uk-UA" w:eastAsia="en-US" w:bidi="ar-SA"/>
      </w:rPr>
    </w:lvl>
  </w:abstractNum>
  <w:abstractNum w:abstractNumId="6" w15:restartNumberingAfterBreak="0">
    <w:nsid w:val="6613234C"/>
    <w:multiLevelType w:val="hybridMultilevel"/>
    <w:tmpl w:val="968CE24E"/>
    <w:lvl w:ilvl="0" w:tplc="88A825D4">
      <w:start w:val="1"/>
      <w:numFmt w:val="decimal"/>
      <w:lvlText w:val="%1."/>
      <w:lvlJc w:val="left"/>
      <w:pPr>
        <w:ind w:left="122" w:hanging="425"/>
      </w:pPr>
      <w:rPr>
        <w:rFonts w:ascii="Times New Roman" w:eastAsia="Times New Roman" w:hAnsi="Times New Roman" w:cs="Times New Roman" w:hint="default"/>
        <w:spacing w:val="0"/>
        <w:w w:val="100"/>
        <w:sz w:val="28"/>
        <w:szCs w:val="28"/>
        <w:lang w:val="uk-UA" w:eastAsia="en-US" w:bidi="ar-SA"/>
      </w:rPr>
    </w:lvl>
    <w:lvl w:ilvl="1" w:tplc="C1EC0574">
      <w:start w:val="1"/>
      <w:numFmt w:val="decimal"/>
      <w:lvlText w:val="%2."/>
      <w:lvlJc w:val="left"/>
      <w:pPr>
        <w:ind w:left="2843" w:hanging="213"/>
        <w:jc w:val="right"/>
      </w:pPr>
      <w:rPr>
        <w:rFonts w:ascii="Times New Roman" w:eastAsia="Times New Roman" w:hAnsi="Times New Roman" w:cs="Times New Roman" w:hint="default"/>
        <w:b/>
        <w:bCs/>
        <w:spacing w:val="-1"/>
        <w:w w:val="100"/>
        <w:sz w:val="26"/>
        <w:szCs w:val="26"/>
        <w:lang w:val="uk-UA" w:eastAsia="en-US" w:bidi="ar-SA"/>
      </w:rPr>
    </w:lvl>
    <w:lvl w:ilvl="2" w:tplc="7AB62B64">
      <w:numFmt w:val="bullet"/>
      <w:lvlText w:val="•"/>
      <w:lvlJc w:val="left"/>
      <w:pPr>
        <w:ind w:left="3616" w:hanging="213"/>
      </w:pPr>
      <w:rPr>
        <w:rFonts w:hint="default"/>
        <w:lang w:val="uk-UA" w:eastAsia="en-US" w:bidi="ar-SA"/>
      </w:rPr>
    </w:lvl>
    <w:lvl w:ilvl="3" w:tplc="233C1C2C">
      <w:numFmt w:val="bullet"/>
      <w:lvlText w:val="•"/>
      <w:lvlJc w:val="left"/>
      <w:pPr>
        <w:ind w:left="4392" w:hanging="213"/>
      </w:pPr>
      <w:rPr>
        <w:rFonts w:hint="default"/>
        <w:lang w:val="uk-UA" w:eastAsia="en-US" w:bidi="ar-SA"/>
      </w:rPr>
    </w:lvl>
    <w:lvl w:ilvl="4" w:tplc="3BDCF5AE">
      <w:numFmt w:val="bullet"/>
      <w:lvlText w:val="•"/>
      <w:lvlJc w:val="left"/>
      <w:pPr>
        <w:ind w:left="5168" w:hanging="213"/>
      </w:pPr>
      <w:rPr>
        <w:rFonts w:hint="default"/>
        <w:lang w:val="uk-UA" w:eastAsia="en-US" w:bidi="ar-SA"/>
      </w:rPr>
    </w:lvl>
    <w:lvl w:ilvl="5" w:tplc="BA9C7E72">
      <w:numFmt w:val="bullet"/>
      <w:lvlText w:val="•"/>
      <w:lvlJc w:val="left"/>
      <w:pPr>
        <w:ind w:left="5945" w:hanging="213"/>
      </w:pPr>
      <w:rPr>
        <w:rFonts w:hint="default"/>
        <w:lang w:val="uk-UA" w:eastAsia="en-US" w:bidi="ar-SA"/>
      </w:rPr>
    </w:lvl>
    <w:lvl w:ilvl="6" w:tplc="5CA22EA4">
      <w:numFmt w:val="bullet"/>
      <w:lvlText w:val="•"/>
      <w:lvlJc w:val="left"/>
      <w:pPr>
        <w:ind w:left="6721" w:hanging="213"/>
      </w:pPr>
      <w:rPr>
        <w:rFonts w:hint="default"/>
        <w:lang w:val="uk-UA" w:eastAsia="en-US" w:bidi="ar-SA"/>
      </w:rPr>
    </w:lvl>
    <w:lvl w:ilvl="7" w:tplc="A422289E">
      <w:numFmt w:val="bullet"/>
      <w:lvlText w:val="•"/>
      <w:lvlJc w:val="left"/>
      <w:pPr>
        <w:ind w:left="7497" w:hanging="213"/>
      </w:pPr>
      <w:rPr>
        <w:rFonts w:hint="default"/>
        <w:lang w:val="uk-UA" w:eastAsia="en-US" w:bidi="ar-SA"/>
      </w:rPr>
    </w:lvl>
    <w:lvl w:ilvl="8" w:tplc="782EF8E6">
      <w:numFmt w:val="bullet"/>
      <w:lvlText w:val="•"/>
      <w:lvlJc w:val="left"/>
      <w:pPr>
        <w:ind w:left="8273" w:hanging="213"/>
      </w:pPr>
      <w:rPr>
        <w:rFonts w:hint="default"/>
        <w:lang w:val="uk-UA" w:eastAsia="en-US" w:bidi="ar-SA"/>
      </w:rPr>
    </w:lvl>
  </w:abstractNum>
  <w:num w:numId="1" w16cid:durableId="411659208">
    <w:abstractNumId w:val="3"/>
  </w:num>
  <w:num w:numId="2" w16cid:durableId="1345280592">
    <w:abstractNumId w:val="4"/>
  </w:num>
  <w:num w:numId="3" w16cid:durableId="2145732449">
    <w:abstractNumId w:val="2"/>
  </w:num>
  <w:num w:numId="4" w16cid:durableId="1566181309">
    <w:abstractNumId w:val="5"/>
  </w:num>
  <w:num w:numId="5" w16cid:durableId="2136018454">
    <w:abstractNumId w:val="6"/>
  </w:num>
  <w:num w:numId="6" w16cid:durableId="419840849">
    <w:abstractNumId w:val="0"/>
  </w:num>
  <w:num w:numId="7" w16cid:durableId="135194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DF"/>
    <w:rsid w:val="0000321A"/>
    <w:rsid w:val="00026E34"/>
    <w:rsid w:val="00053A97"/>
    <w:rsid w:val="00057F29"/>
    <w:rsid w:val="00060890"/>
    <w:rsid w:val="00086C86"/>
    <w:rsid w:val="000C31B5"/>
    <w:rsid w:val="000F3C5B"/>
    <w:rsid w:val="0011231C"/>
    <w:rsid w:val="001238A3"/>
    <w:rsid w:val="0013473D"/>
    <w:rsid w:val="001541EF"/>
    <w:rsid w:val="00192A0B"/>
    <w:rsid w:val="001F016F"/>
    <w:rsid w:val="00223476"/>
    <w:rsid w:val="00246FC7"/>
    <w:rsid w:val="0027072E"/>
    <w:rsid w:val="00274E8A"/>
    <w:rsid w:val="00277061"/>
    <w:rsid w:val="00297686"/>
    <w:rsid w:val="00327477"/>
    <w:rsid w:val="0033311F"/>
    <w:rsid w:val="00353DD1"/>
    <w:rsid w:val="003839A9"/>
    <w:rsid w:val="003D3575"/>
    <w:rsid w:val="003E15D1"/>
    <w:rsid w:val="003F252E"/>
    <w:rsid w:val="0040687F"/>
    <w:rsid w:val="004268BB"/>
    <w:rsid w:val="00474B03"/>
    <w:rsid w:val="004C1A6C"/>
    <w:rsid w:val="004C3688"/>
    <w:rsid w:val="0055758F"/>
    <w:rsid w:val="005F328B"/>
    <w:rsid w:val="006273AE"/>
    <w:rsid w:val="00685AB1"/>
    <w:rsid w:val="00692F51"/>
    <w:rsid w:val="006B1085"/>
    <w:rsid w:val="006B160F"/>
    <w:rsid w:val="006B210D"/>
    <w:rsid w:val="006D3C27"/>
    <w:rsid w:val="0071052B"/>
    <w:rsid w:val="0074287E"/>
    <w:rsid w:val="00754C36"/>
    <w:rsid w:val="00765B44"/>
    <w:rsid w:val="00832FDD"/>
    <w:rsid w:val="00951637"/>
    <w:rsid w:val="0097387E"/>
    <w:rsid w:val="009C0B24"/>
    <w:rsid w:val="00A0359E"/>
    <w:rsid w:val="00A1350B"/>
    <w:rsid w:val="00A17731"/>
    <w:rsid w:val="00A502B9"/>
    <w:rsid w:val="00A54ACB"/>
    <w:rsid w:val="00AC3FCB"/>
    <w:rsid w:val="00B90479"/>
    <w:rsid w:val="00C61BE5"/>
    <w:rsid w:val="00CA7DF5"/>
    <w:rsid w:val="00D0512D"/>
    <w:rsid w:val="00D22BB7"/>
    <w:rsid w:val="00D2368E"/>
    <w:rsid w:val="00D256DF"/>
    <w:rsid w:val="00E176F3"/>
    <w:rsid w:val="00E81B51"/>
    <w:rsid w:val="00E86866"/>
    <w:rsid w:val="00EC196E"/>
    <w:rsid w:val="00ED5864"/>
    <w:rsid w:val="00EF019B"/>
    <w:rsid w:val="00F745BF"/>
    <w:rsid w:val="00F9104C"/>
    <w:rsid w:val="00FD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B1278"/>
  <w15:docId w15:val="{59ABF8BF-1407-44CA-89FD-E77BD636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752" w:right="674"/>
      <w:jc w:val="center"/>
      <w:outlineLvl w:val="0"/>
    </w:pPr>
    <w:rPr>
      <w:b/>
      <w:bCs/>
      <w:sz w:val="32"/>
      <w:szCs w:val="32"/>
    </w:rPr>
  </w:style>
  <w:style w:type="paragraph" w:styleId="2">
    <w:name w:val="heading 2"/>
    <w:basedOn w:val="a"/>
    <w:uiPriority w:val="1"/>
    <w:qFormat/>
    <w:pPr>
      <w:ind w:left="122" w:hanging="28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2"/>
    </w:pPr>
    <w:rPr>
      <w:sz w:val="28"/>
      <w:szCs w:val="28"/>
    </w:rPr>
  </w:style>
  <w:style w:type="paragraph" w:styleId="a5">
    <w:name w:val="List Paragraph"/>
    <w:basedOn w:val="a"/>
    <w:uiPriority w:val="1"/>
    <w:qFormat/>
    <w:pPr>
      <w:ind w:left="122" w:firstLine="427"/>
      <w:jc w:val="both"/>
    </w:pPr>
  </w:style>
  <w:style w:type="paragraph" w:customStyle="1" w:styleId="TableParagraph">
    <w:name w:val="Table Paragraph"/>
    <w:basedOn w:val="a"/>
    <w:uiPriority w:val="1"/>
    <w:qFormat/>
    <w:pPr>
      <w:ind w:left="217"/>
      <w:jc w:val="center"/>
    </w:pPr>
  </w:style>
  <w:style w:type="paragraph" w:styleId="a6">
    <w:name w:val="Balloon Text"/>
    <w:basedOn w:val="a"/>
    <w:link w:val="a7"/>
    <w:uiPriority w:val="99"/>
    <w:semiHidden/>
    <w:unhideWhenUsed/>
    <w:rsid w:val="001F016F"/>
    <w:rPr>
      <w:rFonts w:ascii="Tahoma" w:hAnsi="Tahoma" w:cs="Tahoma"/>
      <w:sz w:val="16"/>
      <w:szCs w:val="16"/>
    </w:rPr>
  </w:style>
  <w:style w:type="character" w:customStyle="1" w:styleId="a7">
    <w:name w:val="Текст у виносці Знак"/>
    <w:basedOn w:val="a0"/>
    <w:link w:val="a6"/>
    <w:uiPriority w:val="99"/>
    <w:semiHidden/>
    <w:rsid w:val="001F016F"/>
    <w:rPr>
      <w:rFonts w:ascii="Tahoma" w:eastAsia="Times New Roman" w:hAnsi="Tahoma" w:cs="Tahoma"/>
      <w:sz w:val="16"/>
      <w:szCs w:val="16"/>
      <w:lang w:val="uk-UA"/>
    </w:rPr>
  </w:style>
  <w:style w:type="paragraph" w:styleId="a8">
    <w:name w:val="header"/>
    <w:basedOn w:val="a"/>
    <w:link w:val="a9"/>
    <w:uiPriority w:val="99"/>
    <w:unhideWhenUsed/>
    <w:rsid w:val="001F016F"/>
    <w:pPr>
      <w:tabs>
        <w:tab w:val="center" w:pos="4677"/>
        <w:tab w:val="right" w:pos="9355"/>
      </w:tabs>
    </w:pPr>
  </w:style>
  <w:style w:type="character" w:customStyle="1" w:styleId="a9">
    <w:name w:val="Верхній колонтитул Знак"/>
    <w:basedOn w:val="a0"/>
    <w:link w:val="a8"/>
    <w:uiPriority w:val="99"/>
    <w:rsid w:val="001F016F"/>
    <w:rPr>
      <w:rFonts w:ascii="Times New Roman" w:eastAsia="Times New Roman" w:hAnsi="Times New Roman" w:cs="Times New Roman"/>
      <w:lang w:val="uk-UA"/>
    </w:rPr>
  </w:style>
  <w:style w:type="paragraph" w:styleId="aa">
    <w:name w:val="footer"/>
    <w:basedOn w:val="a"/>
    <w:link w:val="ab"/>
    <w:uiPriority w:val="99"/>
    <w:unhideWhenUsed/>
    <w:rsid w:val="001F016F"/>
    <w:pPr>
      <w:tabs>
        <w:tab w:val="center" w:pos="4677"/>
        <w:tab w:val="right" w:pos="9355"/>
      </w:tabs>
    </w:pPr>
  </w:style>
  <w:style w:type="character" w:customStyle="1" w:styleId="ab">
    <w:name w:val="Нижній колонтитул Знак"/>
    <w:basedOn w:val="a0"/>
    <w:link w:val="aa"/>
    <w:uiPriority w:val="99"/>
    <w:rsid w:val="001F016F"/>
    <w:rPr>
      <w:rFonts w:ascii="Times New Roman" w:eastAsia="Times New Roman" w:hAnsi="Times New Roman" w:cs="Times New Roman"/>
      <w:lang w:val="uk-UA"/>
    </w:rPr>
  </w:style>
  <w:style w:type="character" w:customStyle="1" w:styleId="a4">
    <w:name w:val="Основний текст Знак"/>
    <w:basedOn w:val="a0"/>
    <w:link w:val="a3"/>
    <w:uiPriority w:val="1"/>
    <w:rsid w:val="00CA7DF5"/>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380C1-57B2-4663-B8B4-63B77FBA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13135</Words>
  <Characters>7488</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Таня Возна</cp:lastModifiedBy>
  <cp:revision>10</cp:revision>
  <cp:lastPrinted>2025-11-28T22:12:00Z</cp:lastPrinted>
  <dcterms:created xsi:type="dcterms:W3CDTF">2025-10-31T13:57:00Z</dcterms:created>
  <dcterms:modified xsi:type="dcterms:W3CDTF">2025-11-28T22:13:00Z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2010</vt:lpwstr>
  </property>
  <property fmtid="{D5CDD505-2E9C-101B-9397-08002B2CF9AE}" pid="4" name="LastSaved">
    <vt:filetime>2023-12-11T00:00:00Z</vt:filetime>
  </property>
</Properties>
</file>