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764BC6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  ПЕРША</w:t>
      </w:r>
      <w:r w:rsidR="00E64E54" w:rsidRPr="006F1F1A">
        <w:rPr>
          <w:b/>
          <w:sz w:val="28"/>
          <w:szCs w:val="28"/>
          <w:lang w:val="uk-UA" w:eastAsia="en-US"/>
        </w:rPr>
        <w:t xml:space="preserve"> </w:t>
      </w:r>
      <w:r w:rsidR="00E64E54"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5A69BA" w:rsidP="005A69B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</w:t>
      </w:r>
      <w:r w:rsidR="00591FDF">
        <w:rPr>
          <w:b/>
          <w:sz w:val="28"/>
          <w:szCs w:val="28"/>
          <w:lang w:eastAsia="en-US"/>
        </w:rPr>
        <w:t xml:space="preserve">                      </w:t>
      </w:r>
      <w:r w:rsidR="00394755">
        <w:rPr>
          <w:b/>
          <w:sz w:val="28"/>
          <w:szCs w:val="28"/>
          <w:lang w:val="uk-UA" w:eastAsia="en-US"/>
        </w:rPr>
        <w:t xml:space="preserve">    </w:t>
      </w:r>
      <w:r w:rsidR="00F34119">
        <w:rPr>
          <w:b/>
          <w:sz w:val="28"/>
          <w:szCs w:val="28"/>
          <w:lang w:val="uk-UA" w:eastAsia="en-US"/>
        </w:rPr>
        <w:t xml:space="preserve">     </w:t>
      </w:r>
      <w:r w:rsidR="00764BC6">
        <w:rPr>
          <w:b/>
          <w:sz w:val="28"/>
          <w:szCs w:val="28"/>
          <w:lang w:val="uk-UA" w:eastAsia="en-US"/>
        </w:rPr>
        <w:t>ПРОЄКТ</w:t>
      </w:r>
      <w:r w:rsidR="00F34119">
        <w:rPr>
          <w:b/>
          <w:sz w:val="28"/>
          <w:szCs w:val="28"/>
          <w:lang w:val="uk-UA" w:eastAsia="en-US"/>
        </w:rPr>
        <w:t xml:space="preserve"> </w:t>
      </w:r>
      <w:r w:rsidR="00394755">
        <w:rPr>
          <w:b/>
          <w:sz w:val="28"/>
          <w:szCs w:val="28"/>
          <w:lang w:val="uk-UA" w:eastAsia="en-US"/>
        </w:rPr>
        <w:t xml:space="preserve"> </w:t>
      </w:r>
      <w:r w:rsidR="00E64E54">
        <w:rPr>
          <w:b/>
          <w:bCs/>
          <w:sz w:val="28"/>
          <w:szCs w:val="28"/>
          <w:lang w:val="uk-UA" w:eastAsia="en-US"/>
        </w:rPr>
        <w:t xml:space="preserve">  </w:t>
      </w:r>
      <w:r w:rsidR="00E64E54"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003ED">
        <w:rPr>
          <w:rFonts w:eastAsia="Calibri"/>
          <w:b/>
          <w:sz w:val="28"/>
          <w:szCs w:val="28"/>
          <w:lang w:val="uk-UA" w:eastAsia="en-US"/>
        </w:rPr>
        <w:t>25</w:t>
      </w:r>
      <w:r w:rsidR="00764BC6">
        <w:rPr>
          <w:rFonts w:eastAsia="Calibri"/>
          <w:b/>
          <w:sz w:val="28"/>
          <w:szCs w:val="28"/>
          <w:lang w:val="uk-UA" w:eastAsia="en-US"/>
        </w:rPr>
        <w:t xml:space="preserve"> вересня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764BC6"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="00764BC6">
        <w:rPr>
          <w:b/>
          <w:sz w:val="28"/>
          <w:szCs w:val="28"/>
          <w:lang w:eastAsia="en-US"/>
        </w:rPr>
        <w:t>41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2003ED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2003ED">
        <w:rPr>
          <w:b/>
          <w:sz w:val="28"/>
          <w:szCs w:val="28"/>
        </w:rPr>
        <w:t xml:space="preserve">Про надання </w:t>
      </w:r>
      <w:r w:rsidRPr="002003ED">
        <w:rPr>
          <w:b/>
          <w:sz w:val="28"/>
          <w:szCs w:val="28"/>
          <w:lang w:val="uk-UA"/>
        </w:rPr>
        <w:t xml:space="preserve"> </w:t>
      </w:r>
      <w:r w:rsidRPr="002003ED">
        <w:rPr>
          <w:b/>
          <w:sz w:val="28"/>
          <w:szCs w:val="28"/>
        </w:rPr>
        <w:t xml:space="preserve">дозволу </w:t>
      </w:r>
      <w:r w:rsidRPr="002003ED">
        <w:rPr>
          <w:b/>
          <w:sz w:val="28"/>
          <w:szCs w:val="28"/>
          <w:lang w:val="uk-UA"/>
        </w:rPr>
        <w:t xml:space="preserve">на розробку </w:t>
      </w:r>
    </w:p>
    <w:p w:rsidR="00D974EF" w:rsidRPr="002003ED" w:rsidRDefault="00701508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2003ED" w:rsidRPr="002003ED">
        <w:rPr>
          <w:b/>
          <w:sz w:val="28"/>
          <w:szCs w:val="28"/>
          <w:lang w:val="uk-UA"/>
        </w:rPr>
        <w:t xml:space="preserve"> документаці</w:t>
      </w:r>
      <w:r>
        <w:rPr>
          <w:b/>
          <w:sz w:val="28"/>
          <w:szCs w:val="28"/>
          <w:lang w:val="uk-UA"/>
        </w:rPr>
        <w:t xml:space="preserve">й </w:t>
      </w:r>
      <w:r w:rsidR="00D974EF" w:rsidRPr="002003ED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2003ED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>щодо</w:t>
      </w:r>
      <w:r w:rsidR="00D974EF" w:rsidRPr="002003ED">
        <w:rPr>
          <w:b/>
          <w:sz w:val="28"/>
          <w:szCs w:val="28"/>
          <w:lang w:val="uk-UA"/>
        </w:rPr>
        <w:t xml:space="preserve"> інвентаризації</w:t>
      </w:r>
      <w:r w:rsidR="00701508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2003ED" w:rsidRDefault="00701508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 w:rsidRPr="002003ED">
        <w:rPr>
          <w:b/>
          <w:sz w:val="28"/>
          <w:szCs w:val="28"/>
          <w:lang w:val="uk-UA"/>
        </w:rPr>
        <w:t xml:space="preserve"> </w:t>
      </w:r>
      <w:r w:rsidR="00D974EF" w:rsidRPr="002003ED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2003ED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>міської ради</w:t>
      </w:r>
      <w:r w:rsidR="001C40CE" w:rsidRPr="002003ED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31B86" w:rsidRPr="00CD6B54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591FDF">
        <w:rPr>
          <w:sz w:val="28"/>
          <w:szCs w:val="28"/>
          <w:lang w:val="uk-UA"/>
        </w:rPr>
        <w:t>заяв</w:t>
      </w:r>
      <w:r w:rsidR="00701508">
        <w:rPr>
          <w:sz w:val="28"/>
          <w:szCs w:val="28"/>
          <w:lang w:val="uk-UA"/>
        </w:rPr>
        <w:t>и</w:t>
      </w:r>
      <w:r w:rsidR="00764BC6">
        <w:rPr>
          <w:sz w:val="28"/>
          <w:szCs w:val="28"/>
          <w:lang w:val="uk-UA"/>
        </w:rPr>
        <w:t xml:space="preserve"> Ситника Ю.Ф.</w:t>
      </w:r>
      <w:r w:rsidR="00814AA6">
        <w:rPr>
          <w:sz w:val="28"/>
          <w:szCs w:val="28"/>
          <w:lang w:val="uk-UA"/>
        </w:rPr>
        <w:t>,</w:t>
      </w:r>
      <w:r w:rsidR="00701508">
        <w:rPr>
          <w:sz w:val="28"/>
          <w:szCs w:val="28"/>
          <w:lang w:val="uk-UA"/>
        </w:rPr>
        <w:t>Туренко Г.В.,</w:t>
      </w:r>
      <w:r w:rsidR="00D82C31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7C4D79" w:rsidRDefault="00D974EF" w:rsidP="002003E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="00764BC6">
        <w:rPr>
          <w:b/>
          <w:sz w:val="28"/>
          <w:szCs w:val="28"/>
          <w:lang w:val="uk-UA"/>
        </w:rPr>
        <w:t>А :</w:t>
      </w:r>
    </w:p>
    <w:p w:rsidR="002003ED" w:rsidRDefault="00BE4666" w:rsidP="002003E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64BC6">
        <w:rPr>
          <w:sz w:val="28"/>
          <w:szCs w:val="28"/>
          <w:lang w:val="uk-UA"/>
        </w:rPr>
        <w:t>1</w:t>
      </w:r>
      <w:r w:rsidR="007C4D79">
        <w:rPr>
          <w:sz w:val="28"/>
          <w:szCs w:val="28"/>
          <w:lang w:val="uk-UA"/>
        </w:rPr>
        <w:t>.</w:t>
      </w:r>
      <w:r w:rsidR="007C4D79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764BC6">
        <w:rPr>
          <w:sz w:val="28"/>
          <w:szCs w:val="28"/>
          <w:lang w:val="uk-UA"/>
        </w:rPr>
        <w:t>земельної  ділянки в с. П'ятигори</w:t>
      </w:r>
      <w:r w:rsidR="007C4D79"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 w:rsidR="00764BC6">
        <w:rPr>
          <w:sz w:val="28"/>
          <w:szCs w:val="28"/>
          <w:lang w:val="uk-UA"/>
        </w:rPr>
        <w:t>по вул. Левадна, 17-А</w:t>
      </w:r>
      <w:r w:rsidR="007C4D79" w:rsidRPr="009A580D">
        <w:rPr>
          <w:sz w:val="28"/>
          <w:szCs w:val="28"/>
          <w:lang w:val="uk-UA"/>
        </w:rPr>
        <w:t xml:space="preserve">  орієнтовною площею </w:t>
      </w:r>
      <w:r w:rsidR="009A580D" w:rsidRPr="009A580D">
        <w:rPr>
          <w:sz w:val="28"/>
          <w:szCs w:val="28"/>
          <w:lang w:val="uk-UA"/>
        </w:rPr>
        <w:t>0,25</w:t>
      </w:r>
      <w:r w:rsidR="007C4D79" w:rsidRPr="009A580D">
        <w:rPr>
          <w:sz w:val="28"/>
          <w:szCs w:val="28"/>
          <w:lang w:val="uk-UA"/>
        </w:rPr>
        <w:t xml:space="preserve"> га, </w:t>
      </w:r>
      <w:r w:rsidR="00EA5957" w:rsidRPr="009A580D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</w:t>
      </w:r>
      <w:r w:rsidR="004A61DE">
        <w:rPr>
          <w:sz w:val="28"/>
          <w:szCs w:val="28"/>
          <w:lang w:val="uk-UA"/>
        </w:rPr>
        <w:t>а споруд (присадибна ділянка) (</w:t>
      </w:r>
      <w:r w:rsidR="00EA5957" w:rsidRPr="009A580D">
        <w:rPr>
          <w:sz w:val="28"/>
          <w:szCs w:val="28"/>
          <w:lang w:val="uk-UA"/>
        </w:rPr>
        <w:t>02.01) за рахунок земель комунальної власності  міської ради.</w:t>
      </w:r>
    </w:p>
    <w:p w:rsidR="00701508" w:rsidRDefault="00701508" w:rsidP="00701508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61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 xml:space="preserve">земельної  ділянки в м.Тетіїв 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>по вул. Василя Ратушного, 26</w:t>
      </w:r>
      <w:r w:rsidRPr="009A580D">
        <w:rPr>
          <w:sz w:val="28"/>
          <w:szCs w:val="28"/>
          <w:lang w:val="uk-UA"/>
        </w:rPr>
        <w:t xml:space="preserve">  орієнтовною площею </w:t>
      </w:r>
      <w:r>
        <w:rPr>
          <w:sz w:val="28"/>
          <w:szCs w:val="28"/>
          <w:lang w:val="uk-UA"/>
        </w:rPr>
        <w:t>0,10</w:t>
      </w:r>
      <w:r w:rsidRPr="009A580D">
        <w:rPr>
          <w:sz w:val="28"/>
          <w:szCs w:val="28"/>
          <w:lang w:val="uk-UA"/>
        </w:rPr>
        <w:t xml:space="preserve"> га, землі житлової та громадської забудови, для будівництва та обслуговування житлового будинку, господарських будівель т</w:t>
      </w:r>
      <w:r w:rsidR="004A61DE">
        <w:rPr>
          <w:sz w:val="28"/>
          <w:szCs w:val="28"/>
          <w:lang w:val="uk-UA"/>
        </w:rPr>
        <w:t>а споруд (присадибна ділянка) (</w:t>
      </w:r>
      <w:r w:rsidRPr="009A580D">
        <w:rPr>
          <w:sz w:val="28"/>
          <w:szCs w:val="28"/>
          <w:lang w:val="uk-UA"/>
        </w:rPr>
        <w:t>02.01) за рахунок земель комунальної власності  міської ради.</w:t>
      </w:r>
    </w:p>
    <w:p w:rsidR="00701508" w:rsidRPr="002003ED" w:rsidRDefault="00701508" w:rsidP="002003E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F34119" w:rsidRDefault="0070150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3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</w:t>
      </w:r>
      <w:r w:rsidR="002003ED">
        <w:rPr>
          <w:sz w:val="28"/>
          <w:szCs w:val="28"/>
          <w:lang w:val="uk-UA"/>
        </w:rPr>
        <w:t>изимишина В.Й.</w:t>
      </w:r>
    </w:p>
    <w:p w:rsidR="002003ED" w:rsidRDefault="002F6989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F6989" w:rsidRDefault="002003ED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2F6989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DE5839" w:rsidRDefault="00DE5839" w:rsidP="00DE5839">
      <w:pPr>
        <w:tabs>
          <w:tab w:val="left" w:pos="6412"/>
        </w:tabs>
        <w:rPr>
          <w:sz w:val="28"/>
          <w:szCs w:val="28"/>
          <w:lang w:val="uk-UA"/>
        </w:rPr>
      </w:pPr>
    </w:p>
    <w:p w:rsidR="00B950BE" w:rsidRPr="00B950BE" w:rsidRDefault="00B950BE" w:rsidP="00B950BE">
      <w:pPr>
        <w:rPr>
          <w:lang w:val="uk-UA"/>
        </w:rPr>
      </w:pPr>
      <w:bookmarkStart w:id="0" w:name="_GoBack"/>
      <w:bookmarkEnd w:id="0"/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8B4B74" w:rsidRPr="008B4B74" w:rsidRDefault="008B4B74" w:rsidP="008B4B74">
      <w:pPr>
        <w:rPr>
          <w:lang w:val="uk-UA"/>
        </w:rPr>
      </w:pPr>
    </w:p>
    <w:p w:rsidR="008B4B74" w:rsidRPr="008B4B74" w:rsidRDefault="008B4B74" w:rsidP="008B4B7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F1" w:rsidRDefault="00E926F1">
      <w:r>
        <w:separator/>
      </w:r>
    </w:p>
  </w:endnote>
  <w:endnote w:type="continuationSeparator" w:id="0">
    <w:p w:rsidR="00E926F1" w:rsidRDefault="00E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F1" w:rsidRDefault="00E926F1">
      <w:r>
        <w:separator/>
      </w:r>
    </w:p>
  </w:footnote>
  <w:footnote w:type="continuationSeparator" w:id="0">
    <w:p w:rsidR="00E926F1" w:rsidRDefault="00E9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E926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1DE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E92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457E8"/>
    <w:rsid w:val="0014759E"/>
    <w:rsid w:val="0015057F"/>
    <w:rsid w:val="00154959"/>
    <w:rsid w:val="00181C84"/>
    <w:rsid w:val="001837DF"/>
    <w:rsid w:val="00184359"/>
    <w:rsid w:val="00185C2E"/>
    <w:rsid w:val="001942A7"/>
    <w:rsid w:val="0019482B"/>
    <w:rsid w:val="0019668E"/>
    <w:rsid w:val="001A097E"/>
    <w:rsid w:val="001C40CE"/>
    <w:rsid w:val="001D6A10"/>
    <w:rsid w:val="001F1490"/>
    <w:rsid w:val="001F47A0"/>
    <w:rsid w:val="001F5208"/>
    <w:rsid w:val="002003ED"/>
    <w:rsid w:val="00204353"/>
    <w:rsid w:val="002048F4"/>
    <w:rsid w:val="00217DF5"/>
    <w:rsid w:val="00230F07"/>
    <w:rsid w:val="00237948"/>
    <w:rsid w:val="002A0EF4"/>
    <w:rsid w:val="002A112D"/>
    <w:rsid w:val="002D4F9E"/>
    <w:rsid w:val="002D7189"/>
    <w:rsid w:val="002E4E4B"/>
    <w:rsid w:val="002F15A5"/>
    <w:rsid w:val="002F6989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3C8E"/>
    <w:rsid w:val="00435F6B"/>
    <w:rsid w:val="00441CF8"/>
    <w:rsid w:val="0044302E"/>
    <w:rsid w:val="0044460A"/>
    <w:rsid w:val="00460778"/>
    <w:rsid w:val="004659D6"/>
    <w:rsid w:val="004804F1"/>
    <w:rsid w:val="00492471"/>
    <w:rsid w:val="004A61DE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66A3A"/>
    <w:rsid w:val="00570B01"/>
    <w:rsid w:val="00572D40"/>
    <w:rsid w:val="005773A2"/>
    <w:rsid w:val="00581CFC"/>
    <w:rsid w:val="00582E04"/>
    <w:rsid w:val="00591FDF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565A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01508"/>
    <w:rsid w:val="00725E8C"/>
    <w:rsid w:val="00731FC3"/>
    <w:rsid w:val="00740F60"/>
    <w:rsid w:val="0074113E"/>
    <w:rsid w:val="00745B2A"/>
    <w:rsid w:val="00745EBA"/>
    <w:rsid w:val="0074677B"/>
    <w:rsid w:val="007537DA"/>
    <w:rsid w:val="00764BC6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E59CF"/>
    <w:rsid w:val="007F0955"/>
    <w:rsid w:val="007F1FCA"/>
    <w:rsid w:val="007F2F5C"/>
    <w:rsid w:val="008068FF"/>
    <w:rsid w:val="0080712B"/>
    <w:rsid w:val="00811BF1"/>
    <w:rsid w:val="00814AA6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B4B74"/>
    <w:rsid w:val="008D4AD8"/>
    <w:rsid w:val="008F0CE7"/>
    <w:rsid w:val="0090020B"/>
    <w:rsid w:val="00904C47"/>
    <w:rsid w:val="0090771A"/>
    <w:rsid w:val="00907A1E"/>
    <w:rsid w:val="009108DE"/>
    <w:rsid w:val="0091784C"/>
    <w:rsid w:val="009203DC"/>
    <w:rsid w:val="00920E26"/>
    <w:rsid w:val="00926521"/>
    <w:rsid w:val="009349B7"/>
    <w:rsid w:val="00936708"/>
    <w:rsid w:val="00936A27"/>
    <w:rsid w:val="00937DB3"/>
    <w:rsid w:val="00956FF9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A580D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4"/>
    <w:rsid w:val="00AB29EB"/>
    <w:rsid w:val="00AB7351"/>
    <w:rsid w:val="00AC3284"/>
    <w:rsid w:val="00AF2DB0"/>
    <w:rsid w:val="00B01C3D"/>
    <w:rsid w:val="00B04A19"/>
    <w:rsid w:val="00B07508"/>
    <w:rsid w:val="00B23D01"/>
    <w:rsid w:val="00B3471E"/>
    <w:rsid w:val="00B50258"/>
    <w:rsid w:val="00B51B49"/>
    <w:rsid w:val="00B55E08"/>
    <w:rsid w:val="00B83F3D"/>
    <w:rsid w:val="00B8688F"/>
    <w:rsid w:val="00B950BE"/>
    <w:rsid w:val="00BA0262"/>
    <w:rsid w:val="00BA3D6D"/>
    <w:rsid w:val="00BC62D3"/>
    <w:rsid w:val="00BD5FE8"/>
    <w:rsid w:val="00BE28B8"/>
    <w:rsid w:val="00BE4342"/>
    <w:rsid w:val="00BE4666"/>
    <w:rsid w:val="00BE5BF7"/>
    <w:rsid w:val="00BF651D"/>
    <w:rsid w:val="00C033D6"/>
    <w:rsid w:val="00C0549C"/>
    <w:rsid w:val="00C13386"/>
    <w:rsid w:val="00C135B2"/>
    <w:rsid w:val="00C158E2"/>
    <w:rsid w:val="00C361FA"/>
    <w:rsid w:val="00C521D5"/>
    <w:rsid w:val="00C71145"/>
    <w:rsid w:val="00C76904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04F74"/>
    <w:rsid w:val="00D23775"/>
    <w:rsid w:val="00D244DA"/>
    <w:rsid w:val="00D41E5B"/>
    <w:rsid w:val="00D422A8"/>
    <w:rsid w:val="00D4687F"/>
    <w:rsid w:val="00D56EC0"/>
    <w:rsid w:val="00D66151"/>
    <w:rsid w:val="00D77D99"/>
    <w:rsid w:val="00D8080C"/>
    <w:rsid w:val="00D81C41"/>
    <w:rsid w:val="00D82C31"/>
    <w:rsid w:val="00D974EF"/>
    <w:rsid w:val="00DC60E8"/>
    <w:rsid w:val="00DD4F26"/>
    <w:rsid w:val="00DD61BA"/>
    <w:rsid w:val="00DD7139"/>
    <w:rsid w:val="00DE58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26F1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12DA"/>
    <w:rsid w:val="00F1508D"/>
    <w:rsid w:val="00F16395"/>
    <w:rsid w:val="00F34119"/>
    <w:rsid w:val="00F541EB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56BD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0470-E9B9-40A8-9485-C5691F3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283</cp:revision>
  <cp:lastPrinted>2025-09-16T13:12:00Z</cp:lastPrinted>
  <dcterms:created xsi:type="dcterms:W3CDTF">2022-06-15T07:22:00Z</dcterms:created>
  <dcterms:modified xsi:type="dcterms:W3CDTF">2025-09-17T06:35:00Z</dcterms:modified>
</cp:coreProperties>
</file>