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CA" w:rsidRDefault="00781ECA" w:rsidP="00781ECA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8F136F" wp14:editId="4EE94A96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ECA" w:rsidRDefault="00781ECA" w:rsidP="00781ECA">
      <w:pPr>
        <w:widowControl w:val="0"/>
        <w:autoSpaceDE w:val="0"/>
        <w:autoSpaceDN w:val="0"/>
        <w:jc w:val="center"/>
        <w:rPr>
          <w:sz w:val="32"/>
          <w:szCs w:val="32"/>
        </w:rPr>
      </w:pPr>
    </w:p>
    <w:p w:rsidR="00781ECA" w:rsidRDefault="00781ECA" w:rsidP="00781ECA">
      <w:pPr>
        <w:widowControl w:val="0"/>
        <w:autoSpaceDE w:val="0"/>
        <w:autoSpaceDN w:val="0"/>
        <w:jc w:val="center"/>
        <w:rPr>
          <w:sz w:val="32"/>
          <w:szCs w:val="32"/>
        </w:rPr>
      </w:pPr>
      <w:r>
        <w:rPr>
          <w:sz w:val="32"/>
          <w:szCs w:val="32"/>
        </w:rPr>
        <w:t>КИЇВСЬКА ОБЛАСТЬ</w:t>
      </w:r>
    </w:p>
    <w:p w:rsidR="00781ECA" w:rsidRDefault="00781ECA" w:rsidP="00781ECA">
      <w:pPr>
        <w:widowControl w:val="0"/>
        <w:autoSpaceDE w:val="0"/>
        <w:autoSpaceDN w:val="0"/>
        <w:jc w:val="center"/>
        <w:rPr>
          <w:sz w:val="32"/>
          <w:szCs w:val="32"/>
        </w:rPr>
      </w:pPr>
    </w:p>
    <w:p w:rsidR="00781ECA" w:rsidRDefault="00781ECA" w:rsidP="00781ECA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ТЕТІЇВСЬКА МІСЬКА РАДА</w:t>
      </w:r>
    </w:p>
    <w:p w:rsidR="00781ECA" w:rsidRDefault="00781ECA" w:rsidP="00781EC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</w:rPr>
        <w:t xml:space="preserve"> СКЛИКАННЯ</w:t>
      </w:r>
    </w:p>
    <w:p w:rsidR="00781ECA" w:rsidRDefault="00781ECA" w:rsidP="00781EC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81ECA" w:rsidRDefault="00781ECA" w:rsidP="00781EC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</w:t>
      </w:r>
      <w:r w:rsidR="004D6B65">
        <w:rPr>
          <w:b/>
          <w:sz w:val="28"/>
          <w:szCs w:val="28"/>
          <w:lang w:val="uk-UA"/>
        </w:rPr>
        <w:t>ТРИДЦЯТЬ СЬОМА</w:t>
      </w:r>
      <w:r w:rsidR="0007026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СЕСІЯ</w:t>
      </w:r>
    </w:p>
    <w:p w:rsidR="00781ECA" w:rsidRDefault="00781ECA" w:rsidP="00781ECA">
      <w:pPr>
        <w:widowControl w:val="0"/>
        <w:autoSpaceDE w:val="0"/>
        <w:autoSpaceDN w:val="0"/>
        <w:jc w:val="center"/>
        <w:rPr>
          <w:sz w:val="32"/>
          <w:szCs w:val="32"/>
        </w:rPr>
      </w:pPr>
    </w:p>
    <w:p w:rsidR="00781ECA" w:rsidRDefault="00781ECA" w:rsidP="00781ECA">
      <w:pPr>
        <w:widowControl w:val="0"/>
        <w:autoSpaceDE w:val="0"/>
        <w:autoSpaceDN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                               </w:t>
      </w:r>
      <w:r w:rsidR="00550B38">
        <w:rPr>
          <w:b/>
          <w:bCs/>
          <w:sz w:val="32"/>
          <w:szCs w:val="32"/>
          <w:lang w:val="uk-UA"/>
        </w:rPr>
        <w:t xml:space="preserve">  </w:t>
      </w:r>
      <w:r w:rsidR="00353E21">
        <w:rPr>
          <w:b/>
          <w:bCs/>
          <w:sz w:val="32"/>
          <w:szCs w:val="32"/>
          <w:lang w:val="uk-UA"/>
        </w:rPr>
        <w:t xml:space="preserve">   </w:t>
      </w:r>
      <w:r w:rsidR="003939AE">
        <w:rPr>
          <w:b/>
          <w:bCs/>
          <w:sz w:val="32"/>
          <w:szCs w:val="32"/>
          <w:lang w:val="uk-UA"/>
        </w:rPr>
        <w:t xml:space="preserve">  </w:t>
      </w:r>
      <w:r w:rsidR="000547E0">
        <w:rPr>
          <w:b/>
          <w:bCs/>
          <w:sz w:val="32"/>
          <w:szCs w:val="32"/>
          <w:lang w:val="uk-UA"/>
        </w:rPr>
        <w:t xml:space="preserve">     </w:t>
      </w:r>
      <w:r w:rsidR="003939AE">
        <w:rPr>
          <w:b/>
          <w:bCs/>
          <w:sz w:val="32"/>
          <w:szCs w:val="32"/>
          <w:lang w:val="uk-UA"/>
        </w:rPr>
        <w:t xml:space="preserve"> </w:t>
      </w:r>
      <w:r w:rsidR="00F37068">
        <w:rPr>
          <w:b/>
          <w:bCs/>
          <w:sz w:val="32"/>
          <w:szCs w:val="32"/>
          <w:lang w:val="uk-UA"/>
        </w:rPr>
        <w:t xml:space="preserve">   </w:t>
      </w:r>
      <w:r w:rsidR="00DE6F6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Р І Ш Е Н </w:t>
      </w:r>
      <w:proofErr w:type="spellStart"/>
      <w:r>
        <w:rPr>
          <w:b/>
          <w:bCs/>
          <w:sz w:val="32"/>
          <w:szCs w:val="32"/>
        </w:rPr>
        <w:t>Н</w:t>
      </w:r>
      <w:proofErr w:type="spellEnd"/>
      <w:r>
        <w:rPr>
          <w:b/>
          <w:bCs/>
          <w:sz w:val="32"/>
          <w:szCs w:val="32"/>
        </w:rPr>
        <w:t xml:space="preserve"> Я</w:t>
      </w:r>
    </w:p>
    <w:p w:rsidR="00DB000F" w:rsidRDefault="00DB000F" w:rsidP="00B5007A">
      <w:pPr>
        <w:widowControl w:val="0"/>
        <w:autoSpaceDE w:val="0"/>
        <w:autoSpaceDN w:val="0"/>
        <w:jc w:val="center"/>
        <w:rPr>
          <w:sz w:val="32"/>
          <w:szCs w:val="32"/>
        </w:rPr>
      </w:pPr>
    </w:p>
    <w:p w:rsidR="00781ECA" w:rsidRPr="00B5007A" w:rsidRDefault="004D6B65" w:rsidP="00B5007A">
      <w:pPr>
        <w:widowControl w:val="0"/>
        <w:autoSpaceDE w:val="0"/>
        <w:autoSpaceDN w:val="0"/>
        <w:jc w:val="center"/>
        <w:rPr>
          <w:sz w:val="32"/>
          <w:szCs w:val="32"/>
          <w:lang w:val="uk-UA"/>
        </w:rPr>
      </w:pPr>
      <w:r>
        <w:rPr>
          <w:sz w:val="28"/>
          <w:szCs w:val="28"/>
        </w:rPr>
        <w:t xml:space="preserve">27 </w:t>
      </w:r>
      <w:proofErr w:type="spellStart"/>
      <w:proofErr w:type="gramStart"/>
      <w:r>
        <w:rPr>
          <w:sz w:val="28"/>
          <w:szCs w:val="28"/>
        </w:rPr>
        <w:t>травня</w:t>
      </w:r>
      <w:proofErr w:type="spellEnd"/>
      <w:r w:rsidR="002873EA">
        <w:rPr>
          <w:sz w:val="28"/>
          <w:szCs w:val="28"/>
          <w:lang w:val="uk-UA"/>
        </w:rPr>
        <w:t xml:space="preserve"> </w:t>
      </w:r>
      <w:r w:rsidR="00CB5193">
        <w:rPr>
          <w:sz w:val="28"/>
          <w:szCs w:val="28"/>
          <w:lang w:val="uk-UA"/>
        </w:rPr>
        <w:t xml:space="preserve"> </w:t>
      </w:r>
      <w:r w:rsidR="002873E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</w:t>
      </w:r>
      <w:proofErr w:type="gramEnd"/>
      <w:r w:rsidR="002B6687">
        <w:rPr>
          <w:sz w:val="28"/>
          <w:szCs w:val="28"/>
          <w:lang w:val="uk-UA"/>
        </w:rPr>
        <w:t xml:space="preserve"> року</w:t>
      </w:r>
      <w:r w:rsidR="00781ECA">
        <w:rPr>
          <w:sz w:val="28"/>
          <w:szCs w:val="28"/>
          <w:lang w:val="uk-UA"/>
        </w:rPr>
        <w:t xml:space="preserve">  </w:t>
      </w:r>
      <w:r w:rsidR="00781ECA">
        <w:rPr>
          <w:sz w:val="28"/>
        </w:rPr>
        <w:t xml:space="preserve">                   </w:t>
      </w:r>
      <w:r w:rsidR="00DB000F">
        <w:rPr>
          <w:sz w:val="28"/>
          <w:lang w:val="uk-UA"/>
        </w:rPr>
        <w:t xml:space="preserve">           </w:t>
      </w:r>
      <w:r w:rsidR="00781ECA">
        <w:rPr>
          <w:sz w:val="28"/>
        </w:rPr>
        <w:t xml:space="preserve">              </w:t>
      </w:r>
      <w:r w:rsidR="00781ECA">
        <w:rPr>
          <w:sz w:val="32"/>
          <w:szCs w:val="32"/>
        </w:rPr>
        <w:t xml:space="preserve">№ </w:t>
      </w:r>
      <w:r w:rsidR="000547E0">
        <w:rPr>
          <w:sz w:val="32"/>
          <w:szCs w:val="32"/>
        </w:rPr>
        <w:t>1692</w:t>
      </w:r>
      <w:r w:rsidR="002B6687">
        <w:rPr>
          <w:sz w:val="32"/>
          <w:szCs w:val="32"/>
        </w:rPr>
        <w:t xml:space="preserve"> </w:t>
      </w:r>
      <w:r w:rsidR="00A4788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-37</w:t>
      </w:r>
      <w:r w:rsidR="00224BA7">
        <w:rPr>
          <w:sz w:val="32"/>
          <w:szCs w:val="32"/>
          <w:lang w:val="uk-UA"/>
        </w:rPr>
        <w:t xml:space="preserve"> </w:t>
      </w:r>
      <w:r w:rsidR="00781ECA">
        <w:rPr>
          <w:sz w:val="32"/>
          <w:szCs w:val="32"/>
        </w:rPr>
        <w:t>-</w:t>
      </w:r>
      <w:r w:rsidR="00781ECA">
        <w:rPr>
          <w:sz w:val="32"/>
          <w:szCs w:val="32"/>
          <w:lang w:val="en-US"/>
        </w:rPr>
        <w:t>VII</w:t>
      </w:r>
      <w:r w:rsidR="00781ECA">
        <w:rPr>
          <w:sz w:val="32"/>
          <w:szCs w:val="32"/>
          <w:lang w:val="uk-UA"/>
        </w:rPr>
        <w:t>І</w:t>
      </w:r>
    </w:p>
    <w:p w:rsidR="00781ECA" w:rsidRDefault="00781ECA" w:rsidP="00B34A8A">
      <w:pPr>
        <w:tabs>
          <w:tab w:val="left" w:pos="9498"/>
        </w:tabs>
        <w:ind w:left="120"/>
        <w:rPr>
          <w:b/>
          <w:sz w:val="28"/>
        </w:rPr>
      </w:pPr>
    </w:p>
    <w:p w:rsidR="00D30EFB" w:rsidRDefault="00553321" w:rsidP="00D30EFB">
      <w:pPr>
        <w:tabs>
          <w:tab w:val="left" w:pos="9498"/>
        </w:tabs>
        <w:ind w:left="120"/>
        <w:rPr>
          <w:b/>
          <w:sz w:val="28"/>
          <w:lang w:val="uk-UA"/>
        </w:rPr>
      </w:pPr>
      <w:r>
        <w:rPr>
          <w:b/>
          <w:sz w:val="28"/>
          <w:lang w:val="uk-UA"/>
        </w:rPr>
        <w:t>Про надання  земельної ділян</w:t>
      </w:r>
      <w:r w:rsidR="00B34A8A">
        <w:rPr>
          <w:b/>
          <w:sz w:val="28"/>
          <w:lang w:val="uk-UA"/>
        </w:rPr>
        <w:t>к</w:t>
      </w:r>
      <w:r>
        <w:rPr>
          <w:b/>
          <w:sz w:val="28"/>
          <w:lang w:val="uk-UA"/>
        </w:rPr>
        <w:t>и</w:t>
      </w:r>
      <w:r w:rsidR="00D30EFB">
        <w:rPr>
          <w:b/>
          <w:sz w:val="28"/>
          <w:lang w:val="uk-UA"/>
        </w:rPr>
        <w:t xml:space="preserve"> у </w:t>
      </w:r>
    </w:p>
    <w:p w:rsidR="00D30EFB" w:rsidRDefault="00D30EFB" w:rsidP="00D30EFB">
      <w:pPr>
        <w:tabs>
          <w:tab w:val="left" w:pos="9498"/>
        </w:tabs>
        <w:ind w:left="120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постійне</w:t>
      </w:r>
      <w:r w:rsidR="00B34A8A">
        <w:rPr>
          <w:b/>
          <w:sz w:val="28"/>
          <w:lang w:val="uk-UA"/>
        </w:rPr>
        <w:t xml:space="preserve"> користування, </w:t>
      </w:r>
      <w:r w:rsidR="00553321">
        <w:rPr>
          <w:b/>
          <w:sz w:val="28"/>
          <w:szCs w:val="28"/>
          <w:lang w:val="uk-UA"/>
        </w:rPr>
        <w:t>яка</w:t>
      </w:r>
      <w:r w:rsidR="00B34A8A">
        <w:rPr>
          <w:b/>
          <w:sz w:val="28"/>
          <w:szCs w:val="28"/>
          <w:lang w:val="uk-UA"/>
        </w:rPr>
        <w:t xml:space="preserve"> розташовані </w:t>
      </w:r>
    </w:p>
    <w:p w:rsidR="00B34A8A" w:rsidRPr="00D30EFB" w:rsidRDefault="00B34A8A" w:rsidP="00D30EFB">
      <w:pPr>
        <w:tabs>
          <w:tab w:val="left" w:pos="9498"/>
        </w:tabs>
        <w:ind w:left="120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на території Тетіївської міської ради</w:t>
      </w:r>
    </w:p>
    <w:p w:rsidR="00B34A8A" w:rsidRDefault="00B34A8A" w:rsidP="00B34A8A">
      <w:pPr>
        <w:tabs>
          <w:tab w:val="left" w:pos="9498"/>
        </w:tabs>
        <w:ind w:left="567"/>
        <w:rPr>
          <w:b/>
          <w:sz w:val="28"/>
          <w:lang w:val="uk-UA"/>
        </w:rPr>
      </w:pPr>
    </w:p>
    <w:p w:rsidR="00B34A8A" w:rsidRPr="00235678" w:rsidRDefault="00B53853" w:rsidP="00235678">
      <w:pPr>
        <w:tabs>
          <w:tab w:val="left" w:pos="9498"/>
        </w:tabs>
        <w:ind w:left="1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Розглянувши клопотання</w:t>
      </w:r>
      <w:r w:rsidR="00553321">
        <w:rPr>
          <w:sz w:val="28"/>
          <w:szCs w:val="28"/>
          <w:lang w:val="uk-UA"/>
        </w:rPr>
        <w:t xml:space="preserve"> КП «Благоустрій»</w:t>
      </w:r>
      <w:r w:rsidR="004D6B65">
        <w:rPr>
          <w:sz w:val="28"/>
          <w:szCs w:val="28"/>
          <w:lang w:val="uk-UA"/>
        </w:rPr>
        <w:t>,</w:t>
      </w:r>
      <w:r w:rsidR="00553321">
        <w:rPr>
          <w:sz w:val="28"/>
          <w:szCs w:val="28"/>
          <w:lang w:val="uk-UA"/>
        </w:rPr>
        <w:t xml:space="preserve"> витяг з Державного земельного кадастру про земельну ділянку</w:t>
      </w:r>
      <w:r w:rsidR="00B34A8A">
        <w:rPr>
          <w:sz w:val="28"/>
          <w:szCs w:val="28"/>
          <w:lang w:val="uk-UA"/>
        </w:rPr>
        <w:t>, ке</w:t>
      </w:r>
      <w:r w:rsidR="0078299F">
        <w:rPr>
          <w:sz w:val="28"/>
          <w:szCs w:val="28"/>
          <w:lang w:val="uk-UA"/>
        </w:rPr>
        <w:t>руючись пунктом 34 частини</w:t>
      </w:r>
      <w:r w:rsidR="00B34A8A">
        <w:rPr>
          <w:sz w:val="28"/>
          <w:szCs w:val="28"/>
          <w:lang w:val="uk-UA"/>
        </w:rPr>
        <w:t xml:space="preserve"> 1 статті 26 Закону України «Про місцеве самоврядування в Україні», відпо</w:t>
      </w:r>
      <w:r w:rsidR="00553321">
        <w:rPr>
          <w:sz w:val="28"/>
          <w:szCs w:val="28"/>
          <w:lang w:val="uk-UA"/>
        </w:rPr>
        <w:t>відно до статі</w:t>
      </w:r>
      <w:r w:rsidR="007E4C70">
        <w:rPr>
          <w:sz w:val="28"/>
          <w:szCs w:val="28"/>
          <w:lang w:val="uk-UA"/>
        </w:rPr>
        <w:t xml:space="preserve"> 12, 83, 92</w:t>
      </w:r>
      <w:r w:rsidR="00B34A8A">
        <w:rPr>
          <w:sz w:val="28"/>
          <w:szCs w:val="28"/>
          <w:lang w:val="uk-UA"/>
        </w:rPr>
        <w:t xml:space="preserve">, 122, 123, 125, Земельного кодексу України, Закону України «Про землеустрій», </w:t>
      </w:r>
      <w:r w:rsidR="0078299F">
        <w:rPr>
          <w:sz w:val="28"/>
          <w:szCs w:val="28"/>
          <w:lang w:val="uk-UA"/>
        </w:rPr>
        <w:t xml:space="preserve">Тетіївська </w:t>
      </w:r>
      <w:r w:rsidR="00B34A8A">
        <w:rPr>
          <w:b/>
          <w:sz w:val="28"/>
          <w:szCs w:val="28"/>
          <w:lang w:val="uk-UA"/>
        </w:rPr>
        <w:t xml:space="preserve"> </w:t>
      </w:r>
      <w:r w:rsidR="00B34A8A">
        <w:rPr>
          <w:sz w:val="28"/>
          <w:szCs w:val="28"/>
          <w:lang w:val="uk-UA"/>
        </w:rPr>
        <w:t>міська рада</w:t>
      </w:r>
      <w:r w:rsidR="00B34A8A">
        <w:rPr>
          <w:b/>
          <w:sz w:val="28"/>
          <w:szCs w:val="28"/>
          <w:lang w:val="uk-UA"/>
        </w:rPr>
        <w:t xml:space="preserve"> </w:t>
      </w:r>
    </w:p>
    <w:p w:rsidR="00553321" w:rsidRPr="00553321" w:rsidRDefault="00B5007A" w:rsidP="00235678">
      <w:pPr>
        <w:tabs>
          <w:tab w:val="left" w:pos="9498"/>
        </w:tabs>
        <w:ind w:left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B34A8A">
        <w:rPr>
          <w:b/>
          <w:sz w:val="28"/>
          <w:szCs w:val="28"/>
          <w:lang w:val="uk-UA"/>
        </w:rPr>
        <w:t xml:space="preserve"> : </w:t>
      </w:r>
    </w:p>
    <w:p w:rsidR="00B34A8A" w:rsidRDefault="00553321" w:rsidP="00B34A8A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34A8A">
        <w:rPr>
          <w:sz w:val="28"/>
          <w:szCs w:val="28"/>
          <w:lang w:val="uk-UA"/>
        </w:rPr>
        <w:t>.Надати в постійне користування земельну ділянку, яка розташована на територ</w:t>
      </w:r>
      <w:r>
        <w:rPr>
          <w:sz w:val="28"/>
          <w:szCs w:val="28"/>
          <w:lang w:val="uk-UA"/>
        </w:rPr>
        <w:t>ії Те</w:t>
      </w:r>
      <w:r w:rsidR="004D6B65">
        <w:rPr>
          <w:sz w:val="28"/>
          <w:szCs w:val="28"/>
          <w:lang w:val="uk-UA"/>
        </w:rPr>
        <w:t>тіївської міської ради в</w:t>
      </w:r>
      <w:r>
        <w:rPr>
          <w:sz w:val="28"/>
          <w:szCs w:val="28"/>
          <w:lang w:val="uk-UA"/>
        </w:rPr>
        <w:t xml:space="preserve"> </w:t>
      </w:r>
      <w:r w:rsidR="004B4BF5">
        <w:rPr>
          <w:sz w:val="28"/>
          <w:szCs w:val="28"/>
          <w:lang w:val="uk-UA"/>
        </w:rPr>
        <w:t xml:space="preserve"> м.</w:t>
      </w:r>
      <w:r w:rsidR="00353E21">
        <w:rPr>
          <w:sz w:val="28"/>
          <w:szCs w:val="28"/>
          <w:lang w:val="uk-UA"/>
        </w:rPr>
        <w:t xml:space="preserve"> </w:t>
      </w:r>
      <w:r w:rsidR="004D6B65">
        <w:rPr>
          <w:sz w:val="28"/>
          <w:szCs w:val="28"/>
          <w:lang w:val="uk-UA"/>
        </w:rPr>
        <w:t>Тетієві по вул. Соборна, б/н</w:t>
      </w:r>
      <w:r w:rsidR="00B34A8A">
        <w:rPr>
          <w:sz w:val="28"/>
          <w:szCs w:val="28"/>
          <w:lang w:val="uk-UA"/>
        </w:rPr>
        <w:t xml:space="preserve"> за рахунок земель комунальної власності Тетіївської місь</w:t>
      </w:r>
      <w:r w:rsidR="005F764E">
        <w:rPr>
          <w:sz w:val="28"/>
          <w:szCs w:val="28"/>
          <w:lang w:val="uk-UA"/>
        </w:rPr>
        <w:t xml:space="preserve">кої ради </w:t>
      </w:r>
      <w:r w:rsidR="00B34A8A">
        <w:rPr>
          <w:sz w:val="28"/>
          <w:szCs w:val="28"/>
          <w:lang w:val="uk-UA"/>
        </w:rPr>
        <w:t xml:space="preserve">  </w:t>
      </w:r>
    </w:p>
    <w:p w:rsidR="007C72C2" w:rsidRPr="00235678" w:rsidRDefault="00B30120" w:rsidP="00235678">
      <w:pPr>
        <w:tabs>
          <w:tab w:val="left" w:pos="9498"/>
        </w:tabs>
        <w:ind w:left="600" w:hanging="6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Комунально</w:t>
      </w:r>
      <w:r w:rsidR="00553321">
        <w:rPr>
          <w:b/>
          <w:sz w:val="28"/>
          <w:szCs w:val="28"/>
          <w:lang w:val="uk-UA"/>
        </w:rPr>
        <w:t>му підприємству «Благоустрій</w:t>
      </w:r>
      <w:r>
        <w:rPr>
          <w:b/>
          <w:sz w:val="28"/>
          <w:szCs w:val="28"/>
          <w:lang w:val="uk-UA"/>
        </w:rPr>
        <w:t>»</w:t>
      </w:r>
      <w:r w:rsidR="00F50023" w:rsidRPr="00F50023">
        <w:rPr>
          <w:b/>
          <w:sz w:val="28"/>
          <w:szCs w:val="28"/>
          <w:lang w:val="uk-UA"/>
        </w:rPr>
        <w:t xml:space="preserve"> </w:t>
      </w:r>
      <w:r w:rsidR="00F50023">
        <w:rPr>
          <w:b/>
          <w:sz w:val="28"/>
          <w:szCs w:val="28"/>
          <w:lang w:val="uk-UA"/>
        </w:rPr>
        <w:t xml:space="preserve">Тетіївської </w:t>
      </w:r>
      <w:r w:rsidR="00553321">
        <w:rPr>
          <w:b/>
          <w:sz w:val="28"/>
          <w:szCs w:val="28"/>
          <w:lang w:val="uk-UA"/>
        </w:rPr>
        <w:t>міської ради код ЄДРПОУ 31970315</w:t>
      </w:r>
      <w:r w:rsidR="00F50023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Pr="00224BA7">
        <w:rPr>
          <w:b/>
          <w:sz w:val="28"/>
          <w:szCs w:val="28"/>
          <w:lang w:val="uk-UA"/>
        </w:rPr>
        <w:t xml:space="preserve"> </w:t>
      </w:r>
      <w:r w:rsidR="00553321">
        <w:rPr>
          <w:sz w:val="28"/>
          <w:szCs w:val="28"/>
          <w:lang w:val="uk-UA"/>
        </w:rPr>
        <w:t>землі житлової та громадської забудови, (03.12) для будівництва та обслуговування будівель закладів комунальн</w:t>
      </w:r>
      <w:r w:rsidR="004D6B65">
        <w:rPr>
          <w:sz w:val="28"/>
          <w:szCs w:val="28"/>
          <w:lang w:val="uk-UA"/>
        </w:rPr>
        <w:t>ого обслуговування площею 0,0063</w:t>
      </w:r>
      <w:r>
        <w:rPr>
          <w:sz w:val="28"/>
          <w:szCs w:val="28"/>
          <w:lang w:val="uk-UA"/>
        </w:rPr>
        <w:t xml:space="preserve"> га,</w:t>
      </w:r>
      <w:r w:rsidR="004D6B65">
        <w:rPr>
          <w:sz w:val="28"/>
          <w:szCs w:val="28"/>
          <w:lang w:val="uk-UA"/>
        </w:rPr>
        <w:t xml:space="preserve"> кадастровий номер 3224610100:01:098:0062</w:t>
      </w:r>
      <w:r>
        <w:rPr>
          <w:sz w:val="28"/>
          <w:szCs w:val="28"/>
          <w:lang w:val="uk-UA"/>
        </w:rPr>
        <w:t>.</w:t>
      </w:r>
    </w:p>
    <w:p w:rsidR="00DB000F" w:rsidRDefault="00553321" w:rsidP="00235678">
      <w:pPr>
        <w:tabs>
          <w:tab w:val="left" w:pos="9498"/>
        </w:tabs>
        <w:ind w:left="14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.КП «Благоустрій</w:t>
      </w:r>
      <w:r w:rsidR="00AB50F9">
        <w:rPr>
          <w:sz w:val="28"/>
          <w:szCs w:val="28"/>
          <w:lang w:val="uk-UA"/>
        </w:rPr>
        <w:t>»</w:t>
      </w:r>
      <w:r w:rsidRPr="00553321">
        <w:rPr>
          <w:b/>
          <w:sz w:val="28"/>
          <w:szCs w:val="28"/>
          <w:lang w:val="uk-UA"/>
        </w:rPr>
        <w:t xml:space="preserve"> </w:t>
      </w:r>
      <w:r w:rsidRPr="00553321">
        <w:rPr>
          <w:sz w:val="28"/>
          <w:szCs w:val="28"/>
          <w:lang w:val="uk-UA"/>
        </w:rPr>
        <w:t>код ЄДРПОУ 31970315</w:t>
      </w:r>
      <w:r w:rsidR="00B34A8A">
        <w:rPr>
          <w:sz w:val="28"/>
          <w:szCs w:val="28"/>
          <w:lang w:val="uk-UA"/>
        </w:rPr>
        <w:t xml:space="preserve"> звернутися до органів</w:t>
      </w:r>
      <w:r w:rsidR="00353E21">
        <w:rPr>
          <w:sz w:val="28"/>
          <w:szCs w:val="28"/>
          <w:lang w:val="uk-UA"/>
        </w:rPr>
        <w:t xml:space="preserve"> дер</w:t>
      </w:r>
      <w:r w:rsidR="003136E2">
        <w:rPr>
          <w:sz w:val="28"/>
          <w:szCs w:val="28"/>
          <w:lang w:val="uk-UA"/>
        </w:rPr>
        <w:t xml:space="preserve">жавної  реєстрації для </w:t>
      </w:r>
      <w:r w:rsidR="00353E21">
        <w:rPr>
          <w:sz w:val="28"/>
          <w:szCs w:val="28"/>
          <w:lang w:val="uk-UA"/>
        </w:rPr>
        <w:t xml:space="preserve"> реєстрації права постійного користування </w:t>
      </w:r>
      <w:r w:rsidR="00B34A8A">
        <w:rPr>
          <w:sz w:val="28"/>
          <w:szCs w:val="28"/>
          <w:lang w:val="uk-UA"/>
        </w:rPr>
        <w:t>.</w:t>
      </w:r>
    </w:p>
    <w:p w:rsidR="00CB5193" w:rsidRPr="00235678" w:rsidRDefault="00553321" w:rsidP="00235678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3</w:t>
      </w:r>
      <w:r w:rsidR="00B34A8A" w:rsidRPr="00224BA7">
        <w:rPr>
          <w:b/>
          <w:sz w:val="28"/>
          <w:szCs w:val="28"/>
          <w:lang w:val="uk-UA"/>
        </w:rPr>
        <w:t>.</w:t>
      </w:r>
      <w:r w:rsidR="00DB000F">
        <w:rPr>
          <w:b/>
          <w:sz w:val="28"/>
          <w:szCs w:val="28"/>
          <w:lang w:val="uk-UA"/>
        </w:rPr>
        <w:t xml:space="preserve"> </w:t>
      </w:r>
      <w:r w:rsidR="00DB000F" w:rsidRPr="005C0030">
        <w:rPr>
          <w:sz w:val="28"/>
          <w:szCs w:val="28"/>
          <w:lang w:val="uk-UA"/>
        </w:rPr>
        <w:t>Контроль за виконанням даного рішення п</w:t>
      </w:r>
      <w:r w:rsidR="00DB000F">
        <w:rPr>
          <w:sz w:val="28"/>
          <w:szCs w:val="28"/>
          <w:lang w:val="uk-UA"/>
        </w:rPr>
        <w:t xml:space="preserve">окласти на постійну депутатську </w:t>
      </w:r>
      <w:r w:rsidR="00DB000F" w:rsidRPr="005C0030">
        <w:rPr>
          <w:sz w:val="28"/>
          <w:szCs w:val="28"/>
          <w:lang w:val="uk-UA"/>
        </w:rPr>
        <w:t xml:space="preserve">комісію з питань регулювання земельних відносин, архітектури, будівництва та    охорони навколишнього середовища (голова комісії - Крамар О.А.) та на    першого заступника міського голови </w:t>
      </w:r>
      <w:proofErr w:type="spellStart"/>
      <w:r w:rsidR="00DB000F" w:rsidRPr="005C0030">
        <w:rPr>
          <w:sz w:val="28"/>
          <w:szCs w:val="28"/>
          <w:lang w:val="uk-UA"/>
        </w:rPr>
        <w:t>Кизимишина</w:t>
      </w:r>
      <w:proofErr w:type="spellEnd"/>
      <w:r w:rsidR="00DB000F" w:rsidRPr="005C0030">
        <w:rPr>
          <w:sz w:val="28"/>
          <w:szCs w:val="28"/>
          <w:lang w:val="uk-UA"/>
        </w:rPr>
        <w:t xml:space="preserve"> В.Й.</w:t>
      </w:r>
    </w:p>
    <w:p w:rsidR="00CB5193" w:rsidRDefault="00CB5193" w:rsidP="00B5007A">
      <w:pPr>
        <w:pStyle w:val="HTML"/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4467" w:rsidRDefault="00553321" w:rsidP="00235678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</w:t>
      </w:r>
      <w:r w:rsidR="003939AE">
        <w:rPr>
          <w:sz w:val="28"/>
          <w:szCs w:val="28"/>
          <w:lang w:val="uk-UA"/>
        </w:rPr>
        <w:t xml:space="preserve">                                   </w:t>
      </w:r>
      <w:r w:rsidR="00235678">
        <w:rPr>
          <w:sz w:val="28"/>
          <w:szCs w:val="28"/>
          <w:lang w:val="uk-UA"/>
        </w:rPr>
        <w:t xml:space="preserve">                 Богдан БАЛАГУРА</w:t>
      </w:r>
      <w:bookmarkStart w:id="0" w:name="_GoBack"/>
      <w:bookmarkEnd w:id="0"/>
    </w:p>
    <w:sectPr w:rsidR="00F8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362"/>
    <w:multiLevelType w:val="hybridMultilevel"/>
    <w:tmpl w:val="AE4AD7E2"/>
    <w:lvl w:ilvl="0" w:tplc="51B0529C">
      <w:start w:val="21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E"/>
    <w:rsid w:val="00012588"/>
    <w:rsid w:val="00013B94"/>
    <w:rsid w:val="000547E0"/>
    <w:rsid w:val="0007026E"/>
    <w:rsid w:val="000A66E1"/>
    <w:rsid w:val="000D4A6E"/>
    <w:rsid w:val="000E129E"/>
    <w:rsid w:val="00224BA7"/>
    <w:rsid w:val="00224E66"/>
    <w:rsid w:val="00235678"/>
    <w:rsid w:val="002873EA"/>
    <w:rsid w:val="002942E9"/>
    <w:rsid w:val="002B6687"/>
    <w:rsid w:val="00307B2A"/>
    <w:rsid w:val="003136E2"/>
    <w:rsid w:val="00353E21"/>
    <w:rsid w:val="003771AA"/>
    <w:rsid w:val="003939AE"/>
    <w:rsid w:val="0042012F"/>
    <w:rsid w:val="00463221"/>
    <w:rsid w:val="0048537D"/>
    <w:rsid w:val="004B4BF5"/>
    <w:rsid w:val="004D2128"/>
    <w:rsid w:val="004D6B65"/>
    <w:rsid w:val="005233F1"/>
    <w:rsid w:val="00550B38"/>
    <w:rsid w:val="00553321"/>
    <w:rsid w:val="00565FF2"/>
    <w:rsid w:val="005B0999"/>
    <w:rsid w:val="005F2415"/>
    <w:rsid w:val="005F3CB3"/>
    <w:rsid w:val="005F764E"/>
    <w:rsid w:val="00660D59"/>
    <w:rsid w:val="00702089"/>
    <w:rsid w:val="00746AB8"/>
    <w:rsid w:val="00753AB7"/>
    <w:rsid w:val="00781ECA"/>
    <w:rsid w:val="0078299F"/>
    <w:rsid w:val="007C72C2"/>
    <w:rsid w:val="007E4C70"/>
    <w:rsid w:val="008A1E69"/>
    <w:rsid w:val="00A47883"/>
    <w:rsid w:val="00AB50F9"/>
    <w:rsid w:val="00AC2D39"/>
    <w:rsid w:val="00B30120"/>
    <w:rsid w:val="00B34A8A"/>
    <w:rsid w:val="00B5007A"/>
    <w:rsid w:val="00B53853"/>
    <w:rsid w:val="00B53DB8"/>
    <w:rsid w:val="00B5725C"/>
    <w:rsid w:val="00BA3169"/>
    <w:rsid w:val="00C40466"/>
    <w:rsid w:val="00C5447A"/>
    <w:rsid w:val="00CB3AF8"/>
    <w:rsid w:val="00CB5193"/>
    <w:rsid w:val="00D30EFB"/>
    <w:rsid w:val="00D7154F"/>
    <w:rsid w:val="00DB000F"/>
    <w:rsid w:val="00DE6F6A"/>
    <w:rsid w:val="00E23D6D"/>
    <w:rsid w:val="00E93AA3"/>
    <w:rsid w:val="00F37068"/>
    <w:rsid w:val="00F50023"/>
    <w:rsid w:val="00F84467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8751"/>
  <w15:docId w15:val="{70CABD75-5FDD-42D3-AB12-B77EB7F4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34A8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4B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43</cp:revision>
  <cp:lastPrinted>2025-05-28T06:05:00Z</cp:lastPrinted>
  <dcterms:created xsi:type="dcterms:W3CDTF">2021-12-17T10:13:00Z</dcterms:created>
  <dcterms:modified xsi:type="dcterms:W3CDTF">2025-05-28T06:07:00Z</dcterms:modified>
</cp:coreProperties>
</file>