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7D15" w14:textId="77777777" w:rsidR="00754B84" w:rsidRPr="00894C27" w:rsidRDefault="00754B84" w:rsidP="00754B84">
      <w:pPr>
        <w:tabs>
          <w:tab w:val="left" w:pos="567"/>
          <w:tab w:val="left" w:pos="2694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53B17A9A" w14:textId="77777777" w:rsidR="004A2C71" w:rsidRPr="004A2C71" w:rsidRDefault="004A2C71" w:rsidP="004A2C71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val="en-US" w:eastAsia="uk-UA"/>
        </w:rPr>
      </w:pPr>
      <w:r w:rsidRPr="004A2C71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7A227879" wp14:editId="1774C2B4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935F8" w14:textId="77777777" w:rsidR="004A2C71" w:rsidRPr="004A2C71" w:rsidRDefault="004A2C71" w:rsidP="004A2C7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0E5844A3" w14:textId="77777777" w:rsidR="004A2C71" w:rsidRPr="004A2C71" w:rsidRDefault="004A2C71" w:rsidP="004A2C7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4A2C71">
        <w:rPr>
          <w:rFonts w:ascii="Times New Roman" w:hAnsi="Times New Roman"/>
          <w:noProof/>
          <w:sz w:val="28"/>
          <w:szCs w:val="28"/>
          <w:lang w:eastAsia="uk-UA"/>
        </w:rPr>
        <w:t>КИЇВСЬКА ОБЛАСТЬ</w:t>
      </w:r>
    </w:p>
    <w:p w14:paraId="6B4DD703" w14:textId="77777777" w:rsidR="004A2C71" w:rsidRPr="004A2C71" w:rsidRDefault="004A2C71" w:rsidP="004A2C7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14:paraId="243E77F7" w14:textId="77777777" w:rsidR="004A2C71" w:rsidRPr="004A2C71" w:rsidRDefault="004A2C71" w:rsidP="004A2C7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4A2C71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0B8D0B89" w14:textId="77777777" w:rsidR="004A2C71" w:rsidRPr="004A2C71" w:rsidRDefault="004A2C71" w:rsidP="004A2C7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4A2C71">
        <w:rPr>
          <w:rFonts w:ascii="Times New Roman" w:hAnsi="Times New Roman"/>
          <w:b/>
          <w:iCs/>
          <w:noProof/>
          <w:sz w:val="28"/>
          <w:szCs w:val="28"/>
          <w:lang w:val="en-US" w:eastAsia="uk-UA"/>
        </w:rPr>
        <w:t>VIII</w:t>
      </w:r>
      <w:r w:rsidRPr="004A2C71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3D004137" w14:textId="77777777" w:rsidR="004A2C71" w:rsidRPr="004A2C71" w:rsidRDefault="004A2C71" w:rsidP="004A2C7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14:paraId="4DD2A888" w14:textId="77777777" w:rsidR="004A2C71" w:rsidRDefault="004A2C71" w:rsidP="004A2C7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  <w:r w:rsidRPr="004A2C71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ТРИДЦЯТЬ СЬОМА</w:t>
      </w:r>
      <w:r w:rsidRPr="004A2C71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 xml:space="preserve"> СЕСІЯ</w:t>
      </w:r>
    </w:p>
    <w:p w14:paraId="5D27EE88" w14:textId="77777777" w:rsidR="00894C27" w:rsidRPr="00894C27" w:rsidRDefault="00894C27" w:rsidP="004A2C7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</w:p>
    <w:p w14:paraId="2598432C" w14:textId="2B944E0D" w:rsidR="004A2C71" w:rsidRPr="004A2C71" w:rsidRDefault="004A2C71" w:rsidP="004A2C7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4A2C71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РІШЕННЯ</w:t>
      </w:r>
    </w:p>
    <w:p w14:paraId="5D55B9B0" w14:textId="77777777" w:rsidR="004A2C71" w:rsidRPr="004A2C71" w:rsidRDefault="004A2C71" w:rsidP="004A2C7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14:paraId="3CC17273" w14:textId="59D47E31" w:rsidR="004A2C71" w:rsidRPr="004A2C71" w:rsidRDefault="004A2C71" w:rsidP="00894C27">
      <w:pPr>
        <w:spacing w:after="0" w:line="240" w:lineRule="auto"/>
        <w:ind w:left="-142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4A2C71">
        <w:rPr>
          <w:rFonts w:ascii="Times New Roman" w:hAnsi="Times New Roman"/>
          <w:b/>
          <w:noProof/>
          <w:sz w:val="28"/>
          <w:szCs w:val="28"/>
          <w:lang w:eastAsia="uk-UA"/>
        </w:rPr>
        <w:t>27</w:t>
      </w:r>
      <w:r w:rsidRPr="004A2C71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травня</w:t>
      </w:r>
      <w:r w:rsidRPr="004A2C71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202</w:t>
      </w:r>
      <w:r w:rsidRPr="004A2C71">
        <w:rPr>
          <w:rFonts w:ascii="Times New Roman" w:hAnsi="Times New Roman"/>
          <w:b/>
          <w:noProof/>
          <w:sz w:val="28"/>
          <w:szCs w:val="28"/>
          <w:lang w:val="uk-UA" w:eastAsia="uk-UA"/>
        </w:rPr>
        <w:t>5</w:t>
      </w:r>
      <w:r w:rsidRPr="004A2C71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року                                                                   №  </w:t>
      </w:r>
      <w:r w:rsidR="00894C27">
        <w:rPr>
          <w:rFonts w:ascii="Times New Roman" w:hAnsi="Times New Roman"/>
          <w:b/>
          <w:noProof/>
          <w:sz w:val="28"/>
          <w:szCs w:val="28"/>
          <w:lang w:val="uk-UA" w:eastAsia="uk-UA"/>
        </w:rPr>
        <w:t>1672</w:t>
      </w:r>
      <w:r w:rsidRPr="004A2C71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- </w:t>
      </w:r>
      <w:r w:rsidRPr="004A2C71">
        <w:rPr>
          <w:rFonts w:ascii="Times New Roman" w:hAnsi="Times New Roman"/>
          <w:b/>
          <w:noProof/>
          <w:sz w:val="28"/>
          <w:szCs w:val="28"/>
          <w:lang w:val="uk-UA" w:eastAsia="uk-UA"/>
        </w:rPr>
        <w:t>37</w:t>
      </w:r>
      <w:r w:rsidRPr="004A2C71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-</w:t>
      </w:r>
      <w:r w:rsidRPr="004A2C71">
        <w:rPr>
          <w:rFonts w:ascii="Times New Roman" w:hAnsi="Times New Roman"/>
          <w:b/>
          <w:noProof/>
          <w:sz w:val="28"/>
          <w:szCs w:val="28"/>
          <w:lang w:val="en-US" w:eastAsia="uk-UA"/>
        </w:rPr>
        <w:t>VIII</w:t>
      </w:r>
    </w:p>
    <w:p w14:paraId="645073A0" w14:textId="77777777" w:rsidR="004A2C71" w:rsidRPr="004A2C71" w:rsidRDefault="004A2C71" w:rsidP="00894C27">
      <w:pPr>
        <w:tabs>
          <w:tab w:val="left" w:pos="567"/>
          <w:tab w:val="left" w:pos="2694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70B6C2" w14:textId="77777777" w:rsidR="0097755C" w:rsidRDefault="00754B84" w:rsidP="00894C27">
      <w:pPr>
        <w:tabs>
          <w:tab w:val="left" w:pos="567"/>
          <w:tab w:val="left" w:pos="2694"/>
        </w:tabs>
        <w:spacing w:after="0" w:line="240" w:lineRule="auto"/>
        <w:ind w:left="-142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01A7A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="0097755C">
        <w:rPr>
          <w:rFonts w:ascii="Times New Roman" w:hAnsi="Times New Roman"/>
          <w:b/>
          <w:color w:val="000000"/>
          <w:sz w:val="28"/>
          <w:szCs w:val="28"/>
          <w:lang w:val="uk-UA"/>
        </w:rPr>
        <w:t>внесення змін до Заходів щодо реалізації</w:t>
      </w:r>
    </w:p>
    <w:p w14:paraId="6820376C" w14:textId="77777777" w:rsidR="0097755C" w:rsidRPr="0097755C" w:rsidRDefault="0097755C" w:rsidP="00894C27">
      <w:pPr>
        <w:tabs>
          <w:tab w:val="left" w:pos="567"/>
          <w:tab w:val="left" w:pos="2694"/>
        </w:tabs>
        <w:spacing w:after="0" w:line="240" w:lineRule="auto"/>
        <w:ind w:left="-142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Програми</w:t>
      </w:r>
      <w:r w:rsidRPr="0097755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«Обдарована дитина» на 2023-2027 роки,</w:t>
      </w:r>
    </w:p>
    <w:p w14:paraId="289DB925" w14:textId="77777777" w:rsidR="00894C27" w:rsidRDefault="0097755C" w:rsidP="00894C27">
      <w:pPr>
        <w:tabs>
          <w:tab w:val="left" w:pos="567"/>
          <w:tab w:val="left" w:pos="2694"/>
        </w:tabs>
        <w:spacing w:after="0" w:line="240" w:lineRule="auto"/>
        <w:ind w:left="-142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затверджених </w:t>
      </w:r>
      <w:r w:rsidRPr="0097755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рішенням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22 </w:t>
      </w:r>
      <w:r w:rsidRPr="0097755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сесії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Тетіївської міської </w:t>
      </w:r>
    </w:p>
    <w:p w14:paraId="635ABB23" w14:textId="02C04C6D" w:rsidR="00754B84" w:rsidRDefault="0097755C" w:rsidP="00894C27">
      <w:pPr>
        <w:tabs>
          <w:tab w:val="left" w:pos="567"/>
          <w:tab w:val="left" w:pos="2694"/>
        </w:tabs>
        <w:spacing w:after="0" w:line="240" w:lineRule="auto"/>
        <w:ind w:left="-142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ради</w:t>
      </w:r>
      <w:r w:rsidRPr="0097755C">
        <w:rPr>
          <w:lang w:val="uk-UA"/>
        </w:rPr>
        <w:t xml:space="preserve"> </w:t>
      </w:r>
      <w:r w:rsidRPr="0097755C">
        <w:rPr>
          <w:rFonts w:ascii="Times New Roman" w:hAnsi="Times New Roman"/>
          <w:b/>
          <w:color w:val="000000"/>
          <w:sz w:val="28"/>
          <w:szCs w:val="28"/>
          <w:lang w:val="uk-UA"/>
        </w:rPr>
        <w:t>VIII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скликання</w:t>
      </w:r>
      <w:r w:rsidR="00894C2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01.08.</w:t>
      </w:r>
      <w:r w:rsidRPr="0097755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2023 року № 987-22- VIII</w:t>
      </w:r>
    </w:p>
    <w:p w14:paraId="2ACA162B" w14:textId="77777777" w:rsidR="0097755C" w:rsidRPr="00754B84" w:rsidRDefault="0097755C" w:rsidP="00894C27">
      <w:pPr>
        <w:tabs>
          <w:tab w:val="left" w:pos="567"/>
          <w:tab w:val="left" w:pos="2694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C12B0B" w14:textId="77777777" w:rsidR="00754B84" w:rsidRDefault="00754B84" w:rsidP="00894C27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   Відповідно до</w:t>
      </w:r>
      <w:r w:rsidR="00AC6B6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підпункту 22 пункту 1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статті </w:t>
      </w:r>
      <w:r w:rsidR="00AC6B6F">
        <w:rPr>
          <w:rFonts w:eastAsia="Calibri"/>
          <w:sz w:val="28"/>
          <w:szCs w:val="28"/>
          <w:shd w:val="clear" w:color="auto" w:fill="FFFFFF"/>
          <w:lang w:val="uk-UA" w:eastAsia="en-US"/>
        </w:rPr>
        <w:t>26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Закону</w:t>
      </w:r>
      <w:r w:rsidRPr="0038211B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України «Про місцеве самоврядування в Україні»</w:t>
      </w:r>
      <w:r w:rsidRPr="0038211B">
        <w:rPr>
          <w:rFonts w:eastAsia="Calibri"/>
          <w:sz w:val="28"/>
          <w:szCs w:val="28"/>
          <w:lang w:val="uk-UA" w:eastAsia="en-US"/>
        </w:rPr>
        <w:t xml:space="preserve">, </w:t>
      </w:r>
      <w:r w:rsidRPr="0038211B">
        <w:rPr>
          <w:rFonts w:eastAsia="Calibri"/>
          <w:sz w:val="28"/>
          <w:szCs w:val="28"/>
          <w:lang w:val="uk-UA"/>
        </w:rPr>
        <w:t xml:space="preserve">з </w:t>
      </w:r>
      <w:r w:rsidR="0097755C">
        <w:rPr>
          <w:rFonts w:eastAsia="Calibri"/>
          <w:sz w:val="28"/>
          <w:szCs w:val="28"/>
          <w:lang w:val="uk-UA"/>
        </w:rPr>
        <w:t>метою надання системної підтримки та заохочення талановитих дітей та обдарованої молоді, створення умов для самореалізації та отримання високих досягнень в області</w:t>
      </w:r>
      <w:r w:rsidRPr="0038211B">
        <w:rPr>
          <w:rFonts w:eastAsia="Calibri"/>
          <w:sz w:val="28"/>
          <w:szCs w:val="28"/>
          <w:lang w:val="uk-UA"/>
        </w:rPr>
        <w:t xml:space="preserve"> освіти, культу</w:t>
      </w:r>
      <w:r w:rsidR="0097755C">
        <w:rPr>
          <w:rFonts w:eastAsia="Calibri"/>
          <w:sz w:val="28"/>
          <w:szCs w:val="28"/>
          <w:lang w:val="uk-UA"/>
        </w:rPr>
        <w:t xml:space="preserve">ри </w:t>
      </w:r>
      <w:r w:rsidRPr="0038211B">
        <w:rPr>
          <w:rFonts w:eastAsia="Calibri"/>
          <w:sz w:val="28"/>
          <w:szCs w:val="28"/>
          <w:lang w:val="uk-UA"/>
        </w:rPr>
        <w:t>і  спорту</w:t>
      </w:r>
      <w:r>
        <w:rPr>
          <w:rFonts w:eastAsia="Calibri"/>
          <w:sz w:val="28"/>
          <w:szCs w:val="28"/>
          <w:lang w:val="uk-UA"/>
        </w:rPr>
        <w:t>,</w:t>
      </w:r>
      <w:r w:rsidRPr="0038211B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Тетіївська </w:t>
      </w:r>
      <w:r w:rsidRPr="0038211B">
        <w:rPr>
          <w:sz w:val="28"/>
          <w:szCs w:val="28"/>
          <w:lang w:val="uk-UA"/>
        </w:rPr>
        <w:t xml:space="preserve">міська рада </w:t>
      </w:r>
    </w:p>
    <w:p w14:paraId="32190F6A" w14:textId="77777777" w:rsidR="00894C27" w:rsidRDefault="00894C27" w:rsidP="00754B8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E9CFA0B" w14:textId="021286B9" w:rsidR="00754B84" w:rsidRDefault="00500AB9" w:rsidP="00500AB9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="004A2C7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="00754B84" w:rsidRPr="00793551">
        <w:rPr>
          <w:b/>
          <w:bCs/>
          <w:sz w:val="28"/>
          <w:szCs w:val="28"/>
          <w:bdr w:val="none" w:sz="0" w:space="0" w:color="auto" w:frame="1"/>
          <w:lang w:val="uk-UA"/>
        </w:rPr>
        <w:t>В И Р І Ш И Л А:</w:t>
      </w:r>
    </w:p>
    <w:p w14:paraId="673168E9" w14:textId="77777777" w:rsidR="00754B84" w:rsidRPr="00793551" w:rsidRDefault="00754B84" w:rsidP="00754B84">
      <w:pPr>
        <w:pStyle w:val="a6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14:paraId="6D92A8A7" w14:textId="77777777" w:rsidR="00C27401" w:rsidRPr="00C27401" w:rsidRDefault="00754B84" w:rsidP="00894C27">
      <w:pPr>
        <w:pStyle w:val="a3"/>
        <w:numPr>
          <w:ilvl w:val="0"/>
          <w:numId w:val="5"/>
        </w:numPr>
        <w:tabs>
          <w:tab w:val="left" w:pos="567"/>
          <w:tab w:val="left" w:pos="2694"/>
        </w:tabs>
        <w:spacing w:after="0" w:line="240" w:lineRule="auto"/>
        <w:ind w:left="-142" w:firstLine="66"/>
        <w:rPr>
          <w:rFonts w:ascii="Times New Roman" w:hAnsi="Times New Roman"/>
          <w:sz w:val="28"/>
          <w:szCs w:val="28"/>
          <w:lang w:val="uk-UA"/>
        </w:rPr>
      </w:pPr>
      <w:r w:rsidRPr="00AC6B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C6B6F" w:rsidRPr="00AC6B6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AC6B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55C" w:rsidRPr="0097755C">
        <w:rPr>
          <w:rFonts w:ascii="Times New Roman" w:hAnsi="Times New Roman"/>
          <w:sz w:val="28"/>
          <w:szCs w:val="28"/>
          <w:lang w:val="uk-UA"/>
        </w:rPr>
        <w:t>внесення змін до Заходів щодо реалізації</w:t>
      </w:r>
      <w:r w:rsidR="0097755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755C" w:rsidRPr="0097755C">
        <w:rPr>
          <w:rFonts w:ascii="Times New Roman" w:hAnsi="Times New Roman"/>
          <w:sz w:val="28"/>
          <w:szCs w:val="28"/>
          <w:lang w:val="uk-UA"/>
        </w:rPr>
        <w:t>Програми  «Обдарована дитина» на 2023-2027 роки,</w:t>
      </w:r>
      <w:r w:rsidR="009775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55C" w:rsidRPr="0097755C">
        <w:rPr>
          <w:rFonts w:ascii="Times New Roman" w:hAnsi="Times New Roman"/>
          <w:sz w:val="28"/>
          <w:szCs w:val="28"/>
          <w:lang w:val="uk-UA"/>
        </w:rPr>
        <w:t>затверджених рішенням 22 сесії Тетіївської міської ради VIII скликання</w:t>
      </w:r>
      <w:r w:rsidR="009775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AB9">
        <w:rPr>
          <w:rFonts w:ascii="Times New Roman" w:hAnsi="Times New Roman"/>
          <w:sz w:val="28"/>
          <w:szCs w:val="28"/>
          <w:lang w:val="uk-UA"/>
        </w:rPr>
        <w:t>01.08. 2023 року № 987-22- VIII</w:t>
      </w:r>
      <w:r w:rsidR="00C27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14:paraId="2E5D1218" w14:textId="77777777" w:rsidR="003F519F" w:rsidRPr="00500AB9" w:rsidRDefault="00500AB9" w:rsidP="00894C27">
      <w:pPr>
        <w:tabs>
          <w:tab w:val="left" w:pos="567"/>
          <w:tab w:val="left" w:pos="2694"/>
        </w:tabs>
        <w:spacing w:after="0" w:line="240" w:lineRule="auto"/>
        <w:ind w:left="-142" w:firstLine="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500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7401" w:rsidRPr="00500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Доповнити  Заходи по  Програмі  «Обдарована дитина» на 2023-2027 роки (Додаток  1 до</w:t>
      </w:r>
      <w:r w:rsidR="00C27401" w:rsidRPr="00C27401">
        <w:t xml:space="preserve"> </w:t>
      </w:r>
      <w:r w:rsidR="00C27401" w:rsidRPr="00500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 «Обдарована дитина» на 2023-2027 роки) пунктом 12 у редакції</w:t>
      </w:r>
      <w:r w:rsidR="007770D6" w:rsidRPr="00500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38BED46" w14:textId="77777777" w:rsidR="007770D6" w:rsidRPr="00C27401" w:rsidRDefault="007770D6" w:rsidP="00894C27">
      <w:pPr>
        <w:pStyle w:val="a3"/>
        <w:tabs>
          <w:tab w:val="left" w:pos="567"/>
          <w:tab w:val="left" w:pos="2694"/>
        </w:tabs>
        <w:spacing w:after="0" w:line="240" w:lineRule="auto"/>
        <w:ind w:left="-142" w:firstLine="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«Проведення нагородження </w:t>
      </w:r>
      <w:r w:rsidR="008D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переможців, призерів олімпіад, конкурсів</w:t>
      </w:r>
      <w:r w:rsidR="00BE5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різних рівнів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окремих учнів, вихованців </w:t>
      </w:r>
      <w:r w:rsidR="00500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Тетіївської міської територіальної громади , а також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колективів, гуртків, команд, відділень в особі їх керівників</w:t>
      </w:r>
      <w:r w:rsidR="00BE5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цінними подарунками,</w:t>
      </w:r>
      <w:r w:rsidR="00500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5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подарунковими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сертифікатами</w:t>
      </w:r>
      <w:r w:rsidR="008D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призами, тощо</w:t>
      </w:r>
      <w:r w:rsidR="00162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D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1A6600" w14:textId="77777777" w:rsidR="00500AB9" w:rsidRDefault="00754B84" w:rsidP="00894C27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2694"/>
        </w:tabs>
        <w:autoSpaceDE w:val="0"/>
        <w:autoSpaceDN w:val="0"/>
        <w:adjustRightInd w:val="0"/>
        <w:spacing w:before="100" w:beforeAutospacing="1" w:after="0" w:afterAutospacing="1" w:line="240" w:lineRule="auto"/>
        <w:ind w:left="-142" w:firstLine="6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F51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</w:t>
      </w:r>
      <w:r w:rsidR="004A2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постійну депутатську </w:t>
      </w:r>
      <w:r w:rsidRPr="003F51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комісію </w:t>
      </w:r>
      <w:r w:rsidRPr="003F51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соціального захисту, охорони здоров’я, освіти, культури, молоді і  спорту</w:t>
      </w:r>
      <w:r w:rsidR="003E37DB" w:rsidRPr="003F51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(голова комісії – Лях О.М.)</w:t>
      </w:r>
      <w:r w:rsidR="004A2C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</w:t>
      </w:r>
      <w:r w:rsidR="004A2C71" w:rsidRPr="003F519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4A2C71" w:rsidRPr="003F51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заступника міського голови з</w:t>
      </w:r>
      <w:r w:rsidR="004A2C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гуманітарних питань Н. Дячук.</w:t>
      </w:r>
    </w:p>
    <w:p w14:paraId="11C80A76" w14:textId="77777777" w:rsidR="00162089" w:rsidRDefault="00162089" w:rsidP="00894C27">
      <w:pPr>
        <w:pStyle w:val="a3"/>
        <w:shd w:val="clear" w:color="auto" w:fill="FFFFFF"/>
        <w:tabs>
          <w:tab w:val="left" w:pos="567"/>
          <w:tab w:val="left" w:pos="2694"/>
        </w:tabs>
        <w:autoSpaceDE w:val="0"/>
        <w:autoSpaceDN w:val="0"/>
        <w:adjustRightInd w:val="0"/>
        <w:spacing w:before="100" w:beforeAutospacing="1" w:after="0" w:afterAutospacing="1" w:line="240" w:lineRule="auto"/>
        <w:ind w:left="-142" w:firstLine="6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45F907" w14:textId="77777777" w:rsidR="00500AB9" w:rsidRDefault="00500AB9" w:rsidP="00500AB9">
      <w:pPr>
        <w:pStyle w:val="a3"/>
        <w:shd w:val="clear" w:color="auto" w:fill="FFFFFF"/>
        <w:tabs>
          <w:tab w:val="left" w:pos="567"/>
          <w:tab w:val="left" w:pos="2694"/>
        </w:tabs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16F692C" w14:textId="77777777" w:rsidR="00500AB9" w:rsidRPr="004A2C71" w:rsidRDefault="00162089" w:rsidP="004A2C71">
      <w:pPr>
        <w:pStyle w:val="a3"/>
        <w:shd w:val="clear" w:color="auto" w:fill="FFFFFF"/>
        <w:tabs>
          <w:tab w:val="left" w:pos="567"/>
          <w:tab w:val="left" w:pos="2694"/>
        </w:tabs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F519F" w:rsidRPr="00500AB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92FF1" w:rsidRPr="00500AB9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3C7E61" w:rsidRPr="00500A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C7E61" w:rsidRPr="00500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1EC" w:rsidRPr="00500AB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92FF1" w:rsidRPr="00500AB9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3F519F" w:rsidRPr="00500AB9">
        <w:rPr>
          <w:rFonts w:ascii="Times New Roman" w:hAnsi="Times New Roman"/>
          <w:sz w:val="28"/>
          <w:szCs w:val="28"/>
          <w:lang w:val="uk-UA"/>
        </w:rPr>
        <w:t>Богдан БАЛАГУРА</w:t>
      </w:r>
    </w:p>
    <w:sectPr w:rsidR="00500AB9" w:rsidRPr="004A2C71" w:rsidSect="00CD047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83C79"/>
    <w:multiLevelType w:val="multilevel"/>
    <w:tmpl w:val="0218B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000000"/>
      </w:rPr>
    </w:lvl>
  </w:abstractNum>
  <w:abstractNum w:abstractNumId="1" w15:restartNumberingAfterBreak="0">
    <w:nsid w:val="2BFA58E3"/>
    <w:multiLevelType w:val="hybridMultilevel"/>
    <w:tmpl w:val="726AE208"/>
    <w:lvl w:ilvl="0" w:tplc="0422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F520D"/>
    <w:multiLevelType w:val="hybridMultilevel"/>
    <w:tmpl w:val="534E38FC"/>
    <w:lvl w:ilvl="0" w:tplc="9208BE90">
      <w:start w:val="10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602D1F"/>
    <w:multiLevelType w:val="hybridMultilevel"/>
    <w:tmpl w:val="A0D453EC"/>
    <w:lvl w:ilvl="0" w:tplc="DA522A26">
      <w:start w:val="4"/>
      <w:numFmt w:val="decimal"/>
      <w:lvlText w:val="%1."/>
      <w:lvlJc w:val="left"/>
      <w:pPr>
        <w:ind w:left="108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DA28F1"/>
    <w:multiLevelType w:val="hybridMultilevel"/>
    <w:tmpl w:val="C46289A0"/>
    <w:lvl w:ilvl="0" w:tplc="44889C0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641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54980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390380">
    <w:abstractNumId w:val="4"/>
  </w:num>
  <w:num w:numId="4" w16cid:durableId="1726954940">
    <w:abstractNumId w:val="1"/>
  </w:num>
  <w:num w:numId="5" w16cid:durableId="56599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4E4"/>
    <w:rsid w:val="00001200"/>
    <w:rsid w:val="00062A27"/>
    <w:rsid w:val="000A3171"/>
    <w:rsid w:val="000D3240"/>
    <w:rsid w:val="00124C5B"/>
    <w:rsid w:val="00162089"/>
    <w:rsid w:val="001631E0"/>
    <w:rsid w:val="00176446"/>
    <w:rsid w:val="001F336F"/>
    <w:rsid w:val="002416F6"/>
    <w:rsid w:val="002F6878"/>
    <w:rsid w:val="003027AD"/>
    <w:rsid w:val="00375C9F"/>
    <w:rsid w:val="003A266E"/>
    <w:rsid w:val="003C794B"/>
    <w:rsid w:val="003C7E61"/>
    <w:rsid w:val="003D1171"/>
    <w:rsid w:val="003E37DB"/>
    <w:rsid w:val="003F519F"/>
    <w:rsid w:val="003F7F42"/>
    <w:rsid w:val="00412423"/>
    <w:rsid w:val="00441F48"/>
    <w:rsid w:val="00472B99"/>
    <w:rsid w:val="0049798E"/>
    <w:rsid w:val="004A2C71"/>
    <w:rsid w:val="004E1E60"/>
    <w:rsid w:val="00500AB9"/>
    <w:rsid w:val="005306F6"/>
    <w:rsid w:val="0056336D"/>
    <w:rsid w:val="005B44E0"/>
    <w:rsid w:val="006744AC"/>
    <w:rsid w:val="00683BE8"/>
    <w:rsid w:val="006B4E42"/>
    <w:rsid w:val="006C308C"/>
    <w:rsid w:val="006C3A52"/>
    <w:rsid w:val="00754B84"/>
    <w:rsid w:val="007770D6"/>
    <w:rsid w:val="007C7A96"/>
    <w:rsid w:val="0082168B"/>
    <w:rsid w:val="00892FF1"/>
    <w:rsid w:val="00894C27"/>
    <w:rsid w:val="008D5AD1"/>
    <w:rsid w:val="008E5E6B"/>
    <w:rsid w:val="0097755C"/>
    <w:rsid w:val="009A7C92"/>
    <w:rsid w:val="009D130D"/>
    <w:rsid w:val="009F46A5"/>
    <w:rsid w:val="00A139D6"/>
    <w:rsid w:val="00A40434"/>
    <w:rsid w:val="00AA2768"/>
    <w:rsid w:val="00AC6B6F"/>
    <w:rsid w:val="00AF6AD4"/>
    <w:rsid w:val="00B17461"/>
    <w:rsid w:val="00B50F8C"/>
    <w:rsid w:val="00B554E4"/>
    <w:rsid w:val="00BB41EC"/>
    <w:rsid w:val="00BC2E7A"/>
    <w:rsid w:val="00BE4896"/>
    <w:rsid w:val="00BE5608"/>
    <w:rsid w:val="00C27401"/>
    <w:rsid w:val="00CC42EC"/>
    <w:rsid w:val="00CD0475"/>
    <w:rsid w:val="00CE0892"/>
    <w:rsid w:val="00D04BD8"/>
    <w:rsid w:val="00D25C50"/>
    <w:rsid w:val="00E10F43"/>
    <w:rsid w:val="00E93CCC"/>
    <w:rsid w:val="00EF3A74"/>
    <w:rsid w:val="00F1377C"/>
    <w:rsid w:val="00F35D03"/>
    <w:rsid w:val="00F4510F"/>
    <w:rsid w:val="00FC4C3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170"/>
  <w15:docId w15:val="{283B8452-11E3-4E0B-AF74-8DE495F3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6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C7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27A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7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54B84"/>
    <w:pPr>
      <w:spacing w:after="120" w:line="259" w:lineRule="auto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754B84"/>
  </w:style>
  <w:style w:type="paragraph" w:styleId="a9">
    <w:name w:val="No Spacing"/>
    <w:uiPriority w:val="1"/>
    <w:qFormat/>
    <w:rsid w:val="0037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E1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 Возна</cp:lastModifiedBy>
  <cp:revision>11</cp:revision>
  <cp:lastPrinted>2025-05-28T01:44:00Z</cp:lastPrinted>
  <dcterms:created xsi:type="dcterms:W3CDTF">2024-11-13T14:07:00Z</dcterms:created>
  <dcterms:modified xsi:type="dcterms:W3CDTF">2025-05-28T01:45:00Z</dcterms:modified>
</cp:coreProperties>
</file>