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E7" w:rsidRDefault="000262E7" w:rsidP="000262E7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6" o:title=""/>
          </v:shape>
          <o:OLEObject Type="Embed" ProgID="PBrush" ShapeID="_x0000_i1025" DrawAspect="Content" ObjectID="_1807447477" r:id="rId7"/>
        </w:objec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794EA1" w:rsidRDefault="00794EA1" w:rsidP="00794EA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794EA1" w:rsidRDefault="00794EA1" w:rsidP="00794EA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794EA1" w:rsidRDefault="00794EA1" w:rsidP="00794EA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94EA1" w:rsidRPr="008C2A09" w:rsidRDefault="00DE4B44" w:rsidP="00794EA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ШОСТА</w:t>
      </w:r>
      <w:r w:rsidR="00794EA1" w:rsidRPr="008C2A09">
        <w:rPr>
          <w:b/>
          <w:sz w:val="28"/>
          <w:szCs w:val="28"/>
          <w:lang w:val="uk-UA" w:eastAsia="en-US"/>
        </w:rPr>
        <w:t xml:space="preserve"> </w:t>
      </w:r>
      <w:r w:rsidR="00794EA1" w:rsidRPr="008C2A09">
        <w:rPr>
          <w:b/>
          <w:sz w:val="28"/>
          <w:szCs w:val="28"/>
          <w:lang w:eastAsia="en-US"/>
        </w:rPr>
        <w:t xml:space="preserve"> СЕСІЯ</w:t>
      </w:r>
    </w:p>
    <w:p w:rsidR="00794EA1" w:rsidRPr="008C2A09" w:rsidRDefault="00794EA1" w:rsidP="00794EA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94EA1" w:rsidRPr="008C2A09" w:rsidRDefault="00794EA1" w:rsidP="00794EA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8C2A09">
        <w:rPr>
          <w:b/>
          <w:bCs/>
          <w:sz w:val="28"/>
          <w:szCs w:val="28"/>
          <w:lang w:eastAsia="en-US"/>
        </w:rPr>
        <w:t xml:space="preserve">                                </w:t>
      </w:r>
      <w:r w:rsidR="00DE4B44">
        <w:rPr>
          <w:b/>
          <w:bCs/>
          <w:sz w:val="28"/>
          <w:szCs w:val="28"/>
          <w:lang w:val="uk-UA" w:eastAsia="en-US"/>
        </w:rPr>
        <w:t xml:space="preserve">          </w:t>
      </w:r>
      <w:r w:rsidR="004F0318">
        <w:rPr>
          <w:b/>
          <w:bCs/>
          <w:sz w:val="28"/>
          <w:szCs w:val="28"/>
          <w:lang w:eastAsia="en-US"/>
        </w:rPr>
        <w:t xml:space="preserve">  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0E5302">
        <w:rPr>
          <w:b/>
          <w:bCs/>
          <w:sz w:val="28"/>
          <w:szCs w:val="28"/>
          <w:lang w:val="uk-UA" w:eastAsia="en-US"/>
        </w:rPr>
        <w:t xml:space="preserve">  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8C2A09">
        <w:rPr>
          <w:b/>
          <w:bCs/>
          <w:sz w:val="28"/>
          <w:szCs w:val="28"/>
          <w:lang w:eastAsia="en-US"/>
        </w:rPr>
        <w:t xml:space="preserve"> Р І Ш Е Н </w:t>
      </w:r>
      <w:proofErr w:type="spellStart"/>
      <w:r w:rsidRPr="008C2A09">
        <w:rPr>
          <w:b/>
          <w:bCs/>
          <w:sz w:val="28"/>
          <w:szCs w:val="28"/>
          <w:lang w:eastAsia="en-US"/>
        </w:rPr>
        <w:t>Н</w:t>
      </w:r>
      <w:proofErr w:type="spellEnd"/>
      <w:r w:rsidRPr="008C2A09">
        <w:rPr>
          <w:b/>
          <w:bCs/>
          <w:sz w:val="28"/>
          <w:szCs w:val="28"/>
          <w:lang w:eastAsia="en-US"/>
        </w:rPr>
        <w:t xml:space="preserve"> Я</w:t>
      </w:r>
    </w:p>
    <w:p w:rsidR="00794EA1" w:rsidRDefault="00794EA1" w:rsidP="00794EA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DE4B44" w:rsidRDefault="00167516" w:rsidP="00DE4B4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DE4B4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E4B44">
        <w:rPr>
          <w:rFonts w:eastAsia="Calibri"/>
          <w:sz w:val="28"/>
          <w:szCs w:val="28"/>
          <w:lang w:eastAsia="en-US"/>
        </w:rPr>
        <w:t>квітня</w:t>
      </w:r>
      <w:proofErr w:type="spellEnd"/>
      <w:r w:rsidR="00DE4B44">
        <w:rPr>
          <w:rFonts w:eastAsia="Calibri"/>
          <w:sz w:val="28"/>
          <w:szCs w:val="28"/>
          <w:lang w:eastAsia="en-US"/>
        </w:rPr>
        <w:t xml:space="preserve"> </w:t>
      </w:r>
      <w:r w:rsidR="00794EA1">
        <w:rPr>
          <w:rFonts w:eastAsia="Calibri"/>
          <w:sz w:val="28"/>
          <w:szCs w:val="28"/>
          <w:lang w:val="uk-UA" w:eastAsia="en-US"/>
        </w:rPr>
        <w:t xml:space="preserve">2025 року              </w:t>
      </w:r>
      <w:r w:rsidR="00794EA1">
        <w:rPr>
          <w:sz w:val="28"/>
          <w:szCs w:val="22"/>
          <w:lang w:eastAsia="en-US"/>
        </w:rPr>
        <w:t xml:space="preserve">                                        </w:t>
      </w:r>
      <w:r w:rsidR="00794EA1" w:rsidRPr="005F3518">
        <w:rPr>
          <w:sz w:val="28"/>
          <w:szCs w:val="28"/>
          <w:lang w:eastAsia="en-US"/>
        </w:rPr>
        <w:t>№</w:t>
      </w:r>
      <w:r w:rsidR="00DE4B44">
        <w:rPr>
          <w:sz w:val="28"/>
          <w:szCs w:val="28"/>
          <w:lang w:eastAsia="en-US"/>
        </w:rPr>
        <w:t xml:space="preserve"> </w:t>
      </w:r>
      <w:r w:rsidR="000E5302">
        <w:rPr>
          <w:sz w:val="28"/>
          <w:szCs w:val="28"/>
          <w:lang w:eastAsia="en-US"/>
        </w:rPr>
        <w:t>1667</w:t>
      </w:r>
      <w:bookmarkStart w:id="0" w:name="_GoBack"/>
      <w:bookmarkEnd w:id="0"/>
      <w:r w:rsidR="00794EA1" w:rsidRPr="005F3518">
        <w:rPr>
          <w:sz w:val="28"/>
          <w:szCs w:val="28"/>
          <w:lang w:eastAsia="en-US"/>
        </w:rPr>
        <w:t xml:space="preserve"> </w:t>
      </w:r>
      <w:r w:rsidR="00794EA1">
        <w:rPr>
          <w:sz w:val="28"/>
          <w:szCs w:val="28"/>
          <w:lang w:eastAsia="en-US"/>
        </w:rPr>
        <w:t>-</w:t>
      </w:r>
      <w:r w:rsidR="00DE4B44">
        <w:rPr>
          <w:sz w:val="28"/>
          <w:szCs w:val="28"/>
          <w:lang w:eastAsia="en-US"/>
        </w:rPr>
        <w:t xml:space="preserve"> 36</w:t>
      </w:r>
      <w:r w:rsidR="00794EA1" w:rsidRPr="005F3518">
        <w:rPr>
          <w:sz w:val="28"/>
          <w:szCs w:val="28"/>
          <w:lang w:eastAsia="en-US"/>
        </w:rPr>
        <w:t>-</w:t>
      </w:r>
      <w:r w:rsidR="00794EA1" w:rsidRPr="005F3518">
        <w:rPr>
          <w:sz w:val="28"/>
          <w:szCs w:val="28"/>
          <w:lang w:val="en-US" w:eastAsia="en-US"/>
        </w:rPr>
        <w:t>VII</w:t>
      </w:r>
      <w:r w:rsidR="00794EA1" w:rsidRPr="005F3518">
        <w:rPr>
          <w:sz w:val="28"/>
          <w:szCs w:val="28"/>
          <w:lang w:val="uk-UA" w:eastAsia="en-US"/>
        </w:rPr>
        <w:t>І</w:t>
      </w:r>
      <w:r w:rsidR="00794EA1">
        <w:rPr>
          <w:color w:val="FF0000"/>
          <w:sz w:val="32"/>
          <w:szCs w:val="32"/>
          <w:lang w:eastAsia="en-US"/>
        </w:rPr>
        <w:br/>
      </w:r>
    </w:p>
    <w:p w:rsidR="00AE7C55" w:rsidRPr="00DE4B44" w:rsidRDefault="00770FC8" w:rsidP="00DE4B44">
      <w:pPr>
        <w:widowControl w:val="0"/>
        <w:autoSpaceDE w:val="0"/>
        <w:autoSpaceDN w:val="0"/>
        <w:rPr>
          <w:rFonts w:eastAsia="Calibri"/>
          <w:sz w:val="28"/>
          <w:szCs w:val="28"/>
          <w:lang w:val="uk-UA" w:eastAsia="en-US"/>
        </w:rPr>
      </w:pPr>
      <w:r>
        <w:rPr>
          <w:sz w:val="32"/>
          <w:szCs w:val="32"/>
          <w:lang w:val="uk-UA" w:eastAsia="en-US"/>
        </w:rPr>
        <w:t xml:space="preserve">  </w:t>
      </w:r>
      <w:r w:rsidR="000262E7">
        <w:rPr>
          <w:b/>
          <w:sz w:val="28"/>
        </w:rPr>
        <w:t>Про</w:t>
      </w:r>
      <w:r w:rsidR="00AE7C55">
        <w:rPr>
          <w:b/>
          <w:sz w:val="28"/>
        </w:rPr>
        <w:t xml:space="preserve"> </w:t>
      </w:r>
      <w:proofErr w:type="spellStart"/>
      <w:r w:rsidR="00AE7C55">
        <w:rPr>
          <w:b/>
          <w:sz w:val="28"/>
        </w:rPr>
        <w:t>затвердження</w:t>
      </w:r>
      <w:proofErr w:type="spellEnd"/>
      <w:r w:rsidR="00AE7C55">
        <w:rPr>
          <w:b/>
          <w:sz w:val="28"/>
        </w:rPr>
        <w:t xml:space="preserve"> проекту </w:t>
      </w:r>
      <w:proofErr w:type="spellStart"/>
      <w:r w:rsidR="00AE7C55">
        <w:rPr>
          <w:b/>
          <w:sz w:val="28"/>
        </w:rPr>
        <w:t>землеустрою</w:t>
      </w:r>
      <w:proofErr w:type="spellEnd"/>
      <w:r w:rsidR="00AE7C55">
        <w:rPr>
          <w:b/>
          <w:sz w:val="28"/>
        </w:rPr>
        <w:t xml:space="preserve"> </w:t>
      </w:r>
    </w:p>
    <w:p w:rsidR="000262E7" w:rsidRDefault="00AE7C55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proofErr w:type="gramStart"/>
      <w:r>
        <w:rPr>
          <w:b/>
          <w:sz w:val="28"/>
        </w:rPr>
        <w:t xml:space="preserve">та </w:t>
      </w:r>
      <w:r w:rsidR="000262E7">
        <w:rPr>
          <w:b/>
          <w:sz w:val="28"/>
        </w:rPr>
        <w:t xml:space="preserve"> </w:t>
      </w:r>
      <w:r>
        <w:rPr>
          <w:b/>
          <w:sz w:val="28"/>
          <w:lang w:val="uk-UA"/>
        </w:rPr>
        <w:t>передачу</w:t>
      </w:r>
      <w:proofErr w:type="gramEnd"/>
      <w:r>
        <w:rPr>
          <w:b/>
          <w:sz w:val="28"/>
          <w:lang w:val="uk-UA"/>
        </w:rPr>
        <w:t xml:space="preserve"> земельної  ділянки </w:t>
      </w:r>
      <w:r w:rsidR="000262E7">
        <w:rPr>
          <w:b/>
          <w:sz w:val="28"/>
          <w:lang w:val="uk-UA"/>
        </w:rPr>
        <w:t xml:space="preserve"> в </w:t>
      </w:r>
    </w:p>
    <w:p w:rsidR="00DE4B44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користування   на  умовах  оренди</w:t>
      </w:r>
      <w:r w:rsidR="00DE4B44">
        <w:rPr>
          <w:b/>
          <w:sz w:val="28"/>
          <w:lang w:val="uk-UA"/>
        </w:rPr>
        <w:t xml:space="preserve"> </w:t>
      </w:r>
    </w:p>
    <w:p w:rsidR="00DE4B44" w:rsidRDefault="00DE4B44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для городництва</w:t>
      </w:r>
      <w:r w:rsidR="000262E7">
        <w:rPr>
          <w:b/>
          <w:sz w:val="28"/>
          <w:lang w:val="uk-UA"/>
        </w:rPr>
        <w:t xml:space="preserve">, </w:t>
      </w:r>
      <w:r w:rsidR="00AE7C55">
        <w:rPr>
          <w:b/>
          <w:sz w:val="28"/>
          <w:lang w:val="uk-UA"/>
        </w:rPr>
        <w:t xml:space="preserve">яка розташована </w:t>
      </w:r>
      <w:r w:rsidR="000262E7">
        <w:rPr>
          <w:b/>
          <w:sz w:val="28"/>
          <w:lang w:val="uk-UA"/>
        </w:rPr>
        <w:t xml:space="preserve"> </w:t>
      </w:r>
    </w:p>
    <w:p w:rsidR="00DE4B44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 території Тетіївської</w:t>
      </w:r>
      <w:r w:rsidR="00DE4B44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міської ради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</w:t>
      </w:r>
      <w:r w:rsidR="00254DFF">
        <w:rPr>
          <w:sz w:val="28"/>
          <w:lang w:val="uk-UA"/>
        </w:rPr>
        <w:t>и  заяву</w:t>
      </w:r>
      <w:r w:rsidR="00DE4B44">
        <w:rPr>
          <w:sz w:val="28"/>
          <w:lang w:val="uk-UA"/>
        </w:rPr>
        <w:t xml:space="preserve"> гр. Кравець О.М.</w:t>
      </w:r>
      <w:r w:rsidR="00AE7C55">
        <w:rPr>
          <w:sz w:val="28"/>
          <w:lang w:val="uk-UA"/>
        </w:rPr>
        <w:t>, проект землеустрою щодо відведення земельної ділянки в</w:t>
      </w:r>
      <w:r w:rsidR="00DE4B44">
        <w:rPr>
          <w:sz w:val="28"/>
          <w:lang w:val="uk-UA"/>
        </w:rPr>
        <w:t xml:space="preserve"> користування на умовах оренди для городництва</w:t>
      </w:r>
      <w:r w:rsidR="00AE7C55">
        <w:rPr>
          <w:sz w:val="28"/>
          <w:lang w:val="uk-UA"/>
        </w:rPr>
        <w:t xml:space="preserve"> </w:t>
      </w:r>
      <w:r w:rsidR="00DE4B44">
        <w:rPr>
          <w:sz w:val="28"/>
          <w:lang w:val="uk-UA"/>
        </w:rPr>
        <w:t>розроблений ПП «Земля»</w:t>
      </w:r>
      <w:r w:rsidR="00AE7C55">
        <w:rPr>
          <w:sz w:val="28"/>
          <w:lang w:val="uk-UA"/>
        </w:rPr>
        <w:t>,</w:t>
      </w:r>
      <w:r w:rsidR="00BC4357">
        <w:rPr>
          <w:sz w:val="28"/>
          <w:lang w:val="uk-UA"/>
        </w:rPr>
        <w:t xml:space="preserve"> </w:t>
      </w:r>
      <w:r w:rsidR="002662B4">
        <w:rPr>
          <w:sz w:val="28"/>
          <w:lang w:val="uk-UA"/>
        </w:rPr>
        <w:t>керуючись пунктом 34 частини</w:t>
      </w:r>
      <w:r>
        <w:rPr>
          <w:sz w:val="28"/>
          <w:lang w:val="uk-UA"/>
        </w:rPr>
        <w:t xml:space="preserve"> 1 статті 26 Закону України „ Про місцеве самоврядування в Україні”, відповідно до   Земельного кодексу України, ст.6, 13, 21 Закону України "Про оренду зе</w:t>
      </w:r>
      <w:r w:rsidR="002662B4">
        <w:rPr>
          <w:sz w:val="28"/>
          <w:lang w:val="uk-UA"/>
        </w:rPr>
        <w:t>млі”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 :</w:t>
      </w:r>
    </w:p>
    <w:p w:rsidR="00AE7C55" w:rsidRDefault="00AE7C55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AE7C55" w:rsidRPr="000F11AA" w:rsidRDefault="00AE7C55" w:rsidP="00AE7C55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1.Затвердити в</w:t>
      </w:r>
      <w:r w:rsidR="00DE4B44">
        <w:rPr>
          <w:rFonts w:eastAsia="Calibri"/>
          <w:b/>
          <w:sz w:val="28"/>
          <w:szCs w:val="28"/>
          <w:lang w:val="uk-UA" w:eastAsia="en-US"/>
        </w:rPr>
        <w:t>иготовлений ПП «Земля»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проект землеустрою щодо відведення земельної ділянки в користування на умовах оренди </w:t>
      </w:r>
    </w:p>
    <w:p w:rsidR="00AE7C55" w:rsidRPr="000F11AA" w:rsidRDefault="00AE7C55" w:rsidP="00AE7C55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DE4B44">
        <w:rPr>
          <w:rFonts w:eastAsia="Calibri"/>
          <w:b/>
          <w:sz w:val="28"/>
          <w:szCs w:val="28"/>
          <w:lang w:val="uk-UA" w:eastAsia="en-US"/>
        </w:rPr>
        <w:t xml:space="preserve">Кравець Оксані Миколаївні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 w:rsidR="00DE4B44">
        <w:rPr>
          <w:rFonts w:eastAsia="Calibri"/>
          <w:sz w:val="28"/>
          <w:szCs w:val="28"/>
          <w:lang w:val="uk-UA" w:eastAsia="en-US"/>
        </w:rPr>
        <w:t>ради  за межами м. Тетіїв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 - землі  сільськогосподарського призначення    (код </w:t>
      </w:r>
      <w:r>
        <w:rPr>
          <w:rFonts w:eastAsia="Calibri"/>
          <w:sz w:val="28"/>
          <w:szCs w:val="28"/>
          <w:lang w:val="uk-UA" w:eastAsia="en-US"/>
        </w:rPr>
        <w:t>01.</w:t>
      </w:r>
      <w:r w:rsidR="00794EA1">
        <w:rPr>
          <w:rFonts w:eastAsia="Calibri"/>
          <w:sz w:val="28"/>
          <w:szCs w:val="28"/>
          <w:lang w:val="uk-UA" w:eastAsia="en-US"/>
        </w:rPr>
        <w:t>07</w:t>
      </w:r>
      <w:r w:rsidR="00DE4B44">
        <w:rPr>
          <w:rFonts w:eastAsia="Calibri"/>
          <w:sz w:val="28"/>
          <w:szCs w:val="28"/>
          <w:lang w:val="uk-UA" w:eastAsia="en-US"/>
        </w:rPr>
        <w:t>) для городництва, площею 0,3371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 w:rsidR="00DE4B44">
        <w:rPr>
          <w:rFonts w:eastAsia="Calibri"/>
          <w:b/>
          <w:sz w:val="28"/>
          <w:szCs w:val="28"/>
          <w:lang w:val="uk-UA" w:eastAsia="en-US"/>
        </w:rPr>
        <w:t>3224610100:01:211:0029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E7C55" w:rsidRDefault="00AE7C55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D54A23" w:rsidRPr="00D12ACA" w:rsidRDefault="00BA7C0C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54A23" w:rsidRPr="00D12ACA">
        <w:rPr>
          <w:sz w:val="28"/>
          <w:lang w:val="uk-UA"/>
        </w:rPr>
        <w:t>.</w:t>
      </w:r>
      <w:r w:rsidR="00D54A23"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DE4B44">
        <w:rPr>
          <w:b/>
          <w:sz w:val="28"/>
          <w:lang w:val="uk-UA"/>
        </w:rPr>
        <w:t>міської ради  за межами м. Тетіїв</w:t>
      </w:r>
    </w:p>
    <w:p w:rsidR="00D54A23" w:rsidRPr="00BE7EE9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DE4B44">
        <w:rPr>
          <w:b/>
          <w:sz w:val="28"/>
          <w:lang w:val="uk-UA"/>
        </w:rPr>
        <w:t>- Кравець Оксані Миколаївні</w:t>
      </w:r>
      <w:r w:rsidR="00D54A23" w:rsidRPr="00D12ACA">
        <w:rPr>
          <w:sz w:val="28"/>
          <w:lang w:val="uk-UA"/>
        </w:rPr>
        <w:t xml:space="preserve"> </w:t>
      </w:r>
      <w:r w:rsidR="00D54A23" w:rsidRPr="00D12ACA">
        <w:rPr>
          <w:sz w:val="28"/>
          <w:szCs w:val="28"/>
          <w:lang w:val="uk-UA"/>
        </w:rPr>
        <w:t>-</w:t>
      </w:r>
      <w:r w:rsidR="002662B4">
        <w:rPr>
          <w:sz w:val="28"/>
          <w:szCs w:val="28"/>
          <w:lang w:val="uk-UA"/>
        </w:rPr>
        <w:t xml:space="preserve"> 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DE4B44">
        <w:rPr>
          <w:sz w:val="28"/>
          <w:lang w:val="uk-UA"/>
        </w:rPr>
        <w:t>площею 0,3371</w:t>
      </w:r>
      <w:r w:rsidR="00B80331">
        <w:rPr>
          <w:sz w:val="28"/>
          <w:lang w:val="uk-UA"/>
        </w:rPr>
        <w:t xml:space="preserve"> га, землі сільськогосподарського призначення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ED5FDF">
        <w:rPr>
          <w:sz w:val="28"/>
          <w:lang w:val="uk-UA"/>
        </w:rPr>
        <w:t>01.07</w:t>
      </w:r>
      <w:r w:rsidR="00B80331">
        <w:rPr>
          <w:sz w:val="28"/>
          <w:lang w:val="uk-UA"/>
        </w:rPr>
        <w:t>)</w:t>
      </w:r>
      <w:r w:rsidR="00ED5FDF">
        <w:rPr>
          <w:sz w:val="28"/>
          <w:lang w:val="uk-UA"/>
        </w:rPr>
        <w:t xml:space="preserve"> для городництва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DE4B44">
        <w:rPr>
          <w:b/>
          <w:sz w:val="28"/>
          <w:lang w:val="uk-UA"/>
        </w:rPr>
        <w:t>3224610100:01:211:0029</w:t>
      </w:r>
      <w:r w:rsidR="00D54A23" w:rsidRPr="00BE7EE9">
        <w:rPr>
          <w:b/>
          <w:sz w:val="28"/>
          <w:lang w:val="uk-UA"/>
        </w:rPr>
        <w:t xml:space="preserve">, </w:t>
      </w:r>
      <w:r w:rsidR="00DE4B44" w:rsidRPr="00BE7EE9">
        <w:rPr>
          <w:b/>
          <w:sz w:val="28"/>
          <w:lang w:val="uk-UA"/>
        </w:rPr>
        <w:t xml:space="preserve"> </w:t>
      </w:r>
      <w:r w:rsidR="00D54A23" w:rsidRPr="00BE7EE9">
        <w:rPr>
          <w:sz w:val="28"/>
          <w:lang w:val="uk-UA"/>
        </w:rPr>
        <w:t xml:space="preserve">терміном на </w:t>
      </w:r>
      <w:r w:rsidR="00DE4B44" w:rsidRPr="00BE7EE9">
        <w:rPr>
          <w:sz w:val="28"/>
          <w:lang w:val="uk-UA"/>
        </w:rPr>
        <w:t>49 (сорок дев'ять</w:t>
      </w:r>
      <w:r w:rsidR="00794EA1" w:rsidRPr="00BE7EE9">
        <w:rPr>
          <w:sz w:val="28"/>
          <w:lang w:val="uk-UA"/>
        </w:rPr>
        <w:t>)</w:t>
      </w:r>
      <w:r w:rsidR="00ED5FDF" w:rsidRPr="00BE7EE9">
        <w:rPr>
          <w:sz w:val="28"/>
          <w:lang w:val="uk-UA"/>
        </w:rPr>
        <w:t xml:space="preserve"> років  </w:t>
      </w:r>
      <w:r w:rsidR="00D54A23" w:rsidRPr="00BE7EE9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BE7EE9">
        <w:rPr>
          <w:sz w:val="28"/>
          <w:szCs w:val="28"/>
          <w:lang w:val="uk-UA"/>
        </w:rPr>
        <w:t>ради.</w:t>
      </w:r>
    </w:p>
    <w:p w:rsidR="00D54A23" w:rsidRPr="00AE6FDD" w:rsidRDefault="00E230DC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AE6FDD">
        <w:rPr>
          <w:rFonts w:eastAsia="Calibri"/>
          <w:b/>
          <w:sz w:val="28"/>
          <w:szCs w:val="22"/>
          <w:lang w:val="uk-UA" w:eastAsia="en-US"/>
        </w:rPr>
        <w:lastRenderedPageBreak/>
        <w:t xml:space="preserve">            </w:t>
      </w:r>
      <w:r w:rsidRPr="00AE6FDD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AE6FDD">
        <w:rPr>
          <w:rFonts w:eastAsia="Calibri"/>
          <w:sz w:val="28"/>
          <w:szCs w:val="28"/>
          <w:lang w:val="uk-UA" w:eastAsia="en-US"/>
        </w:rPr>
        <w:t xml:space="preserve"> </w:t>
      </w:r>
      <w:r w:rsidRPr="00AE6FDD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AE6FDD">
        <w:rPr>
          <w:rFonts w:eastAsia="Calibri"/>
          <w:sz w:val="28"/>
          <w:szCs w:val="22"/>
          <w:lang w:val="uk-UA" w:eastAsia="en-US"/>
        </w:rPr>
        <w:t>ною ділянкою</w:t>
      </w:r>
      <w:r w:rsidR="005905A4" w:rsidRPr="00AE6FDD">
        <w:rPr>
          <w:rFonts w:eastAsia="Calibri"/>
          <w:sz w:val="28"/>
          <w:szCs w:val="22"/>
          <w:lang w:val="uk-UA" w:eastAsia="en-US"/>
        </w:rPr>
        <w:t xml:space="preserve"> у розмірі 3</w:t>
      </w:r>
      <w:r w:rsidRPr="00AE6FDD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AE6FDD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AE6FD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AE6FDD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AE6FDD" w:rsidRPr="00AE6FDD">
        <w:rPr>
          <w:rFonts w:eastAsia="Calibri"/>
          <w:sz w:val="28"/>
          <w:szCs w:val="22"/>
          <w:lang w:val="uk-UA" w:eastAsia="en-US"/>
        </w:rPr>
        <w:t>451 грн. 27</w:t>
      </w:r>
      <w:r w:rsidR="002662B4" w:rsidRPr="00AE6FDD">
        <w:rPr>
          <w:rFonts w:eastAsia="Calibri"/>
          <w:sz w:val="28"/>
          <w:szCs w:val="22"/>
          <w:lang w:val="uk-UA" w:eastAsia="en-US"/>
        </w:rPr>
        <w:t xml:space="preserve">    коп. </w:t>
      </w:r>
      <w:r w:rsidRPr="00AE6FDD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</w:t>
      </w:r>
      <w:r w:rsidR="00394570" w:rsidRPr="00AE6FDD">
        <w:rPr>
          <w:rFonts w:eastAsia="Calibri"/>
          <w:sz w:val="28"/>
          <w:szCs w:val="22"/>
          <w:lang w:val="uk-UA" w:eastAsia="en-US"/>
        </w:rPr>
        <w:t>л</w:t>
      </w:r>
      <w:r w:rsidR="00AE6FDD" w:rsidRPr="00AE6FDD">
        <w:rPr>
          <w:rFonts w:eastAsia="Calibri"/>
          <w:sz w:val="28"/>
          <w:szCs w:val="22"/>
          <w:lang w:val="uk-UA" w:eastAsia="en-US"/>
        </w:rPr>
        <w:t>ьної ділянки  становить   15 042</w:t>
      </w:r>
      <w:r w:rsidR="00AE7C55" w:rsidRPr="00AE6FDD">
        <w:rPr>
          <w:rFonts w:eastAsia="Calibri"/>
          <w:sz w:val="28"/>
          <w:szCs w:val="22"/>
          <w:lang w:val="uk-UA" w:eastAsia="en-US"/>
        </w:rPr>
        <w:t xml:space="preserve"> </w:t>
      </w:r>
      <w:r w:rsidR="00AE6FDD" w:rsidRPr="00AE6FDD">
        <w:rPr>
          <w:rFonts w:eastAsia="Calibri"/>
          <w:sz w:val="28"/>
          <w:szCs w:val="22"/>
          <w:lang w:val="uk-UA" w:eastAsia="en-US"/>
        </w:rPr>
        <w:t xml:space="preserve"> грн. 42</w:t>
      </w:r>
      <w:r w:rsidR="00ED23A2" w:rsidRPr="00AE6FDD">
        <w:rPr>
          <w:rFonts w:eastAsia="Calibri"/>
          <w:sz w:val="28"/>
          <w:szCs w:val="22"/>
          <w:lang w:val="uk-UA" w:eastAsia="en-US"/>
        </w:rPr>
        <w:t xml:space="preserve">  </w:t>
      </w:r>
      <w:r w:rsidRPr="00AE6FDD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AE6FDD">
        <w:rPr>
          <w:sz w:val="28"/>
          <w:lang w:val="uk-UA"/>
        </w:rPr>
        <w:t xml:space="preserve">Термін дії договору  з  </w:t>
      </w:r>
      <w:r w:rsidR="005905A4" w:rsidRPr="00AE6FDD">
        <w:rPr>
          <w:sz w:val="28"/>
          <w:lang w:val="uk-UA"/>
        </w:rPr>
        <w:t>01.05</w:t>
      </w:r>
      <w:r w:rsidR="00732A8B" w:rsidRPr="00AE6FDD">
        <w:rPr>
          <w:sz w:val="28"/>
          <w:lang w:val="uk-UA"/>
        </w:rPr>
        <w:t>.</w:t>
      </w:r>
      <w:r w:rsidR="00794EA1" w:rsidRPr="00AE6FDD">
        <w:rPr>
          <w:sz w:val="28"/>
          <w:lang w:val="uk-UA"/>
        </w:rPr>
        <w:t>2025</w:t>
      </w:r>
      <w:r w:rsidR="00D54A23" w:rsidRPr="00AE6FDD">
        <w:rPr>
          <w:sz w:val="28"/>
          <w:lang w:val="uk-UA"/>
        </w:rPr>
        <w:t xml:space="preserve"> року.</w:t>
      </w:r>
    </w:p>
    <w:p w:rsidR="00BA7C0C" w:rsidRPr="00794EA1" w:rsidRDefault="00BA7C0C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color w:val="FF0000"/>
          <w:sz w:val="28"/>
          <w:szCs w:val="22"/>
          <w:lang w:val="uk-UA" w:eastAsia="en-US"/>
        </w:rPr>
      </w:pPr>
    </w:p>
    <w:p w:rsidR="000262E7" w:rsidRDefault="00BA7C0C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2662B4">
        <w:rPr>
          <w:sz w:val="28"/>
          <w:szCs w:val="28"/>
          <w:lang w:val="uk-UA"/>
        </w:rPr>
        <w:t>.</w:t>
      </w:r>
      <w:r w:rsidR="0046668E" w:rsidRPr="002662B4">
        <w:rPr>
          <w:sz w:val="28"/>
          <w:szCs w:val="28"/>
          <w:lang w:val="uk-UA"/>
        </w:rPr>
        <w:t>Гр.</w:t>
      </w:r>
      <w:r w:rsidR="00167516">
        <w:rPr>
          <w:sz w:val="28"/>
          <w:szCs w:val="28"/>
          <w:lang w:val="uk-UA"/>
        </w:rPr>
        <w:t>Кравець О.М.</w:t>
      </w:r>
      <w:r w:rsidR="00D54A23" w:rsidRPr="002662B4">
        <w:rPr>
          <w:sz w:val="28"/>
          <w:szCs w:val="28"/>
          <w:lang w:val="uk-UA"/>
        </w:rPr>
        <w:t xml:space="preserve"> </w:t>
      </w:r>
      <w:r w:rsidR="000262E7" w:rsidRPr="002662B4">
        <w:rPr>
          <w:sz w:val="28"/>
          <w:szCs w:val="28"/>
          <w:lang w:val="uk-UA"/>
        </w:rPr>
        <w:t xml:space="preserve">зареєструвати право оренди земельної </w:t>
      </w:r>
      <w:r w:rsidR="000262E7" w:rsidRPr="0046668E">
        <w:rPr>
          <w:sz w:val="28"/>
          <w:szCs w:val="28"/>
          <w:lang w:val="uk-UA"/>
        </w:rPr>
        <w:t>ділянки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BA7C0C" w:rsidRPr="0046668E" w:rsidRDefault="00BA7C0C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A7C0C" w:rsidRDefault="00BA7C0C" w:rsidP="00BA7C0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>
        <w:rPr>
          <w:color w:val="000000"/>
          <w:sz w:val="28"/>
          <w:szCs w:val="28"/>
          <w:lang w:val="uk-UA"/>
        </w:rPr>
        <w:t xml:space="preserve">комісії - </w:t>
      </w:r>
      <w:r w:rsidRPr="00BF539B">
        <w:rPr>
          <w:color w:val="000000"/>
          <w:sz w:val="28"/>
          <w:szCs w:val="28"/>
          <w:lang w:val="uk-UA"/>
        </w:rPr>
        <w:t>Крамар О.А.)</w:t>
      </w:r>
      <w:r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Pr="004F5771">
        <w:rPr>
          <w:sz w:val="28"/>
          <w:szCs w:val="28"/>
          <w:lang w:val="uk-UA"/>
        </w:rPr>
        <w:t>Кизимишина</w:t>
      </w:r>
      <w:proofErr w:type="spellEnd"/>
      <w:r w:rsidRPr="004F5771">
        <w:rPr>
          <w:sz w:val="28"/>
          <w:szCs w:val="28"/>
          <w:lang w:val="uk-UA"/>
        </w:rPr>
        <w:t xml:space="preserve"> В.Й.</w:t>
      </w:r>
    </w:p>
    <w:p w:rsidR="00BA7C0C" w:rsidRDefault="00BA7C0C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C0C" w:rsidRDefault="00BA7C0C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C0C" w:rsidRDefault="00BA7C0C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516" w:rsidRDefault="004F0318" w:rsidP="00167516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67516"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167516" w:rsidRDefault="00167516" w:rsidP="00167516">
      <w:pPr>
        <w:tabs>
          <w:tab w:val="left" w:pos="6412"/>
        </w:tabs>
        <w:rPr>
          <w:sz w:val="28"/>
          <w:szCs w:val="28"/>
          <w:lang w:val="uk-UA"/>
        </w:rPr>
      </w:pPr>
    </w:p>
    <w:p w:rsidR="00167516" w:rsidRDefault="00167516" w:rsidP="00167516">
      <w:pPr>
        <w:rPr>
          <w:lang w:val="uk-UA"/>
        </w:rPr>
      </w:pPr>
    </w:p>
    <w:p w:rsidR="00167516" w:rsidRDefault="00167516" w:rsidP="00167516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770FC8" w:rsidRPr="004F0318" w:rsidRDefault="00770FC8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42E" w:rsidRDefault="0071342E" w:rsidP="000262E7">
      <w:pPr>
        <w:tabs>
          <w:tab w:val="left" w:pos="6412"/>
        </w:tabs>
        <w:rPr>
          <w:sz w:val="28"/>
          <w:lang w:val="uk-UA"/>
        </w:rPr>
      </w:pPr>
    </w:p>
    <w:sectPr w:rsidR="0071342E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E2E57"/>
    <w:rsid w:val="000E5302"/>
    <w:rsid w:val="00100610"/>
    <w:rsid w:val="00101741"/>
    <w:rsid w:val="0010257A"/>
    <w:rsid w:val="00141ACD"/>
    <w:rsid w:val="00167516"/>
    <w:rsid w:val="001822CA"/>
    <w:rsid w:val="001F4695"/>
    <w:rsid w:val="002250D9"/>
    <w:rsid w:val="00245E45"/>
    <w:rsid w:val="00254DFF"/>
    <w:rsid w:val="002662B4"/>
    <w:rsid w:val="00282B79"/>
    <w:rsid w:val="00293999"/>
    <w:rsid w:val="002D212F"/>
    <w:rsid w:val="002E0558"/>
    <w:rsid w:val="002E226E"/>
    <w:rsid w:val="003245A7"/>
    <w:rsid w:val="00361D7C"/>
    <w:rsid w:val="00375E23"/>
    <w:rsid w:val="0038067F"/>
    <w:rsid w:val="00394570"/>
    <w:rsid w:val="003E4768"/>
    <w:rsid w:val="00413199"/>
    <w:rsid w:val="00426434"/>
    <w:rsid w:val="00455C31"/>
    <w:rsid w:val="0046668E"/>
    <w:rsid w:val="004F0318"/>
    <w:rsid w:val="004F3C47"/>
    <w:rsid w:val="00505F92"/>
    <w:rsid w:val="00542531"/>
    <w:rsid w:val="005905A4"/>
    <w:rsid w:val="005A43AF"/>
    <w:rsid w:val="005C1A9B"/>
    <w:rsid w:val="005D24FF"/>
    <w:rsid w:val="00605E15"/>
    <w:rsid w:val="00625CFD"/>
    <w:rsid w:val="006659CD"/>
    <w:rsid w:val="006A3A7D"/>
    <w:rsid w:val="006D6CBC"/>
    <w:rsid w:val="006D7D2F"/>
    <w:rsid w:val="0071342E"/>
    <w:rsid w:val="00732A8B"/>
    <w:rsid w:val="00752BED"/>
    <w:rsid w:val="0075568C"/>
    <w:rsid w:val="0076744F"/>
    <w:rsid w:val="00770FC8"/>
    <w:rsid w:val="00794EA1"/>
    <w:rsid w:val="007E08CB"/>
    <w:rsid w:val="00812CC9"/>
    <w:rsid w:val="0081709A"/>
    <w:rsid w:val="00835168"/>
    <w:rsid w:val="008A2148"/>
    <w:rsid w:val="008E3C72"/>
    <w:rsid w:val="008F0920"/>
    <w:rsid w:val="008F6B68"/>
    <w:rsid w:val="0091459B"/>
    <w:rsid w:val="00951F33"/>
    <w:rsid w:val="00966DEA"/>
    <w:rsid w:val="009A304D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B1557"/>
    <w:rsid w:val="00AE3408"/>
    <w:rsid w:val="00AE6FDD"/>
    <w:rsid w:val="00AE7C55"/>
    <w:rsid w:val="00B0418B"/>
    <w:rsid w:val="00B20784"/>
    <w:rsid w:val="00B21B6D"/>
    <w:rsid w:val="00B43D05"/>
    <w:rsid w:val="00B80331"/>
    <w:rsid w:val="00B8194D"/>
    <w:rsid w:val="00B955A1"/>
    <w:rsid w:val="00BA7C0C"/>
    <w:rsid w:val="00BB6C64"/>
    <w:rsid w:val="00BC4357"/>
    <w:rsid w:val="00BD296C"/>
    <w:rsid w:val="00BE7EE9"/>
    <w:rsid w:val="00C36AD6"/>
    <w:rsid w:val="00C404AA"/>
    <w:rsid w:val="00C451B3"/>
    <w:rsid w:val="00C73B98"/>
    <w:rsid w:val="00C93523"/>
    <w:rsid w:val="00C93EF5"/>
    <w:rsid w:val="00CC17F0"/>
    <w:rsid w:val="00D12ACA"/>
    <w:rsid w:val="00D402A7"/>
    <w:rsid w:val="00D54A23"/>
    <w:rsid w:val="00DA2BB1"/>
    <w:rsid w:val="00DA2E6A"/>
    <w:rsid w:val="00DD3653"/>
    <w:rsid w:val="00DE4B44"/>
    <w:rsid w:val="00DE532E"/>
    <w:rsid w:val="00E230DC"/>
    <w:rsid w:val="00E323C9"/>
    <w:rsid w:val="00E450CF"/>
    <w:rsid w:val="00E574B3"/>
    <w:rsid w:val="00EB61F6"/>
    <w:rsid w:val="00ED23A2"/>
    <w:rsid w:val="00ED312D"/>
    <w:rsid w:val="00ED5FDF"/>
    <w:rsid w:val="00EE233F"/>
    <w:rsid w:val="00EE3220"/>
    <w:rsid w:val="00EF0953"/>
    <w:rsid w:val="00F131AC"/>
    <w:rsid w:val="00F14031"/>
    <w:rsid w:val="00F653FC"/>
    <w:rsid w:val="00F77CDD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2A1D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7F1C-78DF-4B89-87AA-E06C53B0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125</cp:revision>
  <cp:lastPrinted>2025-04-15T12:47:00Z</cp:lastPrinted>
  <dcterms:created xsi:type="dcterms:W3CDTF">2022-06-15T08:01:00Z</dcterms:created>
  <dcterms:modified xsi:type="dcterms:W3CDTF">2025-04-29T12:58:00Z</dcterms:modified>
</cp:coreProperties>
</file>