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F54" w:rsidRDefault="00026F54" w:rsidP="00026F54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</w:p>
    <w:p w:rsidR="00026F54" w:rsidRDefault="00026F54" w:rsidP="00026F54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F54" w:rsidRDefault="00026F54" w:rsidP="00026F54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КИЇВСЬКА ОБЛАСТЬ</w:t>
      </w:r>
    </w:p>
    <w:p w:rsidR="00026F54" w:rsidRDefault="00026F54" w:rsidP="00026F5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26F54" w:rsidRDefault="00026F54" w:rsidP="00026F5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ТЕТІЇВСЬКА МІСЬКА РАДА</w:t>
      </w:r>
    </w:p>
    <w:p w:rsidR="00026F54" w:rsidRDefault="00026F54" w:rsidP="00026F5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ІІІ</w:t>
      </w:r>
      <w:r>
        <w:rPr>
          <w:b/>
          <w:sz w:val="28"/>
          <w:szCs w:val="28"/>
        </w:rPr>
        <w:t xml:space="preserve"> СКЛИКАННЯ</w:t>
      </w:r>
    </w:p>
    <w:p w:rsidR="00026F54" w:rsidRDefault="00026F54" w:rsidP="00026F5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A83FF0" w:rsidRPr="00A83FF0" w:rsidRDefault="00423867" w:rsidP="00A83FF0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/>
        </w:rPr>
        <w:t xml:space="preserve"> </w:t>
      </w:r>
      <w:r w:rsidR="00A83FF0" w:rsidRPr="00A83FF0">
        <w:rPr>
          <w:b/>
          <w:sz w:val="28"/>
          <w:szCs w:val="28"/>
          <w:lang w:val="uk-UA" w:eastAsia="en-US"/>
        </w:rPr>
        <w:t xml:space="preserve">ТРИДЦЯТЬ  ТРЕТЯ </w:t>
      </w:r>
      <w:r w:rsidR="00A83FF0" w:rsidRPr="00A83FF0">
        <w:rPr>
          <w:b/>
          <w:sz w:val="28"/>
          <w:szCs w:val="28"/>
          <w:lang w:eastAsia="en-US"/>
        </w:rPr>
        <w:t xml:space="preserve"> СЕСІЯ</w:t>
      </w:r>
    </w:p>
    <w:p w:rsidR="00A83FF0" w:rsidRPr="00A83FF0" w:rsidRDefault="00A83FF0" w:rsidP="00A83FF0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A83FF0" w:rsidRPr="00A83FF0" w:rsidRDefault="00A83FF0" w:rsidP="00A83FF0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</w:t>
      </w:r>
      <w:r w:rsidRPr="00A83FF0">
        <w:rPr>
          <w:b/>
          <w:bCs/>
          <w:sz w:val="28"/>
          <w:szCs w:val="28"/>
          <w:lang w:eastAsia="en-US"/>
        </w:rPr>
        <w:t xml:space="preserve"> Р І Ш Е Н </w:t>
      </w:r>
      <w:proofErr w:type="spellStart"/>
      <w:r w:rsidRPr="00A83FF0">
        <w:rPr>
          <w:b/>
          <w:bCs/>
          <w:sz w:val="28"/>
          <w:szCs w:val="28"/>
          <w:lang w:eastAsia="en-US"/>
        </w:rPr>
        <w:t>Н</w:t>
      </w:r>
      <w:proofErr w:type="spellEnd"/>
      <w:r w:rsidRPr="00A83FF0">
        <w:rPr>
          <w:b/>
          <w:bCs/>
          <w:sz w:val="28"/>
          <w:szCs w:val="28"/>
          <w:lang w:eastAsia="en-US"/>
        </w:rPr>
        <w:t xml:space="preserve"> Я</w:t>
      </w:r>
    </w:p>
    <w:p w:rsidR="00A83FF0" w:rsidRPr="00A83FF0" w:rsidRDefault="00A83FF0" w:rsidP="00A83FF0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</w:p>
    <w:p w:rsidR="00026F54" w:rsidRPr="00026F54" w:rsidRDefault="00F13E66" w:rsidP="00A83FF0">
      <w:pPr>
        <w:widowControl w:val="0"/>
        <w:autoSpaceDE w:val="0"/>
        <w:autoSpaceDN w:val="0"/>
        <w:jc w:val="center"/>
        <w:rPr>
          <w:sz w:val="32"/>
          <w:szCs w:val="32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28 </w:t>
      </w:r>
      <w:r w:rsidR="00A83FF0" w:rsidRPr="00A83FF0">
        <w:rPr>
          <w:rFonts w:eastAsia="Calibri"/>
          <w:b/>
          <w:sz w:val="28"/>
          <w:szCs w:val="28"/>
          <w:lang w:val="uk-UA" w:eastAsia="en-US"/>
        </w:rPr>
        <w:t xml:space="preserve"> січня  2025 року  </w:t>
      </w:r>
      <w:r w:rsidR="00A83FF0" w:rsidRPr="00A83FF0">
        <w:rPr>
          <w:b/>
          <w:sz w:val="28"/>
          <w:szCs w:val="28"/>
          <w:lang w:eastAsia="en-US"/>
        </w:rPr>
        <w:t xml:space="preserve">                                </w:t>
      </w:r>
      <w:r>
        <w:rPr>
          <w:b/>
          <w:sz w:val="28"/>
          <w:szCs w:val="28"/>
          <w:lang w:val="uk-UA" w:eastAsia="en-US"/>
        </w:rPr>
        <w:t xml:space="preserve">                    </w:t>
      </w:r>
      <w:r w:rsidR="00A83FF0" w:rsidRPr="00A83FF0">
        <w:rPr>
          <w:b/>
          <w:sz w:val="28"/>
          <w:szCs w:val="28"/>
          <w:lang w:val="uk-UA" w:eastAsia="en-US"/>
        </w:rPr>
        <w:t xml:space="preserve">    </w:t>
      </w:r>
      <w:r w:rsidR="00A83FF0" w:rsidRPr="00A83FF0">
        <w:rPr>
          <w:b/>
          <w:sz w:val="28"/>
          <w:szCs w:val="28"/>
          <w:lang w:eastAsia="en-US"/>
        </w:rPr>
        <w:t xml:space="preserve">№ </w:t>
      </w:r>
      <w:r w:rsidR="00A83FF0" w:rsidRPr="00A83FF0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uk-UA" w:eastAsia="en-US"/>
        </w:rPr>
        <w:t>1549</w:t>
      </w:r>
      <w:r w:rsidR="00A83FF0" w:rsidRPr="00A83FF0">
        <w:rPr>
          <w:b/>
          <w:sz w:val="28"/>
          <w:szCs w:val="28"/>
          <w:lang w:val="uk-UA" w:eastAsia="en-US"/>
        </w:rPr>
        <w:t xml:space="preserve">  </w:t>
      </w:r>
      <w:r w:rsidR="00A83FF0" w:rsidRPr="00A83FF0">
        <w:rPr>
          <w:b/>
          <w:sz w:val="28"/>
          <w:szCs w:val="28"/>
          <w:lang w:eastAsia="en-US"/>
        </w:rPr>
        <w:t>-</w:t>
      </w:r>
      <w:r w:rsidR="00A83FF0" w:rsidRPr="00A83FF0">
        <w:rPr>
          <w:b/>
          <w:sz w:val="28"/>
          <w:szCs w:val="28"/>
          <w:lang w:val="uk-UA" w:eastAsia="en-US"/>
        </w:rPr>
        <w:t xml:space="preserve"> </w:t>
      </w:r>
      <w:r w:rsidR="00A83FF0" w:rsidRPr="00A83FF0">
        <w:rPr>
          <w:b/>
          <w:sz w:val="28"/>
          <w:szCs w:val="28"/>
          <w:lang w:eastAsia="en-US"/>
        </w:rPr>
        <w:t>33</w:t>
      </w:r>
      <w:r w:rsidR="00A83FF0" w:rsidRPr="00A83FF0">
        <w:rPr>
          <w:b/>
          <w:sz w:val="28"/>
          <w:szCs w:val="28"/>
          <w:lang w:val="uk-UA" w:eastAsia="en-US"/>
        </w:rPr>
        <w:t xml:space="preserve"> </w:t>
      </w:r>
      <w:r w:rsidR="00A83FF0" w:rsidRPr="00A83FF0">
        <w:rPr>
          <w:b/>
          <w:sz w:val="28"/>
          <w:szCs w:val="28"/>
          <w:lang w:eastAsia="en-US"/>
        </w:rPr>
        <w:t>-</w:t>
      </w:r>
      <w:r w:rsidR="00A83FF0" w:rsidRPr="00A83FF0">
        <w:rPr>
          <w:b/>
          <w:sz w:val="28"/>
          <w:szCs w:val="28"/>
          <w:lang w:val="uk-UA" w:eastAsia="en-US"/>
        </w:rPr>
        <w:t xml:space="preserve"> </w:t>
      </w:r>
      <w:r w:rsidR="00A83FF0" w:rsidRPr="00A83FF0">
        <w:rPr>
          <w:b/>
          <w:sz w:val="28"/>
          <w:szCs w:val="28"/>
          <w:lang w:val="en-US" w:eastAsia="en-US"/>
        </w:rPr>
        <w:t>VII</w:t>
      </w:r>
      <w:r w:rsidR="00A83FF0" w:rsidRPr="00A83FF0">
        <w:rPr>
          <w:b/>
          <w:sz w:val="28"/>
          <w:szCs w:val="28"/>
          <w:lang w:val="uk-UA" w:eastAsia="en-US"/>
        </w:rPr>
        <w:t>І</w:t>
      </w:r>
      <w:r w:rsidR="00A83FF0" w:rsidRPr="00A83FF0">
        <w:rPr>
          <w:b/>
          <w:color w:val="FF0000"/>
          <w:sz w:val="28"/>
          <w:szCs w:val="28"/>
          <w:lang w:val="uk-UA" w:eastAsia="en-US"/>
        </w:rPr>
        <w:br/>
      </w:r>
    </w:p>
    <w:p w:rsidR="00CB75D4" w:rsidRPr="004532E4" w:rsidRDefault="00900506" w:rsidP="004532E4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  <w:lang w:val="uk-UA"/>
        </w:rPr>
        <w:t xml:space="preserve">  Про</w:t>
      </w:r>
      <w:r w:rsidR="003F7A5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надання </w:t>
      </w:r>
      <w:r w:rsidR="003F7A5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дозволу</w:t>
      </w:r>
      <w:r w:rsidR="00CB75D4">
        <w:rPr>
          <w:sz w:val="32"/>
          <w:szCs w:val="32"/>
          <w:lang w:eastAsia="en-US"/>
        </w:rPr>
        <w:t xml:space="preserve"> </w:t>
      </w:r>
      <w:r>
        <w:rPr>
          <w:b/>
          <w:sz w:val="28"/>
          <w:szCs w:val="28"/>
          <w:lang w:val="uk-UA"/>
        </w:rPr>
        <w:t>на виготовлення</w:t>
      </w:r>
    </w:p>
    <w:p w:rsidR="00CB75D4" w:rsidRDefault="00900506" w:rsidP="00CB75D4">
      <w:pPr>
        <w:widowControl w:val="0"/>
        <w:autoSpaceDE w:val="0"/>
        <w:autoSpaceDN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506854">
        <w:rPr>
          <w:b/>
          <w:sz w:val="28"/>
          <w:szCs w:val="28"/>
          <w:lang w:val="uk-UA"/>
        </w:rPr>
        <w:t xml:space="preserve"> </w:t>
      </w:r>
      <w:r w:rsidR="003F7A5C">
        <w:rPr>
          <w:b/>
          <w:sz w:val="28"/>
          <w:szCs w:val="28"/>
          <w:lang w:val="uk-UA"/>
        </w:rPr>
        <w:t>т</w:t>
      </w:r>
      <w:r w:rsidR="001C7346">
        <w:rPr>
          <w:b/>
          <w:sz w:val="28"/>
          <w:szCs w:val="28"/>
          <w:lang w:val="uk-UA"/>
        </w:rPr>
        <w:t>ехнічних  документацій</w:t>
      </w:r>
      <w:r w:rsidR="00CB75D4" w:rsidRPr="00411A09">
        <w:rPr>
          <w:sz w:val="32"/>
          <w:szCs w:val="32"/>
          <w:lang w:val="uk-UA" w:eastAsia="en-US"/>
        </w:rPr>
        <w:t xml:space="preserve"> </w:t>
      </w:r>
      <w:r w:rsidR="003F7A5C">
        <w:rPr>
          <w:b/>
          <w:sz w:val="28"/>
          <w:szCs w:val="28"/>
          <w:lang w:val="uk-UA"/>
        </w:rPr>
        <w:t xml:space="preserve">із землеустрою щодо </w:t>
      </w:r>
    </w:p>
    <w:p w:rsidR="003F7A5C" w:rsidRPr="00021913" w:rsidRDefault="00CB75D4" w:rsidP="00CB75D4">
      <w:pPr>
        <w:widowControl w:val="0"/>
        <w:autoSpaceDE w:val="0"/>
        <w:autoSpaceDN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1C7346">
        <w:rPr>
          <w:b/>
          <w:sz w:val="28"/>
          <w:szCs w:val="28"/>
          <w:lang w:val="uk-UA"/>
        </w:rPr>
        <w:t>інвентаризації  земельних ділянок</w:t>
      </w:r>
    </w:p>
    <w:p w:rsidR="003F7A5C" w:rsidRDefault="003F7A5C" w:rsidP="00900506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</w:p>
    <w:p w:rsidR="004919F4" w:rsidRDefault="003F7A5C" w:rsidP="00FD57FC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</w:t>
      </w:r>
      <w:r w:rsidR="004919F4">
        <w:rPr>
          <w:lang w:val="uk-UA"/>
        </w:rPr>
        <w:t xml:space="preserve">   </w:t>
      </w:r>
      <w:r>
        <w:rPr>
          <w:lang w:val="uk-UA"/>
        </w:rPr>
        <w:t xml:space="preserve"> </w:t>
      </w:r>
      <w:r w:rsidR="001C7346">
        <w:rPr>
          <w:sz w:val="28"/>
          <w:szCs w:val="28"/>
          <w:lang w:val="uk-UA"/>
        </w:rPr>
        <w:t xml:space="preserve"> В</w:t>
      </w:r>
      <w:r w:rsidR="00026F54">
        <w:rPr>
          <w:sz w:val="28"/>
          <w:szCs w:val="28"/>
          <w:lang w:val="uk-UA"/>
        </w:rPr>
        <w:t>ідповідно  до стат</w:t>
      </w:r>
      <w:r w:rsidR="00467B5D">
        <w:rPr>
          <w:sz w:val="28"/>
          <w:szCs w:val="28"/>
          <w:lang w:val="uk-UA"/>
        </w:rPr>
        <w:t xml:space="preserve">ей </w:t>
      </w:r>
      <w:r w:rsidR="003329B4">
        <w:rPr>
          <w:sz w:val="28"/>
          <w:szCs w:val="28"/>
          <w:lang w:val="uk-UA"/>
        </w:rPr>
        <w:t>12,</w:t>
      </w:r>
      <w:r w:rsidR="00026F54">
        <w:rPr>
          <w:sz w:val="28"/>
          <w:szCs w:val="28"/>
          <w:lang w:val="uk-UA"/>
        </w:rPr>
        <w:t xml:space="preserve"> </w:t>
      </w:r>
      <w:r w:rsidR="003329B4">
        <w:rPr>
          <w:sz w:val="28"/>
          <w:szCs w:val="28"/>
          <w:lang w:val="uk-UA"/>
        </w:rPr>
        <w:t>93,</w:t>
      </w:r>
      <w:r w:rsidR="00026F54">
        <w:rPr>
          <w:sz w:val="28"/>
          <w:szCs w:val="28"/>
          <w:lang w:val="uk-UA"/>
        </w:rPr>
        <w:t xml:space="preserve"> </w:t>
      </w:r>
      <w:r w:rsidR="009E7BFF">
        <w:rPr>
          <w:sz w:val="28"/>
          <w:szCs w:val="28"/>
          <w:lang w:val="uk-UA"/>
        </w:rPr>
        <w:t>122,</w:t>
      </w:r>
      <w:r w:rsidR="00026F54">
        <w:rPr>
          <w:sz w:val="28"/>
          <w:szCs w:val="28"/>
          <w:lang w:val="uk-UA"/>
        </w:rPr>
        <w:t xml:space="preserve"> </w:t>
      </w:r>
      <w:r w:rsidR="003329B4">
        <w:rPr>
          <w:sz w:val="28"/>
          <w:szCs w:val="28"/>
          <w:lang w:val="uk-UA"/>
        </w:rPr>
        <w:t>123,</w:t>
      </w:r>
      <w:r w:rsidR="00026F54">
        <w:rPr>
          <w:sz w:val="28"/>
          <w:szCs w:val="28"/>
          <w:lang w:val="uk-UA"/>
        </w:rPr>
        <w:t xml:space="preserve"> </w:t>
      </w:r>
      <w:r w:rsidR="003329B4">
        <w:rPr>
          <w:sz w:val="28"/>
          <w:szCs w:val="28"/>
          <w:lang w:val="uk-UA"/>
        </w:rPr>
        <w:t>124</w:t>
      </w:r>
      <w:r w:rsidR="00952603">
        <w:rPr>
          <w:sz w:val="28"/>
          <w:szCs w:val="28"/>
          <w:lang w:val="uk-UA"/>
        </w:rPr>
        <w:t>,</w:t>
      </w:r>
      <w:r w:rsidR="00467B5D">
        <w:rPr>
          <w:sz w:val="28"/>
          <w:szCs w:val="28"/>
          <w:lang w:val="uk-UA"/>
        </w:rPr>
        <w:t xml:space="preserve"> пункту </w:t>
      </w:r>
      <w:r w:rsidR="003329B4">
        <w:rPr>
          <w:sz w:val="28"/>
          <w:szCs w:val="28"/>
          <w:lang w:val="uk-UA"/>
        </w:rPr>
        <w:t>21  Перехідних  положень Земельного кодексу України, п.34 ст.26  Закону України «Про  місцеве  самовр</w:t>
      </w:r>
      <w:r w:rsidR="009E7BFF">
        <w:rPr>
          <w:sz w:val="28"/>
          <w:szCs w:val="28"/>
          <w:lang w:val="uk-UA"/>
        </w:rPr>
        <w:t>ядування в Україні», ст.25,3</w:t>
      </w:r>
      <w:r w:rsidR="003329B4">
        <w:rPr>
          <w:sz w:val="28"/>
          <w:szCs w:val="28"/>
          <w:lang w:val="uk-UA"/>
        </w:rPr>
        <w:t>5</w:t>
      </w:r>
      <w:r w:rsidR="009E7BFF">
        <w:rPr>
          <w:sz w:val="28"/>
          <w:szCs w:val="28"/>
          <w:lang w:val="uk-UA"/>
        </w:rPr>
        <w:t>,57</w:t>
      </w:r>
      <w:r w:rsidR="003329B4">
        <w:rPr>
          <w:sz w:val="28"/>
          <w:szCs w:val="28"/>
          <w:lang w:val="uk-UA"/>
        </w:rPr>
        <w:t xml:space="preserve">  Закону  Укра</w:t>
      </w:r>
      <w:r w:rsidR="00C432EB">
        <w:rPr>
          <w:sz w:val="28"/>
          <w:szCs w:val="28"/>
          <w:lang w:val="uk-UA"/>
        </w:rPr>
        <w:t>ї</w:t>
      </w:r>
      <w:r w:rsidR="003329B4">
        <w:rPr>
          <w:sz w:val="28"/>
          <w:szCs w:val="28"/>
          <w:lang w:val="uk-UA"/>
        </w:rPr>
        <w:t>ни  «Про  землеустрій», ст.13</w:t>
      </w:r>
      <w:r w:rsidR="005D71C0">
        <w:rPr>
          <w:sz w:val="28"/>
          <w:szCs w:val="28"/>
          <w:lang w:val="uk-UA"/>
        </w:rPr>
        <w:t xml:space="preserve"> </w:t>
      </w:r>
      <w:r w:rsidR="003329B4">
        <w:rPr>
          <w:sz w:val="28"/>
          <w:szCs w:val="28"/>
          <w:lang w:val="uk-UA"/>
        </w:rPr>
        <w:t>Закону України «Про порядок  виділення  в  натурі (на  місцевості)  земельних  ділянок  власникам  земельних  паїв»</w:t>
      </w:r>
      <w:r w:rsidR="00B44DA7">
        <w:rPr>
          <w:sz w:val="28"/>
          <w:szCs w:val="28"/>
          <w:lang w:val="uk-UA"/>
        </w:rPr>
        <w:t>,</w:t>
      </w:r>
      <w:r w:rsidR="0052191C">
        <w:rPr>
          <w:sz w:val="28"/>
          <w:szCs w:val="28"/>
          <w:lang w:val="uk-UA"/>
        </w:rPr>
        <w:t xml:space="preserve"> </w:t>
      </w:r>
      <w:r w:rsidR="00B44DA7">
        <w:rPr>
          <w:sz w:val="28"/>
          <w:szCs w:val="28"/>
          <w:lang w:val="uk-UA"/>
        </w:rPr>
        <w:t>Програми   розвитку  земельних  відносин Тетіївської  міської  ради  на 2021-2025 роки</w:t>
      </w:r>
      <w:r w:rsidR="007D71BE">
        <w:rPr>
          <w:sz w:val="28"/>
          <w:szCs w:val="28"/>
          <w:lang w:val="uk-UA"/>
        </w:rPr>
        <w:t>,</w:t>
      </w:r>
      <w:r w:rsidR="0052191C">
        <w:rPr>
          <w:sz w:val="28"/>
          <w:szCs w:val="28"/>
          <w:lang w:val="uk-UA"/>
        </w:rPr>
        <w:t xml:space="preserve">   Тетіївська  міська   рада  </w:t>
      </w:r>
    </w:p>
    <w:p w:rsidR="0052191C" w:rsidRDefault="00FD57FC" w:rsidP="00665B7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026F5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И</w:t>
      </w:r>
      <w:r w:rsidR="00026F5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</w:t>
      </w:r>
      <w:r w:rsidR="00026F5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І</w:t>
      </w:r>
      <w:r w:rsidR="00026F5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Ш</w:t>
      </w:r>
      <w:r w:rsidR="00026F5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И</w:t>
      </w:r>
      <w:r w:rsidR="00026F5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Л</w:t>
      </w:r>
      <w:r w:rsidR="00026F5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А</w:t>
      </w:r>
      <w:r w:rsidR="0052191C" w:rsidRPr="0052191C">
        <w:rPr>
          <w:b/>
          <w:sz w:val="28"/>
          <w:szCs w:val="28"/>
          <w:lang w:val="uk-UA"/>
        </w:rPr>
        <w:t xml:space="preserve"> :</w:t>
      </w:r>
    </w:p>
    <w:p w:rsidR="007F5603" w:rsidRDefault="007F5603" w:rsidP="00FD57FC">
      <w:pPr>
        <w:jc w:val="both"/>
        <w:rPr>
          <w:sz w:val="28"/>
          <w:szCs w:val="28"/>
          <w:lang w:val="uk-UA"/>
        </w:rPr>
      </w:pPr>
    </w:p>
    <w:p w:rsidR="001C7346" w:rsidRDefault="00C205C9" w:rsidP="001C734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1C7346" w:rsidRPr="00103116">
        <w:rPr>
          <w:sz w:val="28"/>
          <w:szCs w:val="28"/>
          <w:lang w:val="uk-UA"/>
        </w:rPr>
        <w:t>.</w:t>
      </w:r>
      <w:r w:rsidR="00026F54">
        <w:rPr>
          <w:sz w:val="28"/>
          <w:szCs w:val="28"/>
          <w:lang w:val="uk-UA"/>
        </w:rPr>
        <w:t xml:space="preserve"> </w:t>
      </w:r>
      <w:r w:rsidR="001C7346" w:rsidRPr="0052191C">
        <w:rPr>
          <w:sz w:val="28"/>
          <w:szCs w:val="28"/>
          <w:lang w:val="uk-UA"/>
        </w:rPr>
        <w:t xml:space="preserve">Надати  дозвіл   Тетіївській  міській  раді </w:t>
      </w:r>
      <w:r w:rsidR="001C7346">
        <w:rPr>
          <w:sz w:val="28"/>
          <w:szCs w:val="28"/>
          <w:lang w:val="uk-UA"/>
        </w:rPr>
        <w:t xml:space="preserve"> на  розробку технічної  документації із землеустрою </w:t>
      </w:r>
      <w:r w:rsidR="007F5603">
        <w:rPr>
          <w:sz w:val="28"/>
          <w:szCs w:val="28"/>
          <w:lang w:val="uk-UA"/>
        </w:rPr>
        <w:t xml:space="preserve"> щодо  інвентаризації  земельних  ділянок</w:t>
      </w:r>
      <w:r w:rsidR="001C7346">
        <w:rPr>
          <w:sz w:val="28"/>
          <w:szCs w:val="28"/>
          <w:lang w:val="uk-UA"/>
        </w:rPr>
        <w:t xml:space="preserve">   (нерозподілені (невитребувані)  земельні  частки (паї))  для   ведення  товарного  сільськогосподарського  виробництва, які розта</w:t>
      </w:r>
      <w:r w:rsidR="00107153">
        <w:rPr>
          <w:sz w:val="28"/>
          <w:szCs w:val="28"/>
          <w:lang w:val="uk-UA"/>
        </w:rPr>
        <w:t>ш</w:t>
      </w:r>
      <w:r w:rsidR="00423867">
        <w:rPr>
          <w:sz w:val="28"/>
          <w:szCs w:val="28"/>
          <w:lang w:val="uk-UA"/>
        </w:rPr>
        <w:t xml:space="preserve">овані  за  межами  </w:t>
      </w:r>
      <w:r w:rsidR="00A83FF0">
        <w:rPr>
          <w:sz w:val="28"/>
          <w:szCs w:val="28"/>
          <w:lang w:val="uk-UA"/>
        </w:rPr>
        <w:t>села Клюки</w:t>
      </w:r>
      <w:r w:rsidR="001C7346" w:rsidRPr="00627A5C">
        <w:rPr>
          <w:sz w:val="28"/>
          <w:szCs w:val="28"/>
          <w:lang w:val="uk-UA"/>
        </w:rPr>
        <w:t xml:space="preserve">, а </w:t>
      </w:r>
      <w:r w:rsidR="001C7346">
        <w:rPr>
          <w:sz w:val="28"/>
          <w:szCs w:val="28"/>
          <w:lang w:val="uk-UA"/>
        </w:rPr>
        <w:t>саме :</w:t>
      </w:r>
    </w:p>
    <w:p w:rsidR="00A83FF0" w:rsidRDefault="00A83FF0" w:rsidP="001C7346">
      <w:pPr>
        <w:jc w:val="both"/>
        <w:rPr>
          <w:sz w:val="28"/>
          <w:szCs w:val="28"/>
          <w:lang w:val="uk-UA"/>
        </w:rPr>
      </w:pPr>
    </w:p>
    <w:p w:rsidR="001C7346" w:rsidRDefault="001C7346" w:rsidP="001C73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номер  земельної  ді</w:t>
      </w:r>
      <w:r w:rsidR="00A83FF0">
        <w:rPr>
          <w:sz w:val="28"/>
          <w:szCs w:val="28"/>
          <w:lang w:val="uk-UA"/>
        </w:rPr>
        <w:t>лянки  згідно схеми  поділу  533</w:t>
      </w:r>
      <w:r w:rsidR="00107153">
        <w:rPr>
          <w:sz w:val="28"/>
          <w:szCs w:val="28"/>
          <w:lang w:val="uk-UA"/>
        </w:rPr>
        <w:t xml:space="preserve">,  </w:t>
      </w:r>
      <w:r w:rsidR="003327C6">
        <w:rPr>
          <w:sz w:val="28"/>
          <w:szCs w:val="28"/>
          <w:lang w:val="uk-UA"/>
        </w:rPr>
        <w:t>орієнтовна</w:t>
      </w:r>
      <w:r w:rsidR="00A83FF0">
        <w:rPr>
          <w:sz w:val="28"/>
          <w:szCs w:val="28"/>
          <w:lang w:val="uk-UA"/>
        </w:rPr>
        <w:t xml:space="preserve">  площа  4,23</w:t>
      </w:r>
      <w:r w:rsidR="001071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га.</w:t>
      </w:r>
    </w:p>
    <w:p w:rsidR="001C7346" w:rsidRDefault="001C7346" w:rsidP="00FD57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номер  земельної  ді</w:t>
      </w:r>
      <w:r w:rsidR="00107153">
        <w:rPr>
          <w:sz w:val="28"/>
          <w:szCs w:val="28"/>
          <w:lang w:val="uk-UA"/>
        </w:rPr>
        <w:t>лянк</w:t>
      </w:r>
      <w:r w:rsidR="00A83FF0">
        <w:rPr>
          <w:sz w:val="28"/>
          <w:szCs w:val="28"/>
          <w:lang w:val="uk-UA"/>
        </w:rPr>
        <w:t>и  згідно схеми  поділу  ½ 485</w:t>
      </w:r>
      <w:r w:rsidR="00423867">
        <w:rPr>
          <w:sz w:val="28"/>
          <w:szCs w:val="28"/>
          <w:lang w:val="uk-UA"/>
        </w:rPr>
        <w:t>,</w:t>
      </w:r>
      <w:r w:rsidR="003327C6">
        <w:rPr>
          <w:sz w:val="28"/>
          <w:szCs w:val="28"/>
          <w:lang w:val="uk-UA"/>
        </w:rPr>
        <w:t xml:space="preserve">  орієнтовна  </w:t>
      </w:r>
      <w:r w:rsidR="00A83FF0">
        <w:rPr>
          <w:sz w:val="28"/>
          <w:szCs w:val="28"/>
          <w:lang w:val="uk-UA"/>
        </w:rPr>
        <w:t xml:space="preserve"> площа  1,55</w:t>
      </w:r>
      <w:r>
        <w:rPr>
          <w:sz w:val="28"/>
          <w:szCs w:val="28"/>
          <w:lang w:val="uk-UA"/>
        </w:rPr>
        <w:t xml:space="preserve"> га.</w:t>
      </w:r>
    </w:p>
    <w:p w:rsidR="00107153" w:rsidRDefault="00107153" w:rsidP="00FD57FC">
      <w:pPr>
        <w:jc w:val="both"/>
        <w:rPr>
          <w:sz w:val="28"/>
          <w:szCs w:val="28"/>
          <w:lang w:val="uk-UA"/>
        </w:rPr>
      </w:pPr>
    </w:p>
    <w:p w:rsidR="0037253C" w:rsidRDefault="006725C0" w:rsidP="00FD57F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37253C">
        <w:rPr>
          <w:sz w:val="28"/>
          <w:szCs w:val="28"/>
          <w:lang w:val="uk-UA"/>
        </w:rPr>
        <w:t>.</w:t>
      </w:r>
      <w:r w:rsidR="00026F54">
        <w:rPr>
          <w:sz w:val="28"/>
          <w:szCs w:val="28"/>
          <w:lang w:val="uk-UA"/>
        </w:rPr>
        <w:t xml:space="preserve"> </w:t>
      </w:r>
      <w:r w:rsidR="0037253C">
        <w:rPr>
          <w:sz w:val="28"/>
          <w:szCs w:val="28"/>
          <w:lang w:val="uk-UA"/>
        </w:rPr>
        <w:t>Тех</w:t>
      </w:r>
      <w:r w:rsidR="007F5603">
        <w:rPr>
          <w:sz w:val="28"/>
          <w:szCs w:val="28"/>
          <w:lang w:val="uk-UA"/>
        </w:rPr>
        <w:t>нічні  документації</w:t>
      </w:r>
      <w:r w:rsidR="0085292E">
        <w:rPr>
          <w:sz w:val="28"/>
          <w:szCs w:val="28"/>
          <w:lang w:val="uk-UA"/>
        </w:rPr>
        <w:t xml:space="preserve"> </w:t>
      </w:r>
      <w:r w:rsidR="008B1992">
        <w:rPr>
          <w:sz w:val="28"/>
          <w:szCs w:val="28"/>
          <w:lang w:val="uk-UA"/>
        </w:rPr>
        <w:t xml:space="preserve"> із землеустрою  щодо  інвентаризації  земельних  ділянок   (нерозподілені (невитребувані)  земельні  частки (паї))  для   ведення  товарного  сільськогосподарськ</w:t>
      </w:r>
      <w:r w:rsidR="00107153">
        <w:rPr>
          <w:sz w:val="28"/>
          <w:szCs w:val="28"/>
          <w:lang w:val="uk-UA"/>
        </w:rPr>
        <w:t>ого  виробництва</w:t>
      </w:r>
      <w:r w:rsidR="0085292E">
        <w:rPr>
          <w:sz w:val="28"/>
          <w:szCs w:val="28"/>
          <w:lang w:val="uk-UA"/>
        </w:rPr>
        <w:t xml:space="preserve"> надати</w:t>
      </w:r>
      <w:r w:rsidR="00107153">
        <w:rPr>
          <w:sz w:val="28"/>
          <w:szCs w:val="28"/>
          <w:lang w:val="uk-UA"/>
        </w:rPr>
        <w:t xml:space="preserve">  для  </w:t>
      </w:r>
      <w:r w:rsidR="0037253C">
        <w:rPr>
          <w:sz w:val="28"/>
          <w:szCs w:val="28"/>
          <w:lang w:val="uk-UA"/>
        </w:rPr>
        <w:t xml:space="preserve">   розгляду  та  затвердження  </w:t>
      </w:r>
      <w:r w:rsidR="008B1992">
        <w:rPr>
          <w:sz w:val="28"/>
          <w:szCs w:val="28"/>
          <w:lang w:val="uk-UA"/>
        </w:rPr>
        <w:t xml:space="preserve"> на   сесію</w:t>
      </w:r>
      <w:r w:rsidR="0037253C">
        <w:rPr>
          <w:sz w:val="28"/>
          <w:szCs w:val="28"/>
          <w:lang w:val="uk-UA"/>
        </w:rPr>
        <w:t xml:space="preserve">   Тетіївської  міської   ради.</w:t>
      </w:r>
    </w:p>
    <w:p w:rsidR="007F5603" w:rsidRDefault="007F5603" w:rsidP="00FD57FC">
      <w:pPr>
        <w:jc w:val="both"/>
        <w:rPr>
          <w:sz w:val="28"/>
          <w:szCs w:val="28"/>
          <w:lang w:val="uk-UA"/>
        </w:rPr>
      </w:pPr>
    </w:p>
    <w:p w:rsidR="0037253C" w:rsidRDefault="006725C0" w:rsidP="009F07EA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3</w:t>
      </w:r>
      <w:r w:rsidR="004532E4" w:rsidRPr="004532E4">
        <w:rPr>
          <w:b/>
          <w:sz w:val="28"/>
          <w:szCs w:val="28"/>
          <w:lang w:val="uk-UA"/>
        </w:rPr>
        <w:t>.</w:t>
      </w:r>
      <w:r w:rsidR="00026F54">
        <w:rPr>
          <w:b/>
          <w:sz w:val="28"/>
          <w:szCs w:val="28"/>
          <w:lang w:val="uk-UA"/>
        </w:rPr>
        <w:t xml:space="preserve"> </w:t>
      </w:r>
      <w:r w:rsidR="004532E4" w:rsidRPr="004532E4"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комісії - Крамар О.А.)</w:t>
      </w:r>
      <w:r w:rsidR="004532E4" w:rsidRPr="004532E4">
        <w:rPr>
          <w:sz w:val="28"/>
          <w:szCs w:val="28"/>
          <w:lang w:val="uk-UA"/>
        </w:rPr>
        <w:t xml:space="preserve"> та на першого заступника міського голови </w:t>
      </w:r>
      <w:proofErr w:type="spellStart"/>
      <w:r w:rsidR="004532E4" w:rsidRPr="004532E4">
        <w:rPr>
          <w:sz w:val="28"/>
          <w:szCs w:val="28"/>
          <w:lang w:val="uk-UA"/>
        </w:rPr>
        <w:t>Кизимишина</w:t>
      </w:r>
      <w:proofErr w:type="spellEnd"/>
      <w:r w:rsidR="004532E4" w:rsidRPr="004532E4">
        <w:rPr>
          <w:sz w:val="28"/>
          <w:szCs w:val="28"/>
          <w:lang w:val="uk-UA"/>
        </w:rPr>
        <w:t xml:space="preserve"> В.Й.</w:t>
      </w:r>
    </w:p>
    <w:p w:rsidR="009C452B" w:rsidRDefault="009C452B" w:rsidP="009F07EA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9C452B" w:rsidRPr="004D4EBB" w:rsidRDefault="009C452B" w:rsidP="009F07EA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D43D28" w:rsidRDefault="00D43D28" w:rsidP="00F645D7">
      <w:pPr>
        <w:rPr>
          <w:b/>
          <w:sz w:val="28"/>
          <w:szCs w:val="28"/>
          <w:lang w:val="uk-UA"/>
        </w:rPr>
      </w:pPr>
    </w:p>
    <w:p w:rsidR="008B0A6A" w:rsidRDefault="008B0A6A" w:rsidP="00F645D7">
      <w:pPr>
        <w:rPr>
          <w:b/>
          <w:sz w:val="28"/>
          <w:szCs w:val="28"/>
          <w:lang w:val="uk-UA"/>
        </w:rPr>
      </w:pPr>
    </w:p>
    <w:p w:rsidR="004D4EBB" w:rsidRDefault="00A83FF0" w:rsidP="00EA6C0A">
      <w:pPr>
        <w:tabs>
          <w:tab w:val="left" w:pos="949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Міський голова</w:t>
      </w:r>
      <w:r w:rsidR="00EA6C0A" w:rsidRPr="00EA6C0A">
        <w:rPr>
          <w:sz w:val="28"/>
          <w:szCs w:val="28"/>
          <w:lang w:val="uk-UA"/>
        </w:rPr>
        <w:t xml:space="preserve">                            </w:t>
      </w:r>
      <w:r w:rsidR="00F13E66">
        <w:rPr>
          <w:sz w:val="28"/>
          <w:szCs w:val="28"/>
          <w:lang w:val="uk-UA"/>
        </w:rPr>
        <w:t xml:space="preserve">   </w:t>
      </w:r>
      <w:bookmarkStart w:id="0" w:name="_GoBack"/>
      <w:bookmarkEnd w:id="0"/>
      <w:r w:rsidR="00EA6C0A" w:rsidRPr="00EA6C0A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Богдан БАЛАГУРА</w:t>
      </w:r>
    </w:p>
    <w:p w:rsidR="005D71C0" w:rsidRPr="004919F4" w:rsidRDefault="005D71C0" w:rsidP="005D71C0">
      <w:pPr>
        <w:rPr>
          <w:sz w:val="28"/>
          <w:szCs w:val="28"/>
          <w:lang w:val="uk-UA"/>
        </w:rPr>
      </w:pPr>
    </w:p>
    <w:p w:rsidR="00107153" w:rsidRPr="00107153" w:rsidRDefault="00107153" w:rsidP="00107153">
      <w:pPr>
        <w:rPr>
          <w:lang w:val="uk-UA"/>
        </w:rPr>
      </w:pPr>
    </w:p>
    <w:p w:rsidR="005D71C0" w:rsidRPr="0052191C" w:rsidRDefault="005D71C0" w:rsidP="005D71C0">
      <w:pPr>
        <w:rPr>
          <w:sz w:val="28"/>
          <w:szCs w:val="28"/>
          <w:lang w:val="uk-UA"/>
        </w:rPr>
      </w:pPr>
    </w:p>
    <w:p w:rsidR="004532E4" w:rsidRPr="004532E4" w:rsidRDefault="004532E4" w:rsidP="004532E4">
      <w:pPr>
        <w:tabs>
          <w:tab w:val="left" w:pos="6412"/>
        </w:tabs>
        <w:rPr>
          <w:sz w:val="20"/>
          <w:lang w:val="uk-UA"/>
        </w:rPr>
      </w:pPr>
    </w:p>
    <w:p w:rsidR="00646AB4" w:rsidRPr="00646AB4" w:rsidRDefault="00646AB4" w:rsidP="00646AB4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5D71C0" w:rsidRPr="0052191C" w:rsidRDefault="005D71C0" w:rsidP="005D71C0">
      <w:pPr>
        <w:rPr>
          <w:sz w:val="28"/>
          <w:szCs w:val="28"/>
          <w:lang w:val="uk-UA"/>
        </w:rPr>
      </w:pPr>
    </w:p>
    <w:p w:rsidR="005D71C0" w:rsidRPr="0052191C" w:rsidRDefault="005D71C0" w:rsidP="005D71C0">
      <w:pPr>
        <w:jc w:val="center"/>
        <w:rPr>
          <w:b/>
          <w:sz w:val="28"/>
          <w:szCs w:val="28"/>
          <w:lang w:val="uk-UA"/>
        </w:rPr>
      </w:pPr>
    </w:p>
    <w:p w:rsidR="002510BC" w:rsidRPr="009C452B" w:rsidRDefault="002510BC" w:rsidP="009C452B">
      <w:pPr>
        <w:tabs>
          <w:tab w:val="left" w:pos="9498"/>
        </w:tabs>
        <w:rPr>
          <w:b/>
          <w:sz w:val="28"/>
          <w:szCs w:val="28"/>
          <w:lang w:val="uk-UA"/>
        </w:rPr>
      </w:pPr>
    </w:p>
    <w:sectPr w:rsidR="002510BC" w:rsidRPr="009C4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FD0"/>
    <w:rsid w:val="00021913"/>
    <w:rsid w:val="00026F54"/>
    <w:rsid w:val="00085715"/>
    <w:rsid w:val="000915EC"/>
    <w:rsid w:val="000D2DA6"/>
    <w:rsid w:val="00103116"/>
    <w:rsid w:val="00107153"/>
    <w:rsid w:val="001161FF"/>
    <w:rsid w:val="00142D48"/>
    <w:rsid w:val="001C7346"/>
    <w:rsid w:val="001D40E5"/>
    <w:rsid w:val="001E6031"/>
    <w:rsid w:val="002510BC"/>
    <w:rsid w:val="002811D3"/>
    <w:rsid w:val="002A6A0F"/>
    <w:rsid w:val="002D37FA"/>
    <w:rsid w:val="00310DB4"/>
    <w:rsid w:val="003327C6"/>
    <w:rsid w:val="003329B4"/>
    <w:rsid w:val="003418CE"/>
    <w:rsid w:val="00360705"/>
    <w:rsid w:val="0037253C"/>
    <w:rsid w:val="00373A8E"/>
    <w:rsid w:val="003B5B2E"/>
    <w:rsid w:val="003E6FB8"/>
    <w:rsid w:val="003F7A5C"/>
    <w:rsid w:val="00411A09"/>
    <w:rsid w:val="00423867"/>
    <w:rsid w:val="004532E4"/>
    <w:rsid w:val="00467B5D"/>
    <w:rsid w:val="004919F4"/>
    <w:rsid w:val="004A5EF1"/>
    <w:rsid w:val="004D4EBB"/>
    <w:rsid w:val="004E464D"/>
    <w:rsid w:val="004F4A18"/>
    <w:rsid w:val="00506854"/>
    <w:rsid w:val="0052191C"/>
    <w:rsid w:val="005C13BC"/>
    <w:rsid w:val="005D1F3E"/>
    <w:rsid w:val="005D71C0"/>
    <w:rsid w:val="00627A5C"/>
    <w:rsid w:val="00646AB4"/>
    <w:rsid w:val="00665B73"/>
    <w:rsid w:val="006725C0"/>
    <w:rsid w:val="00686FD0"/>
    <w:rsid w:val="0070255B"/>
    <w:rsid w:val="00730B73"/>
    <w:rsid w:val="00735619"/>
    <w:rsid w:val="00771F58"/>
    <w:rsid w:val="007C7C7B"/>
    <w:rsid w:val="007D71BE"/>
    <w:rsid w:val="007F0EAB"/>
    <w:rsid w:val="007F5603"/>
    <w:rsid w:val="00847179"/>
    <w:rsid w:val="0085292E"/>
    <w:rsid w:val="00890749"/>
    <w:rsid w:val="008A7A45"/>
    <w:rsid w:val="008B0A6A"/>
    <w:rsid w:val="008B1992"/>
    <w:rsid w:val="00900506"/>
    <w:rsid w:val="00952603"/>
    <w:rsid w:val="0099130A"/>
    <w:rsid w:val="009C3B07"/>
    <w:rsid w:val="009C452B"/>
    <w:rsid w:val="009E7BFF"/>
    <w:rsid w:val="009F07EA"/>
    <w:rsid w:val="00A82D2C"/>
    <w:rsid w:val="00A83FF0"/>
    <w:rsid w:val="00A86517"/>
    <w:rsid w:val="00B01E09"/>
    <w:rsid w:val="00B05A77"/>
    <w:rsid w:val="00B35195"/>
    <w:rsid w:val="00B44DA7"/>
    <w:rsid w:val="00B4521A"/>
    <w:rsid w:val="00BC5286"/>
    <w:rsid w:val="00BD649B"/>
    <w:rsid w:val="00BE0874"/>
    <w:rsid w:val="00C03F60"/>
    <w:rsid w:val="00C05E32"/>
    <w:rsid w:val="00C205C9"/>
    <w:rsid w:val="00C23FBC"/>
    <w:rsid w:val="00C32A8F"/>
    <w:rsid w:val="00C432EB"/>
    <w:rsid w:val="00CB39AF"/>
    <w:rsid w:val="00CB75D4"/>
    <w:rsid w:val="00D1231F"/>
    <w:rsid w:val="00D43D28"/>
    <w:rsid w:val="00D966D4"/>
    <w:rsid w:val="00DC252B"/>
    <w:rsid w:val="00E35758"/>
    <w:rsid w:val="00E7629C"/>
    <w:rsid w:val="00E93643"/>
    <w:rsid w:val="00EA6C0A"/>
    <w:rsid w:val="00F13E66"/>
    <w:rsid w:val="00F645D7"/>
    <w:rsid w:val="00F7707B"/>
    <w:rsid w:val="00FD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FE56"/>
  <w15:docId w15:val="{1C3A45BE-81FA-4CAB-B318-1AE8C5C1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1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35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B3519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3">
    <w:name w:val="Без интервала Знак"/>
    <w:link w:val="a4"/>
    <w:uiPriority w:val="1"/>
    <w:locked/>
    <w:rsid w:val="00B35195"/>
  </w:style>
  <w:style w:type="paragraph" w:styleId="a4">
    <w:name w:val="No Spacing"/>
    <w:link w:val="a3"/>
    <w:uiPriority w:val="1"/>
    <w:qFormat/>
    <w:rsid w:val="00B3519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E6F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F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Люда</cp:lastModifiedBy>
  <cp:revision>128</cp:revision>
  <cp:lastPrinted>2025-01-13T08:52:00Z</cp:lastPrinted>
  <dcterms:created xsi:type="dcterms:W3CDTF">2021-03-04T07:18:00Z</dcterms:created>
  <dcterms:modified xsi:type="dcterms:W3CDTF">2025-01-28T12:33:00Z</dcterms:modified>
</cp:coreProperties>
</file>