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0E" w:rsidRDefault="000E0E0E" w:rsidP="000E0E0E">
      <w:pPr>
        <w:ind w:right="3600"/>
        <w:jc w:val="both"/>
        <w:rPr>
          <w:sz w:val="32"/>
          <w:szCs w:val="32"/>
          <w:lang w:val="uk-UA"/>
        </w:rPr>
      </w:pPr>
    </w:p>
    <w:p w:rsidR="00992A12" w:rsidRPr="006B6AFB" w:rsidRDefault="00992A12" w:rsidP="00992A12">
      <w:pPr>
        <w:rPr>
          <w:b/>
          <w:noProof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E12D0F">
        <w:rPr>
          <w:b/>
          <w:noProof/>
          <w:sz w:val="28"/>
          <w:szCs w:val="28"/>
        </w:rPr>
        <w:drawing>
          <wp:inline distT="0" distB="0" distL="0" distR="0" wp14:anchorId="7489F8B9" wp14:editId="6C17C0C6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12" w:rsidRPr="00E12D0F" w:rsidRDefault="00992A12" w:rsidP="00992A12">
      <w:pPr>
        <w:ind w:firstLine="709"/>
        <w:jc w:val="center"/>
        <w:rPr>
          <w:noProof/>
          <w:sz w:val="28"/>
          <w:szCs w:val="28"/>
          <w:lang w:eastAsia="uk-UA"/>
        </w:rPr>
      </w:pPr>
    </w:p>
    <w:p w:rsidR="00992A12" w:rsidRPr="00E12D0F" w:rsidRDefault="00992A12" w:rsidP="00992A12">
      <w:pPr>
        <w:ind w:firstLine="709"/>
        <w:jc w:val="center"/>
        <w:rPr>
          <w:noProof/>
          <w:sz w:val="28"/>
          <w:szCs w:val="28"/>
          <w:lang w:eastAsia="uk-UA"/>
        </w:rPr>
      </w:pPr>
      <w:r w:rsidRPr="00E12D0F">
        <w:rPr>
          <w:noProof/>
          <w:sz w:val="28"/>
          <w:szCs w:val="28"/>
          <w:lang w:eastAsia="uk-UA"/>
        </w:rPr>
        <w:t>КИЇВСЬКА ОБЛАСТЬ</w:t>
      </w:r>
    </w:p>
    <w:p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val="en-US" w:eastAsia="uk-UA"/>
        </w:rPr>
        <w:t>VIII</w:t>
      </w:r>
      <w:r w:rsidRPr="00E12D0F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ТРИДЦЯТ</w:t>
      </w:r>
      <w:r>
        <w:rPr>
          <w:b/>
          <w:iCs/>
          <w:noProof/>
          <w:sz w:val="28"/>
          <w:szCs w:val="28"/>
          <w:lang w:val="uk-UA" w:eastAsia="uk-UA"/>
        </w:rPr>
        <w:t>Ь  ПЕРША</w:t>
      </w:r>
      <w:r w:rsidRPr="00E12D0F">
        <w:rPr>
          <w:b/>
          <w:iCs/>
          <w:noProof/>
          <w:sz w:val="28"/>
          <w:szCs w:val="28"/>
          <w:lang w:eastAsia="uk-UA"/>
        </w:rPr>
        <w:t xml:space="preserve">  СЕСІЯ</w:t>
      </w:r>
    </w:p>
    <w:p w:rsidR="00992A12" w:rsidRPr="00E12D0F" w:rsidRDefault="0025444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val="uk-UA" w:eastAsia="uk-UA"/>
        </w:rPr>
        <w:t xml:space="preserve">ПРОЄКТ </w:t>
      </w:r>
      <w:r w:rsidR="00992A12" w:rsidRPr="00E12D0F">
        <w:rPr>
          <w:b/>
          <w:iCs/>
          <w:noProof/>
          <w:sz w:val="28"/>
          <w:szCs w:val="28"/>
          <w:lang w:eastAsia="uk-UA"/>
        </w:rPr>
        <w:t>РІШЕННЯ</w:t>
      </w:r>
    </w:p>
    <w:p w:rsidR="00992A12" w:rsidRPr="00E12D0F" w:rsidRDefault="00992A12" w:rsidP="00992A12">
      <w:pPr>
        <w:ind w:firstLine="709"/>
        <w:jc w:val="both"/>
        <w:rPr>
          <w:noProof/>
          <w:sz w:val="28"/>
          <w:szCs w:val="28"/>
          <w:lang w:eastAsia="uk-UA"/>
        </w:rPr>
      </w:pPr>
    </w:p>
    <w:p w:rsidR="00992A12" w:rsidRPr="00D57C52" w:rsidRDefault="00992A12" w:rsidP="00992A12">
      <w:pPr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t xml:space="preserve"> </w:t>
      </w:r>
      <w:r>
        <w:rPr>
          <w:b/>
          <w:noProof/>
          <w:sz w:val="28"/>
          <w:szCs w:val="28"/>
          <w:lang w:val="uk-UA" w:eastAsia="uk-UA"/>
        </w:rPr>
        <w:t>___ листопада</w:t>
      </w:r>
      <w:r w:rsidRPr="00E12D0F">
        <w:rPr>
          <w:b/>
          <w:noProof/>
          <w:sz w:val="28"/>
          <w:szCs w:val="28"/>
          <w:lang w:eastAsia="uk-UA"/>
        </w:rPr>
        <w:t xml:space="preserve"> 2024 року                                         </w:t>
      </w:r>
      <w:r>
        <w:rPr>
          <w:b/>
          <w:noProof/>
          <w:sz w:val="28"/>
          <w:szCs w:val="28"/>
          <w:lang w:eastAsia="uk-UA"/>
        </w:rPr>
        <w:t xml:space="preserve">              № </w:t>
      </w:r>
      <w:r>
        <w:rPr>
          <w:b/>
          <w:noProof/>
          <w:sz w:val="28"/>
          <w:szCs w:val="28"/>
          <w:lang w:val="uk-UA" w:eastAsia="uk-UA"/>
        </w:rPr>
        <w:t>___</w:t>
      </w:r>
      <w:r>
        <w:rPr>
          <w:b/>
          <w:noProof/>
          <w:sz w:val="28"/>
          <w:szCs w:val="28"/>
          <w:lang w:eastAsia="uk-UA"/>
        </w:rPr>
        <w:t xml:space="preserve"> - 31</w:t>
      </w:r>
      <w:r w:rsidRPr="00E12D0F">
        <w:rPr>
          <w:b/>
          <w:noProof/>
          <w:sz w:val="28"/>
          <w:szCs w:val="28"/>
          <w:lang w:eastAsia="uk-UA"/>
        </w:rPr>
        <w:t xml:space="preserve"> </w:t>
      </w:r>
      <w:r>
        <w:rPr>
          <w:b/>
          <w:noProof/>
          <w:sz w:val="28"/>
          <w:szCs w:val="28"/>
          <w:lang w:eastAsia="uk-UA"/>
        </w:rPr>
        <w:t>–</w:t>
      </w:r>
      <w:r w:rsidRPr="00E12D0F">
        <w:rPr>
          <w:b/>
          <w:noProof/>
          <w:sz w:val="28"/>
          <w:szCs w:val="28"/>
          <w:lang w:val="en-US" w:eastAsia="uk-UA"/>
        </w:rPr>
        <w:t>VIII</w:t>
      </w:r>
    </w:p>
    <w:p w:rsidR="00992A12" w:rsidRPr="00992A12" w:rsidRDefault="00992A12" w:rsidP="000E0E0E">
      <w:pPr>
        <w:ind w:right="3600"/>
        <w:jc w:val="both"/>
        <w:rPr>
          <w:sz w:val="28"/>
          <w:szCs w:val="28"/>
        </w:rPr>
      </w:pPr>
    </w:p>
    <w:p w:rsidR="00B30707" w:rsidRDefault="000E0E0E" w:rsidP="000E0E0E">
      <w:pPr>
        <w:ind w:right="3600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 xml:space="preserve">Про затвердження </w:t>
      </w:r>
      <w:bookmarkStart w:id="0" w:name="_Hlk181863922"/>
      <w:r w:rsidR="003D11DA">
        <w:rPr>
          <w:b/>
          <w:sz w:val="28"/>
          <w:szCs w:val="28"/>
          <w:lang w:val="uk-UA"/>
        </w:rPr>
        <w:t>П</w:t>
      </w:r>
      <w:r w:rsidR="00871406">
        <w:rPr>
          <w:b/>
          <w:sz w:val="28"/>
          <w:szCs w:val="28"/>
          <w:lang w:val="uk-UA"/>
        </w:rPr>
        <w:t xml:space="preserve">рограми розвитку </w:t>
      </w:r>
    </w:p>
    <w:p w:rsidR="000E0E0E" w:rsidRPr="00B30707" w:rsidRDefault="00871406" w:rsidP="000E0E0E">
      <w:pPr>
        <w:ind w:right="3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підтримки </w:t>
      </w:r>
      <w:bookmarkEnd w:id="0"/>
      <w:r w:rsidR="000E0E0E" w:rsidRPr="00D071DB">
        <w:rPr>
          <w:b/>
          <w:bCs/>
          <w:sz w:val="28"/>
          <w:szCs w:val="28"/>
          <w:lang w:val="uk-UA"/>
        </w:rPr>
        <w:t xml:space="preserve">Комунального підприємства 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«Комунальне некомерційне підприємство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«Тетіївський центр первинної 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медико-санітарної допомоги»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Тетіївської міської ради  на 202</w:t>
      </w:r>
      <w:r w:rsidR="003E2775">
        <w:rPr>
          <w:b/>
          <w:bCs/>
          <w:sz w:val="28"/>
          <w:szCs w:val="28"/>
          <w:lang w:val="uk-UA"/>
        </w:rPr>
        <w:t>5</w:t>
      </w:r>
      <w:r w:rsidR="00871406">
        <w:rPr>
          <w:b/>
          <w:bCs/>
          <w:sz w:val="28"/>
          <w:szCs w:val="28"/>
          <w:lang w:val="uk-UA"/>
        </w:rPr>
        <w:t>-202</w:t>
      </w:r>
      <w:r w:rsidR="00443965">
        <w:rPr>
          <w:b/>
          <w:bCs/>
          <w:sz w:val="28"/>
          <w:szCs w:val="28"/>
          <w:lang w:val="uk-UA"/>
        </w:rPr>
        <w:t>7</w:t>
      </w:r>
      <w:r w:rsidRPr="00D071DB">
        <w:rPr>
          <w:b/>
          <w:bCs/>
          <w:sz w:val="28"/>
          <w:szCs w:val="28"/>
          <w:lang w:val="uk-UA"/>
        </w:rPr>
        <w:t xml:space="preserve"> р</w:t>
      </w:r>
      <w:r w:rsidR="00871406">
        <w:rPr>
          <w:b/>
          <w:bCs/>
          <w:sz w:val="28"/>
          <w:szCs w:val="28"/>
          <w:lang w:val="uk-UA"/>
        </w:rPr>
        <w:t>оки</w:t>
      </w:r>
    </w:p>
    <w:p w:rsidR="000E0E0E" w:rsidRPr="00D071DB" w:rsidRDefault="000E0E0E" w:rsidP="000E0E0E">
      <w:pPr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>  </w:t>
      </w:r>
    </w:p>
    <w:p w:rsidR="000E0E0E" w:rsidRPr="00D071DB" w:rsidRDefault="000E0E0E" w:rsidP="000E0E0E">
      <w:pPr>
        <w:ind w:firstLine="709"/>
        <w:jc w:val="both"/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 xml:space="preserve">Відповідно до  статті 26 Закону України «Про місцеве самоврядування в Україні», статті 78 Господарського кодексу України, Закону України «Основи законодавства України про охорону здоров'я», Тетіївська міська рада </w:t>
      </w:r>
    </w:p>
    <w:p w:rsidR="000E0E0E" w:rsidRPr="00D071DB" w:rsidRDefault="000E0E0E" w:rsidP="000E0E0E">
      <w:pPr>
        <w:jc w:val="center"/>
        <w:rPr>
          <w:sz w:val="28"/>
          <w:szCs w:val="28"/>
          <w:lang w:val="uk-UA"/>
        </w:rPr>
      </w:pPr>
    </w:p>
    <w:p w:rsidR="000E0E0E" w:rsidRPr="00D071DB" w:rsidRDefault="000E0E0E" w:rsidP="000E0E0E">
      <w:pPr>
        <w:jc w:val="center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В И Р І Ш И Л А:</w:t>
      </w:r>
    </w:p>
    <w:p w:rsidR="000E0E0E" w:rsidRPr="00D071DB" w:rsidRDefault="000E0E0E" w:rsidP="000E0E0E">
      <w:pPr>
        <w:rPr>
          <w:sz w:val="28"/>
          <w:szCs w:val="28"/>
          <w:lang w:val="uk-UA"/>
        </w:rPr>
      </w:pPr>
    </w:p>
    <w:p w:rsidR="008903E3" w:rsidRDefault="000E0E0E" w:rsidP="000E0E0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71DB">
        <w:rPr>
          <w:sz w:val="28"/>
          <w:szCs w:val="28"/>
          <w:lang w:val="uk-UA"/>
        </w:rPr>
        <w:t xml:space="preserve">Затвердити </w:t>
      </w:r>
      <w:r w:rsidR="003D11DA">
        <w:rPr>
          <w:sz w:val="28"/>
          <w:szCs w:val="28"/>
          <w:lang w:val="uk-UA"/>
        </w:rPr>
        <w:t>П</w:t>
      </w:r>
      <w:r w:rsidR="0061637F">
        <w:rPr>
          <w:sz w:val="28"/>
          <w:szCs w:val="28"/>
          <w:lang w:val="uk-UA"/>
        </w:rPr>
        <w:t>рограму</w:t>
      </w:r>
      <w:r w:rsidR="00871406" w:rsidRPr="00871406">
        <w:rPr>
          <w:sz w:val="28"/>
          <w:szCs w:val="28"/>
          <w:lang w:val="uk-UA"/>
        </w:rPr>
        <w:t xml:space="preserve"> розвитку та підтримки </w:t>
      </w:r>
      <w:r w:rsidRPr="00D071DB">
        <w:rPr>
          <w:sz w:val="28"/>
          <w:szCs w:val="28"/>
          <w:lang w:val="uk-UA"/>
        </w:rPr>
        <w:t>Комунального підприємства «</w:t>
      </w:r>
      <w:r w:rsidRPr="003A6CAE">
        <w:rPr>
          <w:sz w:val="28"/>
          <w:szCs w:val="28"/>
          <w:lang w:val="uk-UA"/>
        </w:rPr>
        <w:t>Комунальне некомерційне підприємство</w:t>
      </w:r>
      <w:r>
        <w:rPr>
          <w:sz w:val="28"/>
          <w:szCs w:val="28"/>
          <w:lang w:val="uk-UA"/>
        </w:rPr>
        <w:t xml:space="preserve"> «Тетіївський центр </w:t>
      </w:r>
      <w:r w:rsidRPr="003A6CAE">
        <w:rPr>
          <w:sz w:val="28"/>
          <w:szCs w:val="28"/>
          <w:lang w:val="uk-UA"/>
        </w:rPr>
        <w:t xml:space="preserve">первинної 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медико-санітарної допомоги»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Тетіївської міської ради</w:t>
      </w:r>
      <w:r w:rsidR="0061637F">
        <w:rPr>
          <w:sz w:val="28"/>
          <w:szCs w:val="28"/>
          <w:lang w:val="uk-UA"/>
        </w:rPr>
        <w:t xml:space="preserve"> на </w:t>
      </w:r>
      <w:r w:rsidRPr="003A6CAE">
        <w:rPr>
          <w:sz w:val="28"/>
          <w:szCs w:val="28"/>
          <w:lang w:val="uk-UA"/>
        </w:rPr>
        <w:t>202</w:t>
      </w:r>
      <w:r w:rsidR="003E2775">
        <w:rPr>
          <w:sz w:val="28"/>
          <w:szCs w:val="28"/>
          <w:lang w:val="uk-UA"/>
        </w:rPr>
        <w:t>5</w:t>
      </w:r>
      <w:r w:rsidR="00871406">
        <w:rPr>
          <w:sz w:val="28"/>
          <w:szCs w:val="28"/>
          <w:lang w:val="uk-UA"/>
        </w:rPr>
        <w:t>-202</w:t>
      </w:r>
      <w:r w:rsidR="00443965">
        <w:rPr>
          <w:sz w:val="28"/>
          <w:szCs w:val="28"/>
          <w:lang w:val="uk-UA"/>
        </w:rPr>
        <w:t>7</w:t>
      </w:r>
      <w:r w:rsidRPr="003A6CAE">
        <w:rPr>
          <w:sz w:val="28"/>
          <w:szCs w:val="28"/>
          <w:lang w:val="uk-UA"/>
        </w:rPr>
        <w:t xml:space="preserve"> р</w:t>
      </w:r>
      <w:r w:rsidR="00871406">
        <w:rPr>
          <w:sz w:val="28"/>
          <w:szCs w:val="28"/>
          <w:lang w:val="uk-UA"/>
        </w:rPr>
        <w:t>оки</w:t>
      </w:r>
      <w:r w:rsidR="008903E3">
        <w:rPr>
          <w:sz w:val="28"/>
          <w:szCs w:val="28"/>
          <w:lang w:val="uk-UA"/>
        </w:rPr>
        <w:t xml:space="preserve">  (додається)</w:t>
      </w:r>
      <w:r w:rsidR="0061637F">
        <w:rPr>
          <w:sz w:val="28"/>
          <w:szCs w:val="28"/>
          <w:lang w:val="uk-UA"/>
        </w:rPr>
        <w:t>.</w:t>
      </w:r>
    </w:p>
    <w:p w:rsidR="008903E3" w:rsidRPr="008903E3" w:rsidRDefault="008903E3" w:rsidP="008903E3">
      <w:pPr>
        <w:spacing w:after="160" w:line="259" w:lineRule="auto"/>
        <w:ind w:right="18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903E3">
        <w:rPr>
          <w:bCs/>
          <w:sz w:val="28"/>
          <w:szCs w:val="28"/>
          <w:lang w:val="uk-UA"/>
        </w:rPr>
        <w:t>Фінансовому управлінню Тетіївської міської ради:</w:t>
      </w:r>
    </w:p>
    <w:p w:rsidR="008903E3" w:rsidRPr="008903E3" w:rsidRDefault="008903E3" w:rsidP="008903E3">
      <w:pPr>
        <w:ind w:left="720" w:right="187"/>
        <w:contextualSpacing/>
        <w:jc w:val="both"/>
        <w:rPr>
          <w:bCs/>
          <w:sz w:val="28"/>
          <w:szCs w:val="28"/>
          <w:lang w:val="uk-UA"/>
        </w:rPr>
      </w:pPr>
      <w:r w:rsidRPr="008903E3">
        <w:rPr>
          <w:bCs/>
          <w:sz w:val="28"/>
          <w:szCs w:val="28"/>
          <w:lang w:val="uk-UA"/>
        </w:rPr>
        <w:t xml:space="preserve">- </w:t>
      </w:r>
      <w:r w:rsidR="00C32927">
        <w:rPr>
          <w:bCs/>
          <w:sz w:val="28"/>
          <w:szCs w:val="28"/>
          <w:lang w:val="uk-UA"/>
        </w:rPr>
        <w:t>з</w:t>
      </w:r>
      <w:r w:rsidRPr="008903E3">
        <w:rPr>
          <w:bCs/>
          <w:sz w:val="28"/>
          <w:szCs w:val="28"/>
          <w:lang w:val="uk-UA"/>
        </w:rPr>
        <w:t>абезпечити фінансування Програми за рахунок коштів місцевого бюджету, державного бюджету та інших джерел, не за</w:t>
      </w:r>
      <w:r w:rsidR="00C32927">
        <w:rPr>
          <w:bCs/>
          <w:sz w:val="28"/>
          <w:szCs w:val="28"/>
          <w:lang w:val="uk-UA"/>
        </w:rPr>
        <w:t>боронених чинним законодавством;</w:t>
      </w:r>
      <w:bookmarkStart w:id="1" w:name="_GoBack"/>
      <w:bookmarkEnd w:id="1"/>
    </w:p>
    <w:p w:rsidR="008903E3" w:rsidRPr="008903E3" w:rsidRDefault="00C32927" w:rsidP="008903E3">
      <w:pPr>
        <w:ind w:left="720" w:right="18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 в</w:t>
      </w:r>
      <w:r w:rsidR="008903E3" w:rsidRPr="008903E3">
        <w:rPr>
          <w:bCs/>
          <w:sz w:val="28"/>
          <w:szCs w:val="28"/>
          <w:lang w:val="uk-UA"/>
        </w:rPr>
        <w:t>ключити кошти на реалізацію Програми у бюджетні призначення на відповідні роки.</w:t>
      </w:r>
    </w:p>
    <w:p w:rsidR="0061637F" w:rsidRDefault="0061637F" w:rsidP="00066997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066997" w:rsidRDefault="008903E3" w:rsidP="00066997">
      <w:pPr>
        <w:tabs>
          <w:tab w:val="left" w:pos="36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0E0E0E" w:rsidRPr="00D071DB">
        <w:rPr>
          <w:sz w:val="28"/>
          <w:szCs w:val="28"/>
          <w:lang w:val="uk-UA"/>
        </w:rPr>
        <w:t xml:space="preserve">. </w:t>
      </w:r>
      <w:r w:rsidR="00066997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депутатську комісію з питань</w:t>
      </w:r>
      <w:r w:rsidR="00066997">
        <w:rPr>
          <w:sz w:val="28"/>
          <w:szCs w:val="28"/>
          <w:lang w:val="uk-UA"/>
        </w:rPr>
        <w:t xml:space="preserve"> </w:t>
      </w:r>
      <w:r w:rsidR="00066997">
        <w:rPr>
          <w:sz w:val="28"/>
          <w:lang w:val="uk-UA"/>
        </w:rPr>
        <w:t xml:space="preserve">соціального захисту, охорони </w:t>
      </w:r>
      <w:proofErr w:type="spellStart"/>
      <w:r w:rsidR="00066997">
        <w:rPr>
          <w:sz w:val="28"/>
          <w:lang w:val="uk-UA"/>
        </w:rPr>
        <w:t>здоровʼя</w:t>
      </w:r>
      <w:proofErr w:type="spellEnd"/>
      <w:r w:rsidR="00066997">
        <w:rPr>
          <w:sz w:val="28"/>
          <w:lang w:val="uk-UA"/>
        </w:rPr>
        <w:t xml:space="preserve">, освіти, культури, молоді і спорту (голова комісії – Лях О.М.), на постійну депутатську комісію </w:t>
      </w:r>
    </w:p>
    <w:p w:rsidR="00066997" w:rsidRPr="00D071DB" w:rsidRDefault="00066997" w:rsidP="00066997">
      <w:pPr>
        <w:tabs>
          <w:tab w:val="left" w:pos="3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питань планування, бюджету, фінансів та соціально-економічного розвитку (голова комісії </w:t>
      </w:r>
      <w:r w:rsidR="00FA5495">
        <w:rPr>
          <w:sz w:val="28"/>
          <w:lang w:val="uk-UA"/>
        </w:rPr>
        <w:t>-</w:t>
      </w:r>
      <w:r>
        <w:rPr>
          <w:sz w:val="28"/>
          <w:lang w:val="uk-UA"/>
        </w:rPr>
        <w:t xml:space="preserve"> Кирилюк В.А.) </w:t>
      </w:r>
      <w:r>
        <w:rPr>
          <w:sz w:val="28"/>
          <w:szCs w:val="28"/>
          <w:lang w:val="uk-UA"/>
        </w:rPr>
        <w:t xml:space="preserve">та заступника міського голови з гуманітарних питань </w:t>
      </w: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Н.А.</w:t>
      </w:r>
    </w:p>
    <w:p w:rsidR="000E0E0E" w:rsidRPr="00D071DB" w:rsidRDefault="000E0E0E" w:rsidP="000E0E0E">
      <w:pPr>
        <w:pStyle w:val="20"/>
        <w:shd w:val="clear" w:color="auto" w:fill="auto"/>
        <w:tabs>
          <w:tab w:val="left" w:pos="142"/>
        </w:tabs>
        <w:spacing w:after="0" w:line="240" w:lineRule="auto"/>
        <w:ind w:right="213"/>
        <w:jc w:val="both"/>
      </w:pPr>
    </w:p>
    <w:p w:rsidR="00992A12" w:rsidRPr="000E0E0E" w:rsidRDefault="00992A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       Богдан БАЛАГУРА</w:t>
      </w:r>
    </w:p>
    <w:sectPr w:rsidR="00992A12" w:rsidRPr="000E0E0E" w:rsidSect="008903E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1A3"/>
    <w:multiLevelType w:val="multilevel"/>
    <w:tmpl w:val="90F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E"/>
    <w:rsid w:val="00066997"/>
    <w:rsid w:val="000E0E0E"/>
    <w:rsid w:val="00202121"/>
    <w:rsid w:val="00254442"/>
    <w:rsid w:val="002B525B"/>
    <w:rsid w:val="003D11DA"/>
    <w:rsid w:val="003E2775"/>
    <w:rsid w:val="00443965"/>
    <w:rsid w:val="0061637F"/>
    <w:rsid w:val="007942CC"/>
    <w:rsid w:val="00871406"/>
    <w:rsid w:val="008903E3"/>
    <w:rsid w:val="00992A12"/>
    <w:rsid w:val="00B30707"/>
    <w:rsid w:val="00C32927"/>
    <w:rsid w:val="00DF51B0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A6A6"/>
  <w15:chartTrackingRefBased/>
  <w15:docId w15:val="{7036C4CF-FB8E-4E54-8A1D-FB71C3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0E0E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E0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92A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A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89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Яков</cp:lastModifiedBy>
  <cp:revision>20</cp:revision>
  <cp:lastPrinted>2024-11-14T11:01:00Z</cp:lastPrinted>
  <dcterms:created xsi:type="dcterms:W3CDTF">2024-11-07T07:16:00Z</dcterms:created>
  <dcterms:modified xsi:type="dcterms:W3CDTF">2024-11-15T10:36:00Z</dcterms:modified>
</cp:coreProperties>
</file>