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A8D" w:rsidRPr="00C07A8D" w:rsidRDefault="00C07A8D" w:rsidP="00C07A8D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A8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55010A5E" wp14:editId="23F7AD7D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7A8D"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7A8D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A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07A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C07A8D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ТРИДЦЯТА</w:t>
      </w:r>
      <w:r w:rsidRPr="00C07A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07A8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ПРОЄКТ  </w:t>
      </w:r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 І Ш Е Н </w:t>
      </w:r>
      <w:proofErr w:type="spellStart"/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C07A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</w:t>
      </w: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7A8D" w:rsidRPr="00C07A8D" w:rsidRDefault="00C07A8D" w:rsidP="00C07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жовтня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A8D">
        <w:rPr>
          <w:rFonts w:ascii="Times New Roman" w:eastAsia="Calibri" w:hAnsi="Times New Roman" w:cs="Times New Roman"/>
          <w:sz w:val="28"/>
          <w:szCs w:val="28"/>
          <w:lang w:val="uk-UA"/>
        </w:rPr>
        <w:t>2024</w:t>
      </w:r>
      <w:proofErr w:type="gramEnd"/>
      <w:r w:rsidRPr="00C07A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C07A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C07A8D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Pr="00C07A8D">
        <w:rPr>
          <w:rFonts w:ascii="Times New Roman" w:eastAsia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- 30 </w:t>
      </w:r>
      <w:r w:rsidRPr="00C07A8D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C07A8D">
        <w:rPr>
          <w:rFonts w:ascii="Times New Roman" w:eastAsia="Times New Roman" w:hAnsi="Times New Roman" w:cs="Times New Roman"/>
          <w:sz w:val="32"/>
          <w:szCs w:val="32"/>
          <w:lang w:val="en-US"/>
        </w:rPr>
        <w:t>VII</w:t>
      </w:r>
      <w:r w:rsidRPr="00C07A8D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A8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на передачу</w:t>
      </w: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07A8D">
        <w:rPr>
          <w:rFonts w:ascii="Times New Roman" w:hAnsi="Times New Roman" w:cs="Times New Roman"/>
          <w:b/>
          <w:sz w:val="28"/>
          <w:szCs w:val="28"/>
        </w:rPr>
        <w:t>суборенду</w:t>
      </w:r>
      <w:proofErr w:type="spellEnd"/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гр.Петленка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Сергійовича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на передачу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до ст.26 ЗУ</w:t>
      </w:r>
    </w:p>
    <w:p w:rsid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A8D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», ЗУ «Про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Земельного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 xml:space="preserve">кодексу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Тетіївська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8D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8D" w:rsidRP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07A8D">
        <w:rPr>
          <w:rFonts w:ascii="Times New Roman" w:hAnsi="Times New Roman" w:cs="Times New Roman"/>
          <w:sz w:val="28"/>
          <w:szCs w:val="28"/>
        </w:rPr>
        <w:t xml:space="preserve">1.Надати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Ігорю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на передачу в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</w:p>
    <w:p w:rsidR="00C07A8D" w:rsidRDefault="00C07A8D" w:rsidP="00C07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орендованої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7,0245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 xml:space="preserve">3224610100:05:003:0030,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використовує</w:t>
      </w:r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придбаної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 xml:space="preserve">від18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2024 року, без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31.12.2033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A8D">
        <w:rPr>
          <w:rFonts w:ascii="Times New Roman" w:hAnsi="Times New Roman" w:cs="Times New Roman"/>
          <w:sz w:val="28"/>
          <w:szCs w:val="28"/>
        </w:rPr>
        <w:t>року (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C07A8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C07A8D">
        <w:rPr>
          <w:rFonts w:ascii="Times New Roman" w:hAnsi="Times New Roman" w:cs="Times New Roman"/>
          <w:sz w:val="28"/>
          <w:szCs w:val="28"/>
        </w:rPr>
        <w:t>).</w:t>
      </w: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C07A8D" w:rsidRDefault="00C07A8D" w:rsidP="00C07A8D">
      <w:pPr>
        <w:tabs>
          <w:tab w:val="left" w:pos="949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C07A8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C07A8D" w:rsidRPr="00C07A8D" w:rsidRDefault="00C07A8D" w:rsidP="00C07A8D">
      <w:pPr>
        <w:tabs>
          <w:tab w:val="left" w:pos="949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A8D" w:rsidRPr="00C07A8D" w:rsidRDefault="00C07A8D" w:rsidP="00C07A8D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A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C07A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Богдан БАЛАГУРА</w:t>
      </w:r>
    </w:p>
    <w:p w:rsidR="00C07A8D" w:rsidRPr="00C07A8D" w:rsidRDefault="00C07A8D" w:rsidP="00C07A8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A8D" w:rsidRPr="00C07A8D" w:rsidRDefault="00C07A8D" w:rsidP="00C07A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7A8D" w:rsidRPr="00C0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67"/>
    <w:rsid w:val="001A2C7D"/>
    <w:rsid w:val="00261967"/>
    <w:rsid w:val="00713AE6"/>
    <w:rsid w:val="00C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2E4A-67D1-4EA4-8A80-5725487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2024-10-18T06:08:00Z</cp:lastPrinted>
  <dcterms:created xsi:type="dcterms:W3CDTF">2024-10-18T05:59:00Z</dcterms:created>
  <dcterms:modified xsi:type="dcterms:W3CDTF">2024-10-21T08:47:00Z</dcterms:modified>
</cp:coreProperties>
</file>