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803" w:rsidRDefault="009A5803" w:rsidP="009A58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5803" w:rsidRPr="009A5803" w:rsidRDefault="009A5803" w:rsidP="009A5803">
      <w:pPr>
        <w:tabs>
          <w:tab w:val="left" w:pos="9498"/>
        </w:tabs>
        <w:spacing w:after="0" w:line="240" w:lineRule="auto"/>
        <w:rPr>
          <w:rFonts w:ascii="Times New Roman" w:eastAsia="Times New Roman" w:hAnsi="Times New Roman"/>
          <w:sz w:val="36"/>
          <w:szCs w:val="36"/>
          <w:lang w:val="uk-UA" w:eastAsia="ru-RU"/>
        </w:rPr>
      </w:pPr>
      <w:r w:rsidRPr="009A5803">
        <w:rPr>
          <w:rFonts w:ascii="Times New Roman" w:eastAsia="Times New Roman" w:hAnsi="Times New Roman"/>
          <w:noProof/>
          <w:sz w:val="36"/>
          <w:szCs w:val="36"/>
          <w:lang w:eastAsia="ru-RU"/>
        </w:rPr>
        <w:drawing>
          <wp:anchor distT="0" distB="0" distL="0" distR="0" simplePos="0" relativeHeight="251659264" behindDoc="0" locked="0" layoutInCell="1" allowOverlap="1" wp14:anchorId="2E263D5A" wp14:editId="0C0C77BF">
            <wp:simplePos x="0" y="0"/>
            <wp:positionH relativeFrom="page">
              <wp:posOffset>3744595</wp:posOffset>
            </wp:positionH>
            <wp:positionV relativeFrom="paragraph">
              <wp:posOffset>375920</wp:posOffset>
            </wp:positionV>
            <wp:extent cx="433705" cy="615950"/>
            <wp:effectExtent l="0" t="0" r="444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5803" w:rsidRPr="009A5803" w:rsidRDefault="009A5803" w:rsidP="009A58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 w:rsidRPr="009A5803">
        <w:rPr>
          <w:rFonts w:ascii="Times New Roman" w:eastAsia="Times New Roman" w:hAnsi="Times New Roman"/>
          <w:sz w:val="32"/>
          <w:szCs w:val="32"/>
        </w:rPr>
        <w:t>КИЇВСЬКА ОБЛАСТЬ</w:t>
      </w:r>
    </w:p>
    <w:p w:rsidR="009A5803" w:rsidRPr="009A5803" w:rsidRDefault="009A5803" w:rsidP="009A58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:rsidR="009A5803" w:rsidRPr="009A5803" w:rsidRDefault="009A5803" w:rsidP="009A58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9A5803">
        <w:rPr>
          <w:rFonts w:ascii="Times New Roman" w:eastAsia="Times New Roman" w:hAnsi="Times New Roman"/>
          <w:b/>
          <w:sz w:val="32"/>
          <w:szCs w:val="32"/>
        </w:rPr>
        <w:t>ТЕТІЇВСЬКА МІСЬКА РАДА</w:t>
      </w:r>
    </w:p>
    <w:p w:rsidR="009A5803" w:rsidRPr="009A5803" w:rsidRDefault="009A5803" w:rsidP="009A58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A5803">
        <w:rPr>
          <w:rFonts w:ascii="Times New Roman" w:eastAsia="Times New Roman" w:hAnsi="Times New Roman"/>
          <w:b/>
          <w:sz w:val="28"/>
          <w:szCs w:val="28"/>
          <w:lang w:val="en-US"/>
        </w:rPr>
        <w:t>V</w:t>
      </w:r>
      <w:r w:rsidRPr="009A5803">
        <w:rPr>
          <w:rFonts w:ascii="Times New Roman" w:eastAsia="Times New Roman" w:hAnsi="Times New Roman"/>
          <w:b/>
          <w:sz w:val="28"/>
          <w:szCs w:val="28"/>
          <w:lang w:val="uk-UA"/>
        </w:rPr>
        <w:t>ІІІ</w:t>
      </w:r>
      <w:r w:rsidRPr="009A5803">
        <w:rPr>
          <w:rFonts w:ascii="Times New Roman" w:eastAsia="Times New Roman" w:hAnsi="Times New Roman"/>
          <w:b/>
          <w:sz w:val="28"/>
          <w:szCs w:val="28"/>
        </w:rPr>
        <w:t xml:space="preserve"> СКЛИКАННЯ</w:t>
      </w:r>
    </w:p>
    <w:p w:rsidR="009A5803" w:rsidRPr="009A5803" w:rsidRDefault="009A5803" w:rsidP="009A58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A5803" w:rsidRPr="009A5803" w:rsidRDefault="009A5803" w:rsidP="009A58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A5803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ДВАДЦЯТЬ ДЕВ'ЯТА </w:t>
      </w:r>
      <w:r w:rsidRPr="009A5803">
        <w:rPr>
          <w:rFonts w:ascii="Times New Roman" w:eastAsia="Times New Roman" w:hAnsi="Times New Roman"/>
          <w:b/>
          <w:sz w:val="28"/>
          <w:szCs w:val="28"/>
        </w:rPr>
        <w:t xml:space="preserve"> СЕСІЯ</w:t>
      </w:r>
    </w:p>
    <w:p w:rsidR="009A5803" w:rsidRPr="009A5803" w:rsidRDefault="009A5803" w:rsidP="009A58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:rsidR="009A5803" w:rsidRPr="009A5803" w:rsidRDefault="00F876DF" w:rsidP="009A58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val="uk-UA"/>
        </w:rPr>
        <w:t xml:space="preserve">   </w:t>
      </w:r>
      <w:r w:rsidR="009A5803" w:rsidRPr="009A5803">
        <w:rPr>
          <w:rFonts w:ascii="Times New Roman" w:eastAsia="Times New Roman" w:hAnsi="Times New Roman"/>
          <w:b/>
          <w:bCs/>
          <w:sz w:val="32"/>
          <w:szCs w:val="32"/>
          <w:lang w:val="uk-UA"/>
        </w:rPr>
        <w:t xml:space="preserve">  </w:t>
      </w:r>
      <w:r w:rsidR="009A5803" w:rsidRPr="009A5803">
        <w:rPr>
          <w:rFonts w:ascii="Times New Roman" w:eastAsia="Times New Roman" w:hAnsi="Times New Roman"/>
          <w:b/>
          <w:bCs/>
          <w:sz w:val="32"/>
          <w:szCs w:val="32"/>
        </w:rPr>
        <w:t xml:space="preserve">  Р І Ш Е Н </w:t>
      </w:r>
      <w:proofErr w:type="spellStart"/>
      <w:r w:rsidR="009A5803" w:rsidRPr="009A5803">
        <w:rPr>
          <w:rFonts w:ascii="Times New Roman" w:eastAsia="Times New Roman" w:hAnsi="Times New Roman"/>
          <w:b/>
          <w:bCs/>
          <w:sz w:val="32"/>
          <w:szCs w:val="32"/>
        </w:rPr>
        <w:t>Н</w:t>
      </w:r>
      <w:proofErr w:type="spellEnd"/>
      <w:r w:rsidR="009A5803" w:rsidRPr="009A5803">
        <w:rPr>
          <w:rFonts w:ascii="Times New Roman" w:eastAsia="Times New Roman" w:hAnsi="Times New Roman"/>
          <w:b/>
          <w:bCs/>
          <w:sz w:val="32"/>
          <w:szCs w:val="32"/>
        </w:rPr>
        <w:t xml:space="preserve"> Я</w:t>
      </w:r>
    </w:p>
    <w:p w:rsidR="009A5803" w:rsidRPr="009A5803" w:rsidRDefault="009A5803" w:rsidP="009A58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</w:p>
    <w:p w:rsidR="009A5803" w:rsidRPr="00F876DF" w:rsidRDefault="00F876DF" w:rsidP="009A58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/>
          <w:sz w:val="32"/>
          <w:szCs w:val="32"/>
        </w:rPr>
        <w:t xml:space="preserve">   </w:t>
      </w:r>
      <w:r w:rsidRPr="00F03F7A">
        <w:rPr>
          <w:rFonts w:ascii="Times New Roman" w:eastAsia="Times New Roman" w:hAnsi="Times New Roman"/>
          <w:sz w:val="28"/>
          <w:szCs w:val="28"/>
        </w:rPr>
        <w:t>19</w:t>
      </w:r>
      <w:r w:rsidR="000264DA" w:rsidRPr="00F03F7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0264DA" w:rsidRPr="00F03F7A">
        <w:rPr>
          <w:rFonts w:ascii="Times New Roman" w:eastAsia="Times New Roman" w:hAnsi="Times New Roman"/>
          <w:sz w:val="28"/>
          <w:szCs w:val="28"/>
        </w:rPr>
        <w:t>вересня</w:t>
      </w:r>
      <w:proofErr w:type="spellEnd"/>
      <w:r w:rsidR="009A5803" w:rsidRPr="00F03F7A">
        <w:rPr>
          <w:rFonts w:ascii="Times New Roman" w:hAnsi="Times New Roman"/>
          <w:sz w:val="28"/>
          <w:szCs w:val="28"/>
          <w:lang w:val="uk-UA"/>
        </w:rPr>
        <w:t xml:space="preserve">  2024</w:t>
      </w:r>
      <w:proofErr w:type="gramEnd"/>
      <w:r w:rsidR="009A5803" w:rsidRPr="00F03F7A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9A5803" w:rsidRPr="009A5803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A5803" w:rsidRPr="009A5803">
        <w:rPr>
          <w:rFonts w:ascii="Times New Roman" w:eastAsia="Times New Roman" w:hAnsi="Times New Roman"/>
          <w:sz w:val="28"/>
        </w:rPr>
        <w:t xml:space="preserve">                           </w:t>
      </w:r>
      <w:r w:rsidR="009A5803" w:rsidRPr="009A5803">
        <w:rPr>
          <w:rFonts w:ascii="Times New Roman" w:eastAsia="Times New Roman" w:hAnsi="Times New Roman"/>
          <w:sz w:val="28"/>
          <w:lang w:val="uk-UA"/>
        </w:rPr>
        <w:t xml:space="preserve">                </w:t>
      </w:r>
      <w:r w:rsidR="009A5803" w:rsidRPr="009A5803">
        <w:rPr>
          <w:rFonts w:ascii="Times New Roman" w:eastAsia="Times New Roman" w:hAnsi="Times New Roman"/>
          <w:sz w:val="28"/>
        </w:rPr>
        <w:t xml:space="preserve">      </w:t>
      </w:r>
      <w:r w:rsidR="009A5803" w:rsidRPr="00F876DF">
        <w:rPr>
          <w:rFonts w:ascii="Times New Roman" w:eastAsia="Times New Roman" w:hAnsi="Times New Roman"/>
          <w:b/>
          <w:sz w:val="28"/>
          <w:szCs w:val="28"/>
        </w:rPr>
        <w:t xml:space="preserve">№ </w:t>
      </w:r>
      <w:r w:rsidR="009A5803" w:rsidRPr="00F876DF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Pr="00F876DF">
        <w:rPr>
          <w:rFonts w:ascii="Times New Roman" w:eastAsia="Times New Roman" w:hAnsi="Times New Roman"/>
          <w:b/>
          <w:sz w:val="28"/>
          <w:szCs w:val="28"/>
          <w:lang w:val="uk-UA"/>
        </w:rPr>
        <w:t>1409</w:t>
      </w:r>
      <w:r w:rsidR="009A5803" w:rsidRPr="00F876DF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9A5803" w:rsidRPr="00F876DF">
        <w:rPr>
          <w:rFonts w:ascii="Times New Roman" w:eastAsia="Times New Roman" w:hAnsi="Times New Roman"/>
          <w:b/>
          <w:sz w:val="28"/>
          <w:szCs w:val="28"/>
        </w:rPr>
        <w:t>-29-</w:t>
      </w:r>
      <w:r w:rsidR="009A5803" w:rsidRPr="00F876DF">
        <w:rPr>
          <w:rFonts w:ascii="Times New Roman" w:eastAsia="Times New Roman" w:hAnsi="Times New Roman"/>
          <w:b/>
          <w:sz w:val="28"/>
          <w:szCs w:val="28"/>
          <w:lang w:val="en-US"/>
        </w:rPr>
        <w:t>VII</w:t>
      </w:r>
      <w:r w:rsidR="009A5803" w:rsidRPr="00F876DF">
        <w:rPr>
          <w:rFonts w:ascii="Times New Roman" w:eastAsia="Times New Roman" w:hAnsi="Times New Roman"/>
          <w:b/>
          <w:sz w:val="28"/>
          <w:szCs w:val="28"/>
          <w:lang w:val="uk-UA"/>
        </w:rPr>
        <w:t>І</w:t>
      </w:r>
    </w:p>
    <w:p w:rsidR="009A5803" w:rsidRPr="009A5803" w:rsidRDefault="009A5803" w:rsidP="009A58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:rsidR="009A5803" w:rsidRPr="00575642" w:rsidRDefault="009A5803" w:rsidP="009A580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</w:t>
      </w:r>
      <w:r w:rsidRPr="005756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 </w:t>
      </w:r>
      <w:proofErr w:type="spellStart"/>
      <w:r w:rsidRPr="00575642">
        <w:rPr>
          <w:rFonts w:ascii="Times New Roman" w:eastAsia="Times New Roman" w:hAnsi="Times New Roman"/>
          <w:b/>
          <w:sz w:val="28"/>
          <w:szCs w:val="28"/>
          <w:lang w:eastAsia="ru-RU"/>
        </w:rPr>
        <w:t>погодження</w:t>
      </w:r>
      <w:proofErr w:type="spellEnd"/>
      <w:r w:rsidRPr="005756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проекту </w:t>
      </w:r>
      <w:proofErr w:type="spellStart"/>
      <w:r w:rsidRPr="00575642">
        <w:rPr>
          <w:rFonts w:ascii="Times New Roman" w:eastAsia="Times New Roman" w:hAnsi="Times New Roman"/>
          <w:b/>
          <w:sz w:val="28"/>
          <w:szCs w:val="28"/>
          <w:lang w:eastAsia="ru-RU"/>
        </w:rPr>
        <w:t>землеустрою</w:t>
      </w:r>
      <w:proofErr w:type="spellEnd"/>
      <w:r w:rsidRPr="005756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9A5803" w:rsidRPr="00575642" w:rsidRDefault="009A5803" w:rsidP="009A580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7564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щодо встановлення межі території</w:t>
      </w:r>
    </w:p>
    <w:p w:rsidR="009A5803" w:rsidRPr="00575642" w:rsidRDefault="009A5803" w:rsidP="009A580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7564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57564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Ставищенської</w:t>
      </w:r>
      <w:proofErr w:type="spellEnd"/>
      <w:r w:rsidRPr="0057564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селищної територіальної </w:t>
      </w:r>
    </w:p>
    <w:p w:rsidR="009A5803" w:rsidRPr="00575642" w:rsidRDefault="009A5803" w:rsidP="009A580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7564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громади</w:t>
      </w:r>
    </w:p>
    <w:p w:rsidR="009A5803" w:rsidRPr="00453442" w:rsidRDefault="009A5803" w:rsidP="009A58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A5803" w:rsidRPr="009A5803" w:rsidRDefault="009A5803" w:rsidP="009A5803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</w:t>
      </w:r>
      <w:r w:rsidRPr="009A58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Розглянувши звернення </w:t>
      </w:r>
      <w:proofErr w:type="spellStart"/>
      <w:r w:rsidRPr="009A5803">
        <w:rPr>
          <w:rFonts w:ascii="Times New Roman" w:eastAsia="Times New Roman" w:hAnsi="Times New Roman"/>
          <w:sz w:val="28"/>
          <w:szCs w:val="28"/>
          <w:lang w:val="uk-UA" w:eastAsia="ru-RU"/>
        </w:rPr>
        <w:t>Ставищенської</w:t>
      </w:r>
      <w:proofErr w:type="spellEnd"/>
      <w:r w:rsidRPr="009A58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селищної ради за № 03.10/919 від 25.06.2024 року  та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матеріали </w:t>
      </w:r>
      <w:r w:rsidRPr="009A5803">
        <w:rPr>
          <w:rFonts w:ascii="Times New Roman" w:eastAsia="Times New Roman" w:hAnsi="Times New Roman"/>
          <w:sz w:val="28"/>
          <w:szCs w:val="28"/>
          <w:lang w:val="uk-UA" w:eastAsia="ru-RU"/>
        </w:rPr>
        <w:t>Проект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Pr="009A58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землеустрою щодо встановлення меж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A58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території </w:t>
      </w:r>
      <w:proofErr w:type="spellStart"/>
      <w:r w:rsidRPr="009A5803">
        <w:rPr>
          <w:rFonts w:ascii="Times New Roman" w:eastAsia="Times New Roman" w:hAnsi="Times New Roman"/>
          <w:sz w:val="28"/>
          <w:szCs w:val="28"/>
          <w:lang w:val="uk-UA" w:eastAsia="ru-RU"/>
        </w:rPr>
        <w:t>Ставищенської</w:t>
      </w:r>
      <w:proofErr w:type="spellEnd"/>
      <w:r w:rsidRPr="009A58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селищної територіальної громади</w:t>
      </w:r>
      <w:r w:rsidR="0057564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9A58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згідно п. 2 частини 3 ст. 186 ЗКУ, керуючись статтею </w:t>
      </w:r>
      <w:r w:rsidRPr="009A5803">
        <w:rPr>
          <w:rFonts w:ascii="Times New Roman" w:eastAsia="Times New Roman" w:hAnsi="Times New Roman"/>
          <w:sz w:val="28"/>
          <w:szCs w:val="28"/>
          <w:lang w:eastAsia="ru-RU"/>
        </w:rPr>
        <w:t>26 Закону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9A5803">
        <w:rPr>
          <w:rFonts w:ascii="Times New Roman" w:eastAsia="Times New Roman" w:hAnsi="Times New Roman"/>
          <w:sz w:val="28"/>
          <w:szCs w:val="28"/>
          <w:lang w:eastAsia="ru-RU"/>
        </w:rPr>
        <w:t>України</w:t>
      </w:r>
      <w:proofErr w:type="spellEnd"/>
      <w:r w:rsidRPr="009A5803">
        <w:rPr>
          <w:rFonts w:ascii="Times New Roman" w:eastAsia="Times New Roman" w:hAnsi="Times New Roman"/>
          <w:sz w:val="28"/>
          <w:szCs w:val="28"/>
          <w:lang w:eastAsia="ru-RU"/>
        </w:rPr>
        <w:t xml:space="preserve"> «Про </w:t>
      </w:r>
      <w:proofErr w:type="spellStart"/>
      <w:r w:rsidRPr="009A5803">
        <w:rPr>
          <w:rFonts w:ascii="Times New Roman" w:eastAsia="Times New Roman" w:hAnsi="Times New Roman"/>
          <w:sz w:val="28"/>
          <w:szCs w:val="28"/>
          <w:lang w:eastAsia="ru-RU"/>
        </w:rPr>
        <w:t>місцеве</w:t>
      </w:r>
      <w:proofErr w:type="spellEnd"/>
      <w:r w:rsidRPr="009A58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A5803">
        <w:rPr>
          <w:rFonts w:ascii="Times New Roman" w:eastAsia="Times New Roman" w:hAnsi="Times New Roman"/>
          <w:sz w:val="28"/>
          <w:szCs w:val="28"/>
          <w:lang w:eastAsia="ru-RU"/>
        </w:rPr>
        <w:t>самоврядування</w:t>
      </w:r>
      <w:proofErr w:type="spellEnd"/>
      <w:r w:rsidRPr="009A5803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9A5803">
        <w:rPr>
          <w:rFonts w:ascii="Times New Roman" w:eastAsia="Times New Roman" w:hAnsi="Times New Roman"/>
          <w:sz w:val="28"/>
          <w:szCs w:val="28"/>
          <w:lang w:eastAsia="ru-RU"/>
        </w:rPr>
        <w:t>Україн</w:t>
      </w:r>
      <w:r w:rsidR="00575642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proofErr w:type="spellEnd"/>
      <w:r w:rsidR="00575642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proofErr w:type="spellStart"/>
      <w:r w:rsidR="00575642">
        <w:rPr>
          <w:rFonts w:ascii="Times New Roman" w:eastAsia="Times New Roman" w:hAnsi="Times New Roman"/>
          <w:sz w:val="28"/>
          <w:szCs w:val="28"/>
          <w:lang w:eastAsia="ru-RU"/>
        </w:rPr>
        <w:t>статтею</w:t>
      </w:r>
      <w:proofErr w:type="spellEnd"/>
      <w:r w:rsidR="00575642">
        <w:rPr>
          <w:rFonts w:ascii="Times New Roman" w:eastAsia="Times New Roman" w:hAnsi="Times New Roman"/>
          <w:sz w:val="28"/>
          <w:szCs w:val="28"/>
          <w:lang w:eastAsia="ru-RU"/>
        </w:rPr>
        <w:t xml:space="preserve"> 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Земельного кодексу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A58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Тетіївська міська рада </w:t>
      </w:r>
    </w:p>
    <w:p w:rsidR="009A5803" w:rsidRPr="009A5803" w:rsidRDefault="009A5803" w:rsidP="009A5803">
      <w:pPr>
        <w:tabs>
          <w:tab w:val="left" w:pos="9498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5803" w:rsidRPr="009A5803" w:rsidRDefault="009A5803" w:rsidP="000264DA">
      <w:pPr>
        <w:tabs>
          <w:tab w:val="left" w:pos="9498"/>
        </w:tabs>
        <w:spacing w:after="0" w:line="240" w:lineRule="auto"/>
        <w:ind w:left="284" w:hanging="142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9A580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 :</w:t>
      </w:r>
    </w:p>
    <w:p w:rsidR="009A5803" w:rsidRPr="00453442" w:rsidRDefault="009A5803" w:rsidP="00453442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5344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Погодити </w:t>
      </w:r>
      <w:r w:rsidR="00E27A71" w:rsidRPr="0045344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межі суміжної території </w:t>
      </w:r>
      <w:proofErr w:type="spellStart"/>
      <w:r w:rsidR="00E27A71" w:rsidRPr="00453442">
        <w:rPr>
          <w:rFonts w:ascii="Times New Roman" w:eastAsia="Times New Roman" w:hAnsi="Times New Roman"/>
          <w:sz w:val="28"/>
          <w:szCs w:val="28"/>
          <w:lang w:val="uk-UA" w:eastAsia="ru-RU"/>
        </w:rPr>
        <w:t>Ставищенської</w:t>
      </w:r>
      <w:proofErr w:type="spellEnd"/>
      <w:r w:rsidR="00E27A71" w:rsidRPr="0045344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селищної територіальної громади  Білоцерківського району Київської області </w:t>
      </w:r>
      <w:r w:rsidRPr="0045344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згідно Проекту землеустрою щодо встановлення меж території</w:t>
      </w:r>
      <w:r w:rsidR="00E27A71" w:rsidRPr="0045344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E27A71" w:rsidRPr="00453442">
        <w:rPr>
          <w:rFonts w:ascii="Times New Roman" w:eastAsia="Times New Roman" w:hAnsi="Times New Roman"/>
          <w:sz w:val="28"/>
          <w:szCs w:val="28"/>
          <w:lang w:val="uk-UA" w:eastAsia="ru-RU"/>
        </w:rPr>
        <w:t>Ставищенської</w:t>
      </w:r>
      <w:proofErr w:type="spellEnd"/>
      <w:r w:rsidR="00E27A71" w:rsidRPr="0045344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селищної територіальної громади розроблений ТОВ «УКРГРУППРОЕКТ»</w:t>
      </w:r>
      <w:r w:rsidRPr="00453442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453442" w:rsidRPr="00453442" w:rsidRDefault="00453442" w:rsidP="00453442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A5803" w:rsidRDefault="00E27A71" w:rsidP="000264DA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</w:t>
      </w:r>
      <w:r w:rsidR="009A5803" w:rsidRPr="009A580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  <w:r w:rsidR="009A5803" w:rsidRPr="009A58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Контроль за виконанням даного рішення покласти на постійну комісію з питань регулювання земельних відносин, архітектури, будівництва та охорони навколишнього середовища (голова комісії - Крамар О.А.) та на першого заступника міського голови </w:t>
      </w:r>
      <w:proofErr w:type="spellStart"/>
      <w:r w:rsidR="009A5803" w:rsidRPr="009A5803">
        <w:rPr>
          <w:rFonts w:ascii="Times New Roman" w:eastAsia="Times New Roman" w:hAnsi="Times New Roman"/>
          <w:sz w:val="28"/>
          <w:szCs w:val="28"/>
          <w:lang w:val="uk-UA" w:eastAsia="ru-RU"/>
        </w:rPr>
        <w:t>Кизимишина</w:t>
      </w:r>
      <w:proofErr w:type="spellEnd"/>
      <w:r w:rsidR="009A5803" w:rsidRPr="009A58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В.Й.</w:t>
      </w:r>
    </w:p>
    <w:p w:rsidR="000264DA" w:rsidRPr="000264DA" w:rsidRDefault="000264DA" w:rsidP="000264DA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A5803" w:rsidRDefault="009A5803" w:rsidP="009A5803">
      <w:pPr>
        <w:tabs>
          <w:tab w:val="left" w:pos="9498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F03F7A" w:rsidRPr="009A5803" w:rsidRDefault="00F03F7A" w:rsidP="009A5803">
      <w:pPr>
        <w:tabs>
          <w:tab w:val="left" w:pos="9498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9A5803" w:rsidRPr="00F876DF" w:rsidRDefault="00F876DF" w:rsidP="00F876DF">
      <w:pPr>
        <w:tabs>
          <w:tab w:val="left" w:pos="949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876DF"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Наталія ІВАНЮТА</w:t>
      </w:r>
    </w:p>
    <w:p w:rsidR="009A5803" w:rsidRDefault="009A5803" w:rsidP="009A58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9A5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809ED"/>
    <w:multiLevelType w:val="hybridMultilevel"/>
    <w:tmpl w:val="2250A6F4"/>
    <w:lvl w:ilvl="0" w:tplc="E4A40D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90"/>
    <w:rsid w:val="000264DA"/>
    <w:rsid w:val="00453442"/>
    <w:rsid w:val="00575642"/>
    <w:rsid w:val="009A5803"/>
    <w:rsid w:val="00C80690"/>
    <w:rsid w:val="00E27A71"/>
    <w:rsid w:val="00E57337"/>
    <w:rsid w:val="00F03F7A"/>
    <w:rsid w:val="00F16CD1"/>
    <w:rsid w:val="00F8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7123C"/>
  <w15:chartTrackingRefBased/>
  <w15:docId w15:val="{40AA4C3E-1BA2-4CAC-B837-BFF64EA2E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80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4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6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64D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14</cp:revision>
  <cp:lastPrinted>2024-09-23T06:34:00Z</cp:lastPrinted>
  <dcterms:created xsi:type="dcterms:W3CDTF">2024-07-24T12:28:00Z</dcterms:created>
  <dcterms:modified xsi:type="dcterms:W3CDTF">2024-09-23T06:34:00Z</dcterms:modified>
</cp:coreProperties>
</file>