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8176A" w:rsidRDefault="00D415B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6A0EB5">
        <w:rPr>
          <w:b/>
          <w:sz w:val="28"/>
          <w:szCs w:val="28"/>
          <w:lang w:val="uk-UA" w:eastAsia="en-US"/>
        </w:rPr>
        <w:t xml:space="preserve"> ДЕВ'ЯТА</w:t>
      </w:r>
      <w:r w:rsidR="0098176A">
        <w:rPr>
          <w:b/>
          <w:sz w:val="28"/>
          <w:szCs w:val="28"/>
          <w:lang w:val="uk-UA" w:eastAsia="en-US"/>
        </w:rPr>
        <w:t xml:space="preserve"> 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98176A" w:rsidRPr="00315354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315354">
        <w:rPr>
          <w:b/>
          <w:bCs/>
          <w:sz w:val="32"/>
          <w:szCs w:val="32"/>
          <w:lang w:eastAsia="en-US"/>
        </w:rPr>
        <w:t xml:space="preserve">                              </w:t>
      </w:r>
      <w:r w:rsidR="00C60B06">
        <w:rPr>
          <w:b/>
          <w:bCs/>
          <w:sz w:val="32"/>
          <w:szCs w:val="32"/>
          <w:lang w:val="uk-UA" w:eastAsia="en-US"/>
        </w:rPr>
        <w:t xml:space="preserve">   </w:t>
      </w:r>
      <w:r w:rsidR="00923947">
        <w:rPr>
          <w:b/>
          <w:bCs/>
          <w:sz w:val="32"/>
          <w:szCs w:val="32"/>
          <w:lang w:val="uk-UA" w:eastAsia="en-US"/>
        </w:rPr>
        <w:t xml:space="preserve">   </w:t>
      </w:r>
      <w:r w:rsidR="00D96B78">
        <w:rPr>
          <w:b/>
          <w:bCs/>
          <w:sz w:val="32"/>
          <w:szCs w:val="32"/>
          <w:lang w:val="uk-UA" w:eastAsia="en-US"/>
        </w:rPr>
        <w:t xml:space="preserve">    </w:t>
      </w:r>
      <w:r w:rsidR="00A203F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</w:t>
      </w:r>
      <w:proofErr w:type="spellStart"/>
      <w:r>
        <w:rPr>
          <w:b/>
          <w:bCs/>
          <w:sz w:val="32"/>
          <w:szCs w:val="32"/>
          <w:lang w:eastAsia="en-US"/>
        </w:rPr>
        <w:t>Н</w:t>
      </w:r>
      <w:proofErr w:type="spellEnd"/>
      <w:r>
        <w:rPr>
          <w:b/>
          <w:bCs/>
          <w:sz w:val="32"/>
          <w:szCs w:val="32"/>
          <w:lang w:eastAsia="en-US"/>
        </w:rPr>
        <w:t xml:space="preserve">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D96B78" w:rsidRDefault="00D96B78" w:rsidP="00C60B0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val="uk-UA" w:eastAsia="en-US"/>
        </w:rPr>
      </w:pPr>
      <w:r w:rsidRPr="00D96B78">
        <w:rPr>
          <w:rFonts w:eastAsia="Calibri"/>
          <w:sz w:val="28"/>
          <w:szCs w:val="28"/>
          <w:lang w:eastAsia="en-US"/>
        </w:rPr>
        <w:t>19</w:t>
      </w:r>
      <w:r w:rsidR="00DD7491" w:rsidRPr="00D96B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D7491" w:rsidRPr="00D96B78">
        <w:rPr>
          <w:rFonts w:eastAsia="Calibri"/>
          <w:sz w:val="28"/>
          <w:szCs w:val="28"/>
          <w:lang w:eastAsia="en-US"/>
        </w:rPr>
        <w:t>вересня</w:t>
      </w:r>
      <w:proofErr w:type="spellEnd"/>
      <w:r w:rsidR="00DD7491" w:rsidRPr="00D96B78">
        <w:rPr>
          <w:rFonts w:eastAsia="Calibri"/>
          <w:sz w:val="28"/>
          <w:szCs w:val="28"/>
          <w:lang w:eastAsia="en-US"/>
        </w:rPr>
        <w:t xml:space="preserve"> </w:t>
      </w:r>
      <w:r w:rsidR="00D73DBC" w:rsidRPr="00D96B78">
        <w:rPr>
          <w:rFonts w:eastAsia="Calibri"/>
          <w:sz w:val="28"/>
          <w:szCs w:val="28"/>
          <w:lang w:eastAsia="en-US"/>
        </w:rPr>
        <w:t xml:space="preserve"> </w:t>
      </w:r>
      <w:r w:rsidR="007220C3" w:rsidRPr="00D96B78">
        <w:rPr>
          <w:rFonts w:eastAsia="Calibri"/>
          <w:sz w:val="28"/>
          <w:szCs w:val="28"/>
          <w:lang w:val="uk-UA" w:eastAsia="en-US"/>
        </w:rPr>
        <w:t>2024</w:t>
      </w:r>
      <w:r w:rsidR="00AC4B58" w:rsidRPr="00D96B78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 w:rsidRPr="00D96B78">
        <w:rPr>
          <w:rFonts w:eastAsia="Calibri"/>
          <w:sz w:val="28"/>
          <w:szCs w:val="28"/>
          <w:lang w:val="uk-UA" w:eastAsia="en-US"/>
        </w:rPr>
        <w:t xml:space="preserve">              </w:t>
      </w:r>
      <w:r w:rsidR="0098176A" w:rsidRPr="00D96B78">
        <w:rPr>
          <w:sz w:val="28"/>
          <w:szCs w:val="28"/>
          <w:lang w:eastAsia="en-US"/>
        </w:rPr>
        <w:t xml:space="preserve">                                 </w:t>
      </w:r>
      <w:r w:rsidR="00D65B7A" w:rsidRPr="00D96B78">
        <w:rPr>
          <w:b/>
          <w:sz w:val="28"/>
          <w:szCs w:val="28"/>
          <w:lang w:eastAsia="en-US"/>
        </w:rPr>
        <w:t>№</w:t>
      </w:r>
      <w:r w:rsidRPr="00D96B78">
        <w:rPr>
          <w:b/>
          <w:sz w:val="28"/>
          <w:szCs w:val="28"/>
          <w:lang w:eastAsia="en-US"/>
        </w:rPr>
        <w:t>1397</w:t>
      </w:r>
      <w:r w:rsidR="006A0EB5" w:rsidRPr="00D96B78">
        <w:rPr>
          <w:b/>
          <w:sz w:val="28"/>
          <w:szCs w:val="28"/>
          <w:lang w:eastAsia="en-US"/>
        </w:rPr>
        <w:t>- 29</w:t>
      </w:r>
      <w:r w:rsidR="0098176A" w:rsidRPr="00D96B78">
        <w:rPr>
          <w:b/>
          <w:sz w:val="28"/>
          <w:szCs w:val="28"/>
          <w:lang w:eastAsia="en-US"/>
        </w:rPr>
        <w:t>-</w:t>
      </w:r>
      <w:r w:rsidR="0098176A" w:rsidRPr="00D96B78">
        <w:rPr>
          <w:b/>
          <w:sz w:val="28"/>
          <w:szCs w:val="28"/>
          <w:lang w:val="en-US" w:eastAsia="en-US"/>
        </w:rPr>
        <w:t>VII</w:t>
      </w:r>
      <w:r w:rsidR="0098176A" w:rsidRPr="00D96B78">
        <w:rPr>
          <w:b/>
          <w:sz w:val="28"/>
          <w:szCs w:val="28"/>
          <w:lang w:val="uk-UA" w:eastAsia="en-US"/>
        </w:rPr>
        <w:t>І</w:t>
      </w:r>
      <w:r w:rsidR="0098176A" w:rsidRPr="00D96B78">
        <w:rPr>
          <w:b/>
          <w:color w:val="FF0000"/>
          <w:sz w:val="28"/>
          <w:szCs w:val="28"/>
          <w:lang w:eastAsia="en-US"/>
        </w:rPr>
        <w:br/>
      </w: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6A0EB5">
        <w:rPr>
          <w:b/>
          <w:sz w:val="28"/>
          <w:szCs w:val="28"/>
          <w:lang w:val="uk-UA"/>
        </w:rPr>
        <w:t xml:space="preserve"> затвердження проекту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6A0EB5">
        <w:rPr>
          <w:b/>
          <w:sz w:val="28"/>
          <w:szCs w:val="28"/>
          <w:lang w:val="uk-UA"/>
        </w:rPr>
        <w:t>передачу 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6A0EB5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51050A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262E7" w:rsidRPr="000F11AA">
        <w:rPr>
          <w:b/>
          <w:sz w:val="28"/>
          <w:szCs w:val="28"/>
          <w:lang w:val="uk-UA"/>
        </w:rPr>
        <w:t xml:space="preserve">   </w:t>
      </w:r>
      <w:r w:rsidR="000262E7" w:rsidRPr="000F11AA">
        <w:rPr>
          <w:sz w:val="28"/>
          <w:szCs w:val="28"/>
          <w:lang w:val="uk-UA"/>
        </w:rPr>
        <w:t>Розглянувш</w:t>
      </w:r>
      <w:r w:rsidR="006A0EB5">
        <w:rPr>
          <w:sz w:val="28"/>
          <w:szCs w:val="28"/>
          <w:lang w:val="uk-UA"/>
        </w:rPr>
        <w:t xml:space="preserve">и </w:t>
      </w:r>
      <w:r w:rsidR="00C3110D">
        <w:rPr>
          <w:sz w:val="28"/>
          <w:szCs w:val="28"/>
          <w:lang w:val="uk-UA"/>
        </w:rPr>
        <w:t xml:space="preserve">клопотання ТОВ «ТАК-Агро», </w:t>
      </w:r>
      <w:r w:rsidR="0038574C">
        <w:rPr>
          <w:sz w:val="28"/>
          <w:szCs w:val="28"/>
          <w:lang w:val="uk-UA"/>
        </w:rPr>
        <w:t>ПП «</w:t>
      </w:r>
      <w:r>
        <w:rPr>
          <w:sz w:val="28"/>
          <w:szCs w:val="28"/>
          <w:lang w:val="uk-UA"/>
        </w:rPr>
        <w:t>ПАНДОРА</w:t>
      </w:r>
      <w:r w:rsidR="0038574C">
        <w:rPr>
          <w:sz w:val="28"/>
          <w:szCs w:val="28"/>
          <w:lang w:val="uk-UA"/>
        </w:rPr>
        <w:t xml:space="preserve"> -ДАВ», </w:t>
      </w:r>
      <w:r w:rsidR="006A0EB5">
        <w:rPr>
          <w:sz w:val="28"/>
          <w:szCs w:val="28"/>
          <w:lang w:val="uk-UA"/>
        </w:rPr>
        <w:t xml:space="preserve">заяву </w:t>
      </w:r>
      <w:proofErr w:type="spellStart"/>
      <w:r w:rsidR="006A0EB5">
        <w:rPr>
          <w:sz w:val="28"/>
          <w:szCs w:val="28"/>
          <w:lang w:val="uk-UA"/>
        </w:rPr>
        <w:t>Грицюка</w:t>
      </w:r>
      <w:proofErr w:type="spellEnd"/>
      <w:r w:rsidR="006A0EB5">
        <w:rPr>
          <w:sz w:val="28"/>
          <w:szCs w:val="28"/>
          <w:lang w:val="uk-UA"/>
        </w:rPr>
        <w:t xml:space="preserve"> О.М.</w:t>
      </w:r>
      <w:r w:rsidR="00D73DBC">
        <w:rPr>
          <w:sz w:val="28"/>
          <w:szCs w:val="28"/>
          <w:lang w:val="uk-UA"/>
        </w:rPr>
        <w:t>,</w:t>
      </w:r>
      <w:r w:rsidR="00BC4357" w:rsidRPr="000F11AA">
        <w:rPr>
          <w:sz w:val="28"/>
          <w:szCs w:val="28"/>
          <w:lang w:val="uk-UA"/>
        </w:rPr>
        <w:t xml:space="preserve"> </w:t>
      </w:r>
      <w:r w:rsidR="00454E29">
        <w:rPr>
          <w:sz w:val="28"/>
          <w:szCs w:val="28"/>
          <w:lang w:val="uk-UA"/>
        </w:rPr>
        <w:t xml:space="preserve">Заїки Г.В., Заїки М.М., </w:t>
      </w:r>
      <w:r w:rsidR="007C63F2">
        <w:rPr>
          <w:sz w:val="28"/>
          <w:szCs w:val="28"/>
          <w:lang w:val="uk-UA"/>
        </w:rPr>
        <w:t>проект</w:t>
      </w:r>
      <w:r w:rsidR="00C3110D">
        <w:rPr>
          <w:sz w:val="28"/>
          <w:szCs w:val="28"/>
          <w:lang w:val="uk-UA"/>
        </w:rPr>
        <w:t>и</w:t>
      </w:r>
      <w:r w:rsidR="007C63F2">
        <w:rPr>
          <w:sz w:val="28"/>
          <w:szCs w:val="28"/>
          <w:lang w:val="uk-UA"/>
        </w:rPr>
        <w:t xml:space="preserve"> земле</w:t>
      </w:r>
      <w:r w:rsidR="006A0EB5">
        <w:rPr>
          <w:sz w:val="28"/>
          <w:szCs w:val="28"/>
          <w:lang w:val="uk-UA"/>
        </w:rPr>
        <w:t xml:space="preserve">устрою </w:t>
      </w:r>
      <w:r w:rsidR="00864E62">
        <w:rPr>
          <w:sz w:val="28"/>
          <w:szCs w:val="28"/>
          <w:lang w:val="uk-UA"/>
        </w:rPr>
        <w:t>щодо відведення</w:t>
      </w:r>
      <w:r w:rsidR="00C3110D">
        <w:rPr>
          <w:sz w:val="28"/>
          <w:szCs w:val="28"/>
          <w:lang w:val="uk-UA"/>
        </w:rPr>
        <w:t xml:space="preserve"> земельних ділянок</w:t>
      </w:r>
      <w:r w:rsidR="00485741">
        <w:rPr>
          <w:sz w:val="28"/>
          <w:szCs w:val="28"/>
          <w:lang w:val="uk-UA"/>
        </w:rPr>
        <w:t xml:space="preserve"> </w:t>
      </w:r>
      <w:r w:rsidR="007C63F2">
        <w:rPr>
          <w:sz w:val="28"/>
          <w:szCs w:val="28"/>
          <w:lang w:val="uk-UA"/>
        </w:rPr>
        <w:t xml:space="preserve"> у користування на умовах оренди, </w:t>
      </w:r>
      <w:r w:rsidR="00485741">
        <w:rPr>
          <w:sz w:val="28"/>
          <w:szCs w:val="28"/>
          <w:lang w:val="uk-UA"/>
        </w:rPr>
        <w:t xml:space="preserve">витяги </w:t>
      </w:r>
      <w:r w:rsidR="00271CFC">
        <w:rPr>
          <w:sz w:val="28"/>
          <w:szCs w:val="28"/>
          <w:lang w:val="uk-UA"/>
        </w:rPr>
        <w:t>з Державного  реєстру речових прав на нерухоме майно про реєстрацію права власності, витяг</w:t>
      </w:r>
      <w:r w:rsidR="00C3110D">
        <w:rPr>
          <w:sz w:val="28"/>
          <w:szCs w:val="28"/>
          <w:lang w:val="uk-UA"/>
        </w:rPr>
        <w:t>и</w:t>
      </w:r>
      <w:r w:rsidR="00271CFC">
        <w:rPr>
          <w:sz w:val="28"/>
          <w:szCs w:val="28"/>
          <w:lang w:val="uk-UA"/>
        </w:rPr>
        <w:t xml:space="preserve"> з Державного земельного кадастру,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="000262E7"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="000262E7"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864E62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="000262E7" w:rsidRPr="000F11AA">
        <w:rPr>
          <w:sz w:val="28"/>
          <w:szCs w:val="28"/>
          <w:lang w:val="uk-UA"/>
        </w:rPr>
        <w:t>6, 13, 21 Закону України "Про оренду зе</w:t>
      </w:r>
      <w:r w:rsidR="00864E62">
        <w:rPr>
          <w:sz w:val="28"/>
          <w:szCs w:val="28"/>
          <w:lang w:val="uk-UA"/>
        </w:rPr>
        <w:t>млі”, ста</w:t>
      </w:r>
      <w:r w:rsidR="00AC4B58">
        <w:rPr>
          <w:sz w:val="28"/>
          <w:szCs w:val="28"/>
          <w:lang w:val="uk-UA"/>
        </w:rPr>
        <w:t>тей</w:t>
      </w:r>
      <w:r w:rsidR="002E226E" w:rsidRPr="000F11AA">
        <w:rPr>
          <w:sz w:val="28"/>
          <w:szCs w:val="28"/>
          <w:lang w:val="uk-UA"/>
        </w:rPr>
        <w:t xml:space="preserve"> 19, 25, 50 Законом</w:t>
      </w:r>
      <w:r w:rsidR="000262E7"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="000262E7"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6E0FEB" w:rsidRDefault="006E0FEB" w:rsidP="006E0FEB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C3110D" w:rsidRPr="000F11AA" w:rsidRDefault="00C3110D" w:rsidP="00C3110D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0F11AA">
        <w:rPr>
          <w:rFonts w:eastAsia="Calibri"/>
          <w:b/>
          <w:sz w:val="28"/>
          <w:szCs w:val="28"/>
          <w:lang w:val="uk-UA" w:eastAsia="en-US"/>
        </w:rPr>
        <w:t>.За</w:t>
      </w:r>
      <w:r>
        <w:rPr>
          <w:rFonts w:eastAsia="Calibri"/>
          <w:b/>
          <w:sz w:val="28"/>
          <w:szCs w:val="28"/>
          <w:lang w:val="uk-UA" w:eastAsia="en-US"/>
        </w:rPr>
        <w:t>твердити виготовлений ПП «ГЕОСВІТ-2012»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 проект землеустрою щодо відведення земельної ділянки в користування на умовах оренди </w:t>
      </w:r>
    </w:p>
    <w:p w:rsidR="00C3110D" w:rsidRDefault="00C3110D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-ТОВ «ТАК-Агро» 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>
        <w:rPr>
          <w:rFonts w:eastAsia="Calibri"/>
          <w:sz w:val="28"/>
          <w:szCs w:val="28"/>
          <w:lang w:val="uk-UA" w:eastAsia="en-US"/>
        </w:rPr>
        <w:t xml:space="preserve">ради за межами с. Кошів  по вул. Шевченка, 1А </w:t>
      </w:r>
      <w:r w:rsidRPr="000F11AA">
        <w:rPr>
          <w:rFonts w:eastAsia="Calibri"/>
          <w:sz w:val="28"/>
          <w:szCs w:val="28"/>
          <w:lang w:val="uk-UA" w:eastAsia="en-US"/>
        </w:rPr>
        <w:t>- землі  сільськогосподарського призначення    (код 01.01) для ведення товарного сіль</w:t>
      </w:r>
      <w:r>
        <w:rPr>
          <w:rFonts w:eastAsia="Calibri"/>
          <w:sz w:val="28"/>
          <w:szCs w:val="28"/>
          <w:lang w:val="uk-UA" w:eastAsia="en-US"/>
        </w:rPr>
        <w:t xml:space="preserve">ськогосподарського  виробництва  </w:t>
      </w:r>
      <w:r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>
        <w:rPr>
          <w:rFonts w:eastAsia="Calibri"/>
          <w:sz w:val="28"/>
          <w:szCs w:val="28"/>
          <w:lang w:val="uk-UA" w:eastAsia="en-US"/>
        </w:rPr>
        <w:t>, площею 9,8092</w:t>
      </w:r>
      <w:r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3224684400:04:008:0003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C3110D" w:rsidRPr="000F11AA" w:rsidRDefault="00C3110D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C3110D" w:rsidRPr="0098176A" w:rsidRDefault="00C3110D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2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>кої міської ради  за межами с. Кошів по вул. Шевченка, 1А</w:t>
      </w:r>
    </w:p>
    <w:p w:rsidR="00C3110D" w:rsidRPr="000F11AA" w:rsidRDefault="00C3110D" w:rsidP="00C3110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 xml:space="preserve">ТОВ «ТАК-Агро»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9,8092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3224684400:04:008:0003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C3110D" w:rsidRPr="00C3110D" w:rsidRDefault="00C3110D" w:rsidP="00C3110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C3110D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C3110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C3110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311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C3110D">
        <w:rPr>
          <w:rFonts w:eastAsia="Calibri"/>
          <w:sz w:val="28"/>
          <w:szCs w:val="28"/>
          <w:lang w:val="uk-UA" w:eastAsia="en-US"/>
        </w:rPr>
        <w:t>що складає 12 989 грн. 84  коп. Нормативна грошова оцінка земельної ділянки  становить   324 746 грн.  04  коп.</w:t>
      </w:r>
      <w:r w:rsidR="00602AB5">
        <w:rPr>
          <w:sz w:val="28"/>
          <w:szCs w:val="28"/>
          <w:lang w:val="uk-UA"/>
        </w:rPr>
        <w:t xml:space="preserve"> Термін дії договору  з  01.09</w:t>
      </w:r>
      <w:r w:rsidRPr="00C3110D">
        <w:rPr>
          <w:sz w:val="28"/>
          <w:szCs w:val="28"/>
          <w:lang w:val="uk-UA"/>
        </w:rPr>
        <w:t>.2024 року.</w:t>
      </w:r>
    </w:p>
    <w:p w:rsidR="00C3110D" w:rsidRDefault="00C3110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731AC" w:rsidRPr="000F11AA" w:rsidRDefault="00C3110D" w:rsidP="008731AC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.За</w:t>
      </w:r>
      <w:r w:rsidR="006A0EB5">
        <w:rPr>
          <w:rFonts w:eastAsia="Calibri"/>
          <w:b/>
          <w:sz w:val="28"/>
          <w:szCs w:val="28"/>
          <w:lang w:val="uk-UA" w:eastAsia="en-US"/>
        </w:rPr>
        <w:t>твердити виготовлений ФОП Тарнавський В.А.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 проект землеустрою щодо відведення земельної ділянки в користування на умовах оренди </w:t>
      </w:r>
    </w:p>
    <w:p w:rsidR="008731AC" w:rsidRDefault="006A0EB5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-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Грицюку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Олександру Миколайовичу</w:t>
      </w:r>
      <w:r w:rsidR="008731A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>
        <w:rPr>
          <w:rFonts w:eastAsia="Calibri"/>
          <w:sz w:val="28"/>
          <w:szCs w:val="28"/>
          <w:lang w:val="uk-UA" w:eastAsia="en-US"/>
        </w:rPr>
        <w:t xml:space="preserve">ради  в  с. </w:t>
      </w:r>
      <w:proofErr w:type="spellStart"/>
      <w:r>
        <w:rPr>
          <w:rFonts w:eastAsia="Calibri"/>
          <w:sz w:val="28"/>
          <w:szCs w:val="28"/>
          <w:lang w:val="uk-UA" w:eastAsia="en-US"/>
        </w:rPr>
        <w:t>Ненадиха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по вул. Перемоги, 30</w:t>
      </w:r>
      <w:r w:rsidR="008731AC">
        <w:rPr>
          <w:rFonts w:eastAsia="Calibri"/>
          <w:sz w:val="28"/>
          <w:szCs w:val="28"/>
          <w:lang w:val="uk-UA" w:eastAsia="en-US"/>
        </w:rPr>
        <w:t xml:space="preserve"> </w:t>
      </w:r>
      <w:r w:rsidR="008731AC" w:rsidRPr="000F11AA">
        <w:rPr>
          <w:rFonts w:eastAsia="Calibri"/>
          <w:sz w:val="28"/>
          <w:szCs w:val="28"/>
          <w:lang w:val="uk-UA" w:eastAsia="en-US"/>
        </w:rPr>
        <w:t>- землі  сільськогосподарського призначення    (код 01.01) для ведення товарного сіль</w:t>
      </w:r>
      <w:r>
        <w:rPr>
          <w:rFonts w:eastAsia="Calibri"/>
          <w:sz w:val="28"/>
          <w:szCs w:val="28"/>
          <w:lang w:val="uk-UA" w:eastAsia="en-US"/>
        </w:rPr>
        <w:t xml:space="preserve">ськогосподарського  виробництва                         </w:t>
      </w:r>
      <w:r w:rsidR="008731AC" w:rsidRPr="000F11AA">
        <w:rPr>
          <w:rFonts w:eastAsia="Calibri"/>
          <w:sz w:val="28"/>
          <w:szCs w:val="28"/>
          <w:lang w:val="uk-UA" w:eastAsia="en-US"/>
        </w:rPr>
        <w:t>( господарські будівлі та двори)</w:t>
      </w:r>
      <w:r>
        <w:rPr>
          <w:rFonts w:eastAsia="Calibri"/>
          <w:sz w:val="28"/>
          <w:szCs w:val="28"/>
          <w:lang w:val="uk-UA" w:eastAsia="en-US"/>
        </w:rPr>
        <w:t>, площею 0,40</w:t>
      </w:r>
      <w:r w:rsidR="008731AC" w:rsidRPr="000F11AA">
        <w:rPr>
          <w:rFonts w:eastAsia="Calibri"/>
          <w:sz w:val="28"/>
          <w:szCs w:val="28"/>
          <w:lang w:val="uk-UA" w:eastAsia="en-US"/>
        </w:rPr>
        <w:t xml:space="preserve"> га,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3224684800:03:006:0020</w:t>
      </w:r>
      <w:r w:rsidR="008731AC"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AC69E0" w:rsidRPr="000F11AA" w:rsidRDefault="00AC69E0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Pr="0098176A" w:rsidRDefault="00C3110D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8731AC" w:rsidRPr="000F11AA">
        <w:rPr>
          <w:rFonts w:eastAsia="Calibri"/>
          <w:sz w:val="28"/>
          <w:szCs w:val="28"/>
          <w:lang w:val="uk-UA" w:eastAsia="en-US"/>
        </w:rPr>
        <w:t>.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6A0EB5">
        <w:rPr>
          <w:rFonts w:eastAsia="Calibri"/>
          <w:b/>
          <w:sz w:val="28"/>
          <w:szCs w:val="28"/>
          <w:lang w:val="uk-UA" w:eastAsia="en-US"/>
        </w:rPr>
        <w:t>кої міської ради  в</w:t>
      </w:r>
      <w:r w:rsidR="008731AC" w:rsidRPr="000F11AA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6A0EB5">
        <w:rPr>
          <w:rFonts w:eastAsia="Calibri"/>
          <w:b/>
          <w:sz w:val="28"/>
          <w:szCs w:val="28"/>
          <w:lang w:val="uk-UA" w:eastAsia="en-US"/>
        </w:rPr>
        <w:t xml:space="preserve">с. </w:t>
      </w:r>
      <w:proofErr w:type="spellStart"/>
      <w:r w:rsidR="006A0EB5">
        <w:rPr>
          <w:rFonts w:eastAsia="Calibri"/>
          <w:b/>
          <w:sz w:val="28"/>
          <w:szCs w:val="28"/>
          <w:lang w:val="uk-UA" w:eastAsia="en-US"/>
        </w:rPr>
        <w:t>Ненадиха</w:t>
      </w:r>
      <w:proofErr w:type="spellEnd"/>
      <w:r w:rsidR="006A0EB5">
        <w:rPr>
          <w:rFonts w:eastAsia="Calibri"/>
          <w:b/>
          <w:sz w:val="28"/>
          <w:szCs w:val="28"/>
          <w:lang w:val="uk-UA" w:eastAsia="en-US"/>
        </w:rPr>
        <w:t xml:space="preserve"> по вул. Перемоги, 30</w:t>
      </w:r>
    </w:p>
    <w:p w:rsidR="008731AC" w:rsidRPr="0038574C" w:rsidRDefault="008731AC" w:rsidP="008731A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</w:t>
      </w:r>
      <w:r w:rsidR="006A0EB5" w:rsidRPr="00864E62">
        <w:rPr>
          <w:rFonts w:eastAsia="Calibri"/>
          <w:b/>
          <w:sz w:val="28"/>
          <w:szCs w:val="28"/>
          <w:lang w:val="uk-UA" w:eastAsia="en-US"/>
        </w:rPr>
        <w:t xml:space="preserve"> - </w:t>
      </w:r>
      <w:proofErr w:type="spellStart"/>
      <w:r w:rsidR="00864E62" w:rsidRPr="00864E62">
        <w:rPr>
          <w:rFonts w:eastAsia="Calibri"/>
          <w:b/>
          <w:sz w:val="28"/>
          <w:szCs w:val="28"/>
          <w:lang w:val="uk-UA" w:eastAsia="en-US"/>
        </w:rPr>
        <w:t>Грицюку</w:t>
      </w:r>
      <w:proofErr w:type="spellEnd"/>
      <w:r w:rsidR="00864E62" w:rsidRPr="00864E62">
        <w:rPr>
          <w:rFonts w:eastAsia="Calibri"/>
          <w:b/>
          <w:sz w:val="28"/>
          <w:szCs w:val="28"/>
          <w:lang w:val="uk-UA" w:eastAsia="en-US"/>
        </w:rPr>
        <w:t xml:space="preserve"> Олександру Миколайовичу</w:t>
      </w:r>
      <w:r w:rsidR="00864E62"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 w:rsidR="00864E62">
        <w:rPr>
          <w:rFonts w:eastAsia="Calibri"/>
          <w:sz w:val="28"/>
          <w:szCs w:val="28"/>
          <w:lang w:val="uk-UA" w:eastAsia="en-US"/>
        </w:rPr>
        <w:t>0,40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</w:t>
      </w:r>
      <w:r w:rsidRPr="0038574C">
        <w:rPr>
          <w:rFonts w:eastAsia="Calibri"/>
          <w:sz w:val="28"/>
          <w:szCs w:val="28"/>
          <w:lang w:val="uk-UA" w:eastAsia="en-US"/>
        </w:rPr>
        <w:t xml:space="preserve">кадастровий номер  </w:t>
      </w:r>
      <w:r w:rsidR="00864E62" w:rsidRPr="0038574C">
        <w:rPr>
          <w:rFonts w:eastAsia="Calibri"/>
          <w:b/>
          <w:sz w:val="28"/>
          <w:szCs w:val="28"/>
          <w:lang w:val="uk-UA" w:eastAsia="en-US"/>
        </w:rPr>
        <w:t>3224684800:03:006:0020</w:t>
      </w:r>
      <w:r w:rsidRPr="0038574C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38574C">
        <w:rPr>
          <w:rFonts w:eastAsia="Calibri"/>
          <w:sz w:val="28"/>
          <w:szCs w:val="28"/>
          <w:lang w:val="uk-UA" w:eastAsia="en-US"/>
        </w:rPr>
        <w:t>терміном на</w:t>
      </w:r>
      <w:r w:rsidR="00864E62" w:rsidRPr="0038574C">
        <w:rPr>
          <w:rFonts w:eastAsia="Calibri"/>
          <w:sz w:val="28"/>
          <w:szCs w:val="28"/>
          <w:lang w:val="uk-UA" w:eastAsia="en-US"/>
        </w:rPr>
        <w:t xml:space="preserve"> 49</w:t>
      </w:r>
      <w:r w:rsidRPr="0038574C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0F14B2" w:rsidRDefault="008731AC" w:rsidP="00DD6EC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38574C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38574C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</w:t>
      </w:r>
      <w:r w:rsidR="00864E62" w:rsidRPr="0038574C">
        <w:rPr>
          <w:rFonts w:eastAsia="Calibri"/>
          <w:sz w:val="28"/>
          <w:szCs w:val="28"/>
          <w:lang w:val="uk-UA" w:eastAsia="en-US"/>
        </w:rPr>
        <w:t>я земельною ділянкою у розмірі 0,5</w:t>
      </w:r>
      <w:r w:rsidRPr="0038574C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38574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38574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38574C">
        <w:rPr>
          <w:rFonts w:eastAsia="Calibri"/>
          <w:sz w:val="28"/>
          <w:szCs w:val="28"/>
          <w:lang w:val="uk-UA" w:eastAsia="en-US"/>
        </w:rPr>
        <w:t xml:space="preserve">що складає </w:t>
      </w:r>
      <w:r w:rsidR="0038574C" w:rsidRPr="0038574C">
        <w:rPr>
          <w:rFonts w:eastAsia="Calibri"/>
          <w:sz w:val="28"/>
          <w:szCs w:val="28"/>
          <w:lang w:val="uk-UA" w:eastAsia="en-US"/>
        </w:rPr>
        <w:t>76</w:t>
      </w:r>
      <w:r w:rsidRPr="0038574C">
        <w:rPr>
          <w:rFonts w:eastAsia="Calibri"/>
          <w:sz w:val="28"/>
          <w:szCs w:val="28"/>
          <w:lang w:val="uk-UA" w:eastAsia="en-US"/>
        </w:rPr>
        <w:t xml:space="preserve"> грн.</w:t>
      </w:r>
      <w:r w:rsidR="000F14B2" w:rsidRPr="0038574C">
        <w:rPr>
          <w:rFonts w:eastAsia="Calibri"/>
          <w:sz w:val="28"/>
          <w:szCs w:val="28"/>
          <w:lang w:val="uk-UA" w:eastAsia="en-US"/>
        </w:rPr>
        <w:t xml:space="preserve"> 80</w:t>
      </w:r>
      <w:r w:rsidRPr="0038574C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земельної ділянки  </w:t>
      </w:r>
      <w:r w:rsidR="0038574C" w:rsidRPr="0038574C">
        <w:rPr>
          <w:rFonts w:eastAsia="Calibri"/>
          <w:sz w:val="28"/>
          <w:szCs w:val="28"/>
          <w:lang w:val="uk-UA" w:eastAsia="en-US"/>
        </w:rPr>
        <w:t>становить   15 358 грн.  83</w:t>
      </w:r>
      <w:r w:rsidRPr="0038574C">
        <w:rPr>
          <w:rFonts w:eastAsia="Calibri"/>
          <w:sz w:val="28"/>
          <w:szCs w:val="28"/>
          <w:lang w:val="uk-UA" w:eastAsia="en-US"/>
        </w:rPr>
        <w:t xml:space="preserve">  коп.</w:t>
      </w:r>
      <w:r w:rsidR="00602AB5">
        <w:rPr>
          <w:sz w:val="28"/>
          <w:szCs w:val="28"/>
          <w:lang w:val="uk-UA"/>
        </w:rPr>
        <w:t xml:space="preserve"> Термін дії договору  з  01.09</w:t>
      </w:r>
      <w:r w:rsidRPr="0038574C">
        <w:rPr>
          <w:sz w:val="28"/>
          <w:szCs w:val="28"/>
          <w:lang w:val="uk-UA"/>
        </w:rPr>
        <w:t>.2024 року.</w:t>
      </w:r>
    </w:p>
    <w:p w:rsidR="004F6555" w:rsidRDefault="004F6555" w:rsidP="00DD6EC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4F6555" w:rsidRPr="0098176A" w:rsidRDefault="00454E29" w:rsidP="004F6555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4F6555" w:rsidRPr="000F11AA">
        <w:rPr>
          <w:rFonts w:eastAsia="Calibri"/>
          <w:sz w:val="28"/>
          <w:szCs w:val="28"/>
          <w:lang w:val="uk-UA" w:eastAsia="en-US"/>
        </w:rPr>
        <w:t>.</w:t>
      </w:r>
      <w:r w:rsidR="004F6555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4F6555"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 w:rsidR="004F6555">
        <w:rPr>
          <w:rFonts w:eastAsia="Calibri"/>
          <w:b/>
          <w:sz w:val="28"/>
          <w:szCs w:val="28"/>
          <w:lang w:val="uk-UA" w:eastAsia="en-US"/>
        </w:rPr>
        <w:t>Голодьки</w:t>
      </w:r>
      <w:proofErr w:type="spellEnd"/>
      <w:r w:rsidR="004F6555">
        <w:rPr>
          <w:rFonts w:eastAsia="Calibri"/>
          <w:b/>
          <w:sz w:val="28"/>
          <w:szCs w:val="28"/>
          <w:lang w:val="uk-UA" w:eastAsia="en-US"/>
        </w:rPr>
        <w:t xml:space="preserve">  по вул. 8 Березня, 59</w:t>
      </w:r>
    </w:p>
    <w:p w:rsidR="004F6555" w:rsidRPr="0038574C" w:rsidRDefault="004F6555" w:rsidP="004F6555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Заїці Галині Вікторівні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0,8426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</w:t>
      </w:r>
      <w:r w:rsidRPr="0038574C">
        <w:rPr>
          <w:rFonts w:eastAsia="Calibri"/>
          <w:sz w:val="28"/>
          <w:szCs w:val="28"/>
          <w:lang w:val="uk-UA" w:eastAsia="en-US"/>
        </w:rPr>
        <w:t xml:space="preserve">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3224681600:02:012:0014</w:t>
      </w:r>
      <w:r w:rsidRPr="0038574C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38574C">
        <w:rPr>
          <w:rFonts w:eastAsia="Calibri"/>
          <w:sz w:val="28"/>
          <w:szCs w:val="28"/>
          <w:lang w:val="uk-UA" w:eastAsia="en-US"/>
        </w:rPr>
        <w:t>терміном на 49 років.</w:t>
      </w:r>
    </w:p>
    <w:p w:rsidR="004F6555" w:rsidRDefault="004F6555" w:rsidP="004F655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4F6555">
        <w:rPr>
          <w:rFonts w:eastAsia="Calibri"/>
          <w:b/>
          <w:color w:val="FF0000"/>
          <w:sz w:val="28"/>
          <w:szCs w:val="28"/>
          <w:lang w:val="uk-UA" w:eastAsia="en-US"/>
        </w:rPr>
        <w:lastRenderedPageBreak/>
        <w:t xml:space="preserve">            </w:t>
      </w:r>
      <w:r w:rsidRPr="004F6555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4F6555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4F655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4F6555">
        <w:rPr>
          <w:rFonts w:eastAsia="Calibri"/>
          <w:sz w:val="28"/>
          <w:szCs w:val="28"/>
          <w:lang w:val="uk-UA" w:eastAsia="en-US"/>
        </w:rPr>
        <w:t>що складає 1115 грн. 80  коп. Нормативна грошова оцінка земельної ділянки  становить   27 894 грн.  87  коп.</w:t>
      </w:r>
      <w:r w:rsidRPr="004F6555">
        <w:rPr>
          <w:sz w:val="28"/>
          <w:szCs w:val="28"/>
          <w:lang w:val="uk-UA"/>
        </w:rPr>
        <w:t xml:space="preserve"> Термін дії договору  з  01.09.2024 року.</w:t>
      </w:r>
    </w:p>
    <w:p w:rsidR="00454E29" w:rsidRDefault="00454E29" w:rsidP="004F655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454E29" w:rsidRPr="0098176A" w:rsidRDefault="00454E29" w:rsidP="00454E29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за межами с.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Голодьки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 xml:space="preserve">  по вул. 8 Березня, 75</w:t>
      </w:r>
    </w:p>
    <w:p w:rsidR="00454E29" w:rsidRPr="0038574C" w:rsidRDefault="00454E29" w:rsidP="00454E29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>Заїці Миколі Миколайовичу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0,0351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</w:t>
      </w:r>
      <w:r w:rsidRPr="0038574C">
        <w:rPr>
          <w:rFonts w:eastAsia="Calibri"/>
          <w:sz w:val="28"/>
          <w:szCs w:val="28"/>
          <w:lang w:val="uk-UA" w:eastAsia="en-US"/>
        </w:rPr>
        <w:t xml:space="preserve">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3224681600:02:012:0011</w:t>
      </w:r>
      <w:r w:rsidRPr="0038574C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38574C">
        <w:rPr>
          <w:rFonts w:eastAsia="Calibri"/>
          <w:sz w:val="28"/>
          <w:szCs w:val="28"/>
          <w:lang w:val="uk-UA" w:eastAsia="en-US"/>
        </w:rPr>
        <w:t>терміном на 49 років.</w:t>
      </w:r>
    </w:p>
    <w:p w:rsidR="00454E29" w:rsidRPr="00DD7491" w:rsidRDefault="00454E29" w:rsidP="00454E29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D7491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DD7491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DD7491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DD749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DD7491">
        <w:rPr>
          <w:rFonts w:eastAsia="Calibri"/>
          <w:sz w:val="28"/>
          <w:szCs w:val="28"/>
          <w:lang w:val="uk-UA" w:eastAsia="en-US"/>
        </w:rPr>
        <w:t>що складає 56 грн. 06  коп. Нормативна грошова оцінка земельної ділянки  становить   1401 грн.  55  коп.</w:t>
      </w:r>
      <w:r w:rsidRPr="00DD7491">
        <w:rPr>
          <w:sz w:val="28"/>
          <w:szCs w:val="28"/>
          <w:lang w:val="uk-UA"/>
        </w:rPr>
        <w:t xml:space="preserve"> Термін дії договору  з  01.09.2024 року.</w:t>
      </w:r>
    </w:p>
    <w:p w:rsidR="00454E29" w:rsidRPr="00DD7491" w:rsidRDefault="00454E29" w:rsidP="00454E29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454E29" w:rsidRPr="00DD7491" w:rsidRDefault="00454E29" w:rsidP="00454E29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DD7491">
        <w:rPr>
          <w:rFonts w:eastAsia="Calibri"/>
          <w:b/>
          <w:sz w:val="28"/>
          <w:szCs w:val="28"/>
          <w:lang w:val="uk-UA" w:eastAsia="en-US"/>
        </w:rPr>
        <w:t>7</w:t>
      </w:r>
      <w:r w:rsidRPr="00DD7491">
        <w:rPr>
          <w:rFonts w:eastAsia="Calibri"/>
          <w:sz w:val="28"/>
          <w:szCs w:val="28"/>
          <w:lang w:val="uk-UA" w:eastAsia="en-US"/>
        </w:rPr>
        <w:t>.</w:t>
      </w:r>
      <w:r w:rsidRPr="00DD7491">
        <w:rPr>
          <w:rFonts w:eastAsia="Calibri"/>
          <w:b/>
          <w:sz w:val="28"/>
          <w:szCs w:val="28"/>
          <w:lang w:val="uk-UA" w:eastAsia="en-US"/>
        </w:rPr>
        <w:t xml:space="preserve">Передати в користування на умовах оренди земельну ділянку, яка розташована  на  території  Тетіївської міської ради  за межами с. </w:t>
      </w:r>
      <w:proofErr w:type="spellStart"/>
      <w:r w:rsidRPr="00DD7491">
        <w:rPr>
          <w:rFonts w:eastAsia="Calibri"/>
          <w:b/>
          <w:sz w:val="28"/>
          <w:szCs w:val="28"/>
          <w:lang w:val="uk-UA" w:eastAsia="en-US"/>
        </w:rPr>
        <w:t>Голодьки</w:t>
      </w:r>
      <w:proofErr w:type="spellEnd"/>
      <w:r w:rsidRPr="00DD7491">
        <w:rPr>
          <w:rFonts w:eastAsia="Calibri"/>
          <w:b/>
          <w:sz w:val="28"/>
          <w:szCs w:val="28"/>
          <w:lang w:val="uk-UA" w:eastAsia="en-US"/>
        </w:rPr>
        <w:t xml:space="preserve">  по вул. 8 Березня, 75</w:t>
      </w:r>
    </w:p>
    <w:p w:rsidR="00454E29" w:rsidRPr="00DD7491" w:rsidRDefault="00454E29" w:rsidP="00454E29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DD7491">
        <w:rPr>
          <w:rFonts w:eastAsia="Calibri"/>
          <w:b/>
          <w:sz w:val="28"/>
          <w:szCs w:val="28"/>
          <w:lang w:val="uk-UA" w:eastAsia="en-US"/>
        </w:rPr>
        <w:t xml:space="preserve">        - Заїці Миколі Миколайовичу</w:t>
      </w:r>
      <w:r w:rsidRPr="00DD7491">
        <w:rPr>
          <w:rFonts w:eastAsia="Calibri"/>
          <w:sz w:val="28"/>
          <w:szCs w:val="28"/>
          <w:lang w:val="uk-UA" w:eastAsia="en-US"/>
        </w:rPr>
        <w:t xml:space="preserve"> площею 0,9648</w:t>
      </w:r>
      <w:r w:rsidRPr="00DD7491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DD7491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 w:rsidRPr="00DD7491">
        <w:rPr>
          <w:rFonts w:eastAsia="Calibri"/>
          <w:b/>
          <w:sz w:val="28"/>
          <w:szCs w:val="28"/>
          <w:lang w:val="uk-UA" w:eastAsia="en-US"/>
        </w:rPr>
        <w:t xml:space="preserve">3224681600:02:012:0012,  </w:t>
      </w:r>
      <w:r w:rsidRPr="00DD7491">
        <w:rPr>
          <w:rFonts w:eastAsia="Calibri"/>
          <w:sz w:val="28"/>
          <w:szCs w:val="28"/>
          <w:lang w:val="uk-UA" w:eastAsia="en-US"/>
        </w:rPr>
        <w:t>терміном на 49 років.</w:t>
      </w:r>
    </w:p>
    <w:p w:rsidR="004F6555" w:rsidRPr="0038574C" w:rsidRDefault="00454E29" w:rsidP="00DD7491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D7491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DD7491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4 % від </w:t>
      </w:r>
      <w:r w:rsidRPr="00DD7491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DD749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DD7491">
        <w:rPr>
          <w:rFonts w:eastAsia="Calibri"/>
          <w:sz w:val="28"/>
          <w:szCs w:val="28"/>
          <w:lang w:val="uk-UA" w:eastAsia="en-US"/>
        </w:rPr>
        <w:t>що складає 1705 грн. 80  коп. Нормативна грошова оцінка земельної ділянки  становить  42 644 грн.  51  коп.</w:t>
      </w:r>
      <w:r w:rsidRPr="00DD7491">
        <w:rPr>
          <w:sz w:val="28"/>
          <w:szCs w:val="28"/>
          <w:lang w:val="uk-UA"/>
        </w:rPr>
        <w:t xml:space="preserve"> Термін дії договору  з  01.09.2024 року.</w:t>
      </w:r>
    </w:p>
    <w:p w:rsidR="0038574C" w:rsidRDefault="0038574C" w:rsidP="00EF3579">
      <w:pPr>
        <w:tabs>
          <w:tab w:val="left" w:pos="9498"/>
        </w:tabs>
        <w:jc w:val="both"/>
        <w:rPr>
          <w:color w:val="FF0000"/>
          <w:sz w:val="28"/>
          <w:szCs w:val="28"/>
          <w:lang w:val="uk-UA"/>
        </w:rPr>
      </w:pPr>
    </w:p>
    <w:p w:rsidR="0038574C" w:rsidRPr="0098176A" w:rsidRDefault="00454E29" w:rsidP="0038574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38574C" w:rsidRPr="000F11AA">
        <w:rPr>
          <w:rFonts w:eastAsia="Calibri"/>
          <w:sz w:val="28"/>
          <w:szCs w:val="28"/>
          <w:lang w:val="uk-UA" w:eastAsia="en-US"/>
        </w:rPr>
        <w:t>.</w:t>
      </w:r>
      <w:r w:rsidR="0038574C"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38574C">
        <w:rPr>
          <w:rFonts w:eastAsia="Calibri"/>
          <w:b/>
          <w:sz w:val="28"/>
          <w:szCs w:val="28"/>
          <w:lang w:val="uk-UA" w:eastAsia="en-US"/>
        </w:rPr>
        <w:t xml:space="preserve">кої міської ради  в с. </w:t>
      </w:r>
      <w:proofErr w:type="spellStart"/>
      <w:r w:rsidR="0038574C">
        <w:rPr>
          <w:rFonts w:eastAsia="Calibri"/>
          <w:b/>
          <w:sz w:val="28"/>
          <w:szCs w:val="28"/>
          <w:lang w:val="uk-UA" w:eastAsia="en-US"/>
        </w:rPr>
        <w:t>Галайки</w:t>
      </w:r>
      <w:proofErr w:type="spellEnd"/>
      <w:r w:rsidR="0038574C">
        <w:rPr>
          <w:rFonts w:eastAsia="Calibri"/>
          <w:b/>
          <w:sz w:val="28"/>
          <w:szCs w:val="28"/>
          <w:lang w:val="uk-UA" w:eastAsia="en-US"/>
        </w:rPr>
        <w:t xml:space="preserve"> по вул. Центральній, 2-Б</w:t>
      </w:r>
    </w:p>
    <w:p w:rsidR="0038574C" w:rsidRPr="000F11AA" w:rsidRDefault="0038574C" w:rsidP="0038574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864E62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>
        <w:rPr>
          <w:rFonts w:eastAsia="Calibri"/>
          <w:b/>
          <w:sz w:val="28"/>
          <w:szCs w:val="28"/>
          <w:lang w:val="uk-UA" w:eastAsia="en-US"/>
        </w:rPr>
        <w:t xml:space="preserve">ПП «ПАНДОРА-ДАВ»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площею </w:t>
      </w:r>
      <w:r>
        <w:rPr>
          <w:rFonts w:eastAsia="Calibri"/>
          <w:sz w:val="28"/>
          <w:szCs w:val="28"/>
          <w:lang w:val="uk-UA" w:eastAsia="en-US"/>
        </w:rPr>
        <w:t>0,3122</w:t>
      </w:r>
      <w:r w:rsidRPr="000F11AA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0F11AA">
        <w:rPr>
          <w:rFonts w:eastAsia="Calibri"/>
          <w:sz w:val="28"/>
          <w:szCs w:val="28"/>
          <w:lang w:val="uk-UA" w:eastAsia="en-US"/>
        </w:rPr>
        <w:t xml:space="preserve">га, землі сільськогосподарського призначення  код (01.01) для ведення   товарного сільськогосподарського виробництва ( господарські будівлі та двори),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3224681200:05:010:0009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,  </w:t>
      </w:r>
      <w:r w:rsidRPr="000F11AA">
        <w:rPr>
          <w:rFonts w:eastAsia="Calibri"/>
          <w:sz w:val="28"/>
          <w:szCs w:val="28"/>
          <w:lang w:val="uk-UA" w:eastAsia="en-US"/>
        </w:rPr>
        <w:t>терміном на</w:t>
      </w:r>
      <w:r>
        <w:rPr>
          <w:rFonts w:eastAsia="Calibri"/>
          <w:sz w:val="28"/>
          <w:szCs w:val="28"/>
          <w:lang w:val="uk-UA" w:eastAsia="en-US"/>
        </w:rPr>
        <w:t xml:space="preserve"> 49</w:t>
      </w:r>
      <w:r w:rsidRPr="000F11AA">
        <w:rPr>
          <w:rFonts w:eastAsia="Calibri"/>
          <w:sz w:val="28"/>
          <w:szCs w:val="28"/>
          <w:lang w:val="uk-UA" w:eastAsia="en-US"/>
        </w:rPr>
        <w:t xml:space="preserve"> років.</w:t>
      </w:r>
    </w:p>
    <w:p w:rsidR="0038574C" w:rsidRPr="00EF3579" w:rsidRDefault="0038574C" w:rsidP="00EF3579">
      <w:pPr>
        <w:tabs>
          <w:tab w:val="left" w:pos="9498"/>
        </w:tabs>
        <w:ind w:left="284" w:hanging="284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38574C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   </w:t>
      </w:r>
      <w:r w:rsidRPr="00EF3579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</w:t>
      </w:r>
      <w:r w:rsidR="0051050A" w:rsidRPr="00EF3579">
        <w:rPr>
          <w:rFonts w:eastAsia="Calibri"/>
          <w:sz w:val="28"/>
          <w:szCs w:val="28"/>
          <w:lang w:val="uk-UA" w:eastAsia="en-US"/>
        </w:rPr>
        <w:t>земельною ділянкою у розмірі 0,5</w:t>
      </w:r>
      <w:r w:rsidRPr="00EF3579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EF3579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F357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F3579" w:rsidRPr="00EF3579">
        <w:rPr>
          <w:rFonts w:eastAsia="Calibri"/>
          <w:sz w:val="28"/>
          <w:szCs w:val="28"/>
          <w:shd w:val="clear" w:color="auto" w:fill="FFFFFF"/>
          <w:lang w:val="uk-UA" w:eastAsia="en-US"/>
        </w:rPr>
        <w:t>що визначається від середньої нормативної грошової оцінки одиниці площі ріллі по області</w:t>
      </w:r>
      <w:r w:rsidR="00EF3579" w:rsidRPr="00EF3579">
        <w:rPr>
          <w:rFonts w:eastAsia="Calibri"/>
          <w:sz w:val="28"/>
          <w:szCs w:val="22"/>
          <w:lang w:val="uk-UA" w:eastAsia="en-US"/>
        </w:rPr>
        <w:t xml:space="preserve"> (нормативна грошова оцінка одиниці площі ріллі по Київській області  станом на 01.01.2024 відповідно даних </w:t>
      </w:r>
      <w:r w:rsidR="00EF3579" w:rsidRPr="00EF3579">
        <w:rPr>
          <w:rFonts w:eastAsia="Calibri"/>
          <w:sz w:val="28"/>
          <w:szCs w:val="22"/>
          <w:lang w:val="uk-UA" w:eastAsia="en-US"/>
        </w:rPr>
        <w:lastRenderedPageBreak/>
        <w:t xml:space="preserve">офіційного </w:t>
      </w:r>
      <w:proofErr w:type="spellStart"/>
      <w:r w:rsidR="00EF3579" w:rsidRPr="00EF3579">
        <w:rPr>
          <w:rFonts w:eastAsia="Calibri"/>
          <w:sz w:val="28"/>
          <w:szCs w:val="22"/>
          <w:lang w:val="uk-UA" w:eastAsia="en-US"/>
        </w:rPr>
        <w:t>вебсайту</w:t>
      </w:r>
      <w:proofErr w:type="spellEnd"/>
      <w:r w:rsidR="00EF3579" w:rsidRPr="00EF3579">
        <w:rPr>
          <w:rFonts w:eastAsia="Calibri"/>
          <w:sz w:val="28"/>
          <w:szCs w:val="22"/>
          <w:lang w:val="uk-UA" w:eastAsia="en-US"/>
        </w:rPr>
        <w:t xml:space="preserve"> Державної служби України з питань геодезії, картографії та кадастру становить 27 884,08 грн)</w:t>
      </w:r>
      <w:r w:rsidR="00EF3579" w:rsidRPr="00EF3579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, </w:t>
      </w:r>
      <w:r w:rsidR="00EF3579" w:rsidRPr="00EF3579">
        <w:rPr>
          <w:rFonts w:eastAsia="Calibri"/>
          <w:sz w:val="28"/>
          <w:szCs w:val="28"/>
          <w:lang w:val="uk-UA" w:eastAsia="en-US"/>
        </w:rPr>
        <w:t>що складає 43 грн. 53</w:t>
      </w:r>
      <w:r w:rsidRPr="00EF3579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земель</w:t>
      </w:r>
      <w:r w:rsidR="00EF3579" w:rsidRPr="00EF3579">
        <w:rPr>
          <w:rFonts w:eastAsia="Calibri"/>
          <w:sz w:val="28"/>
          <w:szCs w:val="28"/>
          <w:lang w:val="uk-UA" w:eastAsia="en-US"/>
        </w:rPr>
        <w:t>ної ділянки  становить   8705 грн.  41</w:t>
      </w:r>
      <w:r w:rsidRPr="00EF3579">
        <w:rPr>
          <w:rFonts w:eastAsia="Calibri"/>
          <w:sz w:val="28"/>
          <w:szCs w:val="28"/>
          <w:lang w:val="uk-UA" w:eastAsia="en-US"/>
        </w:rPr>
        <w:t xml:space="preserve">  коп.</w:t>
      </w:r>
      <w:r w:rsidR="004F6555" w:rsidRPr="00EF3579">
        <w:rPr>
          <w:sz w:val="28"/>
          <w:szCs w:val="28"/>
          <w:lang w:val="uk-UA"/>
        </w:rPr>
        <w:t xml:space="preserve"> Термін дії договору  з  01.09</w:t>
      </w:r>
      <w:r w:rsidRPr="00EF3579">
        <w:rPr>
          <w:sz w:val="28"/>
          <w:szCs w:val="28"/>
          <w:lang w:val="uk-UA"/>
        </w:rPr>
        <w:t>.2024 року.</w:t>
      </w:r>
    </w:p>
    <w:p w:rsidR="0038574C" w:rsidRPr="0038574C" w:rsidRDefault="0038574C" w:rsidP="00DD6ECF">
      <w:pPr>
        <w:tabs>
          <w:tab w:val="left" w:pos="9498"/>
        </w:tabs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0F14B2" w:rsidRDefault="000F14B2" w:rsidP="00AE3408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454E29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E0558" w:rsidRPr="000F11AA">
        <w:rPr>
          <w:sz w:val="28"/>
          <w:szCs w:val="28"/>
          <w:lang w:val="uk-UA"/>
        </w:rPr>
        <w:t>.</w:t>
      </w:r>
      <w:r w:rsidR="0038574C">
        <w:rPr>
          <w:sz w:val="28"/>
          <w:szCs w:val="28"/>
          <w:lang w:val="uk-UA"/>
        </w:rPr>
        <w:t>ТОВ «ТАК-Агро»,</w:t>
      </w:r>
      <w:r w:rsidR="0051050A">
        <w:rPr>
          <w:sz w:val="28"/>
          <w:szCs w:val="28"/>
          <w:lang w:val="uk-UA"/>
        </w:rPr>
        <w:t xml:space="preserve"> ПП «ПАНДОРА-ДАВ»,</w:t>
      </w:r>
      <w:r w:rsidR="0038574C">
        <w:rPr>
          <w:sz w:val="28"/>
          <w:szCs w:val="28"/>
          <w:lang w:val="uk-UA"/>
        </w:rPr>
        <w:t xml:space="preserve"> гр.</w:t>
      </w:r>
      <w:r w:rsidR="00DD6ECF">
        <w:rPr>
          <w:sz w:val="28"/>
          <w:szCs w:val="28"/>
          <w:lang w:val="uk-UA"/>
        </w:rPr>
        <w:t xml:space="preserve"> </w:t>
      </w:r>
      <w:proofErr w:type="spellStart"/>
      <w:r w:rsidR="00DD6ECF">
        <w:rPr>
          <w:sz w:val="28"/>
          <w:szCs w:val="28"/>
          <w:lang w:val="uk-UA"/>
        </w:rPr>
        <w:t>Грицюку</w:t>
      </w:r>
      <w:proofErr w:type="spellEnd"/>
      <w:r w:rsidR="00DD6ECF">
        <w:rPr>
          <w:sz w:val="28"/>
          <w:szCs w:val="28"/>
          <w:lang w:val="uk-UA"/>
        </w:rPr>
        <w:t xml:space="preserve"> О.М.</w:t>
      </w:r>
      <w:r>
        <w:rPr>
          <w:sz w:val="28"/>
          <w:szCs w:val="28"/>
          <w:lang w:val="uk-UA"/>
        </w:rPr>
        <w:t xml:space="preserve"> Заїці Г.В., Заїці М.М.</w:t>
      </w:r>
      <w:r w:rsidR="00AC69E0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AC69E0" w:rsidRPr="000F11AA" w:rsidRDefault="00AC69E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Default="00454E29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657634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657634" w:rsidRPr="004F5771" w:rsidRDefault="00657634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D96B78" w:rsidRDefault="00D96B78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96B78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Наталія ІВАНЮТА</w:t>
      </w:r>
    </w:p>
    <w:p w:rsidR="00C60B06" w:rsidRPr="00D96B78" w:rsidRDefault="00E9071F" w:rsidP="00C60B06">
      <w:pPr>
        <w:tabs>
          <w:tab w:val="left" w:pos="6412"/>
        </w:tabs>
        <w:rPr>
          <w:sz w:val="28"/>
          <w:szCs w:val="28"/>
          <w:lang w:val="uk-UA"/>
        </w:rPr>
      </w:pPr>
      <w:r w:rsidRPr="00D96B78">
        <w:rPr>
          <w:sz w:val="28"/>
          <w:szCs w:val="28"/>
          <w:lang w:val="uk-UA"/>
        </w:rPr>
        <w:t xml:space="preserve">     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3E14A5" w:rsidRPr="003E14A5" w:rsidRDefault="003E14A5" w:rsidP="003E14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70336"/>
    <w:rsid w:val="000E2E57"/>
    <w:rsid w:val="000F0B5F"/>
    <w:rsid w:val="000F11AA"/>
    <w:rsid w:val="000F14B2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C3079"/>
    <w:rsid w:val="002E0558"/>
    <w:rsid w:val="002E226E"/>
    <w:rsid w:val="002F6F70"/>
    <w:rsid w:val="00315354"/>
    <w:rsid w:val="003245A7"/>
    <w:rsid w:val="00335433"/>
    <w:rsid w:val="00361D7C"/>
    <w:rsid w:val="00375E23"/>
    <w:rsid w:val="0038067F"/>
    <w:rsid w:val="0038574C"/>
    <w:rsid w:val="00390CDF"/>
    <w:rsid w:val="00394570"/>
    <w:rsid w:val="003965CB"/>
    <w:rsid w:val="003A717A"/>
    <w:rsid w:val="003E14A5"/>
    <w:rsid w:val="003E4768"/>
    <w:rsid w:val="00412364"/>
    <w:rsid w:val="00413199"/>
    <w:rsid w:val="0042070D"/>
    <w:rsid w:val="00454E29"/>
    <w:rsid w:val="00455C31"/>
    <w:rsid w:val="0046668E"/>
    <w:rsid w:val="00485741"/>
    <w:rsid w:val="00486AC3"/>
    <w:rsid w:val="004904ED"/>
    <w:rsid w:val="004B403E"/>
    <w:rsid w:val="004F3C47"/>
    <w:rsid w:val="004F6555"/>
    <w:rsid w:val="00505F92"/>
    <w:rsid w:val="0051050A"/>
    <w:rsid w:val="00514908"/>
    <w:rsid w:val="00520930"/>
    <w:rsid w:val="00542531"/>
    <w:rsid w:val="00586AC2"/>
    <w:rsid w:val="005A43AF"/>
    <w:rsid w:val="005C1A9B"/>
    <w:rsid w:val="005E5B2E"/>
    <w:rsid w:val="005F04AA"/>
    <w:rsid w:val="00602AB5"/>
    <w:rsid w:val="00625CFD"/>
    <w:rsid w:val="00653938"/>
    <w:rsid w:val="00657634"/>
    <w:rsid w:val="006659CD"/>
    <w:rsid w:val="006A0EB5"/>
    <w:rsid w:val="006A3A7D"/>
    <w:rsid w:val="006D6CBC"/>
    <w:rsid w:val="006E0FEB"/>
    <w:rsid w:val="00713DF6"/>
    <w:rsid w:val="007220C3"/>
    <w:rsid w:val="0074557B"/>
    <w:rsid w:val="0075568C"/>
    <w:rsid w:val="0076744F"/>
    <w:rsid w:val="007C63F2"/>
    <w:rsid w:val="007D01B2"/>
    <w:rsid w:val="007E08CB"/>
    <w:rsid w:val="00806DE2"/>
    <w:rsid w:val="0081709A"/>
    <w:rsid w:val="00864E62"/>
    <w:rsid w:val="00866EBD"/>
    <w:rsid w:val="008731AC"/>
    <w:rsid w:val="008A2148"/>
    <w:rsid w:val="008B7A24"/>
    <w:rsid w:val="008D0466"/>
    <w:rsid w:val="008E3C72"/>
    <w:rsid w:val="008F0920"/>
    <w:rsid w:val="008F6B68"/>
    <w:rsid w:val="0091459B"/>
    <w:rsid w:val="00923947"/>
    <w:rsid w:val="00951F33"/>
    <w:rsid w:val="00966DEA"/>
    <w:rsid w:val="0098176A"/>
    <w:rsid w:val="009A304D"/>
    <w:rsid w:val="009B54D5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D45"/>
    <w:rsid w:val="00A72D23"/>
    <w:rsid w:val="00A9230F"/>
    <w:rsid w:val="00AB1557"/>
    <w:rsid w:val="00AC4B58"/>
    <w:rsid w:val="00AC69E0"/>
    <w:rsid w:val="00AE3408"/>
    <w:rsid w:val="00B0418B"/>
    <w:rsid w:val="00B20784"/>
    <w:rsid w:val="00B21B6D"/>
    <w:rsid w:val="00B80331"/>
    <w:rsid w:val="00B955A1"/>
    <w:rsid w:val="00BB6C64"/>
    <w:rsid w:val="00BC2856"/>
    <w:rsid w:val="00BC4357"/>
    <w:rsid w:val="00BF44AB"/>
    <w:rsid w:val="00C2389F"/>
    <w:rsid w:val="00C3110D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73DBC"/>
    <w:rsid w:val="00D96B78"/>
    <w:rsid w:val="00DA2E6A"/>
    <w:rsid w:val="00DD3653"/>
    <w:rsid w:val="00DD6ECF"/>
    <w:rsid w:val="00DD7491"/>
    <w:rsid w:val="00E230DC"/>
    <w:rsid w:val="00E323C9"/>
    <w:rsid w:val="00E34445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E6792"/>
    <w:rsid w:val="00EF0953"/>
    <w:rsid w:val="00EF17D4"/>
    <w:rsid w:val="00EF3579"/>
    <w:rsid w:val="00F131AC"/>
    <w:rsid w:val="00F14031"/>
    <w:rsid w:val="00F653FC"/>
    <w:rsid w:val="00F705A8"/>
    <w:rsid w:val="00F77CDD"/>
    <w:rsid w:val="00F8177B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12DB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21F6-5200-4B94-8347-FF094389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189</cp:revision>
  <cp:lastPrinted>2024-09-23T06:14:00Z</cp:lastPrinted>
  <dcterms:created xsi:type="dcterms:W3CDTF">2022-06-15T08:01:00Z</dcterms:created>
  <dcterms:modified xsi:type="dcterms:W3CDTF">2024-09-23T06:14:00Z</dcterms:modified>
</cp:coreProperties>
</file>