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6760" w14:textId="77777777" w:rsidR="0096221E" w:rsidRPr="00147805" w:rsidRDefault="0096221E" w:rsidP="009622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</w:t>
      </w: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 w:rsidR="00CC5F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</w:t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147805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4712345B" wp14:editId="206F6B9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14:paraId="086A9FED" w14:textId="77777777" w:rsidR="0096221E" w:rsidRPr="00147805" w:rsidRDefault="0096221E" w:rsidP="009622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14:paraId="7D85F699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14:paraId="175251EE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C1DE529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14:paraId="31ED3D99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14:paraId="7560D90A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F735942" w14:textId="77777777" w:rsidR="0096221E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14:paraId="2733FFEF" w14:textId="77777777" w:rsidR="00CC5FE0" w:rsidRPr="00147805" w:rsidRDefault="00CC5FE0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0EE4E31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РІШЕННЯ</w:t>
      </w:r>
    </w:p>
    <w:p w14:paraId="213A6387" w14:textId="77777777" w:rsidR="0096221E" w:rsidRPr="00147805" w:rsidRDefault="0096221E" w:rsidP="009622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808EE95" w14:textId="7A4BC291" w:rsidR="0096221E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CC5FE0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червня 2024 року                               </w:t>
      </w:r>
      <w:r w:rsidR="00CC5FE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CC5FE0">
        <w:rPr>
          <w:rFonts w:ascii="Times New Roman" w:eastAsia="Times New Roman" w:hAnsi="Times New Roman"/>
          <w:b/>
          <w:sz w:val="28"/>
          <w:szCs w:val="28"/>
          <w:lang w:val="uk-UA"/>
        </w:rPr>
        <w:t>1357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14:paraId="69B5C156" w14:textId="77777777" w:rsidR="0096221E" w:rsidRDefault="0096221E" w:rsidP="0096221E">
      <w:pPr>
        <w:spacing w:after="0" w:line="240" w:lineRule="auto"/>
        <w:rPr>
          <w:rFonts w:ascii="Times New Roman" w:hAnsi="Times New Roman"/>
          <w:noProof/>
          <w:spacing w:val="8"/>
          <w:lang w:val="uk-UA" w:eastAsia="uk-UA"/>
        </w:rPr>
      </w:pPr>
    </w:p>
    <w:p w14:paraId="7CC70011" w14:textId="77777777" w:rsidR="0096221E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виконання постанови Кабінету </w:t>
      </w:r>
    </w:p>
    <w:p w14:paraId="795A87BB" w14:textId="77777777" w:rsidR="0096221E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Міністрів України №245 від 05 березня </w:t>
      </w:r>
    </w:p>
    <w:p w14:paraId="2115FF01" w14:textId="77777777" w:rsidR="0096221E" w:rsidRPr="00454C58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2024 року, щодо припинення</w:t>
      </w:r>
      <w:r w:rsidRPr="00454C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діяльності</w:t>
      </w:r>
    </w:p>
    <w:p w14:paraId="63E49CC2" w14:textId="77777777" w:rsidR="0096221E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Височанської гімназії</w:t>
      </w:r>
    </w:p>
    <w:p w14:paraId="545E9EAF" w14:textId="77777777" w:rsidR="0096221E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4C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Тетіївської міської ради </w:t>
      </w:r>
    </w:p>
    <w:p w14:paraId="4CFA821B" w14:textId="77777777" w:rsidR="0096221E" w:rsidRPr="00454C58" w:rsidRDefault="0096221E" w:rsidP="009622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15E1A2E" w14:textId="77777777" w:rsidR="0096221E" w:rsidRPr="00D71387" w:rsidRDefault="0096221E" w:rsidP="0096221E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E7BC4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BE7BC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E7BC4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класів </w:t>
      </w:r>
      <w:r w:rsidRPr="00BE7BC4">
        <w:rPr>
          <w:rFonts w:ascii="Times New Roman" w:hAnsi="Times New Roman"/>
          <w:sz w:val="28"/>
          <w:szCs w:val="28"/>
          <w:lang w:val="uk-UA"/>
        </w:rPr>
        <w:t xml:space="preserve">у закладах загальної середньої освіти, які дозволено фінансувати за рахунок освітньої субвенції, </w:t>
      </w:r>
      <w:r w:rsidRPr="00BE7BC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E7BC4">
        <w:rPr>
          <w:rFonts w:ascii="Times New Roman" w:hAnsi="Times New Roman"/>
          <w:sz w:val="28"/>
          <w:szCs w:val="28"/>
          <w:lang w:val="uk-UA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цільово й ефективно, Тетіївська міська рада </w:t>
      </w:r>
    </w:p>
    <w:p w14:paraId="521F1E6B" w14:textId="77777777" w:rsidR="0096221E" w:rsidRDefault="00CC5FE0" w:rsidP="009622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96221E">
        <w:rPr>
          <w:rFonts w:ascii="Times New Roman" w:hAnsi="Times New Roman"/>
          <w:b/>
          <w:sz w:val="28"/>
          <w:szCs w:val="28"/>
        </w:rPr>
        <w:t>В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И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Р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І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Ш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И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Л</w:t>
      </w:r>
      <w:r w:rsidR="009622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21E">
        <w:rPr>
          <w:rFonts w:ascii="Times New Roman" w:hAnsi="Times New Roman"/>
          <w:b/>
          <w:sz w:val="28"/>
          <w:szCs w:val="28"/>
        </w:rPr>
        <w:t>А:</w:t>
      </w:r>
    </w:p>
    <w:p w14:paraId="0EDEC232" w14:textId="77777777" w:rsidR="0096221E" w:rsidRDefault="0096221E" w:rsidP="009622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Виконати постанову </w:t>
      </w:r>
      <w:r w:rsidRPr="00234D5C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 xml:space="preserve">бінету Міністрів України № 245 </w:t>
      </w:r>
      <w:r w:rsidRPr="00234D5C">
        <w:rPr>
          <w:sz w:val="28"/>
          <w:szCs w:val="28"/>
          <w:lang w:val="uk-UA"/>
        </w:rPr>
        <w:t xml:space="preserve">від 05 березня 2024 року «Про внесення змін до постанови Кабінету Міністрів України від 14 січня 2015 р. №6 </w:t>
      </w:r>
      <w:r>
        <w:rPr>
          <w:sz w:val="28"/>
          <w:szCs w:val="28"/>
          <w:lang w:val="uk-UA"/>
        </w:rPr>
        <w:t>і від 27 грудня 2017 р. № 1088», а саме: п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рипинити</w:t>
      </w:r>
      <w:r w:rsidRPr="00506C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діяльність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Височанської гімназії Тетіївської міської ради Київської області (код ЄДРПОУ 20616520)</w:t>
      </w:r>
      <w:r w:rsidRPr="00506CC6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як юридичної особи,</w:t>
      </w:r>
      <w:r w:rsidRPr="00506C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як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 розташована</w:t>
      </w:r>
      <w:r w:rsidRPr="00506C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 адресою: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09851</w:t>
      </w:r>
      <w:r w:rsidRPr="00506C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с. Високе, вул. Дружби, 8, </w:t>
      </w:r>
      <w:r w:rsidRPr="00BE7BC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шляхом ліквідації.</w:t>
      </w:r>
    </w:p>
    <w:p w14:paraId="12CCAB0B" w14:textId="77777777" w:rsidR="0096221E" w:rsidRDefault="0096221E" w:rsidP="0096221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A8549" w14:textId="77777777" w:rsidR="0096221E" w:rsidRDefault="0096221E" w:rsidP="0096221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Затвердити склад комісії з при</w:t>
      </w:r>
      <w:r w:rsidRPr="00D70E95">
        <w:rPr>
          <w:rFonts w:ascii="Times New Roman" w:hAnsi="Times New Roman"/>
          <w:sz w:val="28"/>
          <w:szCs w:val="28"/>
          <w:lang w:val="uk-UA"/>
        </w:rPr>
        <w:t>пинення</w:t>
      </w:r>
      <w:r>
        <w:rPr>
          <w:rFonts w:ascii="Times New Roman" w:hAnsi="Times New Roman"/>
          <w:sz w:val="28"/>
          <w:szCs w:val="28"/>
          <w:lang w:val="uk-UA"/>
        </w:rPr>
        <w:t xml:space="preserve"> (ліквідації)</w:t>
      </w:r>
      <w:r w:rsidRPr="00D70E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Височанської гімназії</w:t>
      </w:r>
      <w:r w:rsidRPr="00D70E95">
        <w:rPr>
          <w:rFonts w:ascii="Times New Roman" w:hAnsi="Times New Roman"/>
          <w:sz w:val="28"/>
          <w:szCs w:val="28"/>
          <w:lang w:val="uk-UA"/>
        </w:rPr>
        <w:t xml:space="preserve"> Тетіївської мі</w:t>
      </w:r>
      <w:r>
        <w:rPr>
          <w:rFonts w:ascii="Times New Roman" w:hAnsi="Times New Roman"/>
          <w:sz w:val="28"/>
          <w:szCs w:val="28"/>
          <w:lang w:val="uk-UA"/>
        </w:rPr>
        <w:t>ської ради згідно з додатком.</w:t>
      </w:r>
    </w:p>
    <w:p w14:paraId="04681585" w14:textId="77777777" w:rsidR="0096221E" w:rsidRDefault="0096221E" w:rsidP="0096221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B341D">
        <w:rPr>
          <w:rFonts w:ascii="Times New Roman" w:hAnsi="Times New Roman"/>
          <w:sz w:val="28"/>
          <w:szCs w:val="28"/>
          <w:lang w:val="uk-UA"/>
        </w:rPr>
        <w:t>Встановити строк заявлення кредит</w:t>
      </w:r>
      <w:r>
        <w:rPr>
          <w:rFonts w:ascii="Times New Roman" w:hAnsi="Times New Roman"/>
          <w:sz w:val="28"/>
          <w:szCs w:val="28"/>
          <w:lang w:val="uk-UA"/>
        </w:rPr>
        <w:t>орських вимог кредиторів терміном</w:t>
      </w:r>
      <w:r w:rsidRPr="000B341D">
        <w:rPr>
          <w:rFonts w:ascii="Times New Roman" w:hAnsi="Times New Roman"/>
          <w:sz w:val="28"/>
          <w:szCs w:val="28"/>
          <w:lang w:val="uk-UA"/>
        </w:rPr>
        <w:t xml:space="preserve"> у 2 (два) місяці з моменту офіційного оприлюднення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0B341D">
        <w:rPr>
          <w:rFonts w:ascii="Times New Roman" w:hAnsi="Times New Roman"/>
          <w:sz w:val="28"/>
          <w:szCs w:val="28"/>
          <w:lang w:val="uk-UA"/>
        </w:rPr>
        <w:t>рішення.</w:t>
      </w:r>
    </w:p>
    <w:p w14:paraId="280E342F" w14:textId="77777777" w:rsidR="0096221E" w:rsidRPr="00D70E95" w:rsidRDefault="0096221E" w:rsidP="0096221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F4B0A3" w14:textId="77777777" w:rsidR="0096221E" w:rsidRDefault="0096221E" w:rsidP="0096221E">
      <w:pPr>
        <w:pStyle w:val="a4"/>
        <w:spacing w:before="0" w:beforeAutospacing="0" w:after="0" w:afterAutospacing="0" w:line="240" w:lineRule="atLeast"/>
        <w:ind w:left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 Відділу освіти Тетіївської міської ради (В. Васютинський):</w:t>
      </w:r>
    </w:p>
    <w:p w14:paraId="1D293495" w14:textId="77777777" w:rsidR="0096221E" w:rsidRDefault="0096221E" w:rsidP="0096221E">
      <w:pPr>
        <w:pStyle w:val="a4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14:paraId="50D30A06" w14:textId="77777777" w:rsidR="0096221E" w:rsidRDefault="0096221E" w:rsidP="0096221E">
      <w:pPr>
        <w:pStyle w:val="a4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4.1. З</w:t>
      </w:r>
      <w:r w:rsidRPr="00506CC6">
        <w:rPr>
          <w:color w:val="000000"/>
          <w:sz w:val="28"/>
          <w:szCs w:val="28"/>
          <w:lang w:val="uk-UA"/>
        </w:rPr>
        <w:t xml:space="preserve">абезпечити продовження здобуття освіти </w:t>
      </w:r>
      <w:r>
        <w:rPr>
          <w:color w:val="000000"/>
          <w:sz w:val="28"/>
          <w:szCs w:val="28"/>
          <w:lang w:val="uk-UA"/>
        </w:rPr>
        <w:t xml:space="preserve">учнями та </w:t>
      </w:r>
      <w:r w:rsidRPr="00506CC6">
        <w:rPr>
          <w:color w:val="000000"/>
          <w:sz w:val="28"/>
          <w:szCs w:val="28"/>
          <w:lang w:val="uk-UA"/>
        </w:rPr>
        <w:t>вихованцями</w:t>
      </w:r>
      <w:r>
        <w:rPr>
          <w:color w:val="000000"/>
          <w:sz w:val="28"/>
          <w:szCs w:val="28"/>
          <w:lang w:val="uk-UA"/>
        </w:rPr>
        <w:t xml:space="preserve"> дошкільного підрозділу закладу, що ліквідовується, в територіально найближчих закладах загальної середньої і дошкільної освіти Тетіївської територіальної громади.</w:t>
      </w:r>
    </w:p>
    <w:p w14:paraId="4B347679" w14:textId="77777777" w:rsidR="0096221E" w:rsidRDefault="0096221E" w:rsidP="0096221E">
      <w:pPr>
        <w:pStyle w:val="a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36B1E82F" w14:textId="77777777" w:rsidR="0096221E" w:rsidRPr="004D1059" w:rsidRDefault="0096221E" w:rsidP="0096221E">
      <w:pPr>
        <w:pStyle w:val="a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4.2. О</w:t>
      </w:r>
      <w:r w:rsidRPr="00506CC6">
        <w:rPr>
          <w:sz w:val="28"/>
          <w:szCs w:val="28"/>
          <w:bdr w:val="none" w:sz="0" w:space="0" w:color="auto" w:frame="1"/>
          <w:lang w:val="uk-UA"/>
        </w:rPr>
        <w:t xml:space="preserve">рганізувати довезення </w:t>
      </w:r>
      <w:r>
        <w:rPr>
          <w:sz w:val="28"/>
          <w:szCs w:val="28"/>
          <w:bdr w:val="none" w:sz="0" w:space="0" w:color="auto" w:frame="1"/>
          <w:lang w:val="uk-UA"/>
        </w:rPr>
        <w:t>дітей</w:t>
      </w:r>
      <w:r w:rsidRPr="00506CC6">
        <w:rPr>
          <w:sz w:val="28"/>
          <w:szCs w:val="28"/>
          <w:bdr w:val="none" w:sz="0" w:space="0" w:color="auto" w:frame="1"/>
          <w:lang w:val="uk-UA"/>
        </w:rPr>
        <w:t xml:space="preserve"> до </w:t>
      </w:r>
      <w:r>
        <w:rPr>
          <w:sz w:val="28"/>
          <w:szCs w:val="28"/>
          <w:bdr w:val="none" w:sz="0" w:space="0" w:color="auto" w:frame="1"/>
          <w:lang w:val="uk-UA"/>
        </w:rPr>
        <w:t xml:space="preserve">Денихівського ліцею </w:t>
      </w:r>
      <w:r w:rsidRPr="004D1059">
        <w:rPr>
          <w:sz w:val="28"/>
          <w:szCs w:val="28"/>
          <w:bdr w:val="none" w:sz="0" w:space="0" w:color="auto" w:frame="1"/>
          <w:lang w:val="uk-UA"/>
        </w:rPr>
        <w:t xml:space="preserve">та вихованців </w:t>
      </w:r>
      <w:r>
        <w:rPr>
          <w:sz w:val="28"/>
          <w:szCs w:val="28"/>
          <w:bdr w:val="none" w:sz="0" w:space="0" w:color="auto" w:frame="1"/>
          <w:lang w:val="uk-UA"/>
        </w:rPr>
        <w:t xml:space="preserve">дошкільного підрозділу </w:t>
      </w:r>
      <w:r w:rsidRPr="004D1059">
        <w:rPr>
          <w:sz w:val="28"/>
          <w:szCs w:val="28"/>
          <w:bdr w:val="none" w:sz="0" w:space="0" w:color="auto" w:frame="1"/>
          <w:lang w:val="uk-UA"/>
        </w:rPr>
        <w:t xml:space="preserve">до </w:t>
      </w:r>
      <w:r>
        <w:rPr>
          <w:sz w:val="28"/>
          <w:szCs w:val="28"/>
          <w:bdr w:val="none" w:sz="0" w:space="0" w:color="auto" w:frame="1"/>
          <w:lang w:val="uk-UA"/>
        </w:rPr>
        <w:t>Денихівського закладу дошкільної освіти.</w:t>
      </w:r>
    </w:p>
    <w:p w14:paraId="62251FF3" w14:textId="77777777" w:rsidR="0096221E" w:rsidRDefault="0096221E" w:rsidP="00962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4547950E" w14:textId="77777777" w:rsidR="0096221E" w:rsidRPr="000975A8" w:rsidRDefault="0096221E" w:rsidP="00962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4.3</w:t>
      </w:r>
      <w:r w:rsidRPr="00D70E9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 Провести інвентаризацію майна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Височанської гімназії </w:t>
      </w:r>
      <w:r w:rsidRPr="000975A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Тетіївської міської ради</w:t>
      </w:r>
      <w:r w:rsidRPr="000975A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0975A8">
        <w:rPr>
          <w:rFonts w:ascii="Times New Roman" w:eastAsia="Times New Roman" w:hAnsi="Times New Roman"/>
          <w:sz w:val="28"/>
          <w:szCs w:val="28"/>
          <w:lang w:val="uk-UA" w:eastAsia="ru-RU"/>
        </w:rPr>
        <w:t>15 серпня 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0975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14:paraId="662E0383" w14:textId="77777777" w:rsidR="0096221E" w:rsidRDefault="0096221E" w:rsidP="009622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E49B918" w14:textId="77777777" w:rsidR="0096221E" w:rsidRDefault="0096221E" w:rsidP="009622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sz w:val="28"/>
          <w:szCs w:val="28"/>
        </w:rPr>
        <w:t>. Забезпечити збереження приміщення та майна закладу</w:t>
      </w:r>
      <w:r>
        <w:rPr>
          <w:rFonts w:ascii="Times New Roman" w:eastAsia="Times New Roman" w:hAnsi="Times New Roman"/>
          <w:sz w:val="28"/>
          <w:szCs w:val="28"/>
          <w:lang w:val="uk-UA"/>
        </w:rPr>
        <w:t>, пришкільної ділянки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D4E94E7" w14:textId="77777777" w:rsidR="0096221E" w:rsidRDefault="0096221E" w:rsidP="0096221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AB32AD4" w14:textId="77777777" w:rsidR="0096221E" w:rsidRPr="00B53340" w:rsidRDefault="0096221E" w:rsidP="0096221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4.5. </w:t>
      </w:r>
      <w:r w:rsidRPr="003013D7">
        <w:rPr>
          <w:rFonts w:ascii="Times New Roman" w:eastAsia="Times New Roman" w:hAnsi="Times New Roman"/>
          <w:sz w:val="28"/>
          <w:szCs w:val="28"/>
          <w:lang w:val="uk-UA"/>
        </w:rPr>
        <w:t xml:space="preserve"> Вжити заходів щодо вивільнення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>/працевлаштування</w:t>
      </w:r>
      <w:r w:rsidRPr="003013D7">
        <w:rPr>
          <w:rFonts w:ascii="Times New Roman" w:eastAsia="Times New Roman" w:hAnsi="Times New Roman"/>
          <w:sz w:val="28"/>
          <w:szCs w:val="28"/>
          <w:lang w:val="uk-UA"/>
        </w:rPr>
        <w:t xml:space="preserve"> працівників </w:t>
      </w:r>
      <w:r w:rsidRPr="003013D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Височанської гімназії Тет</w:t>
      </w:r>
      <w:r w:rsidRPr="00956A1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іївської міської ради</w:t>
      </w:r>
      <w:r w:rsidRPr="00956A10">
        <w:rPr>
          <w:rFonts w:ascii="Times New Roman" w:eastAsia="Times New Roman" w:hAnsi="Times New Roman"/>
          <w:sz w:val="28"/>
          <w:szCs w:val="28"/>
          <w:lang w:val="uk-UA"/>
        </w:rPr>
        <w:t>, у зв’язку зі зміною в організації виробництва і пра</w:t>
      </w:r>
      <w:r>
        <w:rPr>
          <w:rFonts w:ascii="Times New Roman" w:eastAsia="Times New Roman" w:hAnsi="Times New Roman"/>
          <w:sz w:val="28"/>
          <w:szCs w:val="28"/>
          <w:lang w:val="uk-UA"/>
        </w:rPr>
        <w:t>ці через припинення діяльності  закладу</w:t>
      </w:r>
      <w:r w:rsidRPr="00956A10">
        <w:rPr>
          <w:rFonts w:ascii="Times New Roman" w:eastAsia="Times New Roman" w:hAnsi="Times New Roman"/>
          <w:sz w:val="28"/>
          <w:szCs w:val="28"/>
          <w:lang w:val="uk-UA"/>
        </w:rPr>
        <w:t xml:space="preserve">, спричиненого </w:t>
      </w:r>
      <w:r w:rsidRPr="00956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відсутністю належного контингенту учнів та вихованців,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 урахуванням вимог  Кодексу законів про працю  України.</w:t>
      </w:r>
    </w:p>
    <w:p w14:paraId="167EB061" w14:textId="77777777" w:rsidR="0096221E" w:rsidRDefault="0096221E" w:rsidP="0096221E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4136E8" w14:textId="77777777" w:rsidR="00CC5FE0" w:rsidRDefault="0096221E" w:rsidP="0096221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6A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Pr="00956A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</w:p>
    <w:p w14:paraId="01E42891" w14:textId="77777777" w:rsidR="0096221E" w:rsidRPr="00956A10" w:rsidRDefault="00CC5FE0" w:rsidP="00CC5FE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Дячук Н.</w:t>
      </w:r>
      <w:r w:rsidR="0096221E" w:rsidRPr="00956A10">
        <w:rPr>
          <w:rFonts w:ascii="Times New Roman" w:hAnsi="Times New Roman"/>
          <w:sz w:val="28"/>
          <w:szCs w:val="28"/>
          <w:lang w:val="uk-UA"/>
        </w:rPr>
        <w:t>А. та начальника відділу освіти Тетіївської міської ради  Васютинського В.В.</w:t>
      </w:r>
    </w:p>
    <w:p w14:paraId="28F504B0" w14:textId="77777777" w:rsidR="0096221E" w:rsidRDefault="0096221E" w:rsidP="00962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C1AEC0" w14:textId="77777777" w:rsidR="00CC5FE0" w:rsidRPr="00956A10" w:rsidRDefault="00CC5FE0" w:rsidP="00962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59F249" w14:textId="77777777" w:rsidR="0096221E" w:rsidRDefault="0096221E" w:rsidP="0096221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Міський голова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Богдан БАЛАГУРА</w:t>
      </w:r>
    </w:p>
    <w:p w14:paraId="3CB0C1FF" w14:textId="77777777" w:rsidR="0096221E" w:rsidRPr="0096221E" w:rsidRDefault="0096221E" w:rsidP="0096221E">
      <w:pPr>
        <w:rPr>
          <w:rFonts w:ascii="Times New Roman" w:hAnsi="Times New Roman"/>
          <w:sz w:val="28"/>
          <w:szCs w:val="28"/>
          <w:lang w:val="uk-UA"/>
        </w:rPr>
      </w:pPr>
    </w:p>
    <w:p w14:paraId="640F278E" w14:textId="77777777" w:rsidR="0096221E" w:rsidRDefault="0096221E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6D5D36" w14:textId="77777777" w:rsidR="00CC5FE0" w:rsidRDefault="00CC5FE0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9DA64C" w14:textId="77777777" w:rsidR="0096221E" w:rsidRDefault="0096221E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501AEF7" w14:textId="77777777" w:rsidR="0096221E" w:rsidRDefault="0096221E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A20F26" w14:textId="77777777" w:rsidR="00CC5FE0" w:rsidRDefault="00CC5FE0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2C0158" w14:textId="77777777" w:rsidR="00CC5FE0" w:rsidRDefault="00CC5FE0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3C4CF6" w14:textId="77777777" w:rsidR="00CC5FE0" w:rsidRDefault="00CC5FE0" w:rsidP="00CC5F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B61317D" w14:textId="77777777" w:rsidR="0096221E" w:rsidRDefault="0096221E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B4641F" w14:textId="77777777" w:rsidR="0096221E" w:rsidRPr="00A31E1D" w:rsidRDefault="0096221E" w:rsidP="0096221E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A31E1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31E1D">
        <w:rPr>
          <w:rFonts w:ascii="Times New Roman" w:hAnsi="Times New Roman"/>
          <w:sz w:val="28"/>
          <w:szCs w:val="28"/>
        </w:rPr>
        <w:t xml:space="preserve">Додаток </w:t>
      </w:r>
    </w:p>
    <w:p w14:paraId="3571DFB1" w14:textId="77777777" w:rsidR="0096221E" w:rsidRPr="007B22C8" w:rsidRDefault="0096221E" w:rsidP="009622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31E1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31E1D">
        <w:rPr>
          <w:rFonts w:ascii="Times New Roman" w:hAnsi="Times New Roman"/>
          <w:sz w:val="28"/>
          <w:szCs w:val="28"/>
          <w:lang w:val="uk-UA"/>
        </w:rPr>
        <w:t>д</w:t>
      </w:r>
      <w:r w:rsidRPr="007B22C8">
        <w:rPr>
          <w:rFonts w:ascii="Times New Roman" w:hAnsi="Times New Roman"/>
          <w:sz w:val="28"/>
          <w:szCs w:val="28"/>
          <w:lang w:val="uk-UA"/>
        </w:rPr>
        <w:t xml:space="preserve">о рішення </w:t>
      </w:r>
      <w:r w:rsidRPr="00A31E1D">
        <w:rPr>
          <w:rFonts w:ascii="Times New Roman" w:hAnsi="Times New Roman"/>
          <w:sz w:val="28"/>
          <w:szCs w:val="28"/>
          <w:lang w:val="uk-UA"/>
        </w:rPr>
        <w:t>двадцять восьмої</w:t>
      </w:r>
      <w:r w:rsidRPr="007B22C8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14:paraId="6C9F4863" w14:textId="77777777" w:rsidR="0096221E" w:rsidRPr="00A31E1D" w:rsidRDefault="0096221E" w:rsidP="009622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A31E1D">
        <w:rPr>
          <w:rFonts w:ascii="Times New Roman" w:hAnsi="Times New Roman"/>
          <w:sz w:val="28"/>
          <w:szCs w:val="28"/>
          <w:lang w:val="uk-UA"/>
        </w:rPr>
        <w:t xml:space="preserve">Тетіївської міської ради </w:t>
      </w:r>
    </w:p>
    <w:p w14:paraId="35A8FBEC" w14:textId="77777777" w:rsidR="0096221E" w:rsidRPr="00A31E1D" w:rsidRDefault="0096221E" w:rsidP="009622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A31E1D">
        <w:rPr>
          <w:rFonts w:ascii="Times New Roman" w:hAnsi="Times New Roman"/>
          <w:sz w:val="28"/>
          <w:szCs w:val="28"/>
          <w:lang w:val="uk-UA"/>
        </w:rPr>
        <w:t xml:space="preserve">восьмого скликання </w:t>
      </w:r>
    </w:p>
    <w:p w14:paraId="2ED54D40" w14:textId="77777777" w:rsidR="0096221E" w:rsidRPr="00A31E1D" w:rsidRDefault="0096221E" w:rsidP="009622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C5FE0">
        <w:rPr>
          <w:rFonts w:ascii="Times New Roman" w:hAnsi="Times New Roman"/>
          <w:sz w:val="28"/>
          <w:szCs w:val="28"/>
          <w:lang w:val="uk-UA"/>
        </w:rPr>
        <w:t xml:space="preserve">25.06.2024   № 1357 </w:t>
      </w:r>
      <w:r w:rsidRPr="00A31E1D">
        <w:rPr>
          <w:rFonts w:ascii="Times New Roman" w:hAnsi="Times New Roman"/>
          <w:sz w:val="28"/>
          <w:szCs w:val="28"/>
          <w:lang w:val="uk-UA"/>
        </w:rPr>
        <w:t xml:space="preserve">- 28 - </w:t>
      </w:r>
      <w:r w:rsidRPr="00A31E1D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A31E1D">
        <w:rPr>
          <w:rFonts w:ascii="Times New Roman" w:eastAsia="Times New Roman" w:hAnsi="Times New Roman"/>
          <w:sz w:val="28"/>
          <w:szCs w:val="28"/>
          <w:lang w:val="uk-UA"/>
        </w:rPr>
        <w:t>І</w:t>
      </w:r>
    </w:p>
    <w:p w14:paraId="480152C9" w14:textId="77777777" w:rsidR="0096221E" w:rsidRPr="00A31E1D" w:rsidRDefault="0096221E" w:rsidP="0096221E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D1CE3F" w14:textId="77777777" w:rsidR="0096221E" w:rsidRPr="00454C58" w:rsidRDefault="0096221E" w:rsidP="0096221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4C58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0CE22FF1" w14:textId="77777777" w:rsidR="0096221E" w:rsidRDefault="0096221E" w:rsidP="0096221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комісії з при</w:t>
      </w:r>
      <w:r w:rsidRPr="00454C58">
        <w:rPr>
          <w:rFonts w:ascii="Times New Roman" w:hAnsi="Times New Roman"/>
          <w:b/>
          <w:sz w:val="28"/>
          <w:szCs w:val="28"/>
          <w:lang w:val="uk-UA"/>
        </w:rPr>
        <w:t xml:space="preserve">пинення діяльності </w:t>
      </w:r>
      <w:r>
        <w:rPr>
          <w:rFonts w:ascii="Times New Roman" w:hAnsi="Times New Roman"/>
          <w:b/>
          <w:sz w:val="28"/>
          <w:szCs w:val="28"/>
          <w:lang w:val="uk-UA"/>
        </w:rPr>
        <w:t>Височанської гімназії</w:t>
      </w:r>
    </w:p>
    <w:p w14:paraId="5C55D723" w14:textId="77777777" w:rsidR="0096221E" w:rsidRPr="00956A10" w:rsidRDefault="0096221E" w:rsidP="0096221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Тетіївської міської ради Київської області</w:t>
      </w:r>
    </w:p>
    <w:p w14:paraId="642B4875" w14:textId="77777777" w:rsidR="0096221E" w:rsidRPr="007B22C8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22C8">
        <w:rPr>
          <w:rFonts w:ascii="Times New Roman" w:hAnsi="Times New Roman"/>
          <w:b/>
          <w:sz w:val="28"/>
          <w:szCs w:val="28"/>
          <w:lang w:val="uk-UA"/>
        </w:rPr>
        <w:t>Голова комісії:</w:t>
      </w:r>
    </w:p>
    <w:p w14:paraId="6B879C2C" w14:textId="77777777" w:rsidR="0096221E" w:rsidRPr="00FE6218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B22C8">
        <w:rPr>
          <w:rFonts w:ascii="Times New Roman" w:hAnsi="Times New Roman"/>
          <w:sz w:val="28"/>
          <w:szCs w:val="28"/>
          <w:lang w:val="uk-UA"/>
        </w:rPr>
        <w:t>Дячук Надія Анатоліївна, заступник міського голови з гуманітарних питань, робоча адреса м. Тетіїв, вул. Януша Острозького, 5</w:t>
      </w:r>
      <w:r>
        <w:rPr>
          <w:rFonts w:ascii="Times New Roman" w:hAnsi="Times New Roman"/>
          <w:sz w:val="28"/>
          <w:szCs w:val="28"/>
          <w:lang w:val="uk-UA"/>
        </w:rPr>
        <w:t>. Ідентифікаційний номер…</w:t>
      </w:r>
    </w:p>
    <w:p w14:paraId="4C7F44DC" w14:textId="77777777" w:rsidR="0096221E" w:rsidRPr="007B22C8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22C8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14:paraId="498195F2" w14:textId="77777777" w:rsidR="0096221E" w:rsidRPr="007B22C8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B22C8">
        <w:rPr>
          <w:rFonts w:ascii="Times New Roman" w:hAnsi="Times New Roman"/>
          <w:sz w:val="28"/>
          <w:szCs w:val="28"/>
          <w:lang w:val="uk-UA"/>
        </w:rPr>
        <w:t>Васютинський Вадим Володимирович, начальник відділу освіти Тетіївської міської ради, робоча адреса: м. Тетіїв, вул. Цвіткова, 11.</w:t>
      </w:r>
      <w:r w:rsidRPr="00FE62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Ідентифікаційний номер…</w:t>
      </w:r>
    </w:p>
    <w:p w14:paraId="0B623F95" w14:textId="77777777" w:rsidR="0096221E" w:rsidRPr="00956A10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Агеєва Світлана Григорівна</w:t>
      </w:r>
      <w:r w:rsidRPr="007B22C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т. в. о. </w:t>
      </w:r>
      <w:r w:rsidRPr="007B22C8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>Височанської гімназії</w:t>
      </w:r>
      <w:r w:rsidRPr="00956A10">
        <w:rPr>
          <w:rFonts w:ascii="Times New Roman" w:hAnsi="Times New Roman"/>
          <w:sz w:val="28"/>
          <w:szCs w:val="28"/>
          <w:lang w:val="uk-UA"/>
        </w:rPr>
        <w:t xml:space="preserve"> Тетіївсько</w:t>
      </w:r>
      <w:r>
        <w:rPr>
          <w:rFonts w:ascii="Times New Roman" w:hAnsi="Times New Roman"/>
          <w:sz w:val="28"/>
          <w:szCs w:val="28"/>
          <w:lang w:val="uk-UA"/>
        </w:rPr>
        <w:t>ї міської ради, робоча адреса: с. Високе</w:t>
      </w:r>
      <w:r w:rsidRPr="00956A10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>Дружби, 8</w:t>
      </w:r>
      <w:r w:rsidRPr="00956A10">
        <w:rPr>
          <w:rFonts w:ascii="Times New Roman" w:hAnsi="Times New Roman"/>
          <w:sz w:val="28"/>
          <w:szCs w:val="28"/>
          <w:lang w:val="uk-UA"/>
        </w:rPr>
        <w:t>.</w:t>
      </w:r>
      <w:r w:rsidRPr="00FE62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Ідентифікаційний номер…</w:t>
      </w:r>
    </w:p>
    <w:p w14:paraId="532DE25D" w14:textId="77777777" w:rsidR="0096221E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56A10">
        <w:rPr>
          <w:rFonts w:ascii="Times New Roman" w:hAnsi="Times New Roman"/>
          <w:sz w:val="28"/>
          <w:szCs w:val="28"/>
          <w:lang w:val="uk-UA"/>
        </w:rPr>
        <w:t xml:space="preserve">Кнедик Леся Олексіївна, головний бухгалтер централізованої бухгалтерії відділу освіти Тетіївської міської ради, робоча адреса: м. Тетіїв, вул. </w:t>
      </w:r>
      <w:r w:rsidRPr="000975A8">
        <w:rPr>
          <w:rFonts w:ascii="Times New Roman" w:hAnsi="Times New Roman"/>
          <w:sz w:val="28"/>
          <w:szCs w:val="28"/>
          <w:lang w:val="uk-UA"/>
        </w:rPr>
        <w:t xml:space="preserve">Цвіткова, 11. </w:t>
      </w:r>
      <w:r>
        <w:rPr>
          <w:rFonts w:ascii="Times New Roman" w:hAnsi="Times New Roman"/>
          <w:sz w:val="28"/>
          <w:szCs w:val="28"/>
          <w:lang w:val="uk-UA"/>
        </w:rPr>
        <w:t>Ідентифікаційний номер…</w:t>
      </w:r>
    </w:p>
    <w:p w14:paraId="2251DC35" w14:textId="77777777" w:rsidR="0096221E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79AF9A" w14:textId="77777777" w:rsidR="0096221E" w:rsidRPr="000975A8" w:rsidRDefault="0096221E" w:rsidP="0096221E">
      <w:pPr>
        <w:tabs>
          <w:tab w:val="left" w:pos="2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527254" w14:textId="77777777" w:rsidR="0096221E" w:rsidRDefault="0096221E" w:rsidP="0096221E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B3C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51F8A9A7" w14:textId="77777777" w:rsidR="0096221E" w:rsidRPr="00CB3C50" w:rsidRDefault="0096221E" w:rsidP="0096221E">
      <w:pPr>
        <w:tabs>
          <w:tab w:val="left" w:pos="15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C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Секретар міської ради</w:t>
      </w:r>
      <w:r w:rsidR="00CC5F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</w:t>
      </w:r>
      <w:r w:rsidRPr="00CB3C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Наталія ІВАНЮТА</w:t>
      </w:r>
    </w:p>
    <w:p w14:paraId="4B913ACB" w14:textId="77777777" w:rsidR="0096221E" w:rsidRDefault="0096221E" w:rsidP="0096221E">
      <w:pPr>
        <w:spacing w:after="0"/>
        <w:rPr>
          <w:lang w:val="uk-UA"/>
        </w:rPr>
      </w:pPr>
    </w:p>
    <w:p w14:paraId="1D895065" w14:textId="77777777" w:rsidR="0096221E" w:rsidRDefault="0096221E" w:rsidP="0096221E">
      <w:pPr>
        <w:spacing w:after="0"/>
        <w:rPr>
          <w:lang w:val="uk-UA"/>
        </w:rPr>
      </w:pPr>
    </w:p>
    <w:p w14:paraId="37DDF395" w14:textId="77777777" w:rsidR="0096221E" w:rsidRDefault="0096221E" w:rsidP="0096221E">
      <w:pPr>
        <w:spacing w:after="0"/>
        <w:rPr>
          <w:lang w:val="uk-UA"/>
        </w:rPr>
      </w:pPr>
    </w:p>
    <w:p w14:paraId="58D65A24" w14:textId="77777777" w:rsidR="0096221E" w:rsidRDefault="0096221E" w:rsidP="0096221E">
      <w:pPr>
        <w:spacing w:after="0"/>
        <w:rPr>
          <w:lang w:val="uk-UA"/>
        </w:rPr>
      </w:pPr>
    </w:p>
    <w:p w14:paraId="324D0E11" w14:textId="77777777" w:rsidR="0096221E" w:rsidRPr="003013D7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2166BC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6F1BDB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8C6712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5ACE17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A13D2B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B47B48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EA38C5" w14:textId="77777777" w:rsidR="0096221E" w:rsidRDefault="0096221E" w:rsidP="009622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90BF93" w14:textId="77777777" w:rsidR="00CC5FE0" w:rsidRDefault="00CC5FE0"/>
    <w:sectPr w:rsidR="00CC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E4807"/>
    <w:multiLevelType w:val="hybridMultilevel"/>
    <w:tmpl w:val="88E07A2E"/>
    <w:lvl w:ilvl="0" w:tplc="EDAC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454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1E"/>
    <w:rsid w:val="00397334"/>
    <w:rsid w:val="0066358A"/>
    <w:rsid w:val="00770440"/>
    <w:rsid w:val="0096221E"/>
    <w:rsid w:val="00CC5FE0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9D16"/>
  <w15:docId w15:val="{D1673F70-AE88-401B-BD71-7FB3DF1A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1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2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Таня Возна</cp:lastModifiedBy>
  <cp:revision>5</cp:revision>
  <cp:lastPrinted>2024-06-27T08:59:00Z</cp:lastPrinted>
  <dcterms:created xsi:type="dcterms:W3CDTF">2024-06-24T07:30:00Z</dcterms:created>
  <dcterms:modified xsi:type="dcterms:W3CDTF">2024-07-03T03:17:00Z</dcterms:modified>
</cp:coreProperties>
</file>