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16B9" w:rsidRPr="00D616B9" w:rsidRDefault="00D616B9" w:rsidP="00D616B9">
      <w:pPr>
        <w:tabs>
          <w:tab w:val="left" w:pos="9498"/>
        </w:tabs>
        <w:spacing w:after="0" w:line="240" w:lineRule="auto"/>
        <w:jc w:val="both"/>
        <w:rPr>
          <w:rFonts w:ascii="Times New Roman" w:eastAsia="Times New Roman" w:hAnsi="Times New Roman" w:cs="Times New Roman"/>
          <w:sz w:val="24"/>
          <w:szCs w:val="24"/>
          <w:lang w:val="uk-UA" w:eastAsia="ru-RU"/>
        </w:rPr>
      </w:pPr>
    </w:p>
    <w:p w:rsidR="00D616B9" w:rsidRPr="00D616B9" w:rsidRDefault="00D616B9" w:rsidP="00D616B9">
      <w:pPr>
        <w:tabs>
          <w:tab w:val="left" w:pos="9498"/>
        </w:tabs>
        <w:spacing w:after="0" w:line="240" w:lineRule="auto"/>
        <w:ind w:left="142"/>
        <w:jc w:val="both"/>
        <w:rPr>
          <w:rFonts w:ascii="Times New Roman" w:eastAsia="Times New Roman" w:hAnsi="Times New Roman" w:cs="Times New Roman"/>
          <w:sz w:val="24"/>
          <w:szCs w:val="24"/>
          <w:lang w:val="uk-UA" w:eastAsia="ru-RU"/>
        </w:rPr>
      </w:pPr>
      <w:r w:rsidRPr="00D616B9">
        <w:rPr>
          <w:rFonts w:ascii="Calibri" w:eastAsia="Calibri" w:hAnsi="Calibri" w:cs="Times New Roman"/>
          <w:noProof/>
          <w:lang w:eastAsia="ru-RU"/>
        </w:rPr>
        <w:drawing>
          <wp:anchor distT="0" distB="0" distL="0" distR="0" simplePos="0" relativeHeight="251659264" behindDoc="0" locked="0" layoutInCell="1" allowOverlap="1" wp14:anchorId="3C26125E" wp14:editId="4F2AFD66">
            <wp:simplePos x="0" y="0"/>
            <wp:positionH relativeFrom="page">
              <wp:posOffset>3829685</wp:posOffset>
            </wp:positionH>
            <wp:positionV relativeFrom="paragraph">
              <wp:posOffset>22860</wp:posOffset>
            </wp:positionV>
            <wp:extent cx="422910" cy="599440"/>
            <wp:effectExtent l="0" t="0" r="0" b="0"/>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22910" cy="599440"/>
                    </a:xfrm>
                    <a:prstGeom prst="rect">
                      <a:avLst/>
                    </a:prstGeom>
                    <a:noFill/>
                  </pic:spPr>
                </pic:pic>
              </a:graphicData>
            </a:graphic>
            <wp14:sizeRelH relativeFrom="page">
              <wp14:pctWidth>0</wp14:pctWidth>
            </wp14:sizeRelH>
            <wp14:sizeRelV relativeFrom="page">
              <wp14:pctHeight>0</wp14:pctHeight>
            </wp14:sizeRelV>
          </wp:anchor>
        </w:drawing>
      </w:r>
    </w:p>
    <w:p w:rsidR="00D616B9" w:rsidRPr="00D616B9" w:rsidRDefault="00D616B9" w:rsidP="00D616B9">
      <w:pPr>
        <w:widowControl w:val="0"/>
        <w:autoSpaceDE w:val="0"/>
        <w:autoSpaceDN w:val="0"/>
        <w:spacing w:after="0" w:line="240" w:lineRule="auto"/>
        <w:jc w:val="center"/>
        <w:rPr>
          <w:rFonts w:ascii="Times New Roman" w:eastAsia="Times New Roman" w:hAnsi="Times New Roman" w:cs="Times New Roman"/>
          <w:sz w:val="32"/>
          <w:szCs w:val="32"/>
        </w:rPr>
      </w:pPr>
      <w:r w:rsidRPr="00D616B9">
        <w:rPr>
          <w:rFonts w:ascii="Times New Roman" w:eastAsia="Times New Roman" w:hAnsi="Times New Roman" w:cs="Times New Roman"/>
          <w:sz w:val="32"/>
          <w:szCs w:val="32"/>
        </w:rPr>
        <w:t>КИЇВСЬКА ОБЛАСТЬ</w:t>
      </w:r>
    </w:p>
    <w:p w:rsidR="00D616B9" w:rsidRPr="00D616B9" w:rsidRDefault="00D616B9" w:rsidP="00D616B9">
      <w:pPr>
        <w:widowControl w:val="0"/>
        <w:autoSpaceDE w:val="0"/>
        <w:autoSpaceDN w:val="0"/>
        <w:spacing w:after="0" w:line="240" w:lineRule="auto"/>
        <w:jc w:val="center"/>
        <w:rPr>
          <w:rFonts w:ascii="Times New Roman" w:eastAsia="Times New Roman" w:hAnsi="Times New Roman" w:cs="Times New Roman"/>
          <w:sz w:val="32"/>
          <w:szCs w:val="32"/>
        </w:rPr>
      </w:pPr>
    </w:p>
    <w:p w:rsidR="00D616B9" w:rsidRPr="00D616B9" w:rsidRDefault="00D616B9" w:rsidP="00D616B9">
      <w:pPr>
        <w:widowControl w:val="0"/>
        <w:autoSpaceDE w:val="0"/>
        <w:autoSpaceDN w:val="0"/>
        <w:spacing w:after="0" w:line="240" w:lineRule="auto"/>
        <w:jc w:val="center"/>
        <w:rPr>
          <w:rFonts w:ascii="Times New Roman" w:eastAsia="Times New Roman" w:hAnsi="Times New Roman" w:cs="Times New Roman"/>
          <w:b/>
          <w:sz w:val="32"/>
          <w:szCs w:val="32"/>
        </w:rPr>
      </w:pPr>
      <w:r w:rsidRPr="00D616B9">
        <w:rPr>
          <w:rFonts w:ascii="Times New Roman" w:eastAsia="Times New Roman" w:hAnsi="Times New Roman" w:cs="Times New Roman"/>
          <w:b/>
          <w:sz w:val="32"/>
          <w:szCs w:val="32"/>
        </w:rPr>
        <w:t>ТЕТІЇВСЬКА МІСЬКА РАДА</w:t>
      </w:r>
    </w:p>
    <w:p w:rsidR="00D616B9" w:rsidRPr="00D616B9" w:rsidRDefault="00D616B9" w:rsidP="00D616B9">
      <w:pPr>
        <w:widowControl w:val="0"/>
        <w:autoSpaceDE w:val="0"/>
        <w:autoSpaceDN w:val="0"/>
        <w:spacing w:after="0" w:line="240" w:lineRule="auto"/>
        <w:jc w:val="center"/>
        <w:rPr>
          <w:rFonts w:ascii="Times New Roman" w:eastAsia="Times New Roman" w:hAnsi="Times New Roman" w:cs="Times New Roman"/>
          <w:b/>
          <w:sz w:val="28"/>
          <w:szCs w:val="28"/>
        </w:rPr>
      </w:pPr>
      <w:r w:rsidRPr="00D616B9">
        <w:rPr>
          <w:rFonts w:ascii="Times New Roman" w:eastAsia="Times New Roman" w:hAnsi="Times New Roman" w:cs="Times New Roman"/>
          <w:b/>
          <w:sz w:val="28"/>
          <w:szCs w:val="28"/>
          <w:lang w:val="en-US"/>
        </w:rPr>
        <w:t>V</w:t>
      </w:r>
      <w:r w:rsidRPr="00D616B9">
        <w:rPr>
          <w:rFonts w:ascii="Times New Roman" w:eastAsia="Times New Roman" w:hAnsi="Times New Roman" w:cs="Times New Roman"/>
          <w:b/>
          <w:sz w:val="28"/>
          <w:szCs w:val="28"/>
          <w:lang w:val="uk-UA"/>
        </w:rPr>
        <w:t>ІІІ</w:t>
      </w:r>
      <w:r w:rsidRPr="00D616B9">
        <w:rPr>
          <w:rFonts w:ascii="Times New Roman" w:eastAsia="Times New Roman" w:hAnsi="Times New Roman" w:cs="Times New Roman"/>
          <w:b/>
          <w:sz w:val="28"/>
          <w:szCs w:val="28"/>
        </w:rPr>
        <w:t xml:space="preserve"> СКЛИКАННЯ</w:t>
      </w:r>
    </w:p>
    <w:p w:rsidR="00D616B9" w:rsidRPr="00D616B9" w:rsidRDefault="00D616B9" w:rsidP="00D616B9">
      <w:pPr>
        <w:widowControl w:val="0"/>
        <w:autoSpaceDE w:val="0"/>
        <w:autoSpaceDN w:val="0"/>
        <w:spacing w:after="0" w:line="240" w:lineRule="auto"/>
        <w:jc w:val="center"/>
        <w:rPr>
          <w:rFonts w:ascii="Times New Roman" w:eastAsia="Times New Roman" w:hAnsi="Times New Roman" w:cs="Times New Roman"/>
          <w:b/>
          <w:sz w:val="28"/>
          <w:szCs w:val="28"/>
        </w:rPr>
      </w:pPr>
    </w:p>
    <w:p w:rsidR="00D616B9" w:rsidRPr="00D616B9" w:rsidRDefault="00D616B9" w:rsidP="00D616B9">
      <w:pPr>
        <w:widowControl w:val="0"/>
        <w:autoSpaceDE w:val="0"/>
        <w:autoSpaceDN w:val="0"/>
        <w:spacing w:after="0" w:line="240" w:lineRule="auto"/>
        <w:rPr>
          <w:rFonts w:ascii="Times New Roman" w:eastAsia="Times New Roman" w:hAnsi="Times New Roman" w:cs="Times New Roman"/>
          <w:b/>
          <w:sz w:val="28"/>
          <w:szCs w:val="28"/>
          <w:lang w:val="uk-UA"/>
        </w:rPr>
      </w:pPr>
      <w:r w:rsidRPr="00D616B9">
        <w:rPr>
          <w:rFonts w:ascii="Times New Roman" w:eastAsia="Times New Roman" w:hAnsi="Times New Roman" w:cs="Times New Roman"/>
          <w:b/>
          <w:sz w:val="28"/>
          <w:szCs w:val="28"/>
          <w:lang w:val="uk-UA"/>
        </w:rPr>
        <w:t xml:space="preserve">              </w:t>
      </w:r>
      <w:r>
        <w:rPr>
          <w:rFonts w:ascii="Times New Roman" w:eastAsia="Times New Roman" w:hAnsi="Times New Roman" w:cs="Times New Roman"/>
          <w:b/>
          <w:sz w:val="28"/>
          <w:szCs w:val="28"/>
          <w:lang w:val="uk-UA"/>
        </w:rPr>
        <w:t xml:space="preserve">                           ДВАДЦЯТЬ   ВОСЬМА </w:t>
      </w:r>
      <w:r w:rsidRPr="00D616B9">
        <w:rPr>
          <w:rFonts w:ascii="Times New Roman" w:eastAsia="Times New Roman" w:hAnsi="Times New Roman" w:cs="Times New Roman"/>
          <w:b/>
          <w:sz w:val="28"/>
          <w:szCs w:val="28"/>
          <w:lang w:val="uk-UA"/>
        </w:rPr>
        <w:t xml:space="preserve">  СЕСІЯ</w:t>
      </w:r>
    </w:p>
    <w:p w:rsidR="00D616B9" w:rsidRPr="00D616B9" w:rsidRDefault="00D616B9" w:rsidP="00D616B9">
      <w:pPr>
        <w:widowControl w:val="0"/>
        <w:autoSpaceDE w:val="0"/>
        <w:autoSpaceDN w:val="0"/>
        <w:spacing w:after="0" w:line="240" w:lineRule="auto"/>
        <w:rPr>
          <w:rFonts w:ascii="Times New Roman" w:eastAsia="Times New Roman" w:hAnsi="Times New Roman" w:cs="Times New Roman"/>
          <w:b/>
          <w:sz w:val="28"/>
          <w:szCs w:val="28"/>
        </w:rPr>
      </w:pPr>
    </w:p>
    <w:p w:rsidR="00D616B9" w:rsidRPr="00D616B9" w:rsidRDefault="00D616B9" w:rsidP="00D616B9">
      <w:pPr>
        <w:widowControl w:val="0"/>
        <w:autoSpaceDE w:val="0"/>
        <w:autoSpaceDN w:val="0"/>
        <w:spacing w:after="0" w:line="240" w:lineRule="auto"/>
        <w:rPr>
          <w:rFonts w:ascii="Times New Roman" w:eastAsia="Times New Roman" w:hAnsi="Times New Roman" w:cs="Times New Roman"/>
          <w:b/>
          <w:bCs/>
          <w:sz w:val="32"/>
          <w:szCs w:val="32"/>
        </w:rPr>
      </w:pPr>
      <w:r w:rsidRPr="00D616B9">
        <w:rPr>
          <w:rFonts w:ascii="Times New Roman" w:eastAsia="Times New Roman" w:hAnsi="Times New Roman" w:cs="Times New Roman"/>
          <w:sz w:val="32"/>
          <w:szCs w:val="32"/>
        </w:rPr>
        <w:t xml:space="preserve">                                  </w:t>
      </w:r>
      <w:r w:rsidRPr="00D616B9">
        <w:rPr>
          <w:rFonts w:ascii="Times New Roman" w:eastAsia="Times New Roman" w:hAnsi="Times New Roman" w:cs="Times New Roman"/>
          <w:b/>
          <w:bCs/>
          <w:sz w:val="32"/>
          <w:szCs w:val="32"/>
        </w:rPr>
        <w:t xml:space="preserve">   </w:t>
      </w:r>
      <w:r w:rsidR="00C10052">
        <w:rPr>
          <w:rFonts w:ascii="Times New Roman" w:eastAsia="Times New Roman" w:hAnsi="Times New Roman" w:cs="Times New Roman"/>
          <w:b/>
          <w:bCs/>
          <w:sz w:val="32"/>
          <w:szCs w:val="32"/>
          <w:lang w:val="uk-UA"/>
        </w:rPr>
        <w:t xml:space="preserve">       </w:t>
      </w:r>
      <w:r>
        <w:rPr>
          <w:rFonts w:ascii="Times New Roman" w:eastAsia="Times New Roman" w:hAnsi="Times New Roman" w:cs="Times New Roman"/>
          <w:b/>
          <w:bCs/>
          <w:sz w:val="32"/>
          <w:szCs w:val="32"/>
        </w:rPr>
        <w:t xml:space="preserve">   </w:t>
      </w:r>
      <w:r w:rsidRPr="00D616B9">
        <w:rPr>
          <w:rFonts w:ascii="Times New Roman" w:eastAsia="Times New Roman" w:hAnsi="Times New Roman" w:cs="Times New Roman"/>
          <w:b/>
          <w:bCs/>
          <w:sz w:val="32"/>
          <w:szCs w:val="32"/>
        </w:rPr>
        <w:t xml:space="preserve"> Р І Ш Е Н </w:t>
      </w:r>
      <w:proofErr w:type="spellStart"/>
      <w:r w:rsidRPr="00D616B9">
        <w:rPr>
          <w:rFonts w:ascii="Times New Roman" w:eastAsia="Times New Roman" w:hAnsi="Times New Roman" w:cs="Times New Roman"/>
          <w:b/>
          <w:bCs/>
          <w:sz w:val="32"/>
          <w:szCs w:val="32"/>
        </w:rPr>
        <w:t>Н</w:t>
      </w:r>
      <w:proofErr w:type="spellEnd"/>
      <w:r w:rsidRPr="00D616B9">
        <w:rPr>
          <w:rFonts w:ascii="Times New Roman" w:eastAsia="Times New Roman" w:hAnsi="Times New Roman" w:cs="Times New Roman"/>
          <w:b/>
          <w:bCs/>
          <w:sz w:val="32"/>
          <w:szCs w:val="32"/>
        </w:rPr>
        <w:t xml:space="preserve"> Я</w:t>
      </w:r>
    </w:p>
    <w:p w:rsidR="00D616B9" w:rsidRPr="00D616B9" w:rsidRDefault="00D616B9" w:rsidP="00D616B9">
      <w:pPr>
        <w:widowControl w:val="0"/>
        <w:autoSpaceDE w:val="0"/>
        <w:autoSpaceDN w:val="0"/>
        <w:spacing w:after="0" w:line="240" w:lineRule="auto"/>
        <w:jc w:val="center"/>
        <w:rPr>
          <w:rFonts w:ascii="Times New Roman" w:eastAsia="Times New Roman" w:hAnsi="Times New Roman" w:cs="Times New Roman"/>
          <w:sz w:val="32"/>
          <w:szCs w:val="32"/>
        </w:rPr>
      </w:pPr>
      <w:r w:rsidRPr="00D616B9">
        <w:rPr>
          <w:rFonts w:ascii="Times New Roman" w:eastAsia="Times New Roman" w:hAnsi="Times New Roman" w:cs="Times New Roman"/>
          <w:sz w:val="32"/>
          <w:szCs w:val="32"/>
        </w:rPr>
        <w:br/>
      </w:r>
      <w:r w:rsidR="00C10052">
        <w:rPr>
          <w:rFonts w:ascii="Times New Roman" w:eastAsia="Calibri" w:hAnsi="Times New Roman" w:cs="Times New Roman"/>
          <w:sz w:val="28"/>
          <w:szCs w:val="28"/>
        </w:rPr>
        <w:t xml:space="preserve">25 </w:t>
      </w:r>
      <w:r>
        <w:rPr>
          <w:rFonts w:ascii="Times New Roman" w:eastAsia="Calibri" w:hAnsi="Times New Roman" w:cs="Times New Roman"/>
          <w:sz w:val="28"/>
          <w:szCs w:val="28"/>
          <w:lang w:val="uk-UA"/>
        </w:rPr>
        <w:t>червня 2024 року</w:t>
      </w:r>
      <w:r w:rsidRPr="00D616B9">
        <w:rPr>
          <w:rFonts w:ascii="Times New Roman" w:eastAsia="Calibri" w:hAnsi="Times New Roman" w:cs="Times New Roman"/>
          <w:sz w:val="28"/>
          <w:szCs w:val="28"/>
          <w:lang w:val="uk-UA"/>
        </w:rPr>
        <w:t xml:space="preserve">  </w:t>
      </w:r>
      <w:r w:rsidRPr="00D616B9">
        <w:rPr>
          <w:rFonts w:ascii="Times New Roman" w:eastAsia="Times New Roman" w:hAnsi="Times New Roman" w:cs="Times New Roman"/>
          <w:sz w:val="28"/>
        </w:rPr>
        <w:t xml:space="preserve">         </w:t>
      </w:r>
      <w:r w:rsidR="00134D08">
        <w:rPr>
          <w:rFonts w:ascii="Times New Roman" w:eastAsia="Times New Roman" w:hAnsi="Times New Roman" w:cs="Times New Roman"/>
          <w:sz w:val="28"/>
          <w:lang w:val="uk-UA"/>
        </w:rPr>
        <w:t xml:space="preserve">          </w:t>
      </w:r>
      <w:r w:rsidRPr="00D616B9">
        <w:rPr>
          <w:rFonts w:ascii="Times New Roman" w:eastAsia="Times New Roman" w:hAnsi="Times New Roman" w:cs="Times New Roman"/>
          <w:sz w:val="28"/>
        </w:rPr>
        <w:t xml:space="preserve">                        </w:t>
      </w:r>
      <w:r w:rsidRPr="0045186D">
        <w:rPr>
          <w:rFonts w:ascii="Times New Roman" w:eastAsia="Times New Roman" w:hAnsi="Times New Roman" w:cs="Times New Roman"/>
          <w:sz w:val="32"/>
          <w:szCs w:val="32"/>
        </w:rPr>
        <w:t xml:space="preserve">№ </w:t>
      </w:r>
      <w:r w:rsidRPr="0045186D">
        <w:rPr>
          <w:rFonts w:ascii="Times New Roman" w:eastAsia="Times New Roman" w:hAnsi="Times New Roman" w:cs="Times New Roman"/>
          <w:sz w:val="32"/>
          <w:szCs w:val="32"/>
          <w:lang w:val="uk-UA"/>
        </w:rPr>
        <w:t xml:space="preserve"> </w:t>
      </w:r>
      <w:r w:rsidR="0045186D" w:rsidRPr="0045186D">
        <w:rPr>
          <w:rFonts w:ascii="Times New Roman" w:eastAsia="Times New Roman" w:hAnsi="Times New Roman" w:cs="Times New Roman"/>
          <w:sz w:val="32"/>
          <w:szCs w:val="32"/>
          <w:lang w:val="uk-UA"/>
        </w:rPr>
        <w:t>1337</w:t>
      </w:r>
      <w:r w:rsidRPr="0045186D">
        <w:rPr>
          <w:rFonts w:ascii="Times New Roman" w:eastAsia="Times New Roman" w:hAnsi="Times New Roman" w:cs="Times New Roman"/>
          <w:sz w:val="32"/>
          <w:szCs w:val="32"/>
          <w:lang w:val="uk-UA"/>
        </w:rPr>
        <w:t xml:space="preserve"> </w:t>
      </w:r>
      <w:r w:rsidRPr="00D616B9">
        <w:rPr>
          <w:rFonts w:ascii="Times New Roman" w:eastAsia="Times New Roman" w:hAnsi="Times New Roman" w:cs="Times New Roman"/>
          <w:sz w:val="32"/>
          <w:szCs w:val="32"/>
        </w:rPr>
        <w:t>-</w:t>
      </w:r>
      <w:r>
        <w:rPr>
          <w:rFonts w:ascii="Times New Roman" w:eastAsia="Times New Roman" w:hAnsi="Times New Roman" w:cs="Times New Roman"/>
          <w:sz w:val="32"/>
          <w:szCs w:val="32"/>
          <w:lang w:val="uk-UA"/>
        </w:rPr>
        <w:t>28</w:t>
      </w:r>
      <w:r w:rsidRPr="00D616B9">
        <w:rPr>
          <w:rFonts w:ascii="Times New Roman" w:eastAsia="Times New Roman" w:hAnsi="Times New Roman" w:cs="Times New Roman"/>
          <w:sz w:val="32"/>
          <w:szCs w:val="32"/>
          <w:lang w:val="uk-UA"/>
        </w:rPr>
        <w:t xml:space="preserve"> </w:t>
      </w:r>
      <w:r w:rsidRPr="00D616B9">
        <w:rPr>
          <w:rFonts w:ascii="Times New Roman" w:eastAsia="Times New Roman" w:hAnsi="Times New Roman" w:cs="Times New Roman"/>
          <w:sz w:val="32"/>
          <w:szCs w:val="32"/>
        </w:rPr>
        <w:t>-</w:t>
      </w:r>
      <w:r w:rsidRPr="00D616B9">
        <w:rPr>
          <w:rFonts w:ascii="Times New Roman" w:eastAsia="Times New Roman" w:hAnsi="Times New Roman" w:cs="Times New Roman"/>
          <w:sz w:val="32"/>
          <w:szCs w:val="32"/>
          <w:lang w:val="uk-UA"/>
        </w:rPr>
        <w:t xml:space="preserve"> </w:t>
      </w:r>
      <w:r w:rsidRPr="00D616B9">
        <w:rPr>
          <w:rFonts w:ascii="Times New Roman" w:eastAsia="Times New Roman" w:hAnsi="Times New Roman" w:cs="Times New Roman"/>
          <w:sz w:val="32"/>
          <w:szCs w:val="32"/>
          <w:lang w:val="en-US"/>
        </w:rPr>
        <w:t>VII</w:t>
      </w:r>
      <w:r w:rsidRPr="00D616B9">
        <w:rPr>
          <w:rFonts w:ascii="Times New Roman" w:eastAsia="Times New Roman" w:hAnsi="Times New Roman" w:cs="Times New Roman"/>
          <w:sz w:val="32"/>
          <w:szCs w:val="32"/>
          <w:lang w:val="uk-UA"/>
        </w:rPr>
        <w:t>І</w:t>
      </w:r>
      <w:r w:rsidRPr="00D616B9">
        <w:rPr>
          <w:rFonts w:ascii="Times New Roman" w:eastAsia="Times New Roman" w:hAnsi="Times New Roman" w:cs="Times New Roman"/>
          <w:color w:val="FF0000"/>
          <w:sz w:val="32"/>
          <w:szCs w:val="32"/>
        </w:rPr>
        <w:br/>
      </w:r>
    </w:p>
    <w:p w:rsidR="00D616B9" w:rsidRPr="00D616B9" w:rsidRDefault="00D616B9" w:rsidP="00D616B9">
      <w:pPr>
        <w:tabs>
          <w:tab w:val="left" w:pos="9498"/>
        </w:tabs>
        <w:spacing w:after="0" w:line="240" w:lineRule="auto"/>
        <w:jc w:val="both"/>
        <w:rPr>
          <w:rFonts w:ascii="Times New Roman" w:eastAsia="Calibri" w:hAnsi="Times New Roman" w:cs="Times New Roman"/>
          <w:b/>
          <w:sz w:val="28"/>
          <w:lang w:val="uk-UA"/>
        </w:rPr>
      </w:pPr>
      <w:r w:rsidRPr="00D616B9">
        <w:rPr>
          <w:rFonts w:ascii="Times New Roman" w:eastAsia="Calibri" w:hAnsi="Times New Roman" w:cs="Times New Roman"/>
          <w:b/>
          <w:sz w:val="28"/>
          <w:lang w:val="uk-UA"/>
        </w:rPr>
        <w:t xml:space="preserve">     </w:t>
      </w:r>
      <w:r w:rsidRPr="00D616B9">
        <w:rPr>
          <w:rFonts w:ascii="Times New Roman" w:eastAsia="Calibri" w:hAnsi="Times New Roman" w:cs="Times New Roman"/>
          <w:b/>
          <w:sz w:val="28"/>
        </w:rPr>
        <w:t xml:space="preserve">Про </w:t>
      </w:r>
      <w:r w:rsidRPr="00D616B9">
        <w:rPr>
          <w:rFonts w:ascii="Times New Roman" w:eastAsia="Calibri" w:hAnsi="Times New Roman" w:cs="Times New Roman"/>
          <w:b/>
          <w:sz w:val="28"/>
          <w:lang w:val="uk-UA"/>
        </w:rPr>
        <w:t xml:space="preserve">встановлення </w:t>
      </w:r>
      <w:proofErr w:type="gramStart"/>
      <w:r w:rsidRPr="00D616B9">
        <w:rPr>
          <w:rFonts w:ascii="Times New Roman" w:eastAsia="Calibri" w:hAnsi="Times New Roman" w:cs="Times New Roman"/>
          <w:b/>
          <w:sz w:val="28"/>
          <w:lang w:val="uk-UA"/>
        </w:rPr>
        <w:t>ставок  та</w:t>
      </w:r>
      <w:proofErr w:type="gramEnd"/>
      <w:r w:rsidRPr="00D616B9">
        <w:rPr>
          <w:rFonts w:ascii="Times New Roman" w:eastAsia="Calibri" w:hAnsi="Times New Roman" w:cs="Times New Roman"/>
          <w:b/>
          <w:sz w:val="28"/>
          <w:lang w:val="uk-UA"/>
        </w:rPr>
        <w:t xml:space="preserve">  пільг  із </w:t>
      </w:r>
    </w:p>
    <w:p w:rsidR="00D616B9" w:rsidRPr="00D616B9" w:rsidRDefault="00D616B9" w:rsidP="00D616B9">
      <w:pPr>
        <w:tabs>
          <w:tab w:val="left" w:pos="9498"/>
        </w:tabs>
        <w:spacing w:after="0" w:line="240" w:lineRule="auto"/>
        <w:jc w:val="both"/>
        <w:rPr>
          <w:rFonts w:ascii="Times New Roman" w:eastAsia="Calibri" w:hAnsi="Times New Roman" w:cs="Times New Roman"/>
          <w:b/>
          <w:sz w:val="28"/>
          <w:lang w:val="uk-UA"/>
        </w:rPr>
      </w:pPr>
      <w:r w:rsidRPr="00D616B9">
        <w:rPr>
          <w:rFonts w:ascii="Times New Roman" w:eastAsia="Calibri" w:hAnsi="Times New Roman" w:cs="Times New Roman"/>
          <w:b/>
          <w:sz w:val="28"/>
          <w:lang w:val="uk-UA"/>
        </w:rPr>
        <w:t>спл</w:t>
      </w:r>
      <w:r>
        <w:rPr>
          <w:rFonts w:ascii="Times New Roman" w:eastAsia="Calibri" w:hAnsi="Times New Roman" w:cs="Times New Roman"/>
          <w:b/>
          <w:sz w:val="28"/>
          <w:lang w:val="uk-UA"/>
        </w:rPr>
        <w:t>ати  земельного  податку на 2025-2027</w:t>
      </w:r>
      <w:r w:rsidRPr="00D616B9">
        <w:rPr>
          <w:rFonts w:ascii="Times New Roman" w:eastAsia="Calibri" w:hAnsi="Times New Roman" w:cs="Times New Roman"/>
          <w:b/>
          <w:sz w:val="28"/>
          <w:lang w:val="uk-UA"/>
        </w:rPr>
        <w:t xml:space="preserve"> роки </w:t>
      </w:r>
    </w:p>
    <w:p w:rsidR="00D616B9" w:rsidRPr="00D616B9" w:rsidRDefault="00D616B9" w:rsidP="00D616B9">
      <w:pPr>
        <w:tabs>
          <w:tab w:val="left" w:pos="9498"/>
        </w:tabs>
        <w:spacing w:after="0" w:line="240" w:lineRule="auto"/>
        <w:jc w:val="both"/>
        <w:rPr>
          <w:rFonts w:ascii="Times New Roman" w:eastAsia="Calibri" w:hAnsi="Times New Roman" w:cs="Times New Roman"/>
          <w:b/>
          <w:sz w:val="28"/>
          <w:lang w:val="uk-UA"/>
        </w:rPr>
      </w:pPr>
      <w:r w:rsidRPr="00D616B9">
        <w:rPr>
          <w:rFonts w:ascii="Times New Roman" w:eastAsia="Calibri" w:hAnsi="Times New Roman" w:cs="Times New Roman"/>
          <w:b/>
          <w:sz w:val="28"/>
          <w:lang w:val="uk-UA"/>
        </w:rPr>
        <w:t xml:space="preserve">на території  Тетіївської міської територіальної громади </w:t>
      </w:r>
    </w:p>
    <w:p w:rsidR="00D616B9" w:rsidRPr="00D616B9" w:rsidRDefault="00D616B9" w:rsidP="00D616B9">
      <w:pPr>
        <w:tabs>
          <w:tab w:val="left" w:pos="9498"/>
        </w:tabs>
        <w:spacing w:after="0" w:line="240" w:lineRule="auto"/>
        <w:jc w:val="both"/>
        <w:rPr>
          <w:rFonts w:ascii="Times New Roman" w:eastAsia="Calibri" w:hAnsi="Times New Roman" w:cs="Times New Roman"/>
          <w:b/>
          <w:sz w:val="28"/>
          <w:lang w:val="uk-UA"/>
        </w:rPr>
      </w:pPr>
    </w:p>
    <w:p w:rsidR="00D616B9" w:rsidRPr="00D616B9" w:rsidRDefault="00D616B9" w:rsidP="00D616B9">
      <w:pPr>
        <w:shd w:val="clear" w:color="auto" w:fill="FFFFFF"/>
        <w:spacing w:after="200" w:line="240" w:lineRule="auto"/>
        <w:ind w:firstLine="284"/>
        <w:jc w:val="both"/>
        <w:outlineLvl w:val="2"/>
        <w:rPr>
          <w:rFonts w:ascii="Times New Roman" w:eastAsia="Calibri" w:hAnsi="Times New Roman" w:cs="Times New Roman"/>
          <w:color w:val="2A2928"/>
          <w:sz w:val="28"/>
          <w:szCs w:val="28"/>
          <w:lang w:val="uk-UA"/>
        </w:rPr>
      </w:pPr>
      <w:r w:rsidRPr="00D616B9">
        <w:rPr>
          <w:rFonts w:ascii="Times New Roman" w:eastAsia="Calibri" w:hAnsi="Times New Roman" w:cs="Times New Roman"/>
          <w:color w:val="2A2928"/>
          <w:sz w:val="28"/>
          <w:szCs w:val="28"/>
          <w:lang w:val="uk-UA"/>
        </w:rPr>
        <w:t xml:space="preserve">    Керуючись статтею 284 Податкового кодексу України та пунктом 24 частини першої статті 26 Закону України «Про місцеве самоврядування в Україні» Тетіївська міська рада </w:t>
      </w:r>
    </w:p>
    <w:p w:rsidR="00D616B9" w:rsidRPr="00D616B9" w:rsidRDefault="00D616B9" w:rsidP="00D616B9">
      <w:pPr>
        <w:shd w:val="clear" w:color="auto" w:fill="FFFFFF"/>
        <w:spacing w:after="200" w:line="240" w:lineRule="auto"/>
        <w:ind w:firstLine="284"/>
        <w:jc w:val="center"/>
        <w:outlineLvl w:val="2"/>
        <w:rPr>
          <w:rFonts w:ascii="Times New Roman" w:eastAsia="Calibri" w:hAnsi="Times New Roman" w:cs="Times New Roman"/>
          <w:b/>
          <w:color w:val="2A2928"/>
          <w:sz w:val="28"/>
          <w:szCs w:val="28"/>
          <w:lang w:val="uk-UA"/>
        </w:rPr>
      </w:pPr>
      <w:r w:rsidRPr="00D616B9">
        <w:rPr>
          <w:rFonts w:ascii="Times New Roman" w:eastAsia="Calibri" w:hAnsi="Times New Roman" w:cs="Times New Roman"/>
          <w:b/>
          <w:color w:val="2A2928"/>
          <w:sz w:val="28"/>
          <w:szCs w:val="28"/>
          <w:lang w:val="uk-UA"/>
        </w:rPr>
        <w:t>ВИРІШИЛА:</w:t>
      </w:r>
    </w:p>
    <w:p w:rsidR="00D616B9" w:rsidRPr="00D616B9" w:rsidRDefault="00D616B9" w:rsidP="00D616B9">
      <w:pPr>
        <w:shd w:val="clear" w:color="auto" w:fill="FFFFFF"/>
        <w:spacing w:after="0" w:line="276" w:lineRule="auto"/>
        <w:jc w:val="both"/>
        <w:outlineLvl w:val="2"/>
        <w:rPr>
          <w:rFonts w:ascii="Times New Roman" w:eastAsia="Calibri" w:hAnsi="Times New Roman" w:cs="Times New Roman"/>
          <w:color w:val="2A2928"/>
          <w:sz w:val="28"/>
          <w:szCs w:val="28"/>
          <w:lang w:val="uk-UA"/>
        </w:rPr>
      </w:pPr>
      <w:r w:rsidRPr="00D616B9">
        <w:rPr>
          <w:rFonts w:ascii="Times New Roman" w:eastAsia="Calibri" w:hAnsi="Times New Roman" w:cs="Times New Roman"/>
          <w:color w:val="2A2928"/>
          <w:sz w:val="28"/>
          <w:szCs w:val="28"/>
          <w:lang w:val="uk-UA"/>
        </w:rPr>
        <w:t>1.Встановити  на  території  Тетіївської  міської  територіальної  громади :</w:t>
      </w:r>
    </w:p>
    <w:p w:rsidR="00D616B9" w:rsidRPr="00D616B9" w:rsidRDefault="00D616B9" w:rsidP="00D616B9">
      <w:pPr>
        <w:shd w:val="clear" w:color="auto" w:fill="FFFFFF"/>
        <w:spacing w:after="0" w:line="276" w:lineRule="auto"/>
        <w:jc w:val="both"/>
        <w:outlineLvl w:val="2"/>
        <w:rPr>
          <w:rFonts w:ascii="Times New Roman" w:eastAsia="Calibri" w:hAnsi="Times New Roman" w:cs="Times New Roman"/>
          <w:color w:val="2A2928"/>
          <w:sz w:val="28"/>
          <w:szCs w:val="28"/>
          <w:lang w:val="uk-UA"/>
        </w:rPr>
      </w:pPr>
      <w:r w:rsidRPr="00D616B9">
        <w:rPr>
          <w:rFonts w:ascii="Times New Roman" w:eastAsia="Calibri" w:hAnsi="Times New Roman" w:cs="Times New Roman"/>
          <w:color w:val="2A2928"/>
          <w:sz w:val="28"/>
          <w:szCs w:val="28"/>
          <w:lang w:val="uk-UA"/>
        </w:rPr>
        <w:t>1.1.ставки  земельного  податку  на 202</w:t>
      </w:r>
      <w:r>
        <w:rPr>
          <w:rFonts w:ascii="Times New Roman" w:eastAsia="Calibri" w:hAnsi="Times New Roman" w:cs="Times New Roman"/>
          <w:color w:val="2A2928"/>
          <w:sz w:val="28"/>
          <w:szCs w:val="28"/>
          <w:lang w:val="uk-UA"/>
        </w:rPr>
        <w:t>5-2027</w:t>
      </w:r>
      <w:r w:rsidRPr="00D616B9">
        <w:rPr>
          <w:rFonts w:ascii="Times New Roman" w:eastAsia="Calibri" w:hAnsi="Times New Roman" w:cs="Times New Roman"/>
          <w:color w:val="2A2928"/>
          <w:sz w:val="28"/>
          <w:szCs w:val="28"/>
          <w:lang w:val="uk-UA"/>
        </w:rPr>
        <w:t xml:space="preserve">  роки,  згідно  з  додатком  №1;</w:t>
      </w:r>
    </w:p>
    <w:p w:rsidR="00D616B9" w:rsidRPr="00D616B9" w:rsidRDefault="00D616B9" w:rsidP="00D616B9">
      <w:pPr>
        <w:shd w:val="clear" w:color="auto" w:fill="FFFFFF"/>
        <w:spacing w:after="0" w:line="276" w:lineRule="auto"/>
        <w:jc w:val="both"/>
        <w:outlineLvl w:val="2"/>
        <w:rPr>
          <w:rFonts w:ascii="Times New Roman" w:eastAsia="Calibri" w:hAnsi="Times New Roman" w:cs="Times New Roman"/>
          <w:color w:val="2A2928"/>
          <w:sz w:val="28"/>
          <w:szCs w:val="28"/>
          <w:lang w:val="uk-UA"/>
        </w:rPr>
      </w:pPr>
      <w:r w:rsidRPr="00D616B9">
        <w:rPr>
          <w:rFonts w:ascii="Times New Roman" w:eastAsia="Calibri" w:hAnsi="Times New Roman" w:cs="Times New Roman"/>
          <w:color w:val="2A2928"/>
          <w:sz w:val="28"/>
          <w:szCs w:val="28"/>
          <w:lang w:val="uk-UA"/>
        </w:rPr>
        <w:t>1.2.пільги  для  фізичних  та  юридичних  осіб  із  спл</w:t>
      </w:r>
      <w:r>
        <w:rPr>
          <w:rFonts w:ascii="Times New Roman" w:eastAsia="Calibri" w:hAnsi="Times New Roman" w:cs="Times New Roman"/>
          <w:color w:val="2A2928"/>
          <w:sz w:val="28"/>
          <w:szCs w:val="28"/>
          <w:lang w:val="uk-UA"/>
        </w:rPr>
        <w:t>ати  земельного  податку на 2025-2027</w:t>
      </w:r>
      <w:r w:rsidRPr="00D616B9">
        <w:rPr>
          <w:rFonts w:ascii="Times New Roman" w:eastAsia="Calibri" w:hAnsi="Times New Roman" w:cs="Times New Roman"/>
          <w:color w:val="2A2928"/>
          <w:sz w:val="28"/>
          <w:szCs w:val="28"/>
          <w:lang w:val="uk-UA"/>
        </w:rPr>
        <w:t xml:space="preserve"> роки, згідно із  додатком № 2;</w:t>
      </w:r>
    </w:p>
    <w:p w:rsidR="00D616B9" w:rsidRPr="00D616B9" w:rsidRDefault="00D616B9" w:rsidP="00D616B9">
      <w:pPr>
        <w:shd w:val="clear" w:color="auto" w:fill="FFFFFF"/>
        <w:spacing w:after="0" w:line="240" w:lineRule="auto"/>
        <w:jc w:val="both"/>
        <w:outlineLvl w:val="2"/>
        <w:rPr>
          <w:rFonts w:ascii="Times New Roman" w:eastAsia="Calibri" w:hAnsi="Times New Roman" w:cs="Times New Roman"/>
          <w:color w:val="2A2928"/>
          <w:sz w:val="28"/>
          <w:szCs w:val="28"/>
          <w:lang w:val="uk-UA"/>
        </w:rPr>
      </w:pPr>
      <w:r w:rsidRPr="00D616B9">
        <w:rPr>
          <w:rFonts w:ascii="Times New Roman" w:eastAsia="Calibri" w:hAnsi="Times New Roman" w:cs="Times New Roman"/>
          <w:color w:val="2A2928"/>
          <w:sz w:val="28"/>
          <w:szCs w:val="28"/>
          <w:lang w:val="uk-UA"/>
        </w:rPr>
        <w:t>2.Став</w:t>
      </w:r>
      <w:r w:rsidR="00134D08">
        <w:rPr>
          <w:rFonts w:ascii="Times New Roman" w:eastAsia="Calibri" w:hAnsi="Times New Roman" w:cs="Times New Roman"/>
          <w:color w:val="2A2928"/>
          <w:sz w:val="28"/>
          <w:szCs w:val="28"/>
          <w:lang w:val="uk-UA"/>
        </w:rPr>
        <w:t>ки  земельного  податку  на 2025-2027</w:t>
      </w:r>
      <w:r w:rsidRPr="00D616B9">
        <w:rPr>
          <w:rFonts w:ascii="Times New Roman" w:eastAsia="Calibri" w:hAnsi="Times New Roman" w:cs="Times New Roman"/>
          <w:color w:val="2A2928"/>
          <w:sz w:val="28"/>
          <w:szCs w:val="28"/>
          <w:lang w:val="uk-UA"/>
        </w:rPr>
        <w:t xml:space="preserve"> роки</w:t>
      </w:r>
      <w:r w:rsidR="00134D08">
        <w:rPr>
          <w:rFonts w:ascii="Times New Roman" w:eastAsia="Calibri" w:hAnsi="Times New Roman" w:cs="Times New Roman"/>
          <w:color w:val="2A2928"/>
          <w:sz w:val="28"/>
          <w:szCs w:val="28"/>
          <w:lang w:val="uk-UA"/>
        </w:rPr>
        <w:t xml:space="preserve">  вводяться в  дію  з 01.01.2025</w:t>
      </w:r>
      <w:r w:rsidRPr="00D616B9">
        <w:rPr>
          <w:rFonts w:ascii="Times New Roman" w:eastAsia="Calibri" w:hAnsi="Times New Roman" w:cs="Times New Roman"/>
          <w:color w:val="2A2928"/>
          <w:sz w:val="28"/>
          <w:szCs w:val="28"/>
          <w:lang w:val="uk-UA"/>
        </w:rPr>
        <w:t xml:space="preserve"> року.</w:t>
      </w:r>
    </w:p>
    <w:p w:rsidR="00134D08" w:rsidRPr="00134D08" w:rsidRDefault="00D616B9" w:rsidP="00134D08">
      <w:pPr>
        <w:tabs>
          <w:tab w:val="left" w:pos="9498"/>
        </w:tabs>
        <w:jc w:val="both"/>
        <w:rPr>
          <w:rFonts w:ascii="Times New Roman" w:eastAsia="Times New Roman" w:hAnsi="Times New Roman" w:cs="Times New Roman"/>
          <w:sz w:val="28"/>
          <w:szCs w:val="28"/>
          <w:lang w:val="uk-UA" w:eastAsia="ru-RU"/>
        </w:rPr>
      </w:pPr>
      <w:r w:rsidRPr="00D616B9">
        <w:rPr>
          <w:rFonts w:ascii="Times New Roman" w:eastAsia="Calibri" w:hAnsi="Times New Roman" w:cs="Times New Roman"/>
          <w:color w:val="2A2928"/>
          <w:sz w:val="28"/>
          <w:szCs w:val="28"/>
          <w:lang w:val="uk-UA"/>
        </w:rPr>
        <w:t>3.</w:t>
      </w:r>
      <w:r w:rsidR="00134D08" w:rsidRPr="00D616B9">
        <w:rPr>
          <w:rFonts w:ascii="Times New Roman" w:eastAsia="Calibri" w:hAnsi="Times New Roman" w:cs="Times New Roman"/>
          <w:sz w:val="28"/>
          <w:szCs w:val="28"/>
          <w:lang w:val="uk-UA"/>
        </w:rPr>
        <w:t xml:space="preserve"> </w:t>
      </w:r>
      <w:r w:rsidR="00134D08" w:rsidRPr="00134D08">
        <w:rPr>
          <w:rFonts w:ascii="Times New Roman" w:eastAsia="Times New Roman" w:hAnsi="Times New Roman" w:cs="Times New Roman"/>
          <w:sz w:val="28"/>
          <w:szCs w:val="28"/>
          <w:lang w:val="uk-UA" w:eastAsia="ru-RU"/>
        </w:rPr>
        <w:t xml:space="preserve">Контроль за виконанням даного рішення покласти на постійну комісію з питань  регулювання земельних відносин, архітектури, будівництва та охорони навколишнього середовища (голова комісії - Крамар О.А.) та на першого заступника міського голови </w:t>
      </w:r>
      <w:proofErr w:type="spellStart"/>
      <w:r w:rsidR="00134D08" w:rsidRPr="00134D08">
        <w:rPr>
          <w:rFonts w:ascii="Times New Roman" w:eastAsia="Times New Roman" w:hAnsi="Times New Roman" w:cs="Times New Roman"/>
          <w:sz w:val="28"/>
          <w:szCs w:val="28"/>
          <w:lang w:val="uk-UA" w:eastAsia="ru-RU"/>
        </w:rPr>
        <w:t>Кизимишина</w:t>
      </w:r>
      <w:proofErr w:type="spellEnd"/>
      <w:r w:rsidR="00134D08" w:rsidRPr="00134D08">
        <w:rPr>
          <w:rFonts w:ascii="Times New Roman" w:eastAsia="Times New Roman" w:hAnsi="Times New Roman" w:cs="Times New Roman"/>
          <w:sz w:val="28"/>
          <w:szCs w:val="28"/>
          <w:lang w:val="uk-UA" w:eastAsia="ru-RU"/>
        </w:rPr>
        <w:t xml:space="preserve"> В.Й.</w:t>
      </w:r>
    </w:p>
    <w:p w:rsidR="00134D08" w:rsidRPr="00134D08" w:rsidRDefault="00134D08" w:rsidP="00134D08">
      <w:pPr>
        <w:tabs>
          <w:tab w:val="left" w:pos="9498"/>
        </w:tabs>
        <w:spacing w:after="0" w:line="240" w:lineRule="auto"/>
        <w:ind w:left="142"/>
        <w:jc w:val="both"/>
        <w:rPr>
          <w:rFonts w:ascii="Times New Roman" w:eastAsia="Times New Roman" w:hAnsi="Times New Roman" w:cs="Times New Roman"/>
          <w:sz w:val="28"/>
          <w:szCs w:val="20"/>
          <w:lang w:val="uk-UA" w:eastAsia="ru-RU"/>
        </w:rPr>
      </w:pPr>
    </w:p>
    <w:p w:rsidR="00D616B9" w:rsidRPr="00D616B9" w:rsidRDefault="00D616B9" w:rsidP="00D616B9">
      <w:pPr>
        <w:shd w:val="clear" w:color="auto" w:fill="FFFFFF"/>
        <w:spacing w:after="0" w:line="240" w:lineRule="auto"/>
        <w:jc w:val="both"/>
        <w:outlineLvl w:val="2"/>
        <w:rPr>
          <w:rFonts w:ascii="Times New Roman" w:eastAsia="Calibri" w:hAnsi="Times New Roman" w:cs="Times New Roman"/>
          <w:sz w:val="28"/>
          <w:szCs w:val="28"/>
          <w:lang w:val="uk-UA"/>
        </w:rPr>
      </w:pPr>
    </w:p>
    <w:p w:rsidR="00D616B9" w:rsidRPr="00D616B9" w:rsidRDefault="00D616B9" w:rsidP="00D616B9">
      <w:pPr>
        <w:shd w:val="clear" w:color="auto" w:fill="FFFFFF"/>
        <w:spacing w:after="0" w:line="240" w:lineRule="auto"/>
        <w:outlineLvl w:val="2"/>
        <w:rPr>
          <w:rFonts w:ascii="Times New Roman" w:eastAsia="Calibri" w:hAnsi="Times New Roman" w:cs="Times New Roman"/>
          <w:sz w:val="28"/>
          <w:szCs w:val="28"/>
          <w:lang w:val="uk-UA"/>
        </w:rPr>
      </w:pPr>
    </w:p>
    <w:p w:rsidR="00D616B9" w:rsidRPr="00D616B9" w:rsidRDefault="00D616B9" w:rsidP="00D616B9">
      <w:pPr>
        <w:shd w:val="clear" w:color="auto" w:fill="FFFFFF"/>
        <w:spacing w:after="0" w:line="240" w:lineRule="auto"/>
        <w:jc w:val="center"/>
        <w:outlineLvl w:val="2"/>
        <w:rPr>
          <w:rFonts w:ascii="Times New Roman" w:eastAsia="Calibri" w:hAnsi="Times New Roman" w:cs="Times New Roman"/>
          <w:color w:val="2A2928"/>
          <w:sz w:val="28"/>
          <w:szCs w:val="28"/>
          <w:lang w:val="uk-UA"/>
        </w:rPr>
      </w:pPr>
      <w:r w:rsidRPr="00D616B9">
        <w:rPr>
          <w:rFonts w:ascii="Times New Roman" w:eastAsia="Calibri" w:hAnsi="Times New Roman" w:cs="Times New Roman"/>
          <w:sz w:val="28"/>
          <w:szCs w:val="28"/>
          <w:lang w:val="uk-UA"/>
        </w:rPr>
        <w:t>Міський  голова                                             Богдан  БАЛАГУРА</w:t>
      </w:r>
    </w:p>
    <w:p w:rsidR="00D616B9" w:rsidRPr="00D616B9" w:rsidRDefault="00D616B9" w:rsidP="00D616B9">
      <w:pPr>
        <w:shd w:val="clear" w:color="auto" w:fill="FFFFFF"/>
        <w:spacing w:after="200" w:line="360" w:lineRule="atLeast"/>
        <w:ind w:left="7320"/>
        <w:jc w:val="right"/>
        <w:rPr>
          <w:rFonts w:ascii="Times New Roman" w:eastAsia="Calibri" w:hAnsi="Times New Roman" w:cs="Times New Roman"/>
          <w:color w:val="2A2928"/>
          <w:szCs w:val="24"/>
          <w:lang w:val="uk-UA"/>
        </w:rPr>
      </w:pPr>
    </w:p>
    <w:p w:rsidR="00134D08" w:rsidRDefault="00134D08" w:rsidP="00D616B9">
      <w:pPr>
        <w:shd w:val="clear" w:color="auto" w:fill="FFFFFF"/>
        <w:spacing w:after="200" w:line="360" w:lineRule="atLeast"/>
        <w:ind w:left="7320"/>
        <w:jc w:val="right"/>
        <w:rPr>
          <w:rFonts w:ascii="Times New Roman" w:eastAsia="Calibri" w:hAnsi="Times New Roman" w:cs="Times New Roman"/>
          <w:color w:val="2A2928"/>
          <w:szCs w:val="24"/>
          <w:lang w:val="uk-UA"/>
        </w:rPr>
      </w:pPr>
    </w:p>
    <w:p w:rsidR="00D616B9" w:rsidRDefault="00D616B9" w:rsidP="00D616B9">
      <w:pPr>
        <w:shd w:val="clear" w:color="auto" w:fill="FFFFFF"/>
        <w:spacing w:after="200" w:line="360" w:lineRule="atLeast"/>
        <w:ind w:left="7320"/>
        <w:jc w:val="right"/>
        <w:rPr>
          <w:rFonts w:ascii="Times New Roman" w:eastAsia="Calibri" w:hAnsi="Times New Roman" w:cs="Times New Roman"/>
          <w:color w:val="2A2928"/>
          <w:szCs w:val="24"/>
          <w:lang w:val="uk-UA"/>
        </w:rPr>
      </w:pPr>
      <w:r w:rsidRPr="00D616B9">
        <w:rPr>
          <w:rFonts w:ascii="Times New Roman" w:eastAsia="Calibri" w:hAnsi="Times New Roman" w:cs="Times New Roman"/>
          <w:color w:val="2A2928"/>
          <w:szCs w:val="24"/>
          <w:lang w:val="uk-UA"/>
        </w:rPr>
        <w:lastRenderedPageBreak/>
        <w:t xml:space="preserve">   Додаток 1</w:t>
      </w:r>
    </w:p>
    <w:p w:rsidR="00630E3D" w:rsidRPr="00630E3D" w:rsidRDefault="00630E3D" w:rsidP="00630E3D">
      <w:pPr>
        <w:shd w:val="clear" w:color="auto" w:fill="FFFFFF"/>
        <w:spacing w:after="200" w:line="360" w:lineRule="atLeast"/>
        <w:ind w:left="7320"/>
        <w:rPr>
          <w:rFonts w:ascii="Times New Roman" w:eastAsia="Calibri" w:hAnsi="Times New Roman" w:cs="Times New Roman"/>
          <w:color w:val="2A2928"/>
          <w:szCs w:val="24"/>
          <w:lang w:val="uk-UA"/>
        </w:rPr>
      </w:pPr>
      <w:r>
        <w:rPr>
          <w:rFonts w:ascii="Times New Roman" w:eastAsia="Calibri" w:hAnsi="Times New Roman" w:cs="Times New Roman"/>
          <w:color w:val="2A2928"/>
          <w:szCs w:val="24"/>
          <w:lang w:val="uk-UA"/>
        </w:rPr>
        <w:t xml:space="preserve">До рішення сесії Тетіївської міської ради № 1337-28- </w:t>
      </w:r>
      <w:r>
        <w:rPr>
          <w:rFonts w:ascii="Times New Roman" w:eastAsia="Calibri" w:hAnsi="Times New Roman" w:cs="Times New Roman"/>
          <w:color w:val="2A2928"/>
          <w:szCs w:val="24"/>
          <w:lang w:val="en-US"/>
        </w:rPr>
        <w:t>VIII</w:t>
      </w:r>
    </w:p>
    <w:p w:rsidR="00D616B9" w:rsidRPr="00D616B9" w:rsidRDefault="00D616B9" w:rsidP="00D616B9">
      <w:pPr>
        <w:shd w:val="clear" w:color="auto" w:fill="FFFFFF"/>
        <w:spacing w:after="200" w:line="435" w:lineRule="atLeast"/>
        <w:jc w:val="center"/>
        <w:outlineLvl w:val="2"/>
        <w:rPr>
          <w:rFonts w:ascii="Times New Roman" w:eastAsia="Calibri" w:hAnsi="Times New Roman" w:cs="Times New Roman"/>
          <w:color w:val="2A2928"/>
          <w:sz w:val="32"/>
          <w:szCs w:val="32"/>
        </w:rPr>
      </w:pPr>
      <w:r w:rsidRPr="00D616B9">
        <w:rPr>
          <w:rFonts w:ascii="Times New Roman" w:eastAsia="Calibri" w:hAnsi="Times New Roman" w:cs="Times New Roman"/>
          <w:color w:val="2A2928"/>
          <w:sz w:val="32"/>
          <w:szCs w:val="32"/>
        </w:rPr>
        <w:t>СТАВКИ</w:t>
      </w:r>
      <w:r w:rsidRPr="00D616B9">
        <w:rPr>
          <w:rFonts w:ascii="Times New Roman" w:eastAsia="Calibri" w:hAnsi="Times New Roman" w:cs="Times New Roman"/>
          <w:color w:val="2A2928"/>
          <w:sz w:val="32"/>
          <w:szCs w:val="32"/>
        </w:rPr>
        <w:br/>
        <w:t xml:space="preserve">земельного </w:t>
      </w:r>
      <w:proofErr w:type="spellStart"/>
      <w:r w:rsidRPr="00D616B9">
        <w:rPr>
          <w:rFonts w:ascii="Times New Roman" w:eastAsia="Calibri" w:hAnsi="Times New Roman" w:cs="Times New Roman"/>
          <w:color w:val="2A2928"/>
          <w:sz w:val="32"/>
          <w:szCs w:val="32"/>
        </w:rPr>
        <w:t>податку</w:t>
      </w:r>
      <w:proofErr w:type="spellEnd"/>
    </w:p>
    <w:p w:rsidR="00D616B9" w:rsidRPr="00D616B9" w:rsidRDefault="00D616B9" w:rsidP="00D616B9">
      <w:pPr>
        <w:shd w:val="clear" w:color="auto" w:fill="FFFFFF"/>
        <w:spacing w:after="200" w:line="360" w:lineRule="atLeast"/>
        <w:jc w:val="both"/>
        <w:rPr>
          <w:rFonts w:ascii="Times New Roman" w:eastAsia="Calibri" w:hAnsi="Times New Roman" w:cs="Times New Roman"/>
          <w:color w:val="2A2928"/>
          <w:szCs w:val="24"/>
          <w:lang w:val="uk-UA"/>
        </w:rPr>
      </w:pPr>
      <w:r w:rsidRPr="00D616B9">
        <w:rPr>
          <w:rFonts w:ascii="Times New Roman" w:eastAsia="Calibri" w:hAnsi="Times New Roman" w:cs="Times New Roman"/>
          <w:color w:val="2A2928"/>
          <w:szCs w:val="24"/>
        </w:rPr>
        <w:t xml:space="preserve">Ставки </w:t>
      </w:r>
      <w:proofErr w:type="spellStart"/>
      <w:r w:rsidRPr="00D616B9">
        <w:rPr>
          <w:rFonts w:ascii="Times New Roman" w:eastAsia="Calibri" w:hAnsi="Times New Roman" w:cs="Times New Roman"/>
          <w:color w:val="2A2928"/>
          <w:szCs w:val="24"/>
        </w:rPr>
        <w:t>встановлюються</w:t>
      </w:r>
      <w:proofErr w:type="spellEnd"/>
      <w:r w:rsidRPr="00D616B9">
        <w:rPr>
          <w:rFonts w:ascii="Times New Roman" w:eastAsia="Calibri" w:hAnsi="Times New Roman" w:cs="Times New Roman"/>
          <w:color w:val="2A2928"/>
          <w:szCs w:val="24"/>
        </w:rPr>
        <w:t xml:space="preserve"> на </w:t>
      </w:r>
      <w:r w:rsidR="00134D08">
        <w:rPr>
          <w:rFonts w:ascii="Times New Roman" w:eastAsia="Calibri" w:hAnsi="Times New Roman" w:cs="Times New Roman"/>
          <w:color w:val="2A2928"/>
          <w:szCs w:val="24"/>
          <w:lang w:val="uk-UA"/>
        </w:rPr>
        <w:t>2025-2027</w:t>
      </w:r>
      <w:r w:rsidRPr="00D616B9">
        <w:rPr>
          <w:rFonts w:ascii="Times New Roman" w:eastAsia="Calibri" w:hAnsi="Times New Roman" w:cs="Times New Roman"/>
          <w:color w:val="2A2928"/>
          <w:szCs w:val="24"/>
        </w:rPr>
        <w:t xml:space="preserve"> р</w:t>
      </w:r>
      <w:proofErr w:type="spellStart"/>
      <w:r w:rsidRPr="00D616B9">
        <w:rPr>
          <w:rFonts w:ascii="Times New Roman" w:eastAsia="Calibri" w:hAnsi="Times New Roman" w:cs="Times New Roman"/>
          <w:color w:val="2A2928"/>
          <w:szCs w:val="24"/>
          <w:lang w:val="uk-UA"/>
        </w:rPr>
        <w:t>оки</w:t>
      </w:r>
      <w:proofErr w:type="spellEnd"/>
      <w:r w:rsidRPr="00D616B9">
        <w:rPr>
          <w:rFonts w:ascii="Times New Roman" w:eastAsia="Calibri" w:hAnsi="Times New Roman" w:cs="Times New Roman"/>
          <w:color w:val="2A2928"/>
          <w:szCs w:val="24"/>
        </w:rPr>
        <w:t xml:space="preserve"> та </w:t>
      </w:r>
      <w:proofErr w:type="spellStart"/>
      <w:r w:rsidRPr="00D616B9">
        <w:rPr>
          <w:rFonts w:ascii="Times New Roman" w:eastAsia="Calibri" w:hAnsi="Times New Roman" w:cs="Times New Roman"/>
          <w:color w:val="2A2928"/>
          <w:szCs w:val="24"/>
        </w:rPr>
        <w:t>вводяться</w:t>
      </w:r>
      <w:proofErr w:type="spellEnd"/>
      <w:r w:rsidRPr="00D616B9">
        <w:rPr>
          <w:rFonts w:ascii="Times New Roman" w:eastAsia="Calibri" w:hAnsi="Times New Roman" w:cs="Times New Roman"/>
          <w:color w:val="2A2928"/>
          <w:szCs w:val="24"/>
        </w:rPr>
        <w:t xml:space="preserve"> в </w:t>
      </w:r>
      <w:proofErr w:type="spellStart"/>
      <w:r w:rsidRPr="00D616B9">
        <w:rPr>
          <w:rFonts w:ascii="Times New Roman" w:eastAsia="Calibri" w:hAnsi="Times New Roman" w:cs="Times New Roman"/>
          <w:color w:val="2A2928"/>
          <w:szCs w:val="24"/>
        </w:rPr>
        <w:t>дію</w:t>
      </w:r>
      <w:proofErr w:type="spellEnd"/>
      <w:r w:rsidRPr="00D616B9">
        <w:rPr>
          <w:rFonts w:ascii="Times New Roman" w:eastAsia="Calibri" w:hAnsi="Times New Roman" w:cs="Times New Roman"/>
          <w:color w:val="2A2928"/>
          <w:szCs w:val="24"/>
        </w:rPr>
        <w:t xml:space="preserve"> з </w:t>
      </w:r>
      <w:r w:rsidRPr="00D616B9">
        <w:rPr>
          <w:rFonts w:ascii="Times New Roman" w:eastAsia="Calibri" w:hAnsi="Times New Roman" w:cs="Times New Roman"/>
          <w:color w:val="2A2928"/>
          <w:szCs w:val="24"/>
          <w:lang w:val="uk-UA"/>
        </w:rPr>
        <w:t>01.01.</w:t>
      </w:r>
      <w:r w:rsidRPr="00D616B9">
        <w:rPr>
          <w:rFonts w:ascii="Times New Roman" w:eastAsia="Calibri" w:hAnsi="Times New Roman" w:cs="Times New Roman"/>
          <w:color w:val="2A2928"/>
          <w:szCs w:val="24"/>
        </w:rPr>
        <w:t>20</w:t>
      </w:r>
      <w:r w:rsidR="00134D08">
        <w:rPr>
          <w:rFonts w:ascii="Times New Roman" w:eastAsia="Calibri" w:hAnsi="Times New Roman" w:cs="Times New Roman"/>
          <w:color w:val="2A2928"/>
          <w:szCs w:val="24"/>
          <w:lang w:val="uk-UA"/>
        </w:rPr>
        <w:t>25</w:t>
      </w:r>
      <w:r w:rsidRPr="00D616B9">
        <w:rPr>
          <w:rFonts w:ascii="Times New Roman" w:eastAsia="Calibri" w:hAnsi="Times New Roman" w:cs="Times New Roman"/>
          <w:color w:val="2A2928"/>
          <w:szCs w:val="24"/>
        </w:rPr>
        <w:t xml:space="preserve"> року.</w:t>
      </w:r>
    </w:p>
    <w:p w:rsidR="00D616B9" w:rsidRPr="00D616B9" w:rsidRDefault="00D616B9" w:rsidP="00D616B9">
      <w:pPr>
        <w:shd w:val="clear" w:color="auto" w:fill="FFFFFF"/>
        <w:spacing w:after="200" w:line="360" w:lineRule="atLeast"/>
        <w:jc w:val="both"/>
        <w:rPr>
          <w:rFonts w:ascii="Times New Roman" w:eastAsia="Calibri" w:hAnsi="Times New Roman" w:cs="Times New Roman"/>
          <w:color w:val="2A2928"/>
          <w:szCs w:val="24"/>
          <w:lang w:val="uk-UA"/>
        </w:rPr>
      </w:pPr>
    </w:p>
    <w:tbl>
      <w:tblPr>
        <w:tblW w:w="4999" w:type="pct"/>
        <w:jc w:val="center"/>
        <w:tblBorders>
          <w:top w:val="single" w:sz="6" w:space="0" w:color="989898"/>
          <w:left w:val="single" w:sz="6" w:space="0" w:color="989898"/>
          <w:bottom w:val="single" w:sz="6" w:space="0" w:color="989898"/>
          <w:right w:val="single" w:sz="6" w:space="0" w:color="989898"/>
        </w:tblBorders>
        <w:shd w:val="clear" w:color="auto" w:fill="FFFFFF"/>
        <w:tblLook w:val="04A0" w:firstRow="1" w:lastRow="0" w:firstColumn="1" w:lastColumn="0" w:noHBand="0" w:noVBand="1"/>
      </w:tblPr>
      <w:tblGrid>
        <w:gridCol w:w="9"/>
        <w:gridCol w:w="936"/>
        <w:gridCol w:w="24"/>
        <w:gridCol w:w="906"/>
        <w:gridCol w:w="1593"/>
        <w:gridCol w:w="1320"/>
        <w:gridCol w:w="1178"/>
        <w:gridCol w:w="949"/>
        <w:gridCol w:w="1178"/>
        <w:gridCol w:w="1244"/>
      </w:tblGrid>
      <w:tr w:rsidR="00D616B9" w:rsidRPr="00D616B9" w:rsidTr="00D616B9">
        <w:trPr>
          <w:jc w:val="center"/>
        </w:trPr>
        <w:tc>
          <w:tcPr>
            <w:tcW w:w="519" w:type="pct"/>
            <w:gridSpan w:val="3"/>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lang w:val="uk-UA"/>
              </w:rPr>
            </w:pPr>
            <w:r w:rsidRPr="00D616B9">
              <w:rPr>
                <w:rFonts w:ascii="Times New Roman" w:eastAsia="Calibri" w:hAnsi="Times New Roman" w:cs="Times New Roman"/>
                <w:color w:val="2A2928"/>
                <w:szCs w:val="24"/>
                <w:lang w:val="uk-UA"/>
              </w:rPr>
              <w:t xml:space="preserve">  </w:t>
            </w:r>
            <w:r w:rsidRPr="00D616B9">
              <w:rPr>
                <w:rFonts w:ascii="Times New Roman" w:eastAsia="Calibri" w:hAnsi="Times New Roman" w:cs="Times New Roman"/>
                <w:szCs w:val="24"/>
              </w:rPr>
              <w:t xml:space="preserve">Код </w:t>
            </w:r>
            <w:proofErr w:type="spellStart"/>
            <w:r w:rsidRPr="00D616B9">
              <w:rPr>
                <w:rFonts w:ascii="Times New Roman" w:eastAsia="Calibri" w:hAnsi="Times New Roman" w:cs="Times New Roman"/>
                <w:szCs w:val="24"/>
              </w:rPr>
              <w:t>області</w:t>
            </w:r>
            <w:proofErr w:type="spellEnd"/>
          </w:p>
          <w:p w:rsidR="00D616B9" w:rsidRPr="00D616B9" w:rsidRDefault="00D616B9" w:rsidP="00D616B9">
            <w:pPr>
              <w:spacing w:after="200" w:line="360" w:lineRule="atLeast"/>
              <w:jc w:val="center"/>
              <w:rPr>
                <w:rFonts w:ascii="Times New Roman" w:eastAsia="Calibri" w:hAnsi="Times New Roman" w:cs="Times New Roman"/>
                <w:szCs w:val="24"/>
                <w:lang w:val="uk-UA"/>
              </w:rPr>
            </w:pPr>
            <w:r w:rsidRPr="00D616B9">
              <w:rPr>
                <w:rFonts w:ascii="Times New Roman" w:eastAsia="Calibri" w:hAnsi="Times New Roman" w:cs="Times New Roman"/>
                <w:szCs w:val="24"/>
                <w:lang w:val="uk-UA"/>
              </w:rPr>
              <w:t>10</w:t>
            </w:r>
          </w:p>
        </w:tc>
        <w:tc>
          <w:tcPr>
            <w:tcW w:w="48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lang w:val="uk-UA"/>
              </w:rPr>
            </w:pPr>
            <w:r w:rsidRPr="00D616B9">
              <w:rPr>
                <w:rFonts w:ascii="Times New Roman" w:eastAsia="Calibri" w:hAnsi="Times New Roman" w:cs="Times New Roman"/>
                <w:szCs w:val="24"/>
              </w:rPr>
              <w:t>Код району</w:t>
            </w:r>
          </w:p>
          <w:p w:rsidR="00D616B9" w:rsidRPr="00D616B9" w:rsidRDefault="00D616B9" w:rsidP="00D616B9">
            <w:pPr>
              <w:spacing w:after="200" w:line="360" w:lineRule="atLeast"/>
              <w:jc w:val="center"/>
              <w:rPr>
                <w:rFonts w:ascii="Times New Roman" w:eastAsia="Calibri" w:hAnsi="Times New Roman" w:cs="Times New Roman"/>
                <w:szCs w:val="24"/>
                <w:lang w:val="uk-UA"/>
              </w:rPr>
            </w:pPr>
            <w:r w:rsidRPr="00D616B9">
              <w:rPr>
                <w:rFonts w:ascii="Times New Roman" w:eastAsia="Calibri" w:hAnsi="Times New Roman" w:cs="Times New Roman"/>
                <w:szCs w:val="24"/>
                <w:lang w:val="uk-UA"/>
              </w:rPr>
              <w:t>23</w:t>
            </w:r>
          </w:p>
        </w:tc>
        <w:tc>
          <w:tcPr>
            <w:tcW w:w="8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rPr>
            </w:pPr>
            <w:r w:rsidRPr="00D616B9">
              <w:rPr>
                <w:rFonts w:ascii="Times New Roman" w:eastAsia="Calibri" w:hAnsi="Times New Roman" w:cs="Times New Roman"/>
                <w:szCs w:val="24"/>
              </w:rPr>
              <w:t>Код</w:t>
            </w:r>
            <w:r w:rsidRPr="00D616B9">
              <w:rPr>
                <w:rFonts w:ascii="Times New Roman" w:eastAsia="Calibri" w:hAnsi="Times New Roman" w:cs="Times New Roman"/>
                <w:szCs w:val="24"/>
              </w:rPr>
              <w:br/>
            </w:r>
            <w:proofErr w:type="spellStart"/>
            <w:r w:rsidRPr="00D616B9">
              <w:rPr>
                <w:rFonts w:ascii="Times New Roman" w:eastAsia="Calibri" w:hAnsi="Times New Roman" w:cs="Times New Roman"/>
                <w:szCs w:val="24"/>
              </w:rPr>
              <w:t>згідно</w:t>
            </w:r>
            <w:proofErr w:type="spellEnd"/>
            <w:r w:rsidRPr="00D616B9">
              <w:rPr>
                <w:rFonts w:ascii="Times New Roman" w:eastAsia="Calibri" w:hAnsi="Times New Roman" w:cs="Times New Roman"/>
                <w:szCs w:val="24"/>
              </w:rPr>
              <w:t xml:space="preserve"> з КОАТУУ</w:t>
            </w:r>
          </w:p>
          <w:p w:rsidR="00D616B9" w:rsidRPr="00D616B9" w:rsidRDefault="00D616B9" w:rsidP="00D616B9">
            <w:pPr>
              <w:spacing w:after="200" w:line="360" w:lineRule="atLeast"/>
              <w:jc w:val="center"/>
              <w:rPr>
                <w:rFonts w:ascii="Times New Roman" w:eastAsia="Calibri" w:hAnsi="Times New Roman" w:cs="Times New Roman"/>
                <w:szCs w:val="24"/>
              </w:rPr>
            </w:pPr>
            <w:r w:rsidRPr="00D616B9">
              <w:rPr>
                <w:rFonts w:ascii="Times New Roman" w:eastAsia="Calibri" w:hAnsi="Times New Roman" w:cs="Times New Roman"/>
                <w:szCs w:val="24"/>
                <w:lang w:val="uk-UA"/>
              </w:rPr>
              <w:t>3224600000</w:t>
            </w:r>
          </w:p>
        </w:tc>
        <w:tc>
          <w:tcPr>
            <w:tcW w:w="3143" w:type="pct"/>
            <w:gridSpan w:val="5"/>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lang w:val="uk-UA"/>
              </w:rPr>
            </w:pPr>
            <w:r w:rsidRPr="00D616B9">
              <w:rPr>
                <w:rFonts w:ascii="Times New Roman" w:eastAsia="Calibri" w:hAnsi="Times New Roman" w:cs="Times New Roman"/>
                <w:szCs w:val="24"/>
                <w:lang w:val="uk-UA"/>
              </w:rPr>
              <w:t xml:space="preserve">Тетіївська міська рада </w:t>
            </w:r>
          </w:p>
          <w:p w:rsidR="00D616B9" w:rsidRPr="00D616B9" w:rsidRDefault="00D616B9" w:rsidP="00D616B9">
            <w:pPr>
              <w:spacing w:after="200" w:line="360" w:lineRule="atLeast"/>
              <w:jc w:val="center"/>
              <w:rPr>
                <w:rFonts w:ascii="Times New Roman" w:eastAsia="Calibri" w:hAnsi="Times New Roman" w:cs="Times New Roman"/>
                <w:szCs w:val="24"/>
                <w:lang w:val="uk-UA"/>
              </w:rPr>
            </w:pPr>
            <w:r w:rsidRPr="00D616B9">
              <w:rPr>
                <w:rFonts w:ascii="Times New Roman" w:eastAsia="Calibri" w:hAnsi="Times New Roman" w:cs="Times New Roman"/>
                <w:szCs w:val="24"/>
                <w:lang w:val="uk-UA"/>
              </w:rPr>
              <w:t xml:space="preserve"> (міська територіальна громада)</w:t>
            </w:r>
          </w:p>
          <w:p w:rsidR="00D616B9" w:rsidRPr="00D616B9" w:rsidRDefault="00D616B9" w:rsidP="00D616B9">
            <w:pPr>
              <w:spacing w:after="200" w:line="360" w:lineRule="atLeast"/>
              <w:rPr>
                <w:rFonts w:ascii="Times New Roman" w:eastAsia="Calibri" w:hAnsi="Times New Roman" w:cs="Times New Roman"/>
                <w:szCs w:val="24"/>
                <w:lang w:val="uk-UA"/>
              </w:rPr>
            </w:pPr>
            <w:r w:rsidRPr="00D616B9">
              <w:rPr>
                <w:rFonts w:ascii="Times New Roman" w:eastAsia="Calibri" w:hAnsi="Times New Roman" w:cs="Times New Roman"/>
                <w:szCs w:val="24"/>
                <w:lang w:val="uk-UA"/>
              </w:rPr>
              <w:t xml:space="preserve">   </w:t>
            </w:r>
          </w:p>
        </w:tc>
      </w:tr>
      <w:tr w:rsidR="00D616B9" w:rsidRPr="00D616B9" w:rsidTr="00D616B9">
        <w:trPr>
          <w:gridBefore w:val="1"/>
          <w:wBefore w:w="5" w:type="pct"/>
          <w:jc w:val="center"/>
        </w:trPr>
        <w:tc>
          <w:tcPr>
            <w:tcW w:w="2559" w:type="pct"/>
            <w:gridSpan w:val="5"/>
            <w:vMerge w:val="restar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rPr>
            </w:pPr>
            <w:r w:rsidRPr="00D616B9">
              <w:rPr>
                <w:rFonts w:ascii="Times New Roman" w:eastAsia="Calibri" w:hAnsi="Times New Roman" w:cs="Times New Roman"/>
                <w:szCs w:val="24"/>
              </w:rPr>
              <w:t xml:space="preserve">Вид </w:t>
            </w:r>
            <w:proofErr w:type="spellStart"/>
            <w:r w:rsidRPr="00D616B9">
              <w:rPr>
                <w:rFonts w:ascii="Times New Roman" w:eastAsia="Calibri" w:hAnsi="Times New Roman" w:cs="Times New Roman"/>
                <w:szCs w:val="24"/>
              </w:rPr>
              <w:t>цільового</w:t>
            </w:r>
            <w:proofErr w:type="spellEnd"/>
            <w:r w:rsidRPr="00D616B9">
              <w:rPr>
                <w:rFonts w:ascii="Times New Roman" w:eastAsia="Calibri" w:hAnsi="Times New Roman" w:cs="Times New Roman"/>
                <w:szCs w:val="24"/>
              </w:rPr>
              <w:t xml:space="preserve"> </w:t>
            </w:r>
            <w:proofErr w:type="spellStart"/>
            <w:r w:rsidRPr="00D616B9">
              <w:rPr>
                <w:rFonts w:ascii="Times New Roman" w:eastAsia="Calibri" w:hAnsi="Times New Roman" w:cs="Times New Roman"/>
                <w:szCs w:val="24"/>
              </w:rPr>
              <w:t>призначення</w:t>
            </w:r>
            <w:proofErr w:type="spellEnd"/>
            <w:r w:rsidRPr="00D616B9">
              <w:rPr>
                <w:rFonts w:ascii="Times New Roman" w:eastAsia="Calibri" w:hAnsi="Times New Roman" w:cs="Times New Roman"/>
                <w:szCs w:val="24"/>
              </w:rPr>
              <w:t xml:space="preserve"> земель</w:t>
            </w:r>
            <w:r w:rsidRPr="00D616B9">
              <w:rPr>
                <w:rFonts w:ascii="Times New Roman" w:eastAsia="Calibri" w:hAnsi="Times New Roman" w:cs="Times New Roman"/>
                <w:szCs w:val="24"/>
                <w:vertAlign w:val="superscript"/>
              </w:rPr>
              <w:t>2</w:t>
            </w:r>
          </w:p>
        </w:tc>
        <w:tc>
          <w:tcPr>
            <w:tcW w:w="2436" w:type="pct"/>
            <w:gridSpan w:val="4"/>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rPr>
            </w:pPr>
            <w:r w:rsidRPr="00D616B9">
              <w:rPr>
                <w:rFonts w:ascii="Times New Roman" w:eastAsia="Calibri" w:hAnsi="Times New Roman" w:cs="Times New Roman"/>
                <w:szCs w:val="24"/>
              </w:rPr>
              <w:t>Ставки податку</w:t>
            </w:r>
            <w:r w:rsidRPr="00D616B9">
              <w:rPr>
                <w:rFonts w:ascii="Times New Roman" w:eastAsia="Calibri" w:hAnsi="Times New Roman" w:cs="Times New Roman"/>
                <w:szCs w:val="24"/>
                <w:vertAlign w:val="superscript"/>
              </w:rPr>
              <w:t>3</w:t>
            </w:r>
            <w:r w:rsidRPr="00D616B9">
              <w:rPr>
                <w:rFonts w:ascii="Times New Roman" w:eastAsia="Calibri" w:hAnsi="Times New Roman" w:cs="Times New Roman"/>
                <w:szCs w:val="24"/>
                <w:vertAlign w:val="superscript"/>
              </w:rPr>
              <w:br/>
            </w:r>
            <w:r w:rsidRPr="00D616B9">
              <w:rPr>
                <w:rFonts w:ascii="Times New Roman" w:eastAsia="Calibri" w:hAnsi="Times New Roman" w:cs="Times New Roman"/>
                <w:szCs w:val="24"/>
              </w:rPr>
              <w:t>(</w:t>
            </w:r>
            <w:proofErr w:type="spellStart"/>
            <w:r w:rsidRPr="00D616B9">
              <w:rPr>
                <w:rFonts w:ascii="Times New Roman" w:eastAsia="Calibri" w:hAnsi="Times New Roman" w:cs="Times New Roman"/>
                <w:szCs w:val="24"/>
              </w:rPr>
              <w:t>відсотків</w:t>
            </w:r>
            <w:proofErr w:type="spellEnd"/>
            <w:r w:rsidRPr="00D616B9">
              <w:rPr>
                <w:rFonts w:ascii="Times New Roman" w:eastAsia="Calibri" w:hAnsi="Times New Roman" w:cs="Times New Roman"/>
                <w:szCs w:val="24"/>
              </w:rPr>
              <w:t xml:space="preserve"> </w:t>
            </w:r>
            <w:proofErr w:type="spellStart"/>
            <w:r w:rsidRPr="00D616B9">
              <w:rPr>
                <w:rFonts w:ascii="Times New Roman" w:eastAsia="Calibri" w:hAnsi="Times New Roman" w:cs="Times New Roman"/>
                <w:szCs w:val="24"/>
              </w:rPr>
              <w:t>нормативної</w:t>
            </w:r>
            <w:proofErr w:type="spellEnd"/>
            <w:r w:rsidRPr="00D616B9">
              <w:rPr>
                <w:rFonts w:ascii="Times New Roman" w:eastAsia="Calibri" w:hAnsi="Times New Roman" w:cs="Times New Roman"/>
                <w:szCs w:val="24"/>
              </w:rPr>
              <w:t xml:space="preserve"> </w:t>
            </w:r>
            <w:proofErr w:type="spellStart"/>
            <w:r w:rsidRPr="00D616B9">
              <w:rPr>
                <w:rFonts w:ascii="Times New Roman" w:eastAsia="Calibri" w:hAnsi="Times New Roman" w:cs="Times New Roman"/>
                <w:szCs w:val="24"/>
              </w:rPr>
              <w:t>грошової</w:t>
            </w:r>
            <w:proofErr w:type="spellEnd"/>
            <w:r w:rsidRPr="00D616B9">
              <w:rPr>
                <w:rFonts w:ascii="Times New Roman" w:eastAsia="Calibri" w:hAnsi="Times New Roman" w:cs="Times New Roman"/>
                <w:szCs w:val="24"/>
              </w:rPr>
              <w:t xml:space="preserve"> </w:t>
            </w:r>
            <w:proofErr w:type="spellStart"/>
            <w:r w:rsidRPr="00D616B9">
              <w:rPr>
                <w:rFonts w:ascii="Times New Roman" w:eastAsia="Calibri" w:hAnsi="Times New Roman" w:cs="Times New Roman"/>
                <w:szCs w:val="24"/>
              </w:rPr>
              <w:t>оцінки</w:t>
            </w:r>
            <w:proofErr w:type="spellEnd"/>
            <w:r w:rsidRPr="00D616B9">
              <w:rPr>
                <w:rFonts w:ascii="Times New Roman" w:eastAsia="Calibri" w:hAnsi="Times New Roman" w:cs="Times New Roman"/>
                <w:szCs w:val="24"/>
              </w:rPr>
              <w:t>)</w:t>
            </w:r>
          </w:p>
        </w:tc>
      </w:tr>
      <w:tr w:rsidR="00D616B9" w:rsidRPr="00D616B9" w:rsidTr="00D616B9">
        <w:trPr>
          <w:gridBefore w:val="1"/>
          <w:wBefore w:w="5" w:type="pct"/>
          <w:jc w:val="center"/>
        </w:trPr>
        <w:tc>
          <w:tcPr>
            <w:tcW w:w="0" w:type="auto"/>
            <w:gridSpan w:val="5"/>
            <w:vMerge/>
            <w:tcBorders>
              <w:top w:val="nil"/>
              <w:left w:val="nil"/>
              <w:bottom w:val="nil"/>
              <w:right w:val="nil"/>
            </w:tcBorders>
            <w:shd w:val="clear" w:color="auto" w:fill="FFFFFF"/>
            <w:vAlign w:val="center"/>
            <w:hideMark/>
          </w:tcPr>
          <w:p w:rsidR="00D616B9" w:rsidRPr="00D616B9" w:rsidRDefault="00D616B9" w:rsidP="00D616B9">
            <w:pPr>
              <w:spacing w:after="0" w:line="276" w:lineRule="auto"/>
              <w:rPr>
                <w:rFonts w:ascii="Times New Roman" w:eastAsia="Calibri" w:hAnsi="Times New Roman" w:cs="Times New Roman"/>
                <w:szCs w:val="24"/>
              </w:rPr>
            </w:pPr>
          </w:p>
        </w:tc>
        <w:tc>
          <w:tcPr>
            <w:tcW w:w="1139"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rPr>
            </w:pPr>
            <w:r w:rsidRPr="00D616B9">
              <w:rPr>
                <w:rFonts w:ascii="Times New Roman" w:eastAsia="Calibri" w:hAnsi="Times New Roman" w:cs="Times New Roman"/>
                <w:szCs w:val="24"/>
              </w:rPr>
              <w:t xml:space="preserve">за </w:t>
            </w:r>
            <w:proofErr w:type="spellStart"/>
            <w:r w:rsidRPr="00D616B9">
              <w:rPr>
                <w:rFonts w:ascii="Times New Roman" w:eastAsia="Calibri" w:hAnsi="Times New Roman" w:cs="Times New Roman"/>
                <w:szCs w:val="24"/>
              </w:rPr>
              <w:t>земельні</w:t>
            </w:r>
            <w:proofErr w:type="spellEnd"/>
            <w:r w:rsidRPr="00D616B9">
              <w:rPr>
                <w:rFonts w:ascii="Times New Roman" w:eastAsia="Calibri" w:hAnsi="Times New Roman" w:cs="Times New Roman"/>
                <w:szCs w:val="24"/>
              </w:rPr>
              <w:t xml:space="preserve"> </w:t>
            </w:r>
            <w:proofErr w:type="spellStart"/>
            <w:r w:rsidRPr="00D616B9">
              <w:rPr>
                <w:rFonts w:ascii="Times New Roman" w:eastAsia="Calibri" w:hAnsi="Times New Roman" w:cs="Times New Roman"/>
                <w:szCs w:val="24"/>
              </w:rPr>
              <w:t>ділянки</w:t>
            </w:r>
            <w:proofErr w:type="spellEnd"/>
            <w:r w:rsidRPr="00D616B9">
              <w:rPr>
                <w:rFonts w:ascii="Times New Roman" w:eastAsia="Calibri" w:hAnsi="Times New Roman" w:cs="Times New Roman"/>
                <w:szCs w:val="24"/>
              </w:rPr>
              <w:t xml:space="preserve">, </w:t>
            </w:r>
            <w:proofErr w:type="spellStart"/>
            <w:r w:rsidRPr="00D616B9">
              <w:rPr>
                <w:rFonts w:ascii="Times New Roman" w:eastAsia="Calibri" w:hAnsi="Times New Roman" w:cs="Times New Roman"/>
                <w:szCs w:val="24"/>
              </w:rPr>
              <w:t>нормативну</w:t>
            </w:r>
            <w:proofErr w:type="spellEnd"/>
            <w:r w:rsidRPr="00D616B9">
              <w:rPr>
                <w:rFonts w:ascii="Times New Roman" w:eastAsia="Calibri" w:hAnsi="Times New Roman" w:cs="Times New Roman"/>
                <w:szCs w:val="24"/>
              </w:rPr>
              <w:t xml:space="preserve"> </w:t>
            </w:r>
            <w:proofErr w:type="spellStart"/>
            <w:r w:rsidRPr="00D616B9">
              <w:rPr>
                <w:rFonts w:ascii="Times New Roman" w:eastAsia="Calibri" w:hAnsi="Times New Roman" w:cs="Times New Roman"/>
                <w:szCs w:val="24"/>
              </w:rPr>
              <w:t>грошову</w:t>
            </w:r>
            <w:proofErr w:type="spellEnd"/>
            <w:r w:rsidRPr="00D616B9">
              <w:rPr>
                <w:rFonts w:ascii="Times New Roman" w:eastAsia="Calibri" w:hAnsi="Times New Roman" w:cs="Times New Roman"/>
                <w:szCs w:val="24"/>
              </w:rPr>
              <w:t xml:space="preserve"> </w:t>
            </w:r>
            <w:proofErr w:type="spellStart"/>
            <w:r w:rsidRPr="00D616B9">
              <w:rPr>
                <w:rFonts w:ascii="Times New Roman" w:eastAsia="Calibri" w:hAnsi="Times New Roman" w:cs="Times New Roman"/>
                <w:szCs w:val="24"/>
              </w:rPr>
              <w:t>оцінку</w:t>
            </w:r>
            <w:proofErr w:type="spellEnd"/>
            <w:r w:rsidRPr="00D616B9">
              <w:rPr>
                <w:rFonts w:ascii="Times New Roman" w:eastAsia="Calibri" w:hAnsi="Times New Roman" w:cs="Times New Roman"/>
                <w:szCs w:val="24"/>
              </w:rPr>
              <w:t xml:space="preserve"> </w:t>
            </w:r>
            <w:proofErr w:type="spellStart"/>
            <w:r w:rsidRPr="00D616B9">
              <w:rPr>
                <w:rFonts w:ascii="Times New Roman" w:eastAsia="Calibri" w:hAnsi="Times New Roman" w:cs="Times New Roman"/>
                <w:szCs w:val="24"/>
              </w:rPr>
              <w:t>яких</w:t>
            </w:r>
            <w:proofErr w:type="spellEnd"/>
            <w:r w:rsidRPr="00D616B9">
              <w:rPr>
                <w:rFonts w:ascii="Times New Roman" w:eastAsia="Calibri" w:hAnsi="Times New Roman" w:cs="Times New Roman"/>
                <w:szCs w:val="24"/>
              </w:rPr>
              <w:t xml:space="preserve"> проведено (</w:t>
            </w:r>
            <w:proofErr w:type="spellStart"/>
            <w:r w:rsidRPr="00D616B9">
              <w:rPr>
                <w:rFonts w:ascii="Times New Roman" w:eastAsia="Calibri" w:hAnsi="Times New Roman" w:cs="Times New Roman"/>
                <w:szCs w:val="24"/>
              </w:rPr>
              <w:t>незалежно</w:t>
            </w:r>
            <w:proofErr w:type="spellEnd"/>
            <w:r w:rsidRPr="00D616B9">
              <w:rPr>
                <w:rFonts w:ascii="Times New Roman" w:eastAsia="Calibri" w:hAnsi="Times New Roman" w:cs="Times New Roman"/>
                <w:szCs w:val="24"/>
              </w:rPr>
              <w:t xml:space="preserve"> </w:t>
            </w:r>
            <w:proofErr w:type="spellStart"/>
            <w:r w:rsidRPr="00D616B9">
              <w:rPr>
                <w:rFonts w:ascii="Times New Roman" w:eastAsia="Calibri" w:hAnsi="Times New Roman" w:cs="Times New Roman"/>
                <w:szCs w:val="24"/>
              </w:rPr>
              <w:t>від</w:t>
            </w:r>
            <w:proofErr w:type="spellEnd"/>
            <w:r w:rsidRPr="00D616B9">
              <w:rPr>
                <w:rFonts w:ascii="Times New Roman" w:eastAsia="Calibri" w:hAnsi="Times New Roman" w:cs="Times New Roman"/>
                <w:szCs w:val="24"/>
              </w:rPr>
              <w:t xml:space="preserve"> </w:t>
            </w:r>
            <w:proofErr w:type="spellStart"/>
            <w:r w:rsidRPr="00D616B9">
              <w:rPr>
                <w:rFonts w:ascii="Times New Roman" w:eastAsia="Calibri" w:hAnsi="Times New Roman" w:cs="Times New Roman"/>
                <w:szCs w:val="24"/>
              </w:rPr>
              <w:t>місцезнаходження</w:t>
            </w:r>
            <w:proofErr w:type="spellEnd"/>
            <w:r w:rsidRPr="00D616B9">
              <w:rPr>
                <w:rFonts w:ascii="Times New Roman" w:eastAsia="Calibri" w:hAnsi="Times New Roman" w:cs="Times New Roman"/>
                <w:szCs w:val="24"/>
              </w:rPr>
              <w:t>)</w:t>
            </w:r>
          </w:p>
        </w:tc>
        <w:tc>
          <w:tcPr>
            <w:tcW w:w="1296"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rPr>
            </w:pPr>
            <w:r w:rsidRPr="00D616B9">
              <w:rPr>
                <w:rFonts w:ascii="Times New Roman" w:eastAsia="Calibri" w:hAnsi="Times New Roman" w:cs="Times New Roman"/>
                <w:szCs w:val="24"/>
              </w:rPr>
              <w:t xml:space="preserve">за </w:t>
            </w:r>
            <w:proofErr w:type="spellStart"/>
            <w:r w:rsidRPr="00D616B9">
              <w:rPr>
                <w:rFonts w:ascii="Times New Roman" w:eastAsia="Calibri" w:hAnsi="Times New Roman" w:cs="Times New Roman"/>
                <w:szCs w:val="24"/>
              </w:rPr>
              <w:t>земельні</w:t>
            </w:r>
            <w:proofErr w:type="spellEnd"/>
            <w:r w:rsidRPr="00D616B9">
              <w:rPr>
                <w:rFonts w:ascii="Times New Roman" w:eastAsia="Calibri" w:hAnsi="Times New Roman" w:cs="Times New Roman"/>
                <w:szCs w:val="24"/>
              </w:rPr>
              <w:t xml:space="preserve"> </w:t>
            </w:r>
            <w:proofErr w:type="spellStart"/>
            <w:r w:rsidRPr="00D616B9">
              <w:rPr>
                <w:rFonts w:ascii="Times New Roman" w:eastAsia="Calibri" w:hAnsi="Times New Roman" w:cs="Times New Roman"/>
                <w:szCs w:val="24"/>
              </w:rPr>
              <w:t>ділянки</w:t>
            </w:r>
            <w:proofErr w:type="spellEnd"/>
            <w:r w:rsidRPr="00D616B9">
              <w:rPr>
                <w:rFonts w:ascii="Times New Roman" w:eastAsia="Calibri" w:hAnsi="Times New Roman" w:cs="Times New Roman"/>
                <w:szCs w:val="24"/>
              </w:rPr>
              <w:t xml:space="preserve"> за межами </w:t>
            </w:r>
            <w:proofErr w:type="spellStart"/>
            <w:r w:rsidRPr="00D616B9">
              <w:rPr>
                <w:rFonts w:ascii="Times New Roman" w:eastAsia="Calibri" w:hAnsi="Times New Roman" w:cs="Times New Roman"/>
                <w:szCs w:val="24"/>
              </w:rPr>
              <w:t>населених</w:t>
            </w:r>
            <w:proofErr w:type="spellEnd"/>
            <w:r w:rsidRPr="00D616B9">
              <w:rPr>
                <w:rFonts w:ascii="Times New Roman" w:eastAsia="Calibri" w:hAnsi="Times New Roman" w:cs="Times New Roman"/>
                <w:szCs w:val="24"/>
              </w:rPr>
              <w:t xml:space="preserve"> </w:t>
            </w:r>
            <w:proofErr w:type="spellStart"/>
            <w:r w:rsidRPr="00D616B9">
              <w:rPr>
                <w:rFonts w:ascii="Times New Roman" w:eastAsia="Calibri" w:hAnsi="Times New Roman" w:cs="Times New Roman"/>
                <w:szCs w:val="24"/>
              </w:rPr>
              <w:t>пунктів</w:t>
            </w:r>
            <w:proofErr w:type="spellEnd"/>
            <w:r w:rsidRPr="00D616B9">
              <w:rPr>
                <w:rFonts w:ascii="Times New Roman" w:eastAsia="Calibri" w:hAnsi="Times New Roman" w:cs="Times New Roman"/>
                <w:szCs w:val="24"/>
              </w:rPr>
              <w:t xml:space="preserve">, </w:t>
            </w:r>
            <w:proofErr w:type="spellStart"/>
            <w:r w:rsidRPr="00D616B9">
              <w:rPr>
                <w:rFonts w:ascii="Times New Roman" w:eastAsia="Calibri" w:hAnsi="Times New Roman" w:cs="Times New Roman"/>
                <w:szCs w:val="24"/>
              </w:rPr>
              <w:t>нормативну</w:t>
            </w:r>
            <w:proofErr w:type="spellEnd"/>
            <w:r w:rsidRPr="00D616B9">
              <w:rPr>
                <w:rFonts w:ascii="Times New Roman" w:eastAsia="Calibri" w:hAnsi="Times New Roman" w:cs="Times New Roman"/>
                <w:szCs w:val="24"/>
              </w:rPr>
              <w:t xml:space="preserve"> </w:t>
            </w:r>
            <w:proofErr w:type="spellStart"/>
            <w:r w:rsidRPr="00D616B9">
              <w:rPr>
                <w:rFonts w:ascii="Times New Roman" w:eastAsia="Calibri" w:hAnsi="Times New Roman" w:cs="Times New Roman"/>
                <w:szCs w:val="24"/>
              </w:rPr>
              <w:t>грошову</w:t>
            </w:r>
            <w:proofErr w:type="spellEnd"/>
            <w:r w:rsidRPr="00D616B9">
              <w:rPr>
                <w:rFonts w:ascii="Times New Roman" w:eastAsia="Calibri" w:hAnsi="Times New Roman" w:cs="Times New Roman"/>
                <w:szCs w:val="24"/>
              </w:rPr>
              <w:t xml:space="preserve"> </w:t>
            </w:r>
            <w:proofErr w:type="spellStart"/>
            <w:r w:rsidRPr="00D616B9">
              <w:rPr>
                <w:rFonts w:ascii="Times New Roman" w:eastAsia="Calibri" w:hAnsi="Times New Roman" w:cs="Times New Roman"/>
                <w:szCs w:val="24"/>
              </w:rPr>
              <w:t>оцінку</w:t>
            </w:r>
            <w:proofErr w:type="spellEnd"/>
            <w:r w:rsidRPr="00D616B9">
              <w:rPr>
                <w:rFonts w:ascii="Times New Roman" w:eastAsia="Calibri" w:hAnsi="Times New Roman" w:cs="Times New Roman"/>
                <w:szCs w:val="24"/>
              </w:rPr>
              <w:t xml:space="preserve"> </w:t>
            </w:r>
            <w:proofErr w:type="spellStart"/>
            <w:r w:rsidRPr="00D616B9">
              <w:rPr>
                <w:rFonts w:ascii="Times New Roman" w:eastAsia="Calibri" w:hAnsi="Times New Roman" w:cs="Times New Roman"/>
                <w:szCs w:val="24"/>
              </w:rPr>
              <w:t>яких</w:t>
            </w:r>
            <w:proofErr w:type="spellEnd"/>
            <w:r w:rsidRPr="00D616B9">
              <w:rPr>
                <w:rFonts w:ascii="Times New Roman" w:eastAsia="Calibri" w:hAnsi="Times New Roman" w:cs="Times New Roman"/>
                <w:szCs w:val="24"/>
              </w:rPr>
              <w:t xml:space="preserve"> не проведено</w:t>
            </w:r>
          </w:p>
        </w:tc>
      </w:tr>
      <w:tr w:rsidR="00D616B9" w:rsidRPr="00D616B9" w:rsidTr="00D616B9">
        <w:trPr>
          <w:gridBefore w:val="1"/>
          <w:wBefore w:w="5" w:type="pct"/>
          <w:jc w:val="center"/>
        </w:trPr>
        <w:tc>
          <w:tcPr>
            <w:tcW w:w="50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rPr>
            </w:pPr>
            <w:r w:rsidRPr="00D616B9">
              <w:rPr>
                <w:rFonts w:ascii="Times New Roman" w:eastAsia="Calibri" w:hAnsi="Times New Roman" w:cs="Times New Roman"/>
                <w:szCs w:val="24"/>
              </w:rPr>
              <w:t>код</w:t>
            </w:r>
            <w:r w:rsidRPr="00D616B9">
              <w:rPr>
                <w:rFonts w:ascii="Times New Roman" w:eastAsia="Calibri" w:hAnsi="Times New Roman" w:cs="Times New Roman"/>
                <w:szCs w:val="24"/>
                <w:vertAlign w:val="superscript"/>
              </w:rPr>
              <w:t>2</w:t>
            </w:r>
          </w:p>
        </w:tc>
        <w:tc>
          <w:tcPr>
            <w:tcW w:w="2058" w:type="pct"/>
            <w:gridSpan w:val="4"/>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rPr>
            </w:pPr>
            <w:r w:rsidRPr="00D616B9">
              <w:rPr>
                <w:rFonts w:ascii="Times New Roman" w:eastAsia="Calibri" w:hAnsi="Times New Roman" w:cs="Times New Roman"/>
                <w:szCs w:val="24"/>
              </w:rPr>
              <w:t>найменування</w:t>
            </w:r>
            <w:r w:rsidRPr="00D616B9">
              <w:rPr>
                <w:rFonts w:ascii="Times New Roman" w:eastAsia="Calibri" w:hAnsi="Times New Roman" w:cs="Times New Roman"/>
                <w:szCs w:val="24"/>
                <w:vertAlign w:val="superscript"/>
              </w:rPr>
              <w:t>2</w:t>
            </w:r>
          </w:p>
        </w:tc>
        <w:tc>
          <w:tcPr>
            <w:tcW w:w="63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rPr>
            </w:pPr>
            <w:r w:rsidRPr="00D616B9">
              <w:rPr>
                <w:rFonts w:ascii="Times New Roman" w:eastAsia="Calibri" w:hAnsi="Times New Roman" w:cs="Times New Roman"/>
                <w:szCs w:val="24"/>
              </w:rPr>
              <w:t xml:space="preserve">для </w:t>
            </w:r>
            <w:proofErr w:type="spellStart"/>
            <w:r w:rsidRPr="00D616B9">
              <w:rPr>
                <w:rFonts w:ascii="Times New Roman" w:eastAsia="Calibri" w:hAnsi="Times New Roman" w:cs="Times New Roman"/>
                <w:szCs w:val="24"/>
              </w:rPr>
              <w:t>юридичних</w:t>
            </w:r>
            <w:proofErr w:type="spellEnd"/>
            <w:r w:rsidRPr="00D616B9">
              <w:rPr>
                <w:rFonts w:ascii="Times New Roman" w:eastAsia="Calibri" w:hAnsi="Times New Roman" w:cs="Times New Roman"/>
                <w:szCs w:val="24"/>
              </w:rPr>
              <w:t xml:space="preserve"> </w:t>
            </w:r>
            <w:proofErr w:type="spellStart"/>
            <w:r w:rsidRPr="00D616B9">
              <w:rPr>
                <w:rFonts w:ascii="Times New Roman" w:eastAsia="Calibri" w:hAnsi="Times New Roman" w:cs="Times New Roman"/>
                <w:szCs w:val="24"/>
              </w:rPr>
              <w:t>осіб</w:t>
            </w:r>
            <w:proofErr w:type="spellEnd"/>
          </w:p>
        </w:tc>
        <w:tc>
          <w:tcPr>
            <w:tcW w:w="50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rPr>
            </w:pPr>
            <w:r w:rsidRPr="00D616B9">
              <w:rPr>
                <w:rFonts w:ascii="Times New Roman" w:eastAsia="Calibri" w:hAnsi="Times New Roman" w:cs="Times New Roman"/>
                <w:szCs w:val="24"/>
              </w:rPr>
              <w:t xml:space="preserve">для </w:t>
            </w:r>
            <w:proofErr w:type="spellStart"/>
            <w:r w:rsidRPr="00D616B9">
              <w:rPr>
                <w:rFonts w:ascii="Times New Roman" w:eastAsia="Calibri" w:hAnsi="Times New Roman" w:cs="Times New Roman"/>
                <w:szCs w:val="24"/>
              </w:rPr>
              <w:t>фізичних</w:t>
            </w:r>
            <w:proofErr w:type="spellEnd"/>
            <w:r w:rsidRPr="00D616B9">
              <w:rPr>
                <w:rFonts w:ascii="Times New Roman" w:eastAsia="Calibri" w:hAnsi="Times New Roman" w:cs="Times New Roman"/>
                <w:szCs w:val="24"/>
              </w:rPr>
              <w:t xml:space="preserve"> </w:t>
            </w:r>
            <w:proofErr w:type="spellStart"/>
            <w:r w:rsidRPr="00D616B9">
              <w:rPr>
                <w:rFonts w:ascii="Times New Roman" w:eastAsia="Calibri" w:hAnsi="Times New Roman" w:cs="Times New Roman"/>
                <w:szCs w:val="24"/>
              </w:rPr>
              <w:t>осіб</w:t>
            </w:r>
            <w:proofErr w:type="spellEnd"/>
          </w:p>
        </w:tc>
        <w:tc>
          <w:tcPr>
            <w:tcW w:w="63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rPr>
            </w:pPr>
            <w:r w:rsidRPr="00D616B9">
              <w:rPr>
                <w:rFonts w:ascii="Times New Roman" w:eastAsia="Calibri" w:hAnsi="Times New Roman" w:cs="Times New Roman"/>
                <w:szCs w:val="24"/>
              </w:rPr>
              <w:t xml:space="preserve">для </w:t>
            </w:r>
            <w:proofErr w:type="spellStart"/>
            <w:r w:rsidRPr="00D616B9">
              <w:rPr>
                <w:rFonts w:ascii="Times New Roman" w:eastAsia="Calibri" w:hAnsi="Times New Roman" w:cs="Times New Roman"/>
                <w:szCs w:val="24"/>
              </w:rPr>
              <w:t>юридичних</w:t>
            </w:r>
            <w:proofErr w:type="spellEnd"/>
            <w:r w:rsidRPr="00D616B9">
              <w:rPr>
                <w:rFonts w:ascii="Times New Roman" w:eastAsia="Calibri" w:hAnsi="Times New Roman" w:cs="Times New Roman"/>
                <w:szCs w:val="24"/>
              </w:rPr>
              <w:t xml:space="preserve"> </w:t>
            </w:r>
            <w:proofErr w:type="spellStart"/>
            <w:r w:rsidRPr="00D616B9">
              <w:rPr>
                <w:rFonts w:ascii="Times New Roman" w:eastAsia="Calibri" w:hAnsi="Times New Roman" w:cs="Times New Roman"/>
                <w:szCs w:val="24"/>
              </w:rPr>
              <w:t>осіб</w:t>
            </w:r>
            <w:proofErr w:type="spellEnd"/>
          </w:p>
        </w:tc>
        <w:tc>
          <w:tcPr>
            <w:tcW w:w="66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rPr>
            </w:pPr>
            <w:r w:rsidRPr="00D616B9">
              <w:rPr>
                <w:rFonts w:ascii="Times New Roman" w:eastAsia="Calibri" w:hAnsi="Times New Roman" w:cs="Times New Roman"/>
                <w:szCs w:val="24"/>
              </w:rPr>
              <w:t xml:space="preserve">для </w:t>
            </w:r>
            <w:proofErr w:type="spellStart"/>
            <w:r w:rsidRPr="00D616B9">
              <w:rPr>
                <w:rFonts w:ascii="Times New Roman" w:eastAsia="Calibri" w:hAnsi="Times New Roman" w:cs="Times New Roman"/>
                <w:szCs w:val="24"/>
              </w:rPr>
              <w:t>фізичних</w:t>
            </w:r>
            <w:proofErr w:type="spellEnd"/>
            <w:r w:rsidRPr="00D616B9">
              <w:rPr>
                <w:rFonts w:ascii="Times New Roman" w:eastAsia="Calibri" w:hAnsi="Times New Roman" w:cs="Times New Roman"/>
                <w:szCs w:val="24"/>
              </w:rPr>
              <w:t xml:space="preserve"> </w:t>
            </w:r>
            <w:proofErr w:type="spellStart"/>
            <w:r w:rsidRPr="00D616B9">
              <w:rPr>
                <w:rFonts w:ascii="Times New Roman" w:eastAsia="Calibri" w:hAnsi="Times New Roman" w:cs="Times New Roman"/>
                <w:szCs w:val="24"/>
              </w:rPr>
              <w:t>осіб</w:t>
            </w:r>
            <w:proofErr w:type="spellEnd"/>
          </w:p>
        </w:tc>
      </w:tr>
      <w:tr w:rsidR="00D616B9" w:rsidRPr="00D616B9" w:rsidTr="00D616B9">
        <w:trPr>
          <w:gridBefore w:val="1"/>
          <w:wBefore w:w="5" w:type="pct"/>
          <w:jc w:val="center"/>
        </w:trPr>
        <w:tc>
          <w:tcPr>
            <w:tcW w:w="50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b/>
                <w:szCs w:val="24"/>
              </w:rPr>
            </w:pPr>
            <w:r w:rsidRPr="00D616B9">
              <w:rPr>
                <w:rFonts w:ascii="Times New Roman" w:eastAsia="Calibri" w:hAnsi="Times New Roman" w:cs="Times New Roman"/>
                <w:b/>
                <w:szCs w:val="24"/>
              </w:rPr>
              <w:t>01</w:t>
            </w:r>
          </w:p>
        </w:tc>
        <w:tc>
          <w:tcPr>
            <w:tcW w:w="4494" w:type="pct"/>
            <w:gridSpan w:val="8"/>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b/>
                <w:szCs w:val="24"/>
              </w:rPr>
            </w:pPr>
            <w:proofErr w:type="spellStart"/>
            <w:r w:rsidRPr="00D616B9">
              <w:rPr>
                <w:rFonts w:ascii="Times New Roman" w:eastAsia="Calibri" w:hAnsi="Times New Roman" w:cs="Times New Roman"/>
                <w:b/>
                <w:szCs w:val="24"/>
              </w:rPr>
              <w:t>Землі</w:t>
            </w:r>
            <w:proofErr w:type="spellEnd"/>
            <w:r w:rsidRPr="00D616B9">
              <w:rPr>
                <w:rFonts w:ascii="Times New Roman" w:eastAsia="Calibri" w:hAnsi="Times New Roman" w:cs="Times New Roman"/>
                <w:b/>
                <w:szCs w:val="24"/>
              </w:rPr>
              <w:t xml:space="preserve"> </w:t>
            </w:r>
            <w:proofErr w:type="spellStart"/>
            <w:r w:rsidRPr="00D616B9">
              <w:rPr>
                <w:rFonts w:ascii="Times New Roman" w:eastAsia="Calibri" w:hAnsi="Times New Roman" w:cs="Times New Roman"/>
                <w:b/>
                <w:szCs w:val="24"/>
              </w:rPr>
              <w:t>сільськогосподарського</w:t>
            </w:r>
            <w:proofErr w:type="spellEnd"/>
            <w:r w:rsidRPr="00D616B9">
              <w:rPr>
                <w:rFonts w:ascii="Times New Roman" w:eastAsia="Calibri" w:hAnsi="Times New Roman" w:cs="Times New Roman"/>
                <w:b/>
                <w:szCs w:val="24"/>
              </w:rPr>
              <w:t xml:space="preserve"> </w:t>
            </w:r>
            <w:proofErr w:type="spellStart"/>
            <w:r w:rsidRPr="00D616B9">
              <w:rPr>
                <w:rFonts w:ascii="Times New Roman" w:eastAsia="Calibri" w:hAnsi="Times New Roman" w:cs="Times New Roman"/>
                <w:b/>
                <w:szCs w:val="24"/>
              </w:rPr>
              <w:t>призначення</w:t>
            </w:r>
            <w:proofErr w:type="spellEnd"/>
          </w:p>
        </w:tc>
      </w:tr>
      <w:tr w:rsidR="00D616B9" w:rsidRPr="00D616B9" w:rsidTr="00D616B9">
        <w:trPr>
          <w:gridBefore w:val="1"/>
          <w:wBefore w:w="5" w:type="pct"/>
          <w:jc w:val="center"/>
        </w:trPr>
        <w:tc>
          <w:tcPr>
            <w:tcW w:w="50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rPr>
            </w:pPr>
            <w:r w:rsidRPr="00D616B9">
              <w:rPr>
                <w:rFonts w:ascii="Times New Roman" w:eastAsia="Calibri" w:hAnsi="Times New Roman" w:cs="Times New Roman"/>
                <w:szCs w:val="24"/>
              </w:rPr>
              <w:t>01.01</w:t>
            </w:r>
          </w:p>
        </w:tc>
        <w:tc>
          <w:tcPr>
            <w:tcW w:w="2058" w:type="pct"/>
            <w:gridSpan w:val="4"/>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rPr>
                <w:rFonts w:ascii="Times New Roman" w:eastAsia="Calibri" w:hAnsi="Times New Roman" w:cs="Times New Roman"/>
                <w:szCs w:val="24"/>
                <w:lang w:val="uk-UA"/>
              </w:rPr>
            </w:pPr>
            <w:r w:rsidRPr="00D616B9">
              <w:rPr>
                <w:rFonts w:ascii="Times New Roman" w:eastAsia="Calibri" w:hAnsi="Times New Roman" w:cs="Times New Roman"/>
                <w:szCs w:val="24"/>
              </w:rPr>
              <w:t xml:space="preserve">Для </w:t>
            </w:r>
            <w:proofErr w:type="spellStart"/>
            <w:r w:rsidRPr="00D616B9">
              <w:rPr>
                <w:rFonts w:ascii="Times New Roman" w:eastAsia="Calibri" w:hAnsi="Times New Roman" w:cs="Times New Roman"/>
                <w:szCs w:val="24"/>
              </w:rPr>
              <w:t>ведення</w:t>
            </w:r>
            <w:proofErr w:type="spellEnd"/>
            <w:r w:rsidRPr="00D616B9">
              <w:rPr>
                <w:rFonts w:ascii="Times New Roman" w:eastAsia="Calibri" w:hAnsi="Times New Roman" w:cs="Times New Roman"/>
                <w:szCs w:val="24"/>
              </w:rPr>
              <w:t xml:space="preserve"> товарного </w:t>
            </w:r>
            <w:proofErr w:type="spellStart"/>
            <w:r w:rsidRPr="00D616B9">
              <w:rPr>
                <w:rFonts w:ascii="Times New Roman" w:eastAsia="Calibri" w:hAnsi="Times New Roman" w:cs="Times New Roman"/>
                <w:szCs w:val="24"/>
              </w:rPr>
              <w:t>сільськогосподарського</w:t>
            </w:r>
            <w:proofErr w:type="spellEnd"/>
            <w:r w:rsidRPr="00D616B9">
              <w:rPr>
                <w:rFonts w:ascii="Times New Roman" w:eastAsia="Calibri" w:hAnsi="Times New Roman" w:cs="Times New Roman"/>
                <w:szCs w:val="24"/>
              </w:rPr>
              <w:t xml:space="preserve"> </w:t>
            </w:r>
            <w:proofErr w:type="spellStart"/>
            <w:r w:rsidRPr="00D616B9">
              <w:rPr>
                <w:rFonts w:ascii="Times New Roman" w:eastAsia="Calibri" w:hAnsi="Times New Roman" w:cs="Times New Roman"/>
                <w:szCs w:val="24"/>
              </w:rPr>
              <w:t>виробництва</w:t>
            </w:r>
            <w:proofErr w:type="spellEnd"/>
            <w:r w:rsidRPr="00D616B9">
              <w:rPr>
                <w:rFonts w:ascii="Times New Roman" w:eastAsia="Calibri" w:hAnsi="Times New Roman" w:cs="Times New Roman"/>
                <w:szCs w:val="24"/>
                <w:vertAlign w:val="superscript"/>
                <w:lang w:val="uk-UA"/>
              </w:rPr>
              <w:t xml:space="preserve"> </w:t>
            </w:r>
            <w:r w:rsidRPr="00D616B9">
              <w:rPr>
                <w:rFonts w:ascii="Times New Roman" w:eastAsia="Calibri" w:hAnsi="Times New Roman" w:cs="Times New Roman"/>
                <w:szCs w:val="24"/>
                <w:lang w:val="uk-UA"/>
              </w:rPr>
              <w:t>(крім господарських будівель та дворів)</w:t>
            </w:r>
          </w:p>
        </w:tc>
        <w:tc>
          <w:tcPr>
            <w:tcW w:w="63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rPr>
            </w:pPr>
            <w:r w:rsidRPr="00D616B9">
              <w:rPr>
                <w:rFonts w:ascii="Times New Roman" w:eastAsia="Calibri" w:hAnsi="Times New Roman" w:cs="Times New Roman"/>
                <w:szCs w:val="24"/>
                <w:lang w:val="uk-UA"/>
              </w:rPr>
              <w:t>1</w:t>
            </w:r>
            <w:r w:rsidRPr="00D616B9">
              <w:rPr>
                <w:rFonts w:ascii="Times New Roman" w:eastAsia="Calibri" w:hAnsi="Times New Roman" w:cs="Times New Roman"/>
                <w:szCs w:val="24"/>
              </w:rPr>
              <w:t> </w:t>
            </w:r>
          </w:p>
        </w:tc>
        <w:tc>
          <w:tcPr>
            <w:tcW w:w="50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rPr>
            </w:pPr>
            <w:r w:rsidRPr="00D616B9">
              <w:rPr>
                <w:rFonts w:ascii="Times New Roman" w:eastAsia="Calibri" w:hAnsi="Times New Roman" w:cs="Times New Roman"/>
                <w:szCs w:val="24"/>
                <w:lang w:val="uk-UA"/>
              </w:rPr>
              <w:t>1</w:t>
            </w:r>
            <w:r w:rsidRPr="00D616B9">
              <w:rPr>
                <w:rFonts w:ascii="Times New Roman" w:eastAsia="Calibri" w:hAnsi="Times New Roman" w:cs="Times New Roman"/>
                <w:szCs w:val="24"/>
              </w:rPr>
              <w:t> </w:t>
            </w:r>
          </w:p>
        </w:tc>
        <w:tc>
          <w:tcPr>
            <w:tcW w:w="63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rPr>
            </w:pPr>
            <w:r w:rsidRPr="00D616B9">
              <w:rPr>
                <w:rFonts w:ascii="Times New Roman" w:eastAsia="Calibri" w:hAnsi="Times New Roman" w:cs="Times New Roman"/>
                <w:szCs w:val="24"/>
                <w:lang w:val="uk-UA"/>
              </w:rPr>
              <w:t>5</w:t>
            </w:r>
            <w:r w:rsidRPr="00D616B9">
              <w:rPr>
                <w:rFonts w:ascii="Times New Roman" w:eastAsia="Calibri" w:hAnsi="Times New Roman" w:cs="Times New Roman"/>
                <w:szCs w:val="24"/>
              </w:rPr>
              <w:t> </w:t>
            </w:r>
          </w:p>
        </w:tc>
        <w:tc>
          <w:tcPr>
            <w:tcW w:w="66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rPr>
            </w:pPr>
            <w:r w:rsidRPr="00D616B9">
              <w:rPr>
                <w:rFonts w:ascii="Times New Roman" w:eastAsia="Calibri" w:hAnsi="Times New Roman" w:cs="Times New Roman"/>
                <w:szCs w:val="24"/>
                <w:lang w:val="uk-UA"/>
              </w:rPr>
              <w:t>5</w:t>
            </w:r>
            <w:r w:rsidRPr="00D616B9">
              <w:rPr>
                <w:rFonts w:ascii="Times New Roman" w:eastAsia="Calibri" w:hAnsi="Times New Roman" w:cs="Times New Roman"/>
                <w:szCs w:val="24"/>
              </w:rPr>
              <w:t> </w:t>
            </w:r>
          </w:p>
        </w:tc>
      </w:tr>
      <w:tr w:rsidR="00D616B9" w:rsidRPr="00D616B9" w:rsidTr="00D616B9">
        <w:trPr>
          <w:gridBefore w:val="1"/>
          <w:wBefore w:w="5" w:type="pct"/>
          <w:jc w:val="center"/>
        </w:trPr>
        <w:tc>
          <w:tcPr>
            <w:tcW w:w="50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rPr>
            </w:pPr>
            <w:r w:rsidRPr="00D616B9">
              <w:rPr>
                <w:rFonts w:ascii="Times New Roman" w:eastAsia="Calibri" w:hAnsi="Times New Roman" w:cs="Times New Roman"/>
                <w:szCs w:val="24"/>
              </w:rPr>
              <w:t>01.01</w:t>
            </w:r>
          </w:p>
        </w:tc>
        <w:tc>
          <w:tcPr>
            <w:tcW w:w="2058" w:type="pct"/>
            <w:gridSpan w:val="4"/>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rPr>
                <w:rFonts w:ascii="Times New Roman" w:eastAsia="Calibri" w:hAnsi="Times New Roman" w:cs="Times New Roman"/>
                <w:szCs w:val="24"/>
                <w:vertAlign w:val="superscript"/>
              </w:rPr>
            </w:pPr>
            <w:r w:rsidRPr="00D616B9">
              <w:rPr>
                <w:rFonts w:ascii="Times New Roman" w:eastAsia="Calibri" w:hAnsi="Times New Roman" w:cs="Times New Roman"/>
                <w:szCs w:val="24"/>
              </w:rPr>
              <w:t xml:space="preserve">Для </w:t>
            </w:r>
            <w:proofErr w:type="spellStart"/>
            <w:r w:rsidRPr="00D616B9">
              <w:rPr>
                <w:rFonts w:ascii="Times New Roman" w:eastAsia="Calibri" w:hAnsi="Times New Roman" w:cs="Times New Roman"/>
                <w:szCs w:val="24"/>
              </w:rPr>
              <w:t>ведення</w:t>
            </w:r>
            <w:proofErr w:type="spellEnd"/>
            <w:r w:rsidRPr="00D616B9">
              <w:rPr>
                <w:rFonts w:ascii="Times New Roman" w:eastAsia="Calibri" w:hAnsi="Times New Roman" w:cs="Times New Roman"/>
                <w:szCs w:val="24"/>
              </w:rPr>
              <w:t xml:space="preserve"> товарного </w:t>
            </w:r>
            <w:proofErr w:type="spellStart"/>
            <w:r w:rsidRPr="00D616B9">
              <w:rPr>
                <w:rFonts w:ascii="Times New Roman" w:eastAsia="Calibri" w:hAnsi="Times New Roman" w:cs="Times New Roman"/>
                <w:szCs w:val="24"/>
              </w:rPr>
              <w:t>сільськогосподарського</w:t>
            </w:r>
            <w:proofErr w:type="spellEnd"/>
            <w:r w:rsidRPr="00D616B9">
              <w:rPr>
                <w:rFonts w:ascii="Times New Roman" w:eastAsia="Calibri" w:hAnsi="Times New Roman" w:cs="Times New Roman"/>
                <w:szCs w:val="24"/>
              </w:rPr>
              <w:t xml:space="preserve"> </w:t>
            </w:r>
            <w:proofErr w:type="spellStart"/>
            <w:r w:rsidRPr="00D616B9">
              <w:rPr>
                <w:rFonts w:ascii="Times New Roman" w:eastAsia="Calibri" w:hAnsi="Times New Roman" w:cs="Times New Roman"/>
                <w:szCs w:val="24"/>
              </w:rPr>
              <w:t>виробництва</w:t>
            </w:r>
            <w:proofErr w:type="spellEnd"/>
          </w:p>
          <w:p w:rsidR="00D616B9" w:rsidRPr="00D616B9" w:rsidRDefault="00D616B9" w:rsidP="00D616B9">
            <w:pPr>
              <w:spacing w:after="200" w:line="360" w:lineRule="atLeast"/>
              <w:rPr>
                <w:rFonts w:ascii="Times New Roman" w:eastAsia="Calibri" w:hAnsi="Times New Roman" w:cs="Times New Roman"/>
                <w:szCs w:val="24"/>
                <w:lang w:val="uk-UA"/>
              </w:rPr>
            </w:pPr>
            <w:r w:rsidRPr="00D616B9">
              <w:rPr>
                <w:rFonts w:ascii="Times New Roman" w:eastAsia="Calibri" w:hAnsi="Times New Roman" w:cs="Times New Roman"/>
                <w:szCs w:val="24"/>
                <w:vertAlign w:val="superscript"/>
                <w:lang w:val="uk-UA"/>
              </w:rPr>
              <w:t xml:space="preserve"> </w:t>
            </w:r>
            <w:r w:rsidRPr="00D616B9">
              <w:rPr>
                <w:rFonts w:ascii="Times New Roman" w:eastAsia="Calibri" w:hAnsi="Times New Roman" w:cs="Times New Roman"/>
                <w:szCs w:val="24"/>
                <w:lang w:val="uk-UA"/>
              </w:rPr>
              <w:t>(під господарськими будівлями та дворами)</w:t>
            </w:r>
          </w:p>
        </w:tc>
        <w:tc>
          <w:tcPr>
            <w:tcW w:w="63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lang w:val="uk-UA"/>
              </w:rPr>
            </w:pPr>
            <w:r w:rsidRPr="00D616B9">
              <w:rPr>
                <w:rFonts w:ascii="Times New Roman" w:eastAsia="Calibri" w:hAnsi="Times New Roman" w:cs="Times New Roman"/>
                <w:szCs w:val="24"/>
                <w:lang w:val="uk-UA"/>
              </w:rPr>
              <w:t>0,3</w:t>
            </w:r>
          </w:p>
        </w:tc>
        <w:tc>
          <w:tcPr>
            <w:tcW w:w="50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lang w:val="uk-UA"/>
              </w:rPr>
            </w:pPr>
            <w:r w:rsidRPr="00D616B9">
              <w:rPr>
                <w:rFonts w:ascii="Times New Roman" w:eastAsia="Calibri" w:hAnsi="Times New Roman" w:cs="Times New Roman"/>
                <w:szCs w:val="24"/>
                <w:lang w:val="uk-UA"/>
              </w:rPr>
              <w:t>0,3</w:t>
            </w:r>
          </w:p>
        </w:tc>
        <w:tc>
          <w:tcPr>
            <w:tcW w:w="63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lang w:val="uk-UA"/>
              </w:rPr>
            </w:pPr>
            <w:r w:rsidRPr="00D616B9">
              <w:rPr>
                <w:rFonts w:ascii="Times New Roman" w:eastAsia="Calibri" w:hAnsi="Times New Roman" w:cs="Times New Roman"/>
                <w:szCs w:val="24"/>
                <w:lang w:val="uk-UA"/>
              </w:rPr>
              <w:t>5</w:t>
            </w:r>
          </w:p>
        </w:tc>
        <w:tc>
          <w:tcPr>
            <w:tcW w:w="66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lang w:val="uk-UA"/>
              </w:rPr>
            </w:pPr>
            <w:r w:rsidRPr="00D616B9">
              <w:rPr>
                <w:rFonts w:ascii="Times New Roman" w:eastAsia="Calibri" w:hAnsi="Times New Roman" w:cs="Times New Roman"/>
                <w:szCs w:val="24"/>
                <w:lang w:val="uk-UA"/>
              </w:rPr>
              <w:t>5</w:t>
            </w:r>
          </w:p>
        </w:tc>
      </w:tr>
      <w:tr w:rsidR="00D616B9" w:rsidRPr="00D616B9" w:rsidTr="00D616B9">
        <w:trPr>
          <w:gridBefore w:val="1"/>
          <w:wBefore w:w="5" w:type="pct"/>
          <w:jc w:val="center"/>
        </w:trPr>
        <w:tc>
          <w:tcPr>
            <w:tcW w:w="50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rPr>
            </w:pPr>
            <w:r w:rsidRPr="00D616B9">
              <w:rPr>
                <w:rFonts w:ascii="Times New Roman" w:eastAsia="Calibri" w:hAnsi="Times New Roman" w:cs="Times New Roman"/>
                <w:szCs w:val="24"/>
              </w:rPr>
              <w:lastRenderedPageBreak/>
              <w:t>01.02</w:t>
            </w:r>
          </w:p>
        </w:tc>
        <w:tc>
          <w:tcPr>
            <w:tcW w:w="2058" w:type="pct"/>
            <w:gridSpan w:val="4"/>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rPr>
                <w:rFonts w:ascii="Times New Roman" w:eastAsia="Calibri" w:hAnsi="Times New Roman" w:cs="Times New Roman"/>
                <w:szCs w:val="24"/>
              </w:rPr>
            </w:pPr>
            <w:r w:rsidRPr="00D616B9">
              <w:rPr>
                <w:rFonts w:ascii="Times New Roman" w:eastAsia="Calibri" w:hAnsi="Times New Roman" w:cs="Times New Roman"/>
                <w:szCs w:val="24"/>
              </w:rPr>
              <w:t xml:space="preserve">Для </w:t>
            </w:r>
            <w:proofErr w:type="spellStart"/>
            <w:r w:rsidRPr="00D616B9">
              <w:rPr>
                <w:rFonts w:ascii="Times New Roman" w:eastAsia="Calibri" w:hAnsi="Times New Roman" w:cs="Times New Roman"/>
                <w:szCs w:val="24"/>
              </w:rPr>
              <w:t>ведення</w:t>
            </w:r>
            <w:proofErr w:type="spellEnd"/>
            <w:r w:rsidRPr="00D616B9">
              <w:rPr>
                <w:rFonts w:ascii="Times New Roman" w:eastAsia="Calibri" w:hAnsi="Times New Roman" w:cs="Times New Roman"/>
                <w:szCs w:val="24"/>
              </w:rPr>
              <w:t xml:space="preserve"> </w:t>
            </w:r>
            <w:proofErr w:type="spellStart"/>
            <w:r w:rsidRPr="00D616B9">
              <w:rPr>
                <w:rFonts w:ascii="Times New Roman" w:eastAsia="Calibri" w:hAnsi="Times New Roman" w:cs="Times New Roman"/>
                <w:szCs w:val="24"/>
              </w:rPr>
              <w:t>фермерського</w:t>
            </w:r>
            <w:proofErr w:type="spellEnd"/>
            <w:r w:rsidRPr="00D616B9">
              <w:rPr>
                <w:rFonts w:ascii="Times New Roman" w:eastAsia="Calibri" w:hAnsi="Times New Roman" w:cs="Times New Roman"/>
                <w:szCs w:val="24"/>
              </w:rPr>
              <w:t xml:space="preserve"> господарства</w:t>
            </w:r>
            <w:r w:rsidRPr="00D616B9">
              <w:rPr>
                <w:rFonts w:ascii="Times New Roman" w:eastAsia="Calibri" w:hAnsi="Times New Roman" w:cs="Times New Roman"/>
                <w:szCs w:val="24"/>
                <w:vertAlign w:val="superscript"/>
              </w:rPr>
              <w:t>4</w:t>
            </w:r>
            <w:r w:rsidRPr="00D616B9">
              <w:rPr>
                <w:rFonts w:ascii="Times New Roman" w:eastAsia="Calibri" w:hAnsi="Times New Roman" w:cs="Times New Roman"/>
                <w:szCs w:val="24"/>
                <w:lang w:val="uk-UA"/>
              </w:rPr>
              <w:t>(крім господарських будівель та дворів)</w:t>
            </w:r>
          </w:p>
        </w:tc>
        <w:tc>
          <w:tcPr>
            <w:tcW w:w="63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rPr>
            </w:pPr>
            <w:r w:rsidRPr="00D616B9">
              <w:rPr>
                <w:rFonts w:ascii="Times New Roman" w:eastAsia="Calibri" w:hAnsi="Times New Roman" w:cs="Times New Roman"/>
                <w:szCs w:val="24"/>
                <w:lang w:val="uk-UA"/>
              </w:rPr>
              <w:t>1</w:t>
            </w:r>
            <w:r w:rsidRPr="00D616B9">
              <w:rPr>
                <w:rFonts w:ascii="Times New Roman" w:eastAsia="Calibri" w:hAnsi="Times New Roman" w:cs="Times New Roman"/>
                <w:szCs w:val="24"/>
              </w:rPr>
              <w:t> </w:t>
            </w:r>
          </w:p>
        </w:tc>
        <w:tc>
          <w:tcPr>
            <w:tcW w:w="50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lang w:val="uk-UA"/>
              </w:rPr>
            </w:pPr>
            <w:r w:rsidRPr="00D616B9">
              <w:rPr>
                <w:rFonts w:ascii="Times New Roman" w:eastAsia="Calibri" w:hAnsi="Times New Roman" w:cs="Times New Roman"/>
                <w:szCs w:val="24"/>
                <w:lang w:val="uk-UA"/>
              </w:rPr>
              <w:t>1</w:t>
            </w:r>
          </w:p>
        </w:tc>
        <w:tc>
          <w:tcPr>
            <w:tcW w:w="63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lang w:val="uk-UA"/>
              </w:rPr>
            </w:pPr>
            <w:r w:rsidRPr="00D616B9">
              <w:rPr>
                <w:rFonts w:ascii="Times New Roman" w:eastAsia="Calibri" w:hAnsi="Times New Roman" w:cs="Times New Roman"/>
                <w:szCs w:val="24"/>
              </w:rPr>
              <w:t> </w:t>
            </w:r>
            <w:r w:rsidRPr="00D616B9">
              <w:rPr>
                <w:rFonts w:ascii="Times New Roman" w:eastAsia="Calibri" w:hAnsi="Times New Roman" w:cs="Times New Roman"/>
                <w:szCs w:val="24"/>
                <w:lang w:val="uk-UA"/>
              </w:rPr>
              <w:t>5</w:t>
            </w:r>
          </w:p>
        </w:tc>
        <w:tc>
          <w:tcPr>
            <w:tcW w:w="66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lang w:val="uk-UA"/>
              </w:rPr>
            </w:pPr>
            <w:r w:rsidRPr="00D616B9">
              <w:rPr>
                <w:rFonts w:ascii="Times New Roman" w:eastAsia="Calibri" w:hAnsi="Times New Roman" w:cs="Times New Roman"/>
                <w:szCs w:val="24"/>
              </w:rPr>
              <w:t> </w:t>
            </w:r>
            <w:r w:rsidRPr="00D616B9">
              <w:rPr>
                <w:rFonts w:ascii="Times New Roman" w:eastAsia="Calibri" w:hAnsi="Times New Roman" w:cs="Times New Roman"/>
                <w:szCs w:val="24"/>
                <w:lang w:val="uk-UA"/>
              </w:rPr>
              <w:t>5</w:t>
            </w:r>
          </w:p>
        </w:tc>
      </w:tr>
      <w:tr w:rsidR="00D616B9" w:rsidRPr="00D616B9" w:rsidTr="00D616B9">
        <w:trPr>
          <w:gridBefore w:val="1"/>
          <w:wBefore w:w="5" w:type="pct"/>
          <w:jc w:val="center"/>
        </w:trPr>
        <w:tc>
          <w:tcPr>
            <w:tcW w:w="50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rPr>
            </w:pPr>
            <w:r w:rsidRPr="00D616B9">
              <w:rPr>
                <w:rFonts w:ascii="Times New Roman" w:eastAsia="Calibri" w:hAnsi="Times New Roman" w:cs="Times New Roman"/>
                <w:szCs w:val="24"/>
              </w:rPr>
              <w:t>01.02</w:t>
            </w:r>
          </w:p>
        </w:tc>
        <w:tc>
          <w:tcPr>
            <w:tcW w:w="2058" w:type="pct"/>
            <w:gridSpan w:val="4"/>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rPr>
                <w:rFonts w:ascii="Times New Roman" w:eastAsia="Calibri" w:hAnsi="Times New Roman" w:cs="Times New Roman"/>
                <w:szCs w:val="24"/>
              </w:rPr>
            </w:pPr>
            <w:r w:rsidRPr="00D616B9">
              <w:rPr>
                <w:rFonts w:ascii="Times New Roman" w:eastAsia="Calibri" w:hAnsi="Times New Roman" w:cs="Times New Roman"/>
                <w:szCs w:val="24"/>
              </w:rPr>
              <w:t xml:space="preserve">Для </w:t>
            </w:r>
            <w:proofErr w:type="spellStart"/>
            <w:r w:rsidRPr="00D616B9">
              <w:rPr>
                <w:rFonts w:ascii="Times New Roman" w:eastAsia="Calibri" w:hAnsi="Times New Roman" w:cs="Times New Roman"/>
                <w:szCs w:val="24"/>
              </w:rPr>
              <w:t>ведення</w:t>
            </w:r>
            <w:proofErr w:type="spellEnd"/>
            <w:r w:rsidRPr="00D616B9">
              <w:rPr>
                <w:rFonts w:ascii="Times New Roman" w:eastAsia="Calibri" w:hAnsi="Times New Roman" w:cs="Times New Roman"/>
                <w:szCs w:val="24"/>
              </w:rPr>
              <w:t xml:space="preserve"> </w:t>
            </w:r>
            <w:proofErr w:type="spellStart"/>
            <w:r w:rsidRPr="00D616B9">
              <w:rPr>
                <w:rFonts w:ascii="Times New Roman" w:eastAsia="Calibri" w:hAnsi="Times New Roman" w:cs="Times New Roman"/>
                <w:szCs w:val="24"/>
              </w:rPr>
              <w:t>фермерського</w:t>
            </w:r>
            <w:proofErr w:type="spellEnd"/>
            <w:r w:rsidRPr="00D616B9">
              <w:rPr>
                <w:rFonts w:ascii="Times New Roman" w:eastAsia="Calibri" w:hAnsi="Times New Roman" w:cs="Times New Roman"/>
                <w:szCs w:val="24"/>
              </w:rPr>
              <w:t xml:space="preserve"> господарства</w:t>
            </w:r>
            <w:r w:rsidRPr="00D616B9">
              <w:rPr>
                <w:rFonts w:ascii="Times New Roman" w:eastAsia="Calibri" w:hAnsi="Times New Roman" w:cs="Times New Roman"/>
                <w:szCs w:val="24"/>
                <w:vertAlign w:val="superscript"/>
              </w:rPr>
              <w:t>4</w:t>
            </w:r>
            <w:r w:rsidRPr="00D616B9">
              <w:rPr>
                <w:rFonts w:ascii="Times New Roman" w:eastAsia="Calibri" w:hAnsi="Times New Roman" w:cs="Times New Roman"/>
                <w:szCs w:val="24"/>
                <w:lang w:val="uk-UA"/>
              </w:rPr>
              <w:t>(під господарськими будівлями та дворами)</w:t>
            </w:r>
          </w:p>
        </w:tc>
        <w:tc>
          <w:tcPr>
            <w:tcW w:w="63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lang w:val="uk-UA"/>
              </w:rPr>
            </w:pPr>
            <w:r w:rsidRPr="00D616B9">
              <w:rPr>
                <w:rFonts w:ascii="Times New Roman" w:eastAsia="Calibri" w:hAnsi="Times New Roman" w:cs="Times New Roman"/>
                <w:szCs w:val="24"/>
                <w:lang w:val="uk-UA"/>
              </w:rPr>
              <w:t>0,3</w:t>
            </w:r>
          </w:p>
        </w:tc>
        <w:tc>
          <w:tcPr>
            <w:tcW w:w="50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lang w:val="uk-UA"/>
              </w:rPr>
            </w:pPr>
            <w:r w:rsidRPr="00D616B9">
              <w:rPr>
                <w:rFonts w:ascii="Times New Roman" w:eastAsia="Calibri" w:hAnsi="Times New Roman" w:cs="Times New Roman"/>
                <w:szCs w:val="24"/>
                <w:lang w:val="uk-UA"/>
              </w:rPr>
              <w:t>0,3</w:t>
            </w:r>
          </w:p>
        </w:tc>
        <w:tc>
          <w:tcPr>
            <w:tcW w:w="63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lang w:val="uk-UA"/>
              </w:rPr>
            </w:pPr>
            <w:r w:rsidRPr="00D616B9">
              <w:rPr>
                <w:rFonts w:ascii="Times New Roman" w:eastAsia="Calibri" w:hAnsi="Times New Roman" w:cs="Times New Roman"/>
                <w:szCs w:val="24"/>
                <w:lang w:val="uk-UA"/>
              </w:rPr>
              <w:t>5</w:t>
            </w:r>
          </w:p>
        </w:tc>
        <w:tc>
          <w:tcPr>
            <w:tcW w:w="66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lang w:val="uk-UA"/>
              </w:rPr>
            </w:pPr>
            <w:r w:rsidRPr="00D616B9">
              <w:rPr>
                <w:rFonts w:ascii="Times New Roman" w:eastAsia="Calibri" w:hAnsi="Times New Roman" w:cs="Times New Roman"/>
                <w:szCs w:val="24"/>
                <w:lang w:val="uk-UA"/>
              </w:rPr>
              <w:t>5</w:t>
            </w:r>
          </w:p>
        </w:tc>
      </w:tr>
      <w:tr w:rsidR="00D616B9" w:rsidRPr="00D616B9" w:rsidTr="00D616B9">
        <w:trPr>
          <w:gridBefore w:val="1"/>
          <w:wBefore w:w="5" w:type="pct"/>
          <w:jc w:val="center"/>
        </w:trPr>
        <w:tc>
          <w:tcPr>
            <w:tcW w:w="50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rPr>
            </w:pPr>
            <w:r w:rsidRPr="00D616B9">
              <w:rPr>
                <w:rFonts w:ascii="Times New Roman" w:eastAsia="Calibri" w:hAnsi="Times New Roman" w:cs="Times New Roman"/>
                <w:szCs w:val="24"/>
              </w:rPr>
              <w:t>01.03</w:t>
            </w:r>
          </w:p>
        </w:tc>
        <w:tc>
          <w:tcPr>
            <w:tcW w:w="2058" w:type="pct"/>
            <w:gridSpan w:val="4"/>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rPr>
                <w:rFonts w:ascii="Times New Roman" w:eastAsia="Calibri" w:hAnsi="Times New Roman" w:cs="Times New Roman"/>
                <w:szCs w:val="24"/>
              </w:rPr>
            </w:pPr>
            <w:r w:rsidRPr="00D616B9">
              <w:rPr>
                <w:rFonts w:ascii="Times New Roman" w:eastAsia="Calibri" w:hAnsi="Times New Roman" w:cs="Times New Roman"/>
                <w:szCs w:val="24"/>
              </w:rPr>
              <w:t xml:space="preserve">Для </w:t>
            </w:r>
            <w:proofErr w:type="spellStart"/>
            <w:r w:rsidRPr="00D616B9">
              <w:rPr>
                <w:rFonts w:ascii="Times New Roman" w:eastAsia="Calibri" w:hAnsi="Times New Roman" w:cs="Times New Roman"/>
                <w:szCs w:val="24"/>
              </w:rPr>
              <w:t>ведення</w:t>
            </w:r>
            <w:proofErr w:type="spellEnd"/>
            <w:r w:rsidRPr="00D616B9">
              <w:rPr>
                <w:rFonts w:ascii="Times New Roman" w:eastAsia="Calibri" w:hAnsi="Times New Roman" w:cs="Times New Roman"/>
                <w:szCs w:val="24"/>
              </w:rPr>
              <w:t xml:space="preserve"> </w:t>
            </w:r>
            <w:proofErr w:type="spellStart"/>
            <w:r w:rsidRPr="00D616B9">
              <w:rPr>
                <w:rFonts w:ascii="Times New Roman" w:eastAsia="Calibri" w:hAnsi="Times New Roman" w:cs="Times New Roman"/>
                <w:szCs w:val="24"/>
              </w:rPr>
              <w:t>особистого</w:t>
            </w:r>
            <w:proofErr w:type="spellEnd"/>
            <w:r w:rsidRPr="00D616B9">
              <w:rPr>
                <w:rFonts w:ascii="Times New Roman" w:eastAsia="Calibri" w:hAnsi="Times New Roman" w:cs="Times New Roman"/>
                <w:szCs w:val="24"/>
              </w:rPr>
              <w:t xml:space="preserve"> </w:t>
            </w:r>
            <w:proofErr w:type="spellStart"/>
            <w:r w:rsidRPr="00D616B9">
              <w:rPr>
                <w:rFonts w:ascii="Times New Roman" w:eastAsia="Calibri" w:hAnsi="Times New Roman" w:cs="Times New Roman"/>
                <w:szCs w:val="24"/>
              </w:rPr>
              <w:t>селянського</w:t>
            </w:r>
            <w:proofErr w:type="spellEnd"/>
            <w:r w:rsidRPr="00D616B9">
              <w:rPr>
                <w:rFonts w:ascii="Times New Roman" w:eastAsia="Calibri" w:hAnsi="Times New Roman" w:cs="Times New Roman"/>
                <w:szCs w:val="24"/>
              </w:rPr>
              <w:t xml:space="preserve"> господарства</w:t>
            </w:r>
            <w:r w:rsidRPr="00D616B9">
              <w:rPr>
                <w:rFonts w:ascii="Times New Roman" w:eastAsia="Calibri" w:hAnsi="Times New Roman" w:cs="Times New Roman"/>
                <w:szCs w:val="24"/>
                <w:vertAlign w:val="superscript"/>
              </w:rPr>
              <w:t>4</w:t>
            </w:r>
          </w:p>
        </w:tc>
        <w:tc>
          <w:tcPr>
            <w:tcW w:w="63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rPr>
            </w:pPr>
            <w:r w:rsidRPr="00D616B9">
              <w:rPr>
                <w:rFonts w:ascii="Times New Roman" w:eastAsia="Calibri" w:hAnsi="Times New Roman" w:cs="Times New Roman"/>
                <w:szCs w:val="24"/>
                <w:lang w:val="uk-UA"/>
              </w:rPr>
              <w:t>0,5</w:t>
            </w:r>
            <w:r w:rsidRPr="00D616B9">
              <w:rPr>
                <w:rFonts w:ascii="Times New Roman" w:eastAsia="Calibri" w:hAnsi="Times New Roman" w:cs="Times New Roman"/>
                <w:szCs w:val="24"/>
              </w:rPr>
              <w:t> </w:t>
            </w:r>
          </w:p>
        </w:tc>
        <w:tc>
          <w:tcPr>
            <w:tcW w:w="50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rPr>
            </w:pPr>
            <w:r w:rsidRPr="00D616B9">
              <w:rPr>
                <w:rFonts w:ascii="Times New Roman" w:eastAsia="Calibri" w:hAnsi="Times New Roman" w:cs="Times New Roman"/>
                <w:szCs w:val="24"/>
                <w:lang w:val="uk-UA"/>
              </w:rPr>
              <w:t>0,5</w:t>
            </w:r>
            <w:r w:rsidRPr="00D616B9">
              <w:rPr>
                <w:rFonts w:ascii="Times New Roman" w:eastAsia="Calibri" w:hAnsi="Times New Roman" w:cs="Times New Roman"/>
                <w:szCs w:val="24"/>
              </w:rPr>
              <w:t> </w:t>
            </w:r>
          </w:p>
        </w:tc>
        <w:tc>
          <w:tcPr>
            <w:tcW w:w="63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rPr>
            </w:pPr>
            <w:r w:rsidRPr="00D616B9">
              <w:rPr>
                <w:rFonts w:ascii="Times New Roman" w:eastAsia="Calibri" w:hAnsi="Times New Roman" w:cs="Times New Roman"/>
                <w:szCs w:val="24"/>
                <w:lang w:val="uk-UA"/>
              </w:rPr>
              <w:t>1</w:t>
            </w:r>
            <w:r w:rsidRPr="00D616B9">
              <w:rPr>
                <w:rFonts w:ascii="Times New Roman" w:eastAsia="Calibri" w:hAnsi="Times New Roman" w:cs="Times New Roman"/>
                <w:szCs w:val="24"/>
              </w:rPr>
              <w:t> </w:t>
            </w:r>
          </w:p>
        </w:tc>
        <w:tc>
          <w:tcPr>
            <w:tcW w:w="66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rPr>
            </w:pPr>
            <w:r w:rsidRPr="00D616B9">
              <w:rPr>
                <w:rFonts w:ascii="Times New Roman" w:eastAsia="Calibri" w:hAnsi="Times New Roman" w:cs="Times New Roman"/>
                <w:szCs w:val="24"/>
                <w:lang w:val="uk-UA"/>
              </w:rPr>
              <w:t>1</w:t>
            </w:r>
            <w:r w:rsidRPr="00D616B9">
              <w:rPr>
                <w:rFonts w:ascii="Times New Roman" w:eastAsia="Calibri" w:hAnsi="Times New Roman" w:cs="Times New Roman"/>
                <w:szCs w:val="24"/>
              </w:rPr>
              <w:t> </w:t>
            </w:r>
          </w:p>
        </w:tc>
      </w:tr>
      <w:tr w:rsidR="00D616B9" w:rsidRPr="00D616B9" w:rsidTr="00D616B9">
        <w:trPr>
          <w:gridBefore w:val="1"/>
          <w:wBefore w:w="5" w:type="pct"/>
          <w:jc w:val="center"/>
        </w:trPr>
        <w:tc>
          <w:tcPr>
            <w:tcW w:w="50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rPr>
            </w:pPr>
            <w:r w:rsidRPr="00D616B9">
              <w:rPr>
                <w:rFonts w:ascii="Times New Roman" w:eastAsia="Calibri" w:hAnsi="Times New Roman" w:cs="Times New Roman"/>
                <w:szCs w:val="24"/>
              </w:rPr>
              <w:t>01.04</w:t>
            </w:r>
          </w:p>
        </w:tc>
        <w:tc>
          <w:tcPr>
            <w:tcW w:w="2058" w:type="pct"/>
            <w:gridSpan w:val="4"/>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rPr>
                <w:rFonts w:ascii="Times New Roman" w:eastAsia="Calibri" w:hAnsi="Times New Roman" w:cs="Times New Roman"/>
                <w:szCs w:val="24"/>
              </w:rPr>
            </w:pPr>
            <w:r w:rsidRPr="00D616B9">
              <w:rPr>
                <w:rFonts w:ascii="Times New Roman" w:eastAsia="Calibri" w:hAnsi="Times New Roman" w:cs="Times New Roman"/>
                <w:szCs w:val="24"/>
              </w:rPr>
              <w:t xml:space="preserve">Для </w:t>
            </w:r>
            <w:proofErr w:type="spellStart"/>
            <w:r w:rsidRPr="00D616B9">
              <w:rPr>
                <w:rFonts w:ascii="Times New Roman" w:eastAsia="Calibri" w:hAnsi="Times New Roman" w:cs="Times New Roman"/>
                <w:szCs w:val="24"/>
              </w:rPr>
              <w:t>ведення</w:t>
            </w:r>
            <w:proofErr w:type="spellEnd"/>
            <w:r w:rsidRPr="00D616B9">
              <w:rPr>
                <w:rFonts w:ascii="Times New Roman" w:eastAsia="Calibri" w:hAnsi="Times New Roman" w:cs="Times New Roman"/>
                <w:szCs w:val="24"/>
              </w:rPr>
              <w:t xml:space="preserve"> </w:t>
            </w:r>
            <w:proofErr w:type="spellStart"/>
            <w:r w:rsidRPr="00D616B9">
              <w:rPr>
                <w:rFonts w:ascii="Times New Roman" w:eastAsia="Calibri" w:hAnsi="Times New Roman" w:cs="Times New Roman"/>
                <w:szCs w:val="24"/>
              </w:rPr>
              <w:t>підсобного</w:t>
            </w:r>
            <w:proofErr w:type="spellEnd"/>
            <w:r w:rsidRPr="00D616B9">
              <w:rPr>
                <w:rFonts w:ascii="Times New Roman" w:eastAsia="Calibri" w:hAnsi="Times New Roman" w:cs="Times New Roman"/>
                <w:szCs w:val="24"/>
              </w:rPr>
              <w:t xml:space="preserve"> </w:t>
            </w:r>
            <w:proofErr w:type="spellStart"/>
            <w:r w:rsidRPr="00D616B9">
              <w:rPr>
                <w:rFonts w:ascii="Times New Roman" w:eastAsia="Calibri" w:hAnsi="Times New Roman" w:cs="Times New Roman"/>
                <w:szCs w:val="24"/>
              </w:rPr>
              <w:t>сільського</w:t>
            </w:r>
            <w:proofErr w:type="spellEnd"/>
            <w:r w:rsidRPr="00D616B9">
              <w:rPr>
                <w:rFonts w:ascii="Times New Roman" w:eastAsia="Calibri" w:hAnsi="Times New Roman" w:cs="Times New Roman"/>
                <w:szCs w:val="24"/>
              </w:rPr>
              <w:t xml:space="preserve"> господарства</w:t>
            </w:r>
            <w:r w:rsidRPr="00D616B9">
              <w:rPr>
                <w:rFonts w:ascii="Times New Roman" w:eastAsia="Calibri" w:hAnsi="Times New Roman" w:cs="Times New Roman"/>
                <w:szCs w:val="24"/>
                <w:vertAlign w:val="superscript"/>
              </w:rPr>
              <w:t>4</w:t>
            </w:r>
          </w:p>
        </w:tc>
        <w:tc>
          <w:tcPr>
            <w:tcW w:w="63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rPr>
            </w:pPr>
            <w:r w:rsidRPr="00D616B9">
              <w:rPr>
                <w:rFonts w:ascii="Times New Roman" w:eastAsia="Calibri" w:hAnsi="Times New Roman" w:cs="Times New Roman"/>
                <w:szCs w:val="24"/>
                <w:lang w:val="uk-UA"/>
              </w:rPr>
              <w:t>0,5</w:t>
            </w:r>
            <w:r w:rsidRPr="00D616B9">
              <w:rPr>
                <w:rFonts w:ascii="Times New Roman" w:eastAsia="Calibri" w:hAnsi="Times New Roman" w:cs="Times New Roman"/>
                <w:szCs w:val="24"/>
              </w:rPr>
              <w:t> </w:t>
            </w:r>
          </w:p>
        </w:tc>
        <w:tc>
          <w:tcPr>
            <w:tcW w:w="50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rPr>
            </w:pPr>
            <w:r w:rsidRPr="00D616B9">
              <w:rPr>
                <w:rFonts w:ascii="Times New Roman" w:eastAsia="Calibri" w:hAnsi="Times New Roman" w:cs="Times New Roman"/>
                <w:szCs w:val="24"/>
                <w:lang w:val="uk-UA"/>
              </w:rPr>
              <w:t>0,5</w:t>
            </w:r>
            <w:r w:rsidRPr="00D616B9">
              <w:rPr>
                <w:rFonts w:ascii="Times New Roman" w:eastAsia="Calibri" w:hAnsi="Times New Roman" w:cs="Times New Roman"/>
                <w:szCs w:val="24"/>
              </w:rPr>
              <w:t> </w:t>
            </w:r>
          </w:p>
        </w:tc>
        <w:tc>
          <w:tcPr>
            <w:tcW w:w="63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rPr>
            </w:pPr>
            <w:r w:rsidRPr="00D616B9">
              <w:rPr>
                <w:rFonts w:ascii="Times New Roman" w:eastAsia="Calibri" w:hAnsi="Times New Roman" w:cs="Times New Roman"/>
                <w:szCs w:val="24"/>
                <w:lang w:val="uk-UA"/>
              </w:rPr>
              <w:t>1</w:t>
            </w:r>
            <w:r w:rsidRPr="00D616B9">
              <w:rPr>
                <w:rFonts w:ascii="Times New Roman" w:eastAsia="Calibri" w:hAnsi="Times New Roman" w:cs="Times New Roman"/>
                <w:szCs w:val="24"/>
              </w:rPr>
              <w:t> </w:t>
            </w:r>
          </w:p>
        </w:tc>
        <w:tc>
          <w:tcPr>
            <w:tcW w:w="66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lang w:val="uk-UA"/>
              </w:rPr>
            </w:pPr>
            <w:r w:rsidRPr="00D616B9">
              <w:rPr>
                <w:rFonts w:ascii="Times New Roman" w:eastAsia="Calibri" w:hAnsi="Times New Roman" w:cs="Times New Roman"/>
                <w:szCs w:val="24"/>
              </w:rPr>
              <w:t> </w:t>
            </w:r>
            <w:r w:rsidRPr="00D616B9">
              <w:rPr>
                <w:rFonts w:ascii="Times New Roman" w:eastAsia="Calibri" w:hAnsi="Times New Roman" w:cs="Times New Roman"/>
                <w:szCs w:val="24"/>
                <w:lang w:val="uk-UA"/>
              </w:rPr>
              <w:t>1</w:t>
            </w:r>
          </w:p>
        </w:tc>
      </w:tr>
      <w:tr w:rsidR="00D616B9" w:rsidRPr="00D616B9" w:rsidTr="00D616B9">
        <w:trPr>
          <w:gridBefore w:val="1"/>
          <w:wBefore w:w="5" w:type="pct"/>
          <w:jc w:val="center"/>
        </w:trPr>
        <w:tc>
          <w:tcPr>
            <w:tcW w:w="50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rPr>
            </w:pPr>
            <w:r w:rsidRPr="00D616B9">
              <w:rPr>
                <w:rFonts w:ascii="Times New Roman" w:eastAsia="Calibri" w:hAnsi="Times New Roman" w:cs="Times New Roman"/>
                <w:szCs w:val="24"/>
              </w:rPr>
              <w:t>01.05</w:t>
            </w:r>
          </w:p>
        </w:tc>
        <w:tc>
          <w:tcPr>
            <w:tcW w:w="2058" w:type="pct"/>
            <w:gridSpan w:val="4"/>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rPr>
                <w:rFonts w:ascii="Times New Roman" w:eastAsia="Calibri" w:hAnsi="Times New Roman" w:cs="Times New Roman"/>
                <w:szCs w:val="24"/>
              </w:rPr>
            </w:pPr>
            <w:r w:rsidRPr="00D616B9">
              <w:rPr>
                <w:rFonts w:ascii="Times New Roman" w:eastAsia="Calibri" w:hAnsi="Times New Roman" w:cs="Times New Roman"/>
                <w:szCs w:val="24"/>
              </w:rPr>
              <w:t xml:space="preserve">Для </w:t>
            </w:r>
            <w:proofErr w:type="spellStart"/>
            <w:r w:rsidRPr="00D616B9">
              <w:rPr>
                <w:rFonts w:ascii="Times New Roman" w:eastAsia="Calibri" w:hAnsi="Times New Roman" w:cs="Times New Roman"/>
                <w:szCs w:val="24"/>
              </w:rPr>
              <w:t>індивідуального</w:t>
            </w:r>
            <w:proofErr w:type="spellEnd"/>
            <w:r w:rsidRPr="00D616B9">
              <w:rPr>
                <w:rFonts w:ascii="Times New Roman" w:eastAsia="Calibri" w:hAnsi="Times New Roman" w:cs="Times New Roman"/>
                <w:szCs w:val="24"/>
              </w:rPr>
              <w:t xml:space="preserve"> садівництва</w:t>
            </w:r>
            <w:r w:rsidRPr="00D616B9">
              <w:rPr>
                <w:rFonts w:ascii="Times New Roman" w:eastAsia="Calibri" w:hAnsi="Times New Roman" w:cs="Times New Roman"/>
                <w:szCs w:val="24"/>
                <w:vertAlign w:val="superscript"/>
              </w:rPr>
              <w:t>4</w:t>
            </w:r>
          </w:p>
        </w:tc>
        <w:tc>
          <w:tcPr>
            <w:tcW w:w="63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rPr>
            </w:pPr>
            <w:r w:rsidRPr="00D616B9">
              <w:rPr>
                <w:rFonts w:ascii="Times New Roman" w:eastAsia="Calibri" w:hAnsi="Times New Roman" w:cs="Times New Roman"/>
                <w:szCs w:val="24"/>
                <w:lang w:val="uk-UA"/>
              </w:rPr>
              <w:t>0,3</w:t>
            </w:r>
            <w:r w:rsidRPr="00D616B9">
              <w:rPr>
                <w:rFonts w:ascii="Times New Roman" w:eastAsia="Calibri" w:hAnsi="Times New Roman" w:cs="Times New Roman"/>
                <w:szCs w:val="24"/>
              </w:rPr>
              <w:t> </w:t>
            </w:r>
          </w:p>
        </w:tc>
        <w:tc>
          <w:tcPr>
            <w:tcW w:w="50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rPr>
            </w:pPr>
            <w:r w:rsidRPr="00D616B9">
              <w:rPr>
                <w:rFonts w:ascii="Times New Roman" w:eastAsia="Calibri" w:hAnsi="Times New Roman" w:cs="Times New Roman"/>
                <w:szCs w:val="24"/>
                <w:lang w:val="uk-UA"/>
              </w:rPr>
              <w:t>0,3</w:t>
            </w:r>
            <w:r w:rsidRPr="00D616B9">
              <w:rPr>
                <w:rFonts w:ascii="Times New Roman" w:eastAsia="Calibri" w:hAnsi="Times New Roman" w:cs="Times New Roman"/>
                <w:szCs w:val="24"/>
              </w:rPr>
              <w:t> </w:t>
            </w:r>
          </w:p>
        </w:tc>
        <w:tc>
          <w:tcPr>
            <w:tcW w:w="63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rPr>
            </w:pPr>
            <w:r w:rsidRPr="00D616B9">
              <w:rPr>
                <w:rFonts w:ascii="Times New Roman" w:eastAsia="Calibri" w:hAnsi="Times New Roman" w:cs="Times New Roman"/>
                <w:szCs w:val="24"/>
                <w:lang w:val="uk-UA"/>
              </w:rPr>
              <w:t>1</w:t>
            </w:r>
            <w:r w:rsidRPr="00D616B9">
              <w:rPr>
                <w:rFonts w:ascii="Times New Roman" w:eastAsia="Calibri" w:hAnsi="Times New Roman" w:cs="Times New Roman"/>
                <w:szCs w:val="24"/>
              </w:rPr>
              <w:t> </w:t>
            </w:r>
          </w:p>
        </w:tc>
        <w:tc>
          <w:tcPr>
            <w:tcW w:w="66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rPr>
            </w:pPr>
            <w:r w:rsidRPr="00D616B9">
              <w:rPr>
                <w:rFonts w:ascii="Times New Roman" w:eastAsia="Calibri" w:hAnsi="Times New Roman" w:cs="Times New Roman"/>
                <w:szCs w:val="24"/>
                <w:lang w:val="uk-UA"/>
              </w:rPr>
              <w:t>1</w:t>
            </w:r>
            <w:r w:rsidRPr="00D616B9">
              <w:rPr>
                <w:rFonts w:ascii="Times New Roman" w:eastAsia="Calibri" w:hAnsi="Times New Roman" w:cs="Times New Roman"/>
                <w:szCs w:val="24"/>
              </w:rPr>
              <w:t> </w:t>
            </w:r>
          </w:p>
        </w:tc>
      </w:tr>
      <w:tr w:rsidR="00D616B9" w:rsidRPr="00D616B9" w:rsidTr="00D616B9">
        <w:trPr>
          <w:gridBefore w:val="1"/>
          <w:wBefore w:w="5" w:type="pct"/>
          <w:jc w:val="center"/>
        </w:trPr>
        <w:tc>
          <w:tcPr>
            <w:tcW w:w="50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rPr>
            </w:pPr>
            <w:r w:rsidRPr="00D616B9">
              <w:rPr>
                <w:rFonts w:ascii="Times New Roman" w:eastAsia="Calibri" w:hAnsi="Times New Roman" w:cs="Times New Roman"/>
                <w:szCs w:val="24"/>
              </w:rPr>
              <w:t>01.06</w:t>
            </w:r>
          </w:p>
        </w:tc>
        <w:tc>
          <w:tcPr>
            <w:tcW w:w="2058" w:type="pct"/>
            <w:gridSpan w:val="4"/>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rPr>
                <w:rFonts w:ascii="Times New Roman" w:eastAsia="Calibri" w:hAnsi="Times New Roman" w:cs="Times New Roman"/>
                <w:szCs w:val="24"/>
              </w:rPr>
            </w:pPr>
            <w:r w:rsidRPr="00D616B9">
              <w:rPr>
                <w:rFonts w:ascii="Times New Roman" w:eastAsia="Calibri" w:hAnsi="Times New Roman" w:cs="Times New Roman"/>
                <w:szCs w:val="24"/>
              </w:rPr>
              <w:t xml:space="preserve">Для </w:t>
            </w:r>
            <w:proofErr w:type="spellStart"/>
            <w:r w:rsidRPr="00D616B9">
              <w:rPr>
                <w:rFonts w:ascii="Times New Roman" w:eastAsia="Calibri" w:hAnsi="Times New Roman" w:cs="Times New Roman"/>
                <w:szCs w:val="24"/>
              </w:rPr>
              <w:t>колективного</w:t>
            </w:r>
            <w:proofErr w:type="spellEnd"/>
            <w:r w:rsidRPr="00D616B9">
              <w:rPr>
                <w:rFonts w:ascii="Times New Roman" w:eastAsia="Calibri" w:hAnsi="Times New Roman" w:cs="Times New Roman"/>
                <w:szCs w:val="24"/>
              </w:rPr>
              <w:t xml:space="preserve"> садівництва</w:t>
            </w:r>
            <w:r w:rsidRPr="00D616B9">
              <w:rPr>
                <w:rFonts w:ascii="Times New Roman" w:eastAsia="Calibri" w:hAnsi="Times New Roman" w:cs="Times New Roman"/>
                <w:szCs w:val="24"/>
                <w:vertAlign w:val="superscript"/>
              </w:rPr>
              <w:t>4</w:t>
            </w:r>
          </w:p>
        </w:tc>
        <w:tc>
          <w:tcPr>
            <w:tcW w:w="63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rPr>
            </w:pPr>
            <w:r w:rsidRPr="00D616B9">
              <w:rPr>
                <w:rFonts w:ascii="Times New Roman" w:eastAsia="Calibri" w:hAnsi="Times New Roman" w:cs="Times New Roman"/>
                <w:szCs w:val="24"/>
                <w:lang w:val="uk-UA"/>
              </w:rPr>
              <w:t>0,3</w:t>
            </w:r>
            <w:r w:rsidRPr="00D616B9">
              <w:rPr>
                <w:rFonts w:ascii="Times New Roman" w:eastAsia="Calibri" w:hAnsi="Times New Roman" w:cs="Times New Roman"/>
                <w:szCs w:val="24"/>
              </w:rPr>
              <w:t> </w:t>
            </w:r>
          </w:p>
        </w:tc>
        <w:tc>
          <w:tcPr>
            <w:tcW w:w="50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rPr>
            </w:pPr>
            <w:r w:rsidRPr="00D616B9">
              <w:rPr>
                <w:rFonts w:ascii="Times New Roman" w:eastAsia="Calibri" w:hAnsi="Times New Roman" w:cs="Times New Roman"/>
                <w:szCs w:val="24"/>
                <w:lang w:val="uk-UA"/>
              </w:rPr>
              <w:t>0,3</w:t>
            </w:r>
            <w:r w:rsidRPr="00D616B9">
              <w:rPr>
                <w:rFonts w:ascii="Times New Roman" w:eastAsia="Calibri" w:hAnsi="Times New Roman" w:cs="Times New Roman"/>
                <w:szCs w:val="24"/>
              </w:rPr>
              <w:t> </w:t>
            </w:r>
          </w:p>
        </w:tc>
        <w:tc>
          <w:tcPr>
            <w:tcW w:w="63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rPr>
            </w:pPr>
            <w:r w:rsidRPr="00D616B9">
              <w:rPr>
                <w:rFonts w:ascii="Times New Roman" w:eastAsia="Calibri" w:hAnsi="Times New Roman" w:cs="Times New Roman"/>
                <w:szCs w:val="24"/>
                <w:lang w:val="uk-UA"/>
              </w:rPr>
              <w:t>1</w:t>
            </w:r>
            <w:r w:rsidRPr="00D616B9">
              <w:rPr>
                <w:rFonts w:ascii="Times New Roman" w:eastAsia="Calibri" w:hAnsi="Times New Roman" w:cs="Times New Roman"/>
                <w:szCs w:val="24"/>
              </w:rPr>
              <w:t> </w:t>
            </w:r>
          </w:p>
        </w:tc>
        <w:tc>
          <w:tcPr>
            <w:tcW w:w="66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rPr>
            </w:pPr>
            <w:r w:rsidRPr="00D616B9">
              <w:rPr>
                <w:rFonts w:ascii="Times New Roman" w:eastAsia="Calibri" w:hAnsi="Times New Roman" w:cs="Times New Roman"/>
                <w:szCs w:val="24"/>
                <w:lang w:val="uk-UA"/>
              </w:rPr>
              <w:t>1</w:t>
            </w:r>
            <w:r w:rsidRPr="00D616B9">
              <w:rPr>
                <w:rFonts w:ascii="Times New Roman" w:eastAsia="Calibri" w:hAnsi="Times New Roman" w:cs="Times New Roman"/>
                <w:szCs w:val="24"/>
              </w:rPr>
              <w:t> </w:t>
            </w:r>
          </w:p>
        </w:tc>
      </w:tr>
      <w:tr w:rsidR="00D616B9" w:rsidRPr="00D616B9" w:rsidTr="00D616B9">
        <w:trPr>
          <w:gridBefore w:val="1"/>
          <w:wBefore w:w="5" w:type="pct"/>
          <w:jc w:val="center"/>
        </w:trPr>
        <w:tc>
          <w:tcPr>
            <w:tcW w:w="50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rPr>
            </w:pPr>
            <w:r w:rsidRPr="00D616B9">
              <w:rPr>
                <w:rFonts w:ascii="Times New Roman" w:eastAsia="Calibri" w:hAnsi="Times New Roman" w:cs="Times New Roman"/>
                <w:szCs w:val="24"/>
              </w:rPr>
              <w:t>01.07</w:t>
            </w:r>
          </w:p>
        </w:tc>
        <w:tc>
          <w:tcPr>
            <w:tcW w:w="2058" w:type="pct"/>
            <w:gridSpan w:val="4"/>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rPr>
                <w:rFonts w:ascii="Times New Roman" w:eastAsia="Calibri" w:hAnsi="Times New Roman" w:cs="Times New Roman"/>
                <w:szCs w:val="24"/>
              </w:rPr>
            </w:pPr>
            <w:r w:rsidRPr="00D616B9">
              <w:rPr>
                <w:rFonts w:ascii="Times New Roman" w:eastAsia="Calibri" w:hAnsi="Times New Roman" w:cs="Times New Roman"/>
                <w:szCs w:val="24"/>
              </w:rPr>
              <w:t>Для городництва</w:t>
            </w:r>
            <w:r w:rsidRPr="00D616B9">
              <w:rPr>
                <w:rFonts w:ascii="Times New Roman" w:eastAsia="Calibri" w:hAnsi="Times New Roman" w:cs="Times New Roman"/>
                <w:szCs w:val="24"/>
                <w:vertAlign w:val="superscript"/>
              </w:rPr>
              <w:t>4</w:t>
            </w:r>
          </w:p>
        </w:tc>
        <w:tc>
          <w:tcPr>
            <w:tcW w:w="63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rPr>
            </w:pPr>
            <w:r w:rsidRPr="00D616B9">
              <w:rPr>
                <w:rFonts w:ascii="Times New Roman" w:eastAsia="Calibri" w:hAnsi="Times New Roman" w:cs="Times New Roman"/>
                <w:szCs w:val="24"/>
                <w:lang w:val="uk-UA"/>
              </w:rPr>
              <w:t>1</w:t>
            </w:r>
            <w:r w:rsidRPr="00D616B9">
              <w:rPr>
                <w:rFonts w:ascii="Times New Roman" w:eastAsia="Calibri" w:hAnsi="Times New Roman" w:cs="Times New Roman"/>
                <w:szCs w:val="24"/>
              </w:rPr>
              <w:t> </w:t>
            </w:r>
          </w:p>
        </w:tc>
        <w:tc>
          <w:tcPr>
            <w:tcW w:w="50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rPr>
            </w:pPr>
            <w:r w:rsidRPr="00D616B9">
              <w:rPr>
                <w:rFonts w:ascii="Times New Roman" w:eastAsia="Calibri" w:hAnsi="Times New Roman" w:cs="Times New Roman"/>
                <w:szCs w:val="24"/>
                <w:lang w:val="uk-UA"/>
              </w:rPr>
              <w:t>1</w:t>
            </w:r>
            <w:r w:rsidRPr="00D616B9">
              <w:rPr>
                <w:rFonts w:ascii="Times New Roman" w:eastAsia="Calibri" w:hAnsi="Times New Roman" w:cs="Times New Roman"/>
                <w:szCs w:val="24"/>
              </w:rPr>
              <w:t> </w:t>
            </w:r>
          </w:p>
        </w:tc>
        <w:tc>
          <w:tcPr>
            <w:tcW w:w="63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rPr>
            </w:pPr>
            <w:r w:rsidRPr="00D616B9">
              <w:rPr>
                <w:rFonts w:ascii="Times New Roman" w:eastAsia="Calibri" w:hAnsi="Times New Roman" w:cs="Times New Roman"/>
                <w:szCs w:val="24"/>
                <w:lang w:val="uk-UA"/>
              </w:rPr>
              <w:t>3</w:t>
            </w:r>
            <w:r w:rsidRPr="00D616B9">
              <w:rPr>
                <w:rFonts w:ascii="Times New Roman" w:eastAsia="Calibri" w:hAnsi="Times New Roman" w:cs="Times New Roman"/>
                <w:szCs w:val="24"/>
              </w:rPr>
              <w:t> </w:t>
            </w:r>
          </w:p>
        </w:tc>
        <w:tc>
          <w:tcPr>
            <w:tcW w:w="66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rPr>
            </w:pPr>
            <w:r w:rsidRPr="00D616B9">
              <w:rPr>
                <w:rFonts w:ascii="Times New Roman" w:eastAsia="Calibri" w:hAnsi="Times New Roman" w:cs="Times New Roman"/>
                <w:szCs w:val="24"/>
                <w:lang w:val="uk-UA"/>
              </w:rPr>
              <w:t>3</w:t>
            </w:r>
            <w:r w:rsidRPr="00D616B9">
              <w:rPr>
                <w:rFonts w:ascii="Times New Roman" w:eastAsia="Calibri" w:hAnsi="Times New Roman" w:cs="Times New Roman"/>
                <w:szCs w:val="24"/>
              </w:rPr>
              <w:t> </w:t>
            </w:r>
          </w:p>
        </w:tc>
      </w:tr>
      <w:tr w:rsidR="00D616B9" w:rsidRPr="00D616B9" w:rsidTr="00D616B9">
        <w:trPr>
          <w:gridBefore w:val="1"/>
          <w:wBefore w:w="5" w:type="pct"/>
          <w:jc w:val="center"/>
        </w:trPr>
        <w:tc>
          <w:tcPr>
            <w:tcW w:w="50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rPr>
            </w:pPr>
            <w:r w:rsidRPr="00D616B9">
              <w:rPr>
                <w:rFonts w:ascii="Times New Roman" w:eastAsia="Calibri" w:hAnsi="Times New Roman" w:cs="Times New Roman"/>
                <w:szCs w:val="24"/>
              </w:rPr>
              <w:t>01.08</w:t>
            </w:r>
          </w:p>
        </w:tc>
        <w:tc>
          <w:tcPr>
            <w:tcW w:w="2058" w:type="pct"/>
            <w:gridSpan w:val="4"/>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rPr>
                <w:rFonts w:ascii="Times New Roman" w:eastAsia="Calibri" w:hAnsi="Times New Roman" w:cs="Times New Roman"/>
                <w:szCs w:val="24"/>
              </w:rPr>
            </w:pPr>
            <w:r w:rsidRPr="00D616B9">
              <w:rPr>
                <w:rFonts w:ascii="Times New Roman" w:eastAsia="Calibri" w:hAnsi="Times New Roman" w:cs="Times New Roman"/>
                <w:szCs w:val="24"/>
              </w:rPr>
              <w:t xml:space="preserve">Для </w:t>
            </w:r>
            <w:proofErr w:type="spellStart"/>
            <w:r w:rsidRPr="00D616B9">
              <w:rPr>
                <w:rFonts w:ascii="Times New Roman" w:eastAsia="Calibri" w:hAnsi="Times New Roman" w:cs="Times New Roman"/>
                <w:szCs w:val="24"/>
              </w:rPr>
              <w:t>сінокосіння</w:t>
            </w:r>
            <w:proofErr w:type="spellEnd"/>
            <w:r w:rsidRPr="00D616B9">
              <w:rPr>
                <w:rFonts w:ascii="Times New Roman" w:eastAsia="Calibri" w:hAnsi="Times New Roman" w:cs="Times New Roman"/>
                <w:szCs w:val="24"/>
              </w:rPr>
              <w:t xml:space="preserve"> і </w:t>
            </w:r>
            <w:proofErr w:type="spellStart"/>
            <w:r w:rsidRPr="00D616B9">
              <w:rPr>
                <w:rFonts w:ascii="Times New Roman" w:eastAsia="Calibri" w:hAnsi="Times New Roman" w:cs="Times New Roman"/>
                <w:szCs w:val="24"/>
              </w:rPr>
              <w:t>випасання</w:t>
            </w:r>
            <w:proofErr w:type="spellEnd"/>
            <w:r w:rsidRPr="00D616B9">
              <w:rPr>
                <w:rFonts w:ascii="Times New Roman" w:eastAsia="Calibri" w:hAnsi="Times New Roman" w:cs="Times New Roman"/>
                <w:szCs w:val="24"/>
              </w:rPr>
              <w:t xml:space="preserve"> худоби</w:t>
            </w:r>
            <w:r w:rsidRPr="00D616B9">
              <w:rPr>
                <w:rFonts w:ascii="Times New Roman" w:eastAsia="Calibri" w:hAnsi="Times New Roman" w:cs="Times New Roman"/>
                <w:szCs w:val="24"/>
                <w:vertAlign w:val="superscript"/>
              </w:rPr>
              <w:t>4</w:t>
            </w:r>
          </w:p>
        </w:tc>
        <w:tc>
          <w:tcPr>
            <w:tcW w:w="63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rPr>
            </w:pPr>
            <w:r w:rsidRPr="00D616B9">
              <w:rPr>
                <w:rFonts w:ascii="Times New Roman" w:eastAsia="Calibri" w:hAnsi="Times New Roman" w:cs="Times New Roman"/>
                <w:szCs w:val="24"/>
                <w:lang w:val="uk-UA"/>
              </w:rPr>
              <w:t>0,3</w:t>
            </w:r>
            <w:r w:rsidRPr="00D616B9">
              <w:rPr>
                <w:rFonts w:ascii="Times New Roman" w:eastAsia="Calibri" w:hAnsi="Times New Roman" w:cs="Times New Roman"/>
                <w:szCs w:val="24"/>
              </w:rPr>
              <w:t> </w:t>
            </w:r>
          </w:p>
        </w:tc>
        <w:tc>
          <w:tcPr>
            <w:tcW w:w="50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rPr>
            </w:pPr>
            <w:r w:rsidRPr="00D616B9">
              <w:rPr>
                <w:rFonts w:ascii="Times New Roman" w:eastAsia="Calibri" w:hAnsi="Times New Roman" w:cs="Times New Roman"/>
                <w:szCs w:val="24"/>
                <w:lang w:val="uk-UA"/>
              </w:rPr>
              <w:t>0,3</w:t>
            </w:r>
            <w:r w:rsidRPr="00D616B9">
              <w:rPr>
                <w:rFonts w:ascii="Times New Roman" w:eastAsia="Calibri" w:hAnsi="Times New Roman" w:cs="Times New Roman"/>
                <w:szCs w:val="24"/>
              </w:rPr>
              <w:t> </w:t>
            </w:r>
          </w:p>
        </w:tc>
        <w:tc>
          <w:tcPr>
            <w:tcW w:w="63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rPr>
            </w:pPr>
            <w:r w:rsidRPr="00D616B9">
              <w:rPr>
                <w:rFonts w:ascii="Times New Roman" w:eastAsia="Calibri" w:hAnsi="Times New Roman" w:cs="Times New Roman"/>
                <w:szCs w:val="24"/>
                <w:lang w:val="uk-UA"/>
              </w:rPr>
              <w:t>1</w:t>
            </w:r>
            <w:r w:rsidRPr="00D616B9">
              <w:rPr>
                <w:rFonts w:ascii="Times New Roman" w:eastAsia="Calibri" w:hAnsi="Times New Roman" w:cs="Times New Roman"/>
                <w:szCs w:val="24"/>
              </w:rPr>
              <w:t> </w:t>
            </w:r>
          </w:p>
        </w:tc>
        <w:tc>
          <w:tcPr>
            <w:tcW w:w="66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rPr>
            </w:pPr>
            <w:r w:rsidRPr="00D616B9">
              <w:rPr>
                <w:rFonts w:ascii="Times New Roman" w:eastAsia="Calibri" w:hAnsi="Times New Roman" w:cs="Times New Roman"/>
                <w:szCs w:val="24"/>
                <w:lang w:val="uk-UA"/>
              </w:rPr>
              <w:t>1</w:t>
            </w:r>
            <w:r w:rsidRPr="00D616B9">
              <w:rPr>
                <w:rFonts w:ascii="Times New Roman" w:eastAsia="Calibri" w:hAnsi="Times New Roman" w:cs="Times New Roman"/>
                <w:szCs w:val="24"/>
              </w:rPr>
              <w:t> </w:t>
            </w:r>
          </w:p>
        </w:tc>
      </w:tr>
      <w:tr w:rsidR="00D616B9" w:rsidRPr="00D616B9" w:rsidTr="00D616B9">
        <w:trPr>
          <w:gridBefore w:val="1"/>
          <w:wBefore w:w="5" w:type="pct"/>
          <w:jc w:val="center"/>
        </w:trPr>
        <w:tc>
          <w:tcPr>
            <w:tcW w:w="50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rPr>
            </w:pPr>
            <w:r w:rsidRPr="00D616B9">
              <w:rPr>
                <w:rFonts w:ascii="Times New Roman" w:eastAsia="Calibri" w:hAnsi="Times New Roman" w:cs="Times New Roman"/>
                <w:szCs w:val="24"/>
              </w:rPr>
              <w:t>01.09</w:t>
            </w:r>
          </w:p>
        </w:tc>
        <w:tc>
          <w:tcPr>
            <w:tcW w:w="2058" w:type="pct"/>
            <w:gridSpan w:val="4"/>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rPr>
                <w:rFonts w:ascii="Times New Roman" w:eastAsia="Calibri" w:hAnsi="Times New Roman" w:cs="Times New Roman"/>
                <w:szCs w:val="24"/>
              </w:rPr>
            </w:pPr>
            <w:r w:rsidRPr="00D616B9">
              <w:rPr>
                <w:rFonts w:ascii="Times New Roman" w:eastAsia="Calibri" w:hAnsi="Times New Roman" w:cs="Times New Roman"/>
                <w:szCs w:val="24"/>
              </w:rPr>
              <w:t xml:space="preserve">Для </w:t>
            </w:r>
            <w:proofErr w:type="spellStart"/>
            <w:r w:rsidRPr="00D616B9">
              <w:rPr>
                <w:rFonts w:ascii="Times New Roman" w:eastAsia="Calibri" w:hAnsi="Times New Roman" w:cs="Times New Roman"/>
                <w:szCs w:val="24"/>
              </w:rPr>
              <w:t>дослідних</w:t>
            </w:r>
            <w:proofErr w:type="spellEnd"/>
            <w:r w:rsidRPr="00D616B9">
              <w:rPr>
                <w:rFonts w:ascii="Times New Roman" w:eastAsia="Calibri" w:hAnsi="Times New Roman" w:cs="Times New Roman"/>
                <w:szCs w:val="24"/>
              </w:rPr>
              <w:t xml:space="preserve"> і </w:t>
            </w:r>
            <w:proofErr w:type="spellStart"/>
            <w:r w:rsidRPr="00D616B9">
              <w:rPr>
                <w:rFonts w:ascii="Times New Roman" w:eastAsia="Calibri" w:hAnsi="Times New Roman" w:cs="Times New Roman"/>
                <w:szCs w:val="24"/>
              </w:rPr>
              <w:t>навчальних</w:t>
            </w:r>
            <w:proofErr w:type="spellEnd"/>
            <w:r w:rsidRPr="00D616B9">
              <w:rPr>
                <w:rFonts w:ascii="Times New Roman" w:eastAsia="Calibri" w:hAnsi="Times New Roman" w:cs="Times New Roman"/>
                <w:szCs w:val="24"/>
              </w:rPr>
              <w:t xml:space="preserve"> </w:t>
            </w:r>
            <w:proofErr w:type="spellStart"/>
            <w:r w:rsidRPr="00D616B9">
              <w:rPr>
                <w:rFonts w:ascii="Times New Roman" w:eastAsia="Calibri" w:hAnsi="Times New Roman" w:cs="Times New Roman"/>
                <w:szCs w:val="24"/>
              </w:rPr>
              <w:t>цілей</w:t>
            </w:r>
            <w:proofErr w:type="spellEnd"/>
          </w:p>
        </w:tc>
        <w:tc>
          <w:tcPr>
            <w:tcW w:w="63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rPr>
            </w:pPr>
            <w:r w:rsidRPr="00D616B9">
              <w:rPr>
                <w:rFonts w:ascii="Times New Roman" w:eastAsia="Calibri" w:hAnsi="Times New Roman" w:cs="Times New Roman"/>
                <w:szCs w:val="24"/>
                <w:lang w:val="uk-UA"/>
              </w:rPr>
              <w:t>0,3</w:t>
            </w:r>
            <w:r w:rsidRPr="00D616B9">
              <w:rPr>
                <w:rFonts w:ascii="Times New Roman" w:eastAsia="Calibri" w:hAnsi="Times New Roman" w:cs="Times New Roman"/>
                <w:szCs w:val="24"/>
              </w:rPr>
              <w:t> </w:t>
            </w:r>
          </w:p>
        </w:tc>
        <w:tc>
          <w:tcPr>
            <w:tcW w:w="50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rPr>
            </w:pPr>
            <w:r w:rsidRPr="00D616B9">
              <w:rPr>
                <w:rFonts w:ascii="Times New Roman" w:eastAsia="Calibri" w:hAnsi="Times New Roman" w:cs="Times New Roman"/>
                <w:szCs w:val="24"/>
                <w:lang w:val="uk-UA"/>
              </w:rPr>
              <w:t>0,3</w:t>
            </w:r>
            <w:r w:rsidRPr="00D616B9">
              <w:rPr>
                <w:rFonts w:ascii="Times New Roman" w:eastAsia="Calibri" w:hAnsi="Times New Roman" w:cs="Times New Roman"/>
                <w:szCs w:val="24"/>
              </w:rPr>
              <w:t> </w:t>
            </w:r>
          </w:p>
        </w:tc>
        <w:tc>
          <w:tcPr>
            <w:tcW w:w="63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rPr>
            </w:pPr>
            <w:r w:rsidRPr="00D616B9">
              <w:rPr>
                <w:rFonts w:ascii="Times New Roman" w:eastAsia="Calibri" w:hAnsi="Times New Roman" w:cs="Times New Roman"/>
                <w:szCs w:val="24"/>
                <w:lang w:val="uk-UA"/>
              </w:rPr>
              <w:t>1</w:t>
            </w:r>
            <w:r w:rsidRPr="00D616B9">
              <w:rPr>
                <w:rFonts w:ascii="Times New Roman" w:eastAsia="Calibri" w:hAnsi="Times New Roman" w:cs="Times New Roman"/>
                <w:szCs w:val="24"/>
              </w:rPr>
              <w:t> </w:t>
            </w:r>
          </w:p>
        </w:tc>
        <w:tc>
          <w:tcPr>
            <w:tcW w:w="66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rPr>
            </w:pPr>
            <w:r w:rsidRPr="00D616B9">
              <w:rPr>
                <w:rFonts w:ascii="Times New Roman" w:eastAsia="Calibri" w:hAnsi="Times New Roman" w:cs="Times New Roman"/>
                <w:szCs w:val="24"/>
                <w:lang w:val="uk-UA"/>
              </w:rPr>
              <w:t>1</w:t>
            </w:r>
            <w:r w:rsidRPr="00D616B9">
              <w:rPr>
                <w:rFonts w:ascii="Times New Roman" w:eastAsia="Calibri" w:hAnsi="Times New Roman" w:cs="Times New Roman"/>
                <w:szCs w:val="24"/>
              </w:rPr>
              <w:t> </w:t>
            </w:r>
          </w:p>
        </w:tc>
      </w:tr>
      <w:tr w:rsidR="00D616B9" w:rsidRPr="00D616B9" w:rsidTr="00D616B9">
        <w:trPr>
          <w:gridBefore w:val="1"/>
          <w:wBefore w:w="5" w:type="pct"/>
          <w:jc w:val="center"/>
        </w:trPr>
        <w:tc>
          <w:tcPr>
            <w:tcW w:w="50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rPr>
            </w:pPr>
            <w:r w:rsidRPr="00D616B9">
              <w:rPr>
                <w:rFonts w:ascii="Times New Roman" w:eastAsia="Calibri" w:hAnsi="Times New Roman" w:cs="Times New Roman"/>
                <w:szCs w:val="24"/>
              </w:rPr>
              <w:t>01.10</w:t>
            </w:r>
          </w:p>
        </w:tc>
        <w:tc>
          <w:tcPr>
            <w:tcW w:w="2058" w:type="pct"/>
            <w:gridSpan w:val="4"/>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rPr>
                <w:rFonts w:ascii="Times New Roman" w:eastAsia="Calibri" w:hAnsi="Times New Roman" w:cs="Times New Roman"/>
                <w:szCs w:val="24"/>
              </w:rPr>
            </w:pPr>
            <w:r w:rsidRPr="00D616B9">
              <w:rPr>
                <w:rFonts w:ascii="Times New Roman" w:eastAsia="Calibri" w:hAnsi="Times New Roman" w:cs="Times New Roman"/>
                <w:szCs w:val="24"/>
              </w:rPr>
              <w:t xml:space="preserve">Для </w:t>
            </w:r>
            <w:proofErr w:type="spellStart"/>
            <w:r w:rsidRPr="00D616B9">
              <w:rPr>
                <w:rFonts w:ascii="Times New Roman" w:eastAsia="Calibri" w:hAnsi="Times New Roman" w:cs="Times New Roman"/>
                <w:szCs w:val="24"/>
              </w:rPr>
              <w:t>пропаганди</w:t>
            </w:r>
            <w:proofErr w:type="spellEnd"/>
            <w:r w:rsidRPr="00D616B9">
              <w:rPr>
                <w:rFonts w:ascii="Times New Roman" w:eastAsia="Calibri" w:hAnsi="Times New Roman" w:cs="Times New Roman"/>
                <w:szCs w:val="24"/>
              </w:rPr>
              <w:t xml:space="preserve"> передового </w:t>
            </w:r>
            <w:proofErr w:type="spellStart"/>
            <w:r w:rsidRPr="00D616B9">
              <w:rPr>
                <w:rFonts w:ascii="Times New Roman" w:eastAsia="Calibri" w:hAnsi="Times New Roman" w:cs="Times New Roman"/>
                <w:szCs w:val="24"/>
              </w:rPr>
              <w:t>досвіду</w:t>
            </w:r>
            <w:proofErr w:type="spellEnd"/>
            <w:r w:rsidRPr="00D616B9">
              <w:rPr>
                <w:rFonts w:ascii="Times New Roman" w:eastAsia="Calibri" w:hAnsi="Times New Roman" w:cs="Times New Roman"/>
                <w:szCs w:val="24"/>
              </w:rPr>
              <w:t xml:space="preserve"> </w:t>
            </w:r>
            <w:proofErr w:type="spellStart"/>
            <w:r w:rsidRPr="00D616B9">
              <w:rPr>
                <w:rFonts w:ascii="Times New Roman" w:eastAsia="Calibri" w:hAnsi="Times New Roman" w:cs="Times New Roman"/>
                <w:szCs w:val="24"/>
              </w:rPr>
              <w:t>ведення</w:t>
            </w:r>
            <w:proofErr w:type="spellEnd"/>
            <w:r w:rsidRPr="00D616B9">
              <w:rPr>
                <w:rFonts w:ascii="Times New Roman" w:eastAsia="Calibri" w:hAnsi="Times New Roman" w:cs="Times New Roman"/>
                <w:szCs w:val="24"/>
              </w:rPr>
              <w:t xml:space="preserve"> </w:t>
            </w:r>
            <w:proofErr w:type="spellStart"/>
            <w:r w:rsidRPr="00D616B9">
              <w:rPr>
                <w:rFonts w:ascii="Times New Roman" w:eastAsia="Calibri" w:hAnsi="Times New Roman" w:cs="Times New Roman"/>
                <w:szCs w:val="24"/>
              </w:rPr>
              <w:t>сільського</w:t>
            </w:r>
            <w:proofErr w:type="spellEnd"/>
            <w:r w:rsidRPr="00D616B9">
              <w:rPr>
                <w:rFonts w:ascii="Times New Roman" w:eastAsia="Calibri" w:hAnsi="Times New Roman" w:cs="Times New Roman"/>
                <w:szCs w:val="24"/>
              </w:rPr>
              <w:t xml:space="preserve"> </w:t>
            </w:r>
            <w:proofErr w:type="spellStart"/>
            <w:r w:rsidRPr="00D616B9">
              <w:rPr>
                <w:rFonts w:ascii="Times New Roman" w:eastAsia="Calibri" w:hAnsi="Times New Roman" w:cs="Times New Roman"/>
                <w:szCs w:val="24"/>
              </w:rPr>
              <w:t>господарства</w:t>
            </w:r>
            <w:proofErr w:type="spellEnd"/>
          </w:p>
        </w:tc>
        <w:tc>
          <w:tcPr>
            <w:tcW w:w="63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rPr>
            </w:pPr>
            <w:r w:rsidRPr="00D616B9">
              <w:rPr>
                <w:rFonts w:ascii="Times New Roman" w:eastAsia="Calibri" w:hAnsi="Times New Roman" w:cs="Times New Roman"/>
                <w:szCs w:val="24"/>
                <w:lang w:val="uk-UA"/>
              </w:rPr>
              <w:t>1</w:t>
            </w:r>
            <w:r w:rsidRPr="00D616B9">
              <w:rPr>
                <w:rFonts w:ascii="Times New Roman" w:eastAsia="Calibri" w:hAnsi="Times New Roman" w:cs="Times New Roman"/>
                <w:szCs w:val="24"/>
              </w:rPr>
              <w:t> </w:t>
            </w:r>
          </w:p>
        </w:tc>
        <w:tc>
          <w:tcPr>
            <w:tcW w:w="50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rPr>
            </w:pPr>
            <w:r w:rsidRPr="00D616B9">
              <w:rPr>
                <w:rFonts w:ascii="Times New Roman" w:eastAsia="Calibri" w:hAnsi="Times New Roman" w:cs="Times New Roman"/>
                <w:szCs w:val="24"/>
                <w:lang w:val="uk-UA"/>
              </w:rPr>
              <w:t>1</w:t>
            </w:r>
            <w:r w:rsidRPr="00D616B9">
              <w:rPr>
                <w:rFonts w:ascii="Times New Roman" w:eastAsia="Calibri" w:hAnsi="Times New Roman" w:cs="Times New Roman"/>
                <w:szCs w:val="24"/>
              </w:rPr>
              <w:t> </w:t>
            </w:r>
          </w:p>
        </w:tc>
        <w:tc>
          <w:tcPr>
            <w:tcW w:w="63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rPr>
            </w:pPr>
            <w:r w:rsidRPr="00D616B9">
              <w:rPr>
                <w:rFonts w:ascii="Times New Roman" w:eastAsia="Calibri" w:hAnsi="Times New Roman" w:cs="Times New Roman"/>
                <w:szCs w:val="24"/>
                <w:lang w:val="uk-UA"/>
              </w:rPr>
              <w:t>3</w:t>
            </w:r>
            <w:r w:rsidRPr="00D616B9">
              <w:rPr>
                <w:rFonts w:ascii="Times New Roman" w:eastAsia="Calibri" w:hAnsi="Times New Roman" w:cs="Times New Roman"/>
                <w:szCs w:val="24"/>
              </w:rPr>
              <w:t> </w:t>
            </w:r>
          </w:p>
        </w:tc>
        <w:tc>
          <w:tcPr>
            <w:tcW w:w="66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rPr>
            </w:pPr>
            <w:r w:rsidRPr="00D616B9">
              <w:rPr>
                <w:rFonts w:ascii="Times New Roman" w:eastAsia="Calibri" w:hAnsi="Times New Roman" w:cs="Times New Roman"/>
                <w:szCs w:val="24"/>
                <w:lang w:val="uk-UA"/>
              </w:rPr>
              <w:t>3</w:t>
            </w:r>
            <w:r w:rsidRPr="00D616B9">
              <w:rPr>
                <w:rFonts w:ascii="Times New Roman" w:eastAsia="Calibri" w:hAnsi="Times New Roman" w:cs="Times New Roman"/>
                <w:szCs w:val="24"/>
              </w:rPr>
              <w:t> </w:t>
            </w:r>
          </w:p>
        </w:tc>
      </w:tr>
      <w:tr w:rsidR="00D616B9" w:rsidRPr="00D616B9" w:rsidTr="00D616B9">
        <w:trPr>
          <w:gridBefore w:val="1"/>
          <w:wBefore w:w="5" w:type="pct"/>
          <w:jc w:val="center"/>
        </w:trPr>
        <w:tc>
          <w:tcPr>
            <w:tcW w:w="50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rPr>
            </w:pPr>
            <w:r w:rsidRPr="00D616B9">
              <w:rPr>
                <w:rFonts w:ascii="Times New Roman" w:eastAsia="Calibri" w:hAnsi="Times New Roman" w:cs="Times New Roman"/>
                <w:szCs w:val="24"/>
              </w:rPr>
              <w:t>01.11</w:t>
            </w:r>
          </w:p>
        </w:tc>
        <w:tc>
          <w:tcPr>
            <w:tcW w:w="2058" w:type="pct"/>
            <w:gridSpan w:val="4"/>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rPr>
                <w:rFonts w:ascii="Times New Roman" w:eastAsia="Calibri" w:hAnsi="Times New Roman" w:cs="Times New Roman"/>
                <w:szCs w:val="24"/>
              </w:rPr>
            </w:pPr>
            <w:r w:rsidRPr="00D616B9">
              <w:rPr>
                <w:rFonts w:ascii="Times New Roman" w:eastAsia="Calibri" w:hAnsi="Times New Roman" w:cs="Times New Roman"/>
                <w:szCs w:val="24"/>
              </w:rPr>
              <w:t xml:space="preserve">Для </w:t>
            </w:r>
            <w:proofErr w:type="spellStart"/>
            <w:r w:rsidRPr="00D616B9">
              <w:rPr>
                <w:rFonts w:ascii="Times New Roman" w:eastAsia="Calibri" w:hAnsi="Times New Roman" w:cs="Times New Roman"/>
                <w:szCs w:val="24"/>
              </w:rPr>
              <w:t>надання</w:t>
            </w:r>
            <w:proofErr w:type="spellEnd"/>
            <w:r w:rsidRPr="00D616B9">
              <w:rPr>
                <w:rFonts w:ascii="Times New Roman" w:eastAsia="Calibri" w:hAnsi="Times New Roman" w:cs="Times New Roman"/>
                <w:szCs w:val="24"/>
              </w:rPr>
              <w:t xml:space="preserve"> </w:t>
            </w:r>
            <w:proofErr w:type="spellStart"/>
            <w:r w:rsidRPr="00D616B9">
              <w:rPr>
                <w:rFonts w:ascii="Times New Roman" w:eastAsia="Calibri" w:hAnsi="Times New Roman" w:cs="Times New Roman"/>
                <w:szCs w:val="24"/>
              </w:rPr>
              <w:t>послуг</w:t>
            </w:r>
            <w:proofErr w:type="spellEnd"/>
            <w:r w:rsidRPr="00D616B9">
              <w:rPr>
                <w:rFonts w:ascii="Times New Roman" w:eastAsia="Calibri" w:hAnsi="Times New Roman" w:cs="Times New Roman"/>
                <w:szCs w:val="24"/>
              </w:rPr>
              <w:t xml:space="preserve"> у </w:t>
            </w:r>
            <w:proofErr w:type="spellStart"/>
            <w:r w:rsidRPr="00D616B9">
              <w:rPr>
                <w:rFonts w:ascii="Times New Roman" w:eastAsia="Calibri" w:hAnsi="Times New Roman" w:cs="Times New Roman"/>
                <w:szCs w:val="24"/>
              </w:rPr>
              <w:t>сільському</w:t>
            </w:r>
            <w:proofErr w:type="spellEnd"/>
            <w:r w:rsidRPr="00D616B9">
              <w:rPr>
                <w:rFonts w:ascii="Times New Roman" w:eastAsia="Calibri" w:hAnsi="Times New Roman" w:cs="Times New Roman"/>
                <w:szCs w:val="24"/>
              </w:rPr>
              <w:t xml:space="preserve"> </w:t>
            </w:r>
            <w:proofErr w:type="spellStart"/>
            <w:r w:rsidRPr="00D616B9">
              <w:rPr>
                <w:rFonts w:ascii="Times New Roman" w:eastAsia="Calibri" w:hAnsi="Times New Roman" w:cs="Times New Roman"/>
                <w:szCs w:val="24"/>
              </w:rPr>
              <w:t>господарстві</w:t>
            </w:r>
            <w:proofErr w:type="spellEnd"/>
          </w:p>
        </w:tc>
        <w:tc>
          <w:tcPr>
            <w:tcW w:w="63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rPr>
            </w:pPr>
            <w:r w:rsidRPr="00D616B9">
              <w:rPr>
                <w:rFonts w:ascii="Times New Roman" w:eastAsia="Calibri" w:hAnsi="Times New Roman" w:cs="Times New Roman"/>
                <w:szCs w:val="24"/>
                <w:lang w:val="uk-UA"/>
              </w:rPr>
              <w:t>1</w:t>
            </w:r>
          </w:p>
        </w:tc>
        <w:tc>
          <w:tcPr>
            <w:tcW w:w="50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rPr>
            </w:pPr>
            <w:r w:rsidRPr="00D616B9">
              <w:rPr>
                <w:rFonts w:ascii="Times New Roman" w:eastAsia="Calibri" w:hAnsi="Times New Roman" w:cs="Times New Roman"/>
                <w:szCs w:val="24"/>
                <w:lang w:val="uk-UA"/>
              </w:rPr>
              <w:t>1</w:t>
            </w:r>
          </w:p>
        </w:tc>
        <w:tc>
          <w:tcPr>
            <w:tcW w:w="63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rPr>
            </w:pPr>
            <w:r w:rsidRPr="00D616B9">
              <w:rPr>
                <w:rFonts w:ascii="Times New Roman" w:eastAsia="Calibri" w:hAnsi="Times New Roman" w:cs="Times New Roman"/>
                <w:szCs w:val="24"/>
                <w:lang w:val="uk-UA"/>
              </w:rPr>
              <w:t>3</w:t>
            </w:r>
            <w:r w:rsidRPr="00D616B9">
              <w:rPr>
                <w:rFonts w:ascii="Times New Roman" w:eastAsia="Calibri" w:hAnsi="Times New Roman" w:cs="Times New Roman"/>
                <w:szCs w:val="24"/>
              </w:rPr>
              <w:t> </w:t>
            </w:r>
          </w:p>
        </w:tc>
        <w:tc>
          <w:tcPr>
            <w:tcW w:w="66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rPr>
            </w:pPr>
            <w:r w:rsidRPr="00D616B9">
              <w:rPr>
                <w:rFonts w:ascii="Times New Roman" w:eastAsia="Calibri" w:hAnsi="Times New Roman" w:cs="Times New Roman"/>
                <w:szCs w:val="24"/>
                <w:lang w:val="uk-UA"/>
              </w:rPr>
              <w:t>3</w:t>
            </w:r>
            <w:r w:rsidRPr="00D616B9">
              <w:rPr>
                <w:rFonts w:ascii="Times New Roman" w:eastAsia="Calibri" w:hAnsi="Times New Roman" w:cs="Times New Roman"/>
                <w:szCs w:val="24"/>
              </w:rPr>
              <w:t> </w:t>
            </w:r>
          </w:p>
        </w:tc>
      </w:tr>
      <w:tr w:rsidR="00D616B9" w:rsidRPr="00D616B9" w:rsidTr="00D616B9">
        <w:trPr>
          <w:gridBefore w:val="1"/>
          <w:wBefore w:w="5" w:type="pct"/>
          <w:jc w:val="center"/>
        </w:trPr>
        <w:tc>
          <w:tcPr>
            <w:tcW w:w="50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rPr>
            </w:pPr>
            <w:r w:rsidRPr="00D616B9">
              <w:rPr>
                <w:rFonts w:ascii="Times New Roman" w:eastAsia="Calibri" w:hAnsi="Times New Roman" w:cs="Times New Roman"/>
                <w:szCs w:val="24"/>
              </w:rPr>
              <w:t>01.12</w:t>
            </w:r>
          </w:p>
        </w:tc>
        <w:tc>
          <w:tcPr>
            <w:tcW w:w="2058" w:type="pct"/>
            <w:gridSpan w:val="4"/>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rPr>
                <w:rFonts w:ascii="Times New Roman" w:eastAsia="Calibri" w:hAnsi="Times New Roman" w:cs="Times New Roman"/>
                <w:szCs w:val="24"/>
              </w:rPr>
            </w:pPr>
            <w:r w:rsidRPr="00D616B9">
              <w:rPr>
                <w:rFonts w:ascii="Times New Roman" w:eastAsia="Calibri" w:hAnsi="Times New Roman" w:cs="Times New Roman"/>
                <w:szCs w:val="24"/>
              </w:rPr>
              <w:t xml:space="preserve">Для </w:t>
            </w:r>
            <w:proofErr w:type="spellStart"/>
            <w:r w:rsidRPr="00D616B9">
              <w:rPr>
                <w:rFonts w:ascii="Times New Roman" w:eastAsia="Calibri" w:hAnsi="Times New Roman" w:cs="Times New Roman"/>
                <w:szCs w:val="24"/>
              </w:rPr>
              <w:t>розміщення</w:t>
            </w:r>
            <w:proofErr w:type="spellEnd"/>
            <w:r w:rsidRPr="00D616B9">
              <w:rPr>
                <w:rFonts w:ascii="Times New Roman" w:eastAsia="Calibri" w:hAnsi="Times New Roman" w:cs="Times New Roman"/>
                <w:szCs w:val="24"/>
              </w:rPr>
              <w:t xml:space="preserve"> </w:t>
            </w:r>
            <w:proofErr w:type="spellStart"/>
            <w:r w:rsidRPr="00D616B9">
              <w:rPr>
                <w:rFonts w:ascii="Times New Roman" w:eastAsia="Calibri" w:hAnsi="Times New Roman" w:cs="Times New Roman"/>
                <w:szCs w:val="24"/>
              </w:rPr>
              <w:t>інфраструктури</w:t>
            </w:r>
            <w:proofErr w:type="spellEnd"/>
            <w:r w:rsidRPr="00D616B9">
              <w:rPr>
                <w:rFonts w:ascii="Times New Roman" w:eastAsia="Calibri" w:hAnsi="Times New Roman" w:cs="Times New Roman"/>
                <w:szCs w:val="24"/>
              </w:rPr>
              <w:t xml:space="preserve"> </w:t>
            </w:r>
            <w:proofErr w:type="spellStart"/>
            <w:r w:rsidRPr="00D616B9">
              <w:rPr>
                <w:rFonts w:ascii="Times New Roman" w:eastAsia="Calibri" w:hAnsi="Times New Roman" w:cs="Times New Roman"/>
                <w:szCs w:val="24"/>
              </w:rPr>
              <w:t>оптових</w:t>
            </w:r>
            <w:proofErr w:type="spellEnd"/>
            <w:r w:rsidRPr="00D616B9">
              <w:rPr>
                <w:rFonts w:ascii="Times New Roman" w:eastAsia="Calibri" w:hAnsi="Times New Roman" w:cs="Times New Roman"/>
                <w:szCs w:val="24"/>
              </w:rPr>
              <w:t xml:space="preserve"> </w:t>
            </w:r>
            <w:proofErr w:type="spellStart"/>
            <w:r w:rsidRPr="00D616B9">
              <w:rPr>
                <w:rFonts w:ascii="Times New Roman" w:eastAsia="Calibri" w:hAnsi="Times New Roman" w:cs="Times New Roman"/>
                <w:szCs w:val="24"/>
              </w:rPr>
              <w:t>ринків</w:t>
            </w:r>
            <w:proofErr w:type="spellEnd"/>
            <w:r w:rsidRPr="00D616B9">
              <w:rPr>
                <w:rFonts w:ascii="Times New Roman" w:eastAsia="Calibri" w:hAnsi="Times New Roman" w:cs="Times New Roman"/>
                <w:szCs w:val="24"/>
              </w:rPr>
              <w:t xml:space="preserve"> </w:t>
            </w:r>
            <w:proofErr w:type="spellStart"/>
            <w:r w:rsidRPr="00D616B9">
              <w:rPr>
                <w:rFonts w:ascii="Times New Roman" w:eastAsia="Calibri" w:hAnsi="Times New Roman" w:cs="Times New Roman"/>
                <w:szCs w:val="24"/>
              </w:rPr>
              <w:t>сільськогосподарської</w:t>
            </w:r>
            <w:proofErr w:type="spellEnd"/>
            <w:r w:rsidRPr="00D616B9">
              <w:rPr>
                <w:rFonts w:ascii="Times New Roman" w:eastAsia="Calibri" w:hAnsi="Times New Roman" w:cs="Times New Roman"/>
                <w:szCs w:val="24"/>
              </w:rPr>
              <w:t xml:space="preserve"> </w:t>
            </w:r>
            <w:proofErr w:type="spellStart"/>
            <w:r w:rsidRPr="00D616B9">
              <w:rPr>
                <w:rFonts w:ascii="Times New Roman" w:eastAsia="Calibri" w:hAnsi="Times New Roman" w:cs="Times New Roman"/>
                <w:szCs w:val="24"/>
              </w:rPr>
              <w:t>продукції</w:t>
            </w:r>
            <w:proofErr w:type="spellEnd"/>
          </w:p>
        </w:tc>
        <w:tc>
          <w:tcPr>
            <w:tcW w:w="63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rPr>
            </w:pPr>
            <w:r w:rsidRPr="00D616B9">
              <w:rPr>
                <w:rFonts w:ascii="Times New Roman" w:eastAsia="Calibri" w:hAnsi="Times New Roman" w:cs="Times New Roman"/>
                <w:szCs w:val="24"/>
                <w:lang w:val="uk-UA"/>
              </w:rPr>
              <w:t>1</w:t>
            </w:r>
            <w:r w:rsidRPr="00D616B9">
              <w:rPr>
                <w:rFonts w:ascii="Times New Roman" w:eastAsia="Calibri" w:hAnsi="Times New Roman" w:cs="Times New Roman"/>
                <w:szCs w:val="24"/>
              </w:rPr>
              <w:t> </w:t>
            </w:r>
          </w:p>
        </w:tc>
        <w:tc>
          <w:tcPr>
            <w:tcW w:w="50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rPr>
            </w:pPr>
            <w:r w:rsidRPr="00D616B9">
              <w:rPr>
                <w:rFonts w:ascii="Times New Roman" w:eastAsia="Calibri" w:hAnsi="Times New Roman" w:cs="Times New Roman"/>
                <w:szCs w:val="24"/>
                <w:lang w:val="uk-UA"/>
              </w:rPr>
              <w:t>1</w:t>
            </w:r>
            <w:r w:rsidRPr="00D616B9">
              <w:rPr>
                <w:rFonts w:ascii="Times New Roman" w:eastAsia="Calibri" w:hAnsi="Times New Roman" w:cs="Times New Roman"/>
                <w:szCs w:val="24"/>
              </w:rPr>
              <w:t> </w:t>
            </w:r>
          </w:p>
        </w:tc>
        <w:tc>
          <w:tcPr>
            <w:tcW w:w="63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rPr>
            </w:pPr>
            <w:r w:rsidRPr="00D616B9">
              <w:rPr>
                <w:rFonts w:ascii="Times New Roman" w:eastAsia="Calibri" w:hAnsi="Times New Roman" w:cs="Times New Roman"/>
                <w:szCs w:val="24"/>
                <w:lang w:val="uk-UA"/>
              </w:rPr>
              <w:t>5</w:t>
            </w:r>
            <w:r w:rsidRPr="00D616B9">
              <w:rPr>
                <w:rFonts w:ascii="Times New Roman" w:eastAsia="Calibri" w:hAnsi="Times New Roman" w:cs="Times New Roman"/>
                <w:szCs w:val="24"/>
              </w:rPr>
              <w:t> </w:t>
            </w:r>
          </w:p>
        </w:tc>
        <w:tc>
          <w:tcPr>
            <w:tcW w:w="66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rPr>
            </w:pPr>
            <w:r w:rsidRPr="00D616B9">
              <w:rPr>
                <w:rFonts w:ascii="Times New Roman" w:eastAsia="Calibri" w:hAnsi="Times New Roman" w:cs="Times New Roman"/>
                <w:szCs w:val="24"/>
                <w:lang w:val="uk-UA"/>
              </w:rPr>
              <w:t>5</w:t>
            </w:r>
            <w:r w:rsidRPr="00D616B9">
              <w:rPr>
                <w:rFonts w:ascii="Times New Roman" w:eastAsia="Calibri" w:hAnsi="Times New Roman" w:cs="Times New Roman"/>
                <w:szCs w:val="24"/>
              </w:rPr>
              <w:t> </w:t>
            </w:r>
          </w:p>
        </w:tc>
      </w:tr>
      <w:tr w:rsidR="00D616B9" w:rsidRPr="00D616B9" w:rsidTr="00D616B9">
        <w:trPr>
          <w:gridBefore w:val="1"/>
          <w:wBefore w:w="5" w:type="pct"/>
          <w:jc w:val="center"/>
        </w:trPr>
        <w:tc>
          <w:tcPr>
            <w:tcW w:w="50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rPr>
            </w:pPr>
            <w:r w:rsidRPr="00D616B9">
              <w:rPr>
                <w:rFonts w:ascii="Times New Roman" w:eastAsia="Calibri" w:hAnsi="Times New Roman" w:cs="Times New Roman"/>
                <w:szCs w:val="24"/>
              </w:rPr>
              <w:t>01.13</w:t>
            </w:r>
          </w:p>
        </w:tc>
        <w:tc>
          <w:tcPr>
            <w:tcW w:w="2058" w:type="pct"/>
            <w:gridSpan w:val="4"/>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rPr>
                <w:rFonts w:ascii="Times New Roman" w:eastAsia="Calibri" w:hAnsi="Times New Roman" w:cs="Times New Roman"/>
                <w:szCs w:val="24"/>
              </w:rPr>
            </w:pPr>
            <w:r w:rsidRPr="00D616B9">
              <w:rPr>
                <w:rFonts w:ascii="Times New Roman" w:eastAsia="Calibri" w:hAnsi="Times New Roman" w:cs="Times New Roman"/>
                <w:szCs w:val="24"/>
              </w:rPr>
              <w:t xml:space="preserve">Для </w:t>
            </w:r>
            <w:proofErr w:type="spellStart"/>
            <w:r w:rsidRPr="00D616B9">
              <w:rPr>
                <w:rFonts w:ascii="Times New Roman" w:eastAsia="Calibri" w:hAnsi="Times New Roman" w:cs="Times New Roman"/>
                <w:szCs w:val="24"/>
              </w:rPr>
              <w:t>іншого</w:t>
            </w:r>
            <w:proofErr w:type="spellEnd"/>
            <w:r w:rsidRPr="00D616B9">
              <w:rPr>
                <w:rFonts w:ascii="Times New Roman" w:eastAsia="Calibri" w:hAnsi="Times New Roman" w:cs="Times New Roman"/>
                <w:szCs w:val="24"/>
              </w:rPr>
              <w:t xml:space="preserve"> </w:t>
            </w:r>
            <w:proofErr w:type="spellStart"/>
            <w:r w:rsidRPr="00D616B9">
              <w:rPr>
                <w:rFonts w:ascii="Times New Roman" w:eastAsia="Calibri" w:hAnsi="Times New Roman" w:cs="Times New Roman"/>
                <w:szCs w:val="24"/>
              </w:rPr>
              <w:t>сільськогосподарського</w:t>
            </w:r>
            <w:proofErr w:type="spellEnd"/>
            <w:r w:rsidRPr="00D616B9">
              <w:rPr>
                <w:rFonts w:ascii="Times New Roman" w:eastAsia="Calibri" w:hAnsi="Times New Roman" w:cs="Times New Roman"/>
                <w:szCs w:val="24"/>
              </w:rPr>
              <w:t xml:space="preserve"> </w:t>
            </w:r>
            <w:proofErr w:type="spellStart"/>
            <w:r w:rsidRPr="00D616B9">
              <w:rPr>
                <w:rFonts w:ascii="Times New Roman" w:eastAsia="Calibri" w:hAnsi="Times New Roman" w:cs="Times New Roman"/>
                <w:szCs w:val="24"/>
              </w:rPr>
              <w:t>призначення</w:t>
            </w:r>
            <w:proofErr w:type="spellEnd"/>
          </w:p>
        </w:tc>
        <w:tc>
          <w:tcPr>
            <w:tcW w:w="63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rPr>
            </w:pPr>
            <w:r w:rsidRPr="00D616B9">
              <w:rPr>
                <w:rFonts w:ascii="Times New Roman" w:eastAsia="Calibri" w:hAnsi="Times New Roman" w:cs="Times New Roman"/>
                <w:szCs w:val="24"/>
                <w:lang w:val="uk-UA"/>
              </w:rPr>
              <w:t>1</w:t>
            </w:r>
          </w:p>
        </w:tc>
        <w:tc>
          <w:tcPr>
            <w:tcW w:w="50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rPr>
            </w:pPr>
            <w:r w:rsidRPr="00D616B9">
              <w:rPr>
                <w:rFonts w:ascii="Times New Roman" w:eastAsia="Calibri" w:hAnsi="Times New Roman" w:cs="Times New Roman"/>
                <w:szCs w:val="24"/>
                <w:lang w:val="uk-UA"/>
              </w:rPr>
              <w:t>1</w:t>
            </w:r>
            <w:r w:rsidRPr="00D616B9">
              <w:rPr>
                <w:rFonts w:ascii="Times New Roman" w:eastAsia="Calibri" w:hAnsi="Times New Roman" w:cs="Times New Roman"/>
                <w:szCs w:val="24"/>
              </w:rPr>
              <w:t> </w:t>
            </w:r>
          </w:p>
        </w:tc>
        <w:tc>
          <w:tcPr>
            <w:tcW w:w="63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rPr>
            </w:pPr>
            <w:r w:rsidRPr="00D616B9">
              <w:rPr>
                <w:rFonts w:ascii="Times New Roman" w:eastAsia="Calibri" w:hAnsi="Times New Roman" w:cs="Times New Roman"/>
                <w:szCs w:val="24"/>
                <w:lang w:val="uk-UA"/>
              </w:rPr>
              <w:t>5</w:t>
            </w:r>
            <w:r w:rsidRPr="00D616B9">
              <w:rPr>
                <w:rFonts w:ascii="Times New Roman" w:eastAsia="Calibri" w:hAnsi="Times New Roman" w:cs="Times New Roman"/>
                <w:szCs w:val="24"/>
              </w:rPr>
              <w:t> </w:t>
            </w:r>
          </w:p>
        </w:tc>
        <w:tc>
          <w:tcPr>
            <w:tcW w:w="66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rPr>
            </w:pPr>
            <w:r w:rsidRPr="00D616B9">
              <w:rPr>
                <w:rFonts w:ascii="Times New Roman" w:eastAsia="Calibri" w:hAnsi="Times New Roman" w:cs="Times New Roman"/>
                <w:szCs w:val="24"/>
                <w:lang w:val="uk-UA"/>
              </w:rPr>
              <w:t>5</w:t>
            </w:r>
            <w:r w:rsidRPr="00D616B9">
              <w:rPr>
                <w:rFonts w:ascii="Times New Roman" w:eastAsia="Calibri" w:hAnsi="Times New Roman" w:cs="Times New Roman"/>
                <w:szCs w:val="24"/>
              </w:rPr>
              <w:t> </w:t>
            </w:r>
          </w:p>
        </w:tc>
      </w:tr>
      <w:tr w:rsidR="00D616B9" w:rsidRPr="00D616B9" w:rsidTr="00D616B9">
        <w:trPr>
          <w:gridBefore w:val="1"/>
          <w:wBefore w:w="5" w:type="pct"/>
          <w:jc w:val="center"/>
        </w:trPr>
        <w:tc>
          <w:tcPr>
            <w:tcW w:w="50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rPr>
            </w:pPr>
            <w:r w:rsidRPr="00D616B9">
              <w:rPr>
                <w:rFonts w:ascii="Times New Roman" w:eastAsia="Calibri" w:hAnsi="Times New Roman" w:cs="Times New Roman"/>
                <w:szCs w:val="24"/>
              </w:rPr>
              <w:t>01.14</w:t>
            </w:r>
          </w:p>
        </w:tc>
        <w:tc>
          <w:tcPr>
            <w:tcW w:w="2058" w:type="pct"/>
            <w:gridSpan w:val="4"/>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rPr>
                <w:rFonts w:ascii="Times New Roman" w:eastAsia="Calibri" w:hAnsi="Times New Roman" w:cs="Times New Roman"/>
                <w:szCs w:val="24"/>
              </w:rPr>
            </w:pPr>
            <w:r w:rsidRPr="00D616B9">
              <w:rPr>
                <w:rFonts w:ascii="Times New Roman" w:eastAsia="Calibri" w:hAnsi="Times New Roman" w:cs="Times New Roman"/>
                <w:szCs w:val="24"/>
              </w:rPr>
              <w:t xml:space="preserve">Для </w:t>
            </w:r>
            <w:proofErr w:type="spellStart"/>
            <w:r w:rsidRPr="00D616B9">
              <w:rPr>
                <w:rFonts w:ascii="Times New Roman" w:eastAsia="Calibri" w:hAnsi="Times New Roman" w:cs="Times New Roman"/>
                <w:szCs w:val="24"/>
              </w:rPr>
              <w:t>цілей</w:t>
            </w:r>
            <w:proofErr w:type="spellEnd"/>
            <w:r w:rsidRPr="00D616B9">
              <w:rPr>
                <w:rFonts w:ascii="Times New Roman" w:eastAsia="Calibri" w:hAnsi="Times New Roman" w:cs="Times New Roman"/>
                <w:szCs w:val="24"/>
              </w:rPr>
              <w:t xml:space="preserve"> </w:t>
            </w:r>
            <w:proofErr w:type="spellStart"/>
            <w:r w:rsidRPr="00D616B9">
              <w:rPr>
                <w:rFonts w:ascii="Times New Roman" w:eastAsia="Calibri" w:hAnsi="Times New Roman" w:cs="Times New Roman"/>
                <w:szCs w:val="24"/>
              </w:rPr>
              <w:t>підрозділів</w:t>
            </w:r>
            <w:proofErr w:type="spellEnd"/>
            <w:r w:rsidRPr="00D616B9">
              <w:rPr>
                <w:rFonts w:ascii="Times New Roman" w:eastAsia="Calibri" w:hAnsi="Times New Roman" w:cs="Times New Roman"/>
                <w:szCs w:val="24"/>
              </w:rPr>
              <w:t xml:space="preserve"> 01.01 - 01.13 та для </w:t>
            </w:r>
            <w:proofErr w:type="spellStart"/>
            <w:r w:rsidRPr="00D616B9">
              <w:rPr>
                <w:rFonts w:ascii="Times New Roman" w:eastAsia="Calibri" w:hAnsi="Times New Roman" w:cs="Times New Roman"/>
                <w:szCs w:val="24"/>
              </w:rPr>
              <w:t>збереження</w:t>
            </w:r>
            <w:proofErr w:type="spellEnd"/>
            <w:r w:rsidRPr="00D616B9">
              <w:rPr>
                <w:rFonts w:ascii="Times New Roman" w:eastAsia="Calibri" w:hAnsi="Times New Roman" w:cs="Times New Roman"/>
                <w:szCs w:val="24"/>
              </w:rPr>
              <w:t xml:space="preserve"> та </w:t>
            </w:r>
            <w:proofErr w:type="spellStart"/>
            <w:r w:rsidRPr="00D616B9">
              <w:rPr>
                <w:rFonts w:ascii="Times New Roman" w:eastAsia="Calibri" w:hAnsi="Times New Roman" w:cs="Times New Roman"/>
                <w:szCs w:val="24"/>
              </w:rPr>
              <w:t>використання</w:t>
            </w:r>
            <w:proofErr w:type="spellEnd"/>
            <w:r w:rsidRPr="00D616B9">
              <w:rPr>
                <w:rFonts w:ascii="Times New Roman" w:eastAsia="Calibri" w:hAnsi="Times New Roman" w:cs="Times New Roman"/>
                <w:szCs w:val="24"/>
              </w:rPr>
              <w:t xml:space="preserve"> земель природно-</w:t>
            </w:r>
            <w:proofErr w:type="spellStart"/>
            <w:r w:rsidRPr="00D616B9">
              <w:rPr>
                <w:rFonts w:ascii="Times New Roman" w:eastAsia="Calibri" w:hAnsi="Times New Roman" w:cs="Times New Roman"/>
                <w:szCs w:val="24"/>
              </w:rPr>
              <w:t>заповідного</w:t>
            </w:r>
            <w:proofErr w:type="spellEnd"/>
            <w:r w:rsidRPr="00D616B9">
              <w:rPr>
                <w:rFonts w:ascii="Times New Roman" w:eastAsia="Calibri" w:hAnsi="Times New Roman" w:cs="Times New Roman"/>
                <w:szCs w:val="24"/>
              </w:rPr>
              <w:t xml:space="preserve"> фонду</w:t>
            </w:r>
          </w:p>
        </w:tc>
        <w:tc>
          <w:tcPr>
            <w:tcW w:w="63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rPr>
            </w:pPr>
            <w:r w:rsidRPr="00D616B9">
              <w:rPr>
                <w:rFonts w:ascii="Times New Roman" w:eastAsia="Calibri" w:hAnsi="Times New Roman" w:cs="Times New Roman"/>
                <w:szCs w:val="24"/>
                <w:lang w:val="uk-UA"/>
              </w:rPr>
              <w:t>0,3</w:t>
            </w:r>
            <w:r w:rsidRPr="00D616B9">
              <w:rPr>
                <w:rFonts w:ascii="Times New Roman" w:eastAsia="Calibri" w:hAnsi="Times New Roman" w:cs="Times New Roman"/>
                <w:szCs w:val="24"/>
              </w:rPr>
              <w:t> </w:t>
            </w:r>
          </w:p>
        </w:tc>
        <w:tc>
          <w:tcPr>
            <w:tcW w:w="50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rPr>
            </w:pPr>
            <w:r w:rsidRPr="00D616B9">
              <w:rPr>
                <w:rFonts w:ascii="Times New Roman" w:eastAsia="Calibri" w:hAnsi="Times New Roman" w:cs="Times New Roman"/>
                <w:szCs w:val="24"/>
                <w:lang w:val="uk-UA"/>
              </w:rPr>
              <w:t>0,3</w:t>
            </w:r>
            <w:r w:rsidRPr="00D616B9">
              <w:rPr>
                <w:rFonts w:ascii="Times New Roman" w:eastAsia="Calibri" w:hAnsi="Times New Roman" w:cs="Times New Roman"/>
                <w:szCs w:val="24"/>
              </w:rPr>
              <w:t> </w:t>
            </w:r>
          </w:p>
        </w:tc>
        <w:tc>
          <w:tcPr>
            <w:tcW w:w="63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rPr>
            </w:pPr>
            <w:r w:rsidRPr="00D616B9">
              <w:rPr>
                <w:rFonts w:ascii="Times New Roman" w:eastAsia="Calibri" w:hAnsi="Times New Roman" w:cs="Times New Roman"/>
                <w:szCs w:val="24"/>
                <w:lang w:val="uk-UA"/>
              </w:rPr>
              <w:t>1</w:t>
            </w:r>
            <w:r w:rsidRPr="00D616B9">
              <w:rPr>
                <w:rFonts w:ascii="Times New Roman" w:eastAsia="Calibri" w:hAnsi="Times New Roman" w:cs="Times New Roman"/>
                <w:szCs w:val="24"/>
              </w:rPr>
              <w:t> </w:t>
            </w:r>
          </w:p>
        </w:tc>
        <w:tc>
          <w:tcPr>
            <w:tcW w:w="66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rPr>
            </w:pPr>
            <w:r w:rsidRPr="00D616B9">
              <w:rPr>
                <w:rFonts w:ascii="Times New Roman" w:eastAsia="Calibri" w:hAnsi="Times New Roman" w:cs="Times New Roman"/>
                <w:szCs w:val="24"/>
                <w:lang w:val="uk-UA"/>
              </w:rPr>
              <w:t>1</w:t>
            </w:r>
            <w:r w:rsidRPr="00D616B9">
              <w:rPr>
                <w:rFonts w:ascii="Times New Roman" w:eastAsia="Calibri" w:hAnsi="Times New Roman" w:cs="Times New Roman"/>
                <w:szCs w:val="24"/>
              </w:rPr>
              <w:t> </w:t>
            </w:r>
          </w:p>
        </w:tc>
      </w:tr>
      <w:tr w:rsidR="00D616B9" w:rsidRPr="00D616B9" w:rsidTr="00D616B9">
        <w:trPr>
          <w:gridBefore w:val="1"/>
          <w:wBefore w:w="5" w:type="pct"/>
          <w:jc w:val="center"/>
        </w:trPr>
        <w:tc>
          <w:tcPr>
            <w:tcW w:w="50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b/>
                <w:szCs w:val="24"/>
              </w:rPr>
            </w:pPr>
            <w:r w:rsidRPr="00D616B9">
              <w:rPr>
                <w:rFonts w:ascii="Times New Roman" w:eastAsia="Calibri" w:hAnsi="Times New Roman" w:cs="Times New Roman"/>
                <w:b/>
                <w:szCs w:val="24"/>
              </w:rPr>
              <w:t>02</w:t>
            </w:r>
          </w:p>
        </w:tc>
        <w:tc>
          <w:tcPr>
            <w:tcW w:w="4494" w:type="pct"/>
            <w:gridSpan w:val="8"/>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b/>
                <w:szCs w:val="24"/>
              </w:rPr>
            </w:pPr>
            <w:proofErr w:type="spellStart"/>
            <w:r w:rsidRPr="00D616B9">
              <w:rPr>
                <w:rFonts w:ascii="Times New Roman" w:eastAsia="Calibri" w:hAnsi="Times New Roman" w:cs="Times New Roman"/>
                <w:b/>
                <w:szCs w:val="24"/>
              </w:rPr>
              <w:t>Землі</w:t>
            </w:r>
            <w:proofErr w:type="spellEnd"/>
            <w:r w:rsidRPr="00D616B9">
              <w:rPr>
                <w:rFonts w:ascii="Times New Roman" w:eastAsia="Calibri" w:hAnsi="Times New Roman" w:cs="Times New Roman"/>
                <w:b/>
                <w:szCs w:val="24"/>
              </w:rPr>
              <w:t xml:space="preserve"> </w:t>
            </w:r>
            <w:proofErr w:type="spellStart"/>
            <w:r w:rsidRPr="00D616B9">
              <w:rPr>
                <w:rFonts w:ascii="Times New Roman" w:eastAsia="Calibri" w:hAnsi="Times New Roman" w:cs="Times New Roman"/>
                <w:b/>
                <w:szCs w:val="24"/>
              </w:rPr>
              <w:t>житлової</w:t>
            </w:r>
            <w:proofErr w:type="spellEnd"/>
            <w:r w:rsidRPr="00D616B9">
              <w:rPr>
                <w:rFonts w:ascii="Times New Roman" w:eastAsia="Calibri" w:hAnsi="Times New Roman" w:cs="Times New Roman"/>
                <w:b/>
                <w:szCs w:val="24"/>
              </w:rPr>
              <w:t xml:space="preserve"> </w:t>
            </w:r>
            <w:proofErr w:type="spellStart"/>
            <w:r w:rsidRPr="00D616B9">
              <w:rPr>
                <w:rFonts w:ascii="Times New Roman" w:eastAsia="Calibri" w:hAnsi="Times New Roman" w:cs="Times New Roman"/>
                <w:b/>
                <w:szCs w:val="24"/>
              </w:rPr>
              <w:t>забудови</w:t>
            </w:r>
            <w:proofErr w:type="spellEnd"/>
          </w:p>
        </w:tc>
      </w:tr>
      <w:tr w:rsidR="00D616B9" w:rsidRPr="00D616B9" w:rsidTr="00D616B9">
        <w:trPr>
          <w:gridBefore w:val="1"/>
          <w:wBefore w:w="5" w:type="pct"/>
          <w:jc w:val="center"/>
        </w:trPr>
        <w:tc>
          <w:tcPr>
            <w:tcW w:w="50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rPr>
            </w:pPr>
            <w:r w:rsidRPr="00D616B9">
              <w:rPr>
                <w:rFonts w:ascii="Times New Roman" w:eastAsia="Calibri" w:hAnsi="Times New Roman" w:cs="Times New Roman"/>
                <w:szCs w:val="24"/>
              </w:rPr>
              <w:lastRenderedPageBreak/>
              <w:t>02.01</w:t>
            </w:r>
          </w:p>
        </w:tc>
        <w:tc>
          <w:tcPr>
            <w:tcW w:w="2058" w:type="pct"/>
            <w:gridSpan w:val="4"/>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rPr>
                <w:rFonts w:ascii="Times New Roman" w:eastAsia="Calibri" w:hAnsi="Times New Roman" w:cs="Times New Roman"/>
                <w:szCs w:val="24"/>
              </w:rPr>
            </w:pPr>
            <w:r w:rsidRPr="00D616B9">
              <w:rPr>
                <w:rFonts w:ascii="Times New Roman" w:eastAsia="Calibri" w:hAnsi="Times New Roman" w:cs="Times New Roman"/>
                <w:szCs w:val="24"/>
              </w:rPr>
              <w:t xml:space="preserve">Для </w:t>
            </w:r>
            <w:proofErr w:type="spellStart"/>
            <w:r w:rsidRPr="00D616B9">
              <w:rPr>
                <w:rFonts w:ascii="Times New Roman" w:eastAsia="Calibri" w:hAnsi="Times New Roman" w:cs="Times New Roman"/>
                <w:szCs w:val="24"/>
              </w:rPr>
              <w:t>будівництва</w:t>
            </w:r>
            <w:proofErr w:type="spellEnd"/>
            <w:r w:rsidRPr="00D616B9">
              <w:rPr>
                <w:rFonts w:ascii="Times New Roman" w:eastAsia="Calibri" w:hAnsi="Times New Roman" w:cs="Times New Roman"/>
                <w:szCs w:val="24"/>
              </w:rPr>
              <w:t xml:space="preserve"> і </w:t>
            </w:r>
            <w:proofErr w:type="spellStart"/>
            <w:r w:rsidRPr="00D616B9">
              <w:rPr>
                <w:rFonts w:ascii="Times New Roman" w:eastAsia="Calibri" w:hAnsi="Times New Roman" w:cs="Times New Roman"/>
                <w:szCs w:val="24"/>
              </w:rPr>
              <w:t>обслуговування</w:t>
            </w:r>
            <w:proofErr w:type="spellEnd"/>
            <w:r w:rsidRPr="00D616B9">
              <w:rPr>
                <w:rFonts w:ascii="Times New Roman" w:eastAsia="Calibri" w:hAnsi="Times New Roman" w:cs="Times New Roman"/>
                <w:szCs w:val="24"/>
              </w:rPr>
              <w:t xml:space="preserve"> </w:t>
            </w:r>
            <w:proofErr w:type="spellStart"/>
            <w:r w:rsidRPr="00D616B9">
              <w:rPr>
                <w:rFonts w:ascii="Times New Roman" w:eastAsia="Calibri" w:hAnsi="Times New Roman" w:cs="Times New Roman"/>
                <w:szCs w:val="24"/>
              </w:rPr>
              <w:t>житлового</w:t>
            </w:r>
            <w:proofErr w:type="spellEnd"/>
            <w:r w:rsidRPr="00D616B9">
              <w:rPr>
                <w:rFonts w:ascii="Times New Roman" w:eastAsia="Calibri" w:hAnsi="Times New Roman" w:cs="Times New Roman"/>
                <w:szCs w:val="24"/>
              </w:rPr>
              <w:t xml:space="preserve"> </w:t>
            </w:r>
            <w:proofErr w:type="spellStart"/>
            <w:r w:rsidRPr="00D616B9">
              <w:rPr>
                <w:rFonts w:ascii="Times New Roman" w:eastAsia="Calibri" w:hAnsi="Times New Roman" w:cs="Times New Roman"/>
                <w:szCs w:val="24"/>
              </w:rPr>
              <w:t>будинку</w:t>
            </w:r>
            <w:proofErr w:type="spellEnd"/>
            <w:r w:rsidRPr="00D616B9">
              <w:rPr>
                <w:rFonts w:ascii="Times New Roman" w:eastAsia="Calibri" w:hAnsi="Times New Roman" w:cs="Times New Roman"/>
                <w:szCs w:val="24"/>
              </w:rPr>
              <w:t xml:space="preserve">, </w:t>
            </w:r>
            <w:proofErr w:type="spellStart"/>
            <w:r w:rsidRPr="00D616B9">
              <w:rPr>
                <w:rFonts w:ascii="Times New Roman" w:eastAsia="Calibri" w:hAnsi="Times New Roman" w:cs="Times New Roman"/>
                <w:szCs w:val="24"/>
              </w:rPr>
              <w:t>господарських</w:t>
            </w:r>
            <w:proofErr w:type="spellEnd"/>
            <w:r w:rsidRPr="00D616B9">
              <w:rPr>
                <w:rFonts w:ascii="Times New Roman" w:eastAsia="Calibri" w:hAnsi="Times New Roman" w:cs="Times New Roman"/>
                <w:szCs w:val="24"/>
              </w:rPr>
              <w:t xml:space="preserve"> </w:t>
            </w:r>
            <w:proofErr w:type="spellStart"/>
            <w:r w:rsidRPr="00D616B9">
              <w:rPr>
                <w:rFonts w:ascii="Times New Roman" w:eastAsia="Calibri" w:hAnsi="Times New Roman" w:cs="Times New Roman"/>
                <w:szCs w:val="24"/>
              </w:rPr>
              <w:t>будівель</w:t>
            </w:r>
            <w:proofErr w:type="spellEnd"/>
            <w:r w:rsidRPr="00D616B9">
              <w:rPr>
                <w:rFonts w:ascii="Times New Roman" w:eastAsia="Calibri" w:hAnsi="Times New Roman" w:cs="Times New Roman"/>
                <w:szCs w:val="24"/>
              </w:rPr>
              <w:t xml:space="preserve"> і </w:t>
            </w:r>
            <w:proofErr w:type="spellStart"/>
            <w:r w:rsidRPr="00D616B9">
              <w:rPr>
                <w:rFonts w:ascii="Times New Roman" w:eastAsia="Calibri" w:hAnsi="Times New Roman" w:cs="Times New Roman"/>
                <w:szCs w:val="24"/>
              </w:rPr>
              <w:t>споруд</w:t>
            </w:r>
            <w:proofErr w:type="spellEnd"/>
            <w:r w:rsidRPr="00D616B9">
              <w:rPr>
                <w:rFonts w:ascii="Times New Roman" w:eastAsia="Calibri" w:hAnsi="Times New Roman" w:cs="Times New Roman"/>
                <w:szCs w:val="24"/>
              </w:rPr>
              <w:t xml:space="preserve"> (</w:t>
            </w:r>
            <w:proofErr w:type="spellStart"/>
            <w:r w:rsidRPr="00D616B9">
              <w:rPr>
                <w:rFonts w:ascii="Times New Roman" w:eastAsia="Calibri" w:hAnsi="Times New Roman" w:cs="Times New Roman"/>
                <w:szCs w:val="24"/>
              </w:rPr>
              <w:t>присадибна</w:t>
            </w:r>
            <w:proofErr w:type="spellEnd"/>
            <w:r w:rsidRPr="00D616B9">
              <w:rPr>
                <w:rFonts w:ascii="Times New Roman" w:eastAsia="Calibri" w:hAnsi="Times New Roman" w:cs="Times New Roman"/>
                <w:szCs w:val="24"/>
              </w:rPr>
              <w:t xml:space="preserve"> </w:t>
            </w:r>
            <w:proofErr w:type="spellStart"/>
            <w:r w:rsidRPr="00D616B9">
              <w:rPr>
                <w:rFonts w:ascii="Times New Roman" w:eastAsia="Calibri" w:hAnsi="Times New Roman" w:cs="Times New Roman"/>
                <w:szCs w:val="24"/>
              </w:rPr>
              <w:t>ділянка</w:t>
            </w:r>
            <w:proofErr w:type="spellEnd"/>
            <w:r w:rsidRPr="00D616B9">
              <w:rPr>
                <w:rFonts w:ascii="Times New Roman" w:eastAsia="Calibri" w:hAnsi="Times New Roman" w:cs="Times New Roman"/>
                <w:szCs w:val="24"/>
              </w:rPr>
              <w:t>)</w:t>
            </w:r>
            <w:r w:rsidRPr="00D616B9">
              <w:rPr>
                <w:rFonts w:ascii="Times New Roman" w:eastAsia="Calibri" w:hAnsi="Times New Roman" w:cs="Times New Roman"/>
                <w:szCs w:val="24"/>
                <w:vertAlign w:val="superscript"/>
              </w:rPr>
              <w:t>4</w:t>
            </w:r>
          </w:p>
        </w:tc>
        <w:tc>
          <w:tcPr>
            <w:tcW w:w="63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rPr>
            </w:pPr>
            <w:r w:rsidRPr="00D616B9">
              <w:rPr>
                <w:rFonts w:ascii="Times New Roman" w:eastAsia="Calibri" w:hAnsi="Times New Roman" w:cs="Times New Roman"/>
                <w:szCs w:val="24"/>
                <w:lang w:val="uk-UA"/>
              </w:rPr>
              <w:t>0,1</w:t>
            </w:r>
            <w:r w:rsidRPr="00D616B9">
              <w:rPr>
                <w:rFonts w:ascii="Times New Roman" w:eastAsia="Calibri" w:hAnsi="Times New Roman" w:cs="Times New Roman"/>
                <w:szCs w:val="24"/>
              </w:rPr>
              <w:t> </w:t>
            </w:r>
          </w:p>
        </w:tc>
        <w:tc>
          <w:tcPr>
            <w:tcW w:w="50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rPr>
            </w:pPr>
            <w:r w:rsidRPr="00D616B9">
              <w:rPr>
                <w:rFonts w:ascii="Times New Roman" w:eastAsia="Calibri" w:hAnsi="Times New Roman" w:cs="Times New Roman"/>
                <w:szCs w:val="24"/>
                <w:lang w:val="uk-UA"/>
              </w:rPr>
              <w:t>0,1</w:t>
            </w:r>
            <w:r w:rsidRPr="00D616B9">
              <w:rPr>
                <w:rFonts w:ascii="Times New Roman" w:eastAsia="Calibri" w:hAnsi="Times New Roman" w:cs="Times New Roman"/>
                <w:szCs w:val="24"/>
              </w:rPr>
              <w:t> </w:t>
            </w:r>
          </w:p>
        </w:tc>
        <w:tc>
          <w:tcPr>
            <w:tcW w:w="63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rPr>
            </w:pPr>
            <w:r w:rsidRPr="00D616B9">
              <w:rPr>
                <w:rFonts w:ascii="Times New Roman" w:eastAsia="Calibri" w:hAnsi="Times New Roman" w:cs="Times New Roman"/>
                <w:szCs w:val="24"/>
                <w:lang w:val="uk-UA"/>
              </w:rPr>
              <w:t>1</w:t>
            </w:r>
            <w:r w:rsidRPr="00D616B9">
              <w:rPr>
                <w:rFonts w:ascii="Times New Roman" w:eastAsia="Calibri" w:hAnsi="Times New Roman" w:cs="Times New Roman"/>
                <w:szCs w:val="24"/>
              </w:rPr>
              <w:t> </w:t>
            </w:r>
          </w:p>
        </w:tc>
        <w:tc>
          <w:tcPr>
            <w:tcW w:w="66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rPr>
            </w:pPr>
            <w:r w:rsidRPr="00D616B9">
              <w:rPr>
                <w:rFonts w:ascii="Times New Roman" w:eastAsia="Calibri" w:hAnsi="Times New Roman" w:cs="Times New Roman"/>
                <w:szCs w:val="24"/>
                <w:lang w:val="uk-UA"/>
              </w:rPr>
              <w:t>1</w:t>
            </w:r>
            <w:r w:rsidRPr="00D616B9">
              <w:rPr>
                <w:rFonts w:ascii="Times New Roman" w:eastAsia="Calibri" w:hAnsi="Times New Roman" w:cs="Times New Roman"/>
                <w:szCs w:val="24"/>
              </w:rPr>
              <w:t> </w:t>
            </w:r>
          </w:p>
        </w:tc>
      </w:tr>
      <w:tr w:rsidR="00D616B9" w:rsidRPr="00D616B9" w:rsidTr="00D616B9">
        <w:trPr>
          <w:gridBefore w:val="1"/>
          <w:wBefore w:w="5" w:type="pct"/>
          <w:jc w:val="center"/>
        </w:trPr>
        <w:tc>
          <w:tcPr>
            <w:tcW w:w="50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rPr>
            </w:pPr>
            <w:r w:rsidRPr="00D616B9">
              <w:rPr>
                <w:rFonts w:ascii="Times New Roman" w:eastAsia="Calibri" w:hAnsi="Times New Roman" w:cs="Times New Roman"/>
                <w:szCs w:val="24"/>
              </w:rPr>
              <w:t>02.02</w:t>
            </w:r>
          </w:p>
        </w:tc>
        <w:tc>
          <w:tcPr>
            <w:tcW w:w="2058" w:type="pct"/>
            <w:gridSpan w:val="4"/>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rPr>
                <w:rFonts w:ascii="Times New Roman" w:eastAsia="Calibri" w:hAnsi="Times New Roman" w:cs="Times New Roman"/>
                <w:szCs w:val="24"/>
              </w:rPr>
            </w:pPr>
            <w:r w:rsidRPr="00D616B9">
              <w:rPr>
                <w:rFonts w:ascii="Times New Roman" w:eastAsia="Calibri" w:hAnsi="Times New Roman" w:cs="Times New Roman"/>
                <w:szCs w:val="24"/>
              </w:rPr>
              <w:t xml:space="preserve">Для </w:t>
            </w:r>
            <w:proofErr w:type="spellStart"/>
            <w:r w:rsidRPr="00D616B9">
              <w:rPr>
                <w:rFonts w:ascii="Times New Roman" w:eastAsia="Calibri" w:hAnsi="Times New Roman" w:cs="Times New Roman"/>
                <w:szCs w:val="24"/>
              </w:rPr>
              <w:t>колективного</w:t>
            </w:r>
            <w:proofErr w:type="spellEnd"/>
            <w:r w:rsidRPr="00D616B9">
              <w:rPr>
                <w:rFonts w:ascii="Times New Roman" w:eastAsia="Calibri" w:hAnsi="Times New Roman" w:cs="Times New Roman"/>
                <w:szCs w:val="24"/>
              </w:rPr>
              <w:t xml:space="preserve"> </w:t>
            </w:r>
            <w:proofErr w:type="spellStart"/>
            <w:r w:rsidRPr="00D616B9">
              <w:rPr>
                <w:rFonts w:ascii="Times New Roman" w:eastAsia="Calibri" w:hAnsi="Times New Roman" w:cs="Times New Roman"/>
                <w:szCs w:val="24"/>
              </w:rPr>
              <w:t>житлового</w:t>
            </w:r>
            <w:proofErr w:type="spellEnd"/>
            <w:r w:rsidRPr="00D616B9">
              <w:rPr>
                <w:rFonts w:ascii="Times New Roman" w:eastAsia="Calibri" w:hAnsi="Times New Roman" w:cs="Times New Roman"/>
                <w:szCs w:val="24"/>
              </w:rPr>
              <w:t xml:space="preserve"> будівництва</w:t>
            </w:r>
            <w:r w:rsidRPr="00D616B9">
              <w:rPr>
                <w:rFonts w:ascii="Times New Roman" w:eastAsia="Calibri" w:hAnsi="Times New Roman" w:cs="Times New Roman"/>
                <w:szCs w:val="24"/>
                <w:vertAlign w:val="superscript"/>
              </w:rPr>
              <w:t>4</w:t>
            </w:r>
          </w:p>
        </w:tc>
        <w:tc>
          <w:tcPr>
            <w:tcW w:w="63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rPr>
            </w:pPr>
            <w:r w:rsidRPr="00D616B9">
              <w:rPr>
                <w:rFonts w:ascii="Times New Roman" w:eastAsia="Calibri" w:hAnsi="Times New Roman" w:cs="Times New Roman"/>
                <w:szCs w:val="24"/>
                <w:lang w:val="uk-UA"/>
              </w:rPr>
              <w:t>0,1</w:t>
            </w:r>
            <w:r w:rsidRPr="00D616B9">
              <w:rPr>
                <w:rFonts w:ascii="Times New Roman" w:eastAsia="Calibri" w:hAnsi="Times New Roman" w:cs="Times New Roman"/>
                <w:szCs w:val="24"/>
              </w:rPr>
              <w:t> </w:t>
            </w:r>
          </w:p>
        </w:tc>
        <w:tc>
          <w:tcPr>
            <w:tcW w:w="50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rPr>
            </w:pPr>
            <w:r w:rsidRPr="00D616B9">
              <w:rPr>
                <w:rFonts w:ascii="Times New Roman" w:eastAsia="Calibri" w:hAnsi="Times New Roman" w:cs="Times New Roman"/>
                <w:szCs w:val="24"/>
                <w:lang w:val="uk-UA"/>
              </w:rPr>
              <w:t>0,1</w:t>
            </w:r>
            <w:r w:rsidRPr="00D616B9">
              <w:rPr>
                <w:rFonts w:ascii="Times New Roman" w:eastAsia="Calibri" w:hAnsi="Times New Roman" w:cs="Times New Roman"/>
                <w:szCs w:val="24"/>
              </w:rPr>
              <w:t> </w:t>
            </w:r>
          </w:p>
        </w:tc>
        <w:tc>
          <w:tcPr>
            <w:tcW w:w="63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rPr>
            </w:pPr>
            <w:r w:rsidRPr="00D616B9">
              <w:rPr>
                <w:rFonts w:ascii="Times New Roman" w:eastAsia="Calibri" w:hAnsi="Times New Roman" w:cs="Times New Roman"/>
                <w:szCs w:val="24"/>
                <w:lang w:val="uk-UA"/>
              </w:rPr>
              <w:t>1</w:t>
            </w:r>
            <w:r w:rsidRPr="00D616B9">
              <w:rPr>
                <w:rFonts w:ascii="Times New Roman" w:eastAsia="Calibri" w:hAnsi="Times New Roman" w:cs="Times New Roman"/>
                <w:szCs w:val="24"/>
              </w:rPr>
              <w:t> </w:t>
            </w:r>
          </w:p>
        </w:tc>
        <w:tc>
          <w:tcPr>
            <w:tcW w:w="66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rPr>
            </w:pPr>
            <w:r w:rsidRPr="00D616B9">
              <w:rPr>
                <w:rFonts w:ascii="Times New Roman" w:eastAsia="Calibri" w:hAnsi="Times New Roman" w:cs="Times New Roman"/>
                <w:szCs w:val="24"/>
                <w:lang w:val="uk-UA"/>
              </w:rPr>
              <w:t>1</w:t>
            </w:r>
            <w:r w:rsidRPr="00D616B9">
              <w:rPr>
                <w:rFonts w:ascii="Times New Roman" w:eastAsia="Calibri" w:hAnsi="Times New Roman" w:cs="Times New Roman"/>
                <w:szCs w:val="24"/>
              </w:rPr>
              <w:t> </w:t>
            </w:r>
          </w:p>
        </w:tc>
      </w:tr>
      <w:tr w:rsidR="00D616B9" w:rsidRPr="00D616B9" w:rsidTr="00D616B9">
        <w:trPr>
          <w:gridBefore w:val="1"/>
          <w:wBefore w:w="5" w:type="pct"/>
          <w:jc w:val="center"/>
        </w:trPr>
        <w:tc>
          <w:tcPr>
            <w:tcW w:w="50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rPr>
            </w:pPr>
            <w:r w:rsidRPr="00D616B9">
              <w:rPr>
                <w:rFonts w:ascii="Times New Roman" w:eastAsia="Calibri" w:hAnsi="Times New Roman" w:cs="Times New Roman"/>
                <w:szCs w:val="24"/>
              </w:rPr>
              <w:t>02.03</w:t>
            </w:r>
          </w:p>
        </w:tc>
        <w:tc>
          <w:tcPr>
            <w:tcW w:w="2058" w:type="pct"/>
            <w:gridSpan w:val="4"/>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rPr>
                <w:rFonts w:ascii="Times New Roman" w:eastAsia="Calibri" w:hAnsi="Times New Roman" w:cs="Times New Roman"/>
                <w:szCs w:val="24"/>
              </w:rPr>
            </w:pPr>
            <w:r w:rsidRPr="00D616B9">
              <w:rPr>
                <w:rFonts w:ascii="Times New Roman" w:eastAsia="Calibri" w:hAnsi="Times New Roman" w:cs="Times New Roman"/>
                <w:szCs w:val="24"/>
              </w:rPr>
              <w:t xml:space="preserve">Для </w:t>
            </w:r>
            <w:proofErr w:type="spellStart"/>
            <w:r w:rsidRPr="00D616B9">
              <w:rPr>
                <w:rFonts w:ascii="Times New Roman" w:eastAsia="Calibri" w:hAnsi="Times New Roman" w:cs="Times New Roman"/>
                <w:szCs w:val="24"/>
              </w:rPr>
              <w:t>будівництва</w:t>
            </w:r>
            <w:proofErr w:type="spellEnd"/>
            <w:r w:rsidRPr="00D616B9">
              <w:rPr>
                <w:rFonts w:ascii="Times New Roman" w:eastAsia="Calibri" w:hAnsi="Times New Roman" w:cs="Times New Roman"/>
                <w:szCs w:val="24"/>
              </w:rPr>
              <w:t xml:space="preserve"> і </w:t>
            </w:r>
            <w:proofErr w:type="spellStart"/>
            <w:r w:rsidRPr="00D616B9">
              <w:rPr>
                <w:rFonts w:ascii="Times New Roman" w:eastAsia="Calibri" w:hAnsi="Times New Roman" w:cs="Times New Roman"/>
                <w:szCs w:val="24"/>
              </w:rPr>
              <w:t>обслуговування</w:t>
            </w:r>
            <w:proofErr w:type="spellEnd"/>
            <w:r w:rsidRPr="00D616B9">
              <w:rPr>
                <w:rFonts w:ascii="Times New Roman" w:eastAsia="Calibri" w:hAnsi="Times New Roman" w:cs="Times New Roman"/>
                <w:szCs w:val="24"/>
              </w:rPr>
              <w:t xml:space="preserve"> </w:t>
            </w:r>
            <w:proofErr w:type="spellStart"/>
            <w:r w:rsidRPr="00D616B9">
              <w:rPr>
                <w:rFonts w:ascii="Times New Roman" w:eastAsia="Calibri" w:hAnsi="Times New Roman" w:cs="Times New Roman"/>
                <w:szCs w:val="24"/>
              </w:rPr>
              <w:t>багатоквартирного</w:t>
            </w:r>
            <w:proofErr w:type="spellEnd"/>
            <w:r w:rsidRPr="00D616B9">
              <w:rPr>
                <w:rFonts w:ascii="Times New Roman" w:eastAsia="Calibri" w:hAnsi="Times New Roman" w:cs="Times New Roman"/>
                <w:szCs w:val="24"/>
              </w:rPr>
              <w:t xml:space="preserve"> </w:t>
            </w:r>
            <w:proofErr w:type="spellStart"/>
            <w:r w:rsidRPr="00D616B9">
              <w:rPr>
                <w:rFonts w:ascii="Times New Roman" w:eastAsia="Calibri" w:hAnsi="Times New Roman" w:cs="Times New Roman"/>
                <w:szCs w:val="24"/>
              </w:rPr>
              <w:t>житлового</w:t>
            </w:r>
            <w:proofErr w:type="spellEnd"/>
            <w:r w:rsidRPr="00D616B9">
              <w:rPr>
                <w:rFonts w:ascii="Times New Roman" w:eastAsia="Calibri" w:hAnsi="Times New Roman" w:cs="Times New Roman"/>
                <w:szCs w:val="24"/>
              </w:rPr>
              <w:t xml:space="preserve"> </w:t>
            </w:r>
            <w:proofErr w:type="spellStart"/>
            <w:r w:rsidRPr="00D616B9">
              <w:rPr>
                <w:rFonts w:ascii="Times New Roman" w:eastAsia="Calibri" w:hAnsi="Times New Roman" w:cs="Times New Roman"/>
                <w:szCs w:val="24"/>
              </w:rPr>
              <w:t>будинку</w:t>
            </w:r>
            <w:proofErr w:type="spellEnd"/>
          </w:p>
        </w:tc>
        <w:tc>
          <w:tcPr>
            <w:tcW w:w="63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rPr>
            </w:pPr>
            <w:r w:rsidRPr="00D616B9">
              <w:rPr>
                <w:rFonts w:ascii="Times New Roman" w:eastAsia="Calibri" w:hAnsi="Times New Roman" w:cs="Times New Roman"/>
                <w:szCs w:val="24"/>
                <w:lang w:val="uk-UA"/>
              </w:rPr>
              <w:t>0,1</w:t>
            </w:r>
            <w:r w:rsidRPr="00D616B9">
              <w:rPr>
                <w:rFonts w:ascii="Times New Roman" w:eastAsia="Calibri" w:hAnsi="Times New Roman" w:cs="Times New Roman"/>
                <w:szCs w:val="24"/>
              </w:rPr>
              <w:t> </w:t>
            </w:r>
          </w:p>
        </w:tc>
        <w:tc>
          <w:tcPr>
            <w:tcW w:w="50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rPr>
            </w:pPr>
            <w:r w:rsidRPr="00D616B9">
              <w:rPr>
                <w:rFonts w:ascii="Times New Roman" w:eastAsia="Calibri" w:hAnsi="Times New Roman" w:cs="Times New Roman"/>
                <w:szCs w:val="24"/>
                <w:lang w:val="uk-UA"/>
              </w:rPr>
              <w:t>0,1</w:t>
            </w:r>
            <w:r w:rsidRPr="00D616B9">
              <w:rPr>
                <w:rFonts w:ascii="Times New Roman" w:eastAsia="Calibri" w:hAnsi="Times New Roman" w:cs="Times New Roman"/>
                <w:szCs w:val="24"/>
              </w:rPr>
              <w:t> </w:t>
            </w:r>
          </w:p>
        </w:tc>
        <w:tc>
          <w:tcPr>
            <w:tcW w:w="63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rPr>
            </w:pPr>
            <w:r w:rsidRPr="00D616B9">
              <w:rPr>
                <w:rFonts w:ascii="Times New Roman" w:eastAsia="Calibri" w:hAnsi="Times New Roman" w:cs="Times New Roman"/>
                <w:szCs w:val="24"/>
                <w:lang w:val="uk-UA"/>
              </w:rPr>
              <w:t>1</w:t>
            </w:r>
            <w:r w:rsidRPr="00D616B9">
              <w:rPr>
                <w:rFonts w:ascii="Times New Roman" w:eastAsia="Calibri" w:hAnsi="Times New Roman" w:cs="Times New Roman"/>
                <w:szCs w:val="24"/>
              </w:rPr>
              <w:t> </w:t>
            </w:r>
          </w:p>
        </w:tc>
        <w:tc>
          <w:tcPr>
            <w:tcW w:w="66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rPr>
            </w:pPr>
            <w:r w:rsidRPr="00D616B9">
              <w:rPr>
                <w:rFonts w:ascii="Times New Roman" w:eastAsia="Calibri" w:hAnsi="Times New Roman" w:cs="Times New Roman"/>
                <w:szCs w:val="24"/>
                <w:lang w:val="uk-UA"/>
              </w:rPr>
              <w:t>1</w:t>
            </w:r>
            <w:r w:rsidRPr="00D616B9">
              <w:rPr>
                <w:rFonts w:ascii="Times New Roman" w:eastAsia="Calibri" w:hAnsi="Times New Roman" w:cs="Times New Roman"/>
                <w:szCs w:val="24"/>
              </w:rPr>
              <w:t> </w:t>
            </w:r>
          </w:p>
        </w:tc>
      </w:tr>
      <w:tr w:rsidR="00D616B9" w:rsidRPr="00D616B9" w:rsidTr="00D616B9">
        <w:trPr>
          <w:gridBefore w:val="1"/>
          <w:wBefore w:w="5" w:type="pct"/>
          <w:jc w:val="center"/>
        </w:trPr>
        <w:tc>
          <w:tcPr>
            <w:tcW w:w="50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rPr>
            </w:pPr>
            <w:r w:rsidRPr="00D616B9">
              <w:rPr>
                <w:rFonts w:ascii="Times New Roman" w:eastAsia="Calibri" w:hAnsi="Times New Roman" w:cs="Times New Roman"/>
                <w:szCs w:val="24"/>
              </w:rPr>
              <w:t>02.04</w:t>
            </w:r>
          </w:p>
        </w:tc>
        <w:tc>
          <w:tcPr>
            <w:tcW w:w="2058" w:type="pct"/>
            <w:gridSpan w:val="4"/>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rPr>
                <w:rFonts w:ascii="Times New Roman" w:eastAsia="Calibri" w:hAnsi="Times New Roman" w:cs="Times New Roman"/>
                <w:szCs w:val="24"/>
              </w:rPr>
            </w:pPr>
            <w:r w:rsidRPr="00D616B9">
              <w:rPr>
                <w:rFonts w:ascii="Times New Roman" w:eastAsia="Calibri" w:hAnsi="Times New Roman" w:cs="Times New Roman"/>
                <w:szCs w:val="24"/>
              </w:rPr>
              <w:t xml:space="preserve">Для </w:t>
            </w:r>
            <w:proofErr w:type="spellStart"/>
            <w:r w:rsidRPr="00D616B9">
              <w:rPr>
                <w:rFonts w:ascii="Times New Roman" w:eastAsia="Calibri" w:hAnsi="Times New Roman" w:cs="Times New Roman"/>
                <w:szCs w:val="24"/>
              </w:rPr>
              <w:t>будівництва</w:t>
            </w:r>
            <w:proofErr w:type="spellEnd"/>
            <w:r w:rsidRPr="00D616B9">
              <w:rPr>
                <w:rFonts w:ascii="Times New Roman" w:eastAsia="Calibri" w:hAnsi="Times New Roman" w:cs="Times New Roman"/>
                <w:szCs w:val="24"/>
              </w:rPr>
              <w:t xml:space="preserve"> і </w:t>
            </w:r>
            <w:proofErr w:type="spellStart"/>
            <w:r w:rsidRPr="00D616B9">
              <w:rPr>
                <w:rFonts w:ascii="Times New Roman" w:eastAsia="Calibri" w:hAnsi="Times New Roman" w:cs="Times New Roman"/>
                <w:szCs w:val="24"/>
              </w:rPr>
              <w:t>обслуговування</w:t>
            </w:r>
            <w:proofErr w:type="spellEnd"/>
            <w:r w:rsidRPr="00D616B9">
              <w:rPr>
                <w:rFonts w:ascii="Times New Roman" w:eastAsia="Calibri" w:hAnsi="Times New Roman" w:cs="Times New Roman"/>
                <w:szCs w:val="24"/>
              </w:rPr>
              <w:t xml:space="preserve"> </w:t>
            </w:r>
            <w:proofErr w:type="spellStart"/>
            <w:r w:rsidRPr="00D616B9">
              <w:rPr>
                <w:rFonts w:ascii="Times New Roman" w:eastAsia="Calibri" w:hAnsi="Times New Roman" w:cs="Times New Roman"/>
                <w:szCs w:val="24"/>
              </w:rPr>
              <w:t>будівель</w:t>
            </w:r>
            <w:proofErr w:type="spellEnd"/>
            <w:r w:rsidRPr="00D616B9">
              <w:rPr>
                <w:rFonts w:ascii="Times New Roman" w:eastAsia="Calibri" w:hAnsi="Times New Roman" w:cs="Times New Roman"/>
                <w:szCs w:val="24"/>
              </w:rPr>
              <w:t xml:space="preserve"> </w:t>
            </w:r>
            <w:proofErr w:type="spellStart"/>
            <w:r w:rsidRPr="00D616B9">
              <w:rPr>
                <w:rFonts w:ascii="Times New Roman" w:eastAsia="Calibri" w:hAnsi="Times New Roman" w:cs="Times New Roman"/>
                <w:szCs w:val="24"/>
              </w:rPr>
              <w:t>тимчасового</w:t>
            </w:r>
            <w:proofErr w:type="spellEnd"/>
            <w:r w:rsidRPr="00D616B9">
              <w:rPr>
                <w:rFonts w:ascii="Times New Roman" w:eastAsia="Calibri" w:hAnsi="Times New Roman" w:cs="Times New Roman"/>
                <w:szCs w:val="24"/>
              </w:rPr>
              <w:t xml:space="preserve"> </w:t>
            </w:r>
            <w:proofErr w:type="spellStart"/>
            <w:r w:rsidRPr="00D616B9">
              <w:rPr>
                <w:rFonts w:ascii="Times New Roman" w:eastAsia="Calibri" w:hAnsi="Times New Roman" w:cs="Times New Roman"/>
                <w:szCs w:val="24"/>
              </w:rPr>
              <w:t>проживання</w:t>
            </w:r>
            <w:proofErr w:type="spellEnd"/>
          </w:p>
        </w:tc>
        <w:tc>
          <w:tcPr>
            <w:tcW w:w="63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rPr>
            </w:pPr>
            <w:r w:rsidRPr="00D616B9">
              <w:rPr>
                <w:rFonts w:ascii="Times New Roman" w:eastAsia="Calibri" w:hAnsi="Times New Roman" w:cs="Times New Roman"/>
                <w:szCs w:val="24"/>
                <w:lang w:val="uk-UA"/>
              </w:rPr>
              <w:t>0,1</w:t>
            </w:r>
            <w:r w:rsidRPr="00D616B9">
              <w:rPr>
                <w:rFonts w:ascii="Times New Roman" w:eastAsia="Calibri" w:hAnsi="Times New Roman" w:cs="Times New Roman"/>
                <w:szCs w:val="24"/>
              </w:rPr>
              <w:t> </w:t>
            </w:r>
          </w:p>
        </w:tc>
        <w:tc>
          <w:tcPr>
            <w:tcW w:w="50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rPr>
            </w:pPr>
            <w:r w:rsidRPr="00D616B9">
              <w:rPr>
                <w:rFonts w:ascii="Times New Roman" w:eastAsia="Calibri" w:hAnsi="Times New Roman" w:cs="Times New Roman"/>
                <w:szCs w:val="24"/>
                <w:lang w:val="uk-UA"/>
              </w:rPr>
              <w:t>0,1</w:t>
            </w:r>
            <w:r w:rsidRPr="00D616B9">
              <w:rPr>
                <w:rFonts w:ascii="Times New Roman" w:eastAsia="Calibri" w:hAnsi="Times New Roman" w:cs="Times New Roman"/>
                <w:szCs w:val="24"/>
              </w:rPr>
              <w:t> </w:t>
            </w:r>
          </w:p>
        </w:tc>
        <w:tc>
          <w:tcPr>
            <w:tcW w:w="63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rPr>
            </w:pPr>
            <w:r w:rsidRPr="00D616B9">
              <w:rPr>
                <w:rFonts w:ascii="Times New Roman" w:eastAsia="Calibri" w:hAnsi="Times New Roman" w:cs="Times New Roman"/>
                <w:szCs w:val="24"/>
                <w:lang w:val="uk-UA"/>
              </w:rPr>
              <w:t>1</w:t>
            </w:r>
            <w:r w:rsidRPr="00D616B9">
              <w:rPr>
                <w:rFonts w:ascii="Times New Roman" w:eastAsia="Calibri" w:hAnsi="Times New Roman" w:cs="Times New Roman"/>
                <w:szCs w:val="24"/>
              </w:rPr>
              <w:t> </w:t>
            </w:r>
          </w:p>
        </w:tc>
        <w:tc>
          <w:tcPr>
            <w:tcW w:w="66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rPr>
            </w:pPr>
            <w:r w:rsidRPr="00D616B9">
              <w:rPr>
                <w:rFonts w:ascii="Times New Roman" w:eastAsia="Calibri" w:hAnsi="Times New Roman" w:cs="Times New Roman"/>
                <w:szCs w:val="24"/>
                <w:lang w:val="uk-UA"/>
              </w:rPr>
              <w:t>1</w:t>
            </w:r>
            <w:r w:rsidRPr="00D616B9">
              <w:rPr>
                <w:rFonts w:ascii="Times New Roman" w:eastAsia="Calibri" w:hAnsi="Times New Roman" w:cs="Times New Roman"/>
                <w:szCs w:val="24"/>
              </w:rPr>
              <w:t> </w:t>
            </w:r>
          </w:p>
        </w:tc>
      </w:tr>
      <w:tr w:rsidR="00D616B9" w:rsidRPr="00D616B9" w:rsidTr="00D616B9">
        <w:trPr>
          <w:gridBefore w:val="1"/>
          <w:wBefore w:w="5" w:type="pct"/>
          <w:jc w:val="center"/>
        </w:trPr>
        <w:tc>
          <w:tcPr>
            <w:tcW w:w="50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rPr>
            </w:pPr>
            <w:r w:rsidRPr="00D616B9">
              <w:rPr>
                <w:rFonts w:ascii="Times New Roman" w:eastAsia="Calibri" w:hAnsi="Times New Roman" w:cs="Times New Roman"/>
                <w:szCs w:val="24"/>
              </w:rPr>
              <w:t>02.05</w:t>
            </w:r>
          </w:p>
        </w:tc>
        <w:tc>
          <w:tcPr>
            <w:tcW w:w="2058" w:type="pct"/>
            <w:gridSpan w:val="4"/>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rPr>
                <w:rFonts w:ascii="Times New Roman" w:eastAsia="Calibri" w:hAnsi="Times New Roman" w:cs="Times New Roman"/>
                <w:szCs w:val="24"/>
              </w:rPr>
            </w:pPr>
            <w:r w:rsidRPr="00D616B9">
              <w:rPr>
                <w:rFonts w:ascii="Times New Roman" w:eastAsia="Calibri" w:hAnsi="Times New Roman" w:cs="Times New Roman"/>
                <w:szCs w:val="24"/>
              </w:rPr>
              <w:t xml:space="preserve">Для </w:t>
            </w:r>
            <w:proofErr w:type="spellStart"/>
            <w:r w:rsidRPr="00D616B9">
              <w:rPr>
                <w:rFonts w:ascii="Times New Roman" w:eastAsia="Calibri" w:hAnsi="Times New Roman" w:cs="Times New Roman"/>
                <w:szCs w:val="24"/>
              </w:rPr>
              <w:t>будівництва</w:t>
            </w:r>
            <w:proofErr w:type="spellEnd"/>
            <w:r w:rsidRPr="00D616B9">
              <w:rPr>
                <w:rFonts w:ascii="Times New Roman" w:eastAsia="Calibri" w:hAnsi="Times New Roman" w:cs="Times New Roman"/>
                <w:szCs w:val="24"/>
              </w:rPr>
              <w:t xml:space="preserve"> </w:t>
            </w:r>
            <w:proofErr w:type="spellStart"/>
            <w:r w:rsidRPr="00D616B9">
              <w:rPr>
                <w:rFonts w:ascii="Times New Roman" w:eastAsia="Calibri" w:hAnsi="Times New Roman" w:cs="Times New Roman"/>
                <w:szCs w:val="24"/>
              </w:rPr>
              <w:t>індивідуальних</w:t>
            </w:r>
            <w:proofErr w:type="spellEnd"/>
            <w:r w:rsidRPr="00D616B9">
              <w:rPr>
                <w:rFonts w:ascii="Times New Roman" w:eastAsia="Calibri" w:hAnsi="Times New Roman" w:cs="Times New Roman"/>
                <w:szCs w:val="24"/>
              </w:rPr>
              <w:t xml:space="preserve"> </w:t>
            </w:r>
            <w:proofErr w:type="spellStart"/>
            <w:r w:rsidRPr="00D616B9">
              <w:rPr>
                <w:rFonts w:ascii="Times New Roman" w:eastAsia="Calibri" w:hAnsi="Times New Roman" w:cs="Times New Roman"/>
                <w:szCs w:val="24"/>
              </w:rPr>
              <w:t>гаражів</w:t>
            </w:r>
            <w:proofErr w:type="spellEnd"/>
          </w:p>
        </w:tc>
        <w:tc>
          <w:tcPr>
            <w:tcW w:w="63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rPr>
            </w:pPr>
            <w:r w:rsidRPr="00D616B9">
              <w:rPr>
                <w:rFonts w:ascii="Times New Roman" w:eastAsia="Calibri" w:hAnsi="Times New Roman" w:cs="Times New Roman"/>
                <w:szCs w:val="24"/>
                <w:lang w:val="uk-UA"/>
              </w:rPr>
              <w:t>0,3</w:t>
            </w:r>
            <w:r w:rsidRPr="00D616B9">
              <w:rPr>
                <w:rFonts w:ascii="Times New Roman" w:eastAsia="Calibri" w:hAnsi="Times New Roman" w:cs="Times New Roman"/>
                <w:szCs w:val="24"/>
              </w:rPr>
              <w:t> </w:t>
            </w:r>
          </w:p>
        </w:tc>
        <w:tc>
          <w:tcPr>
            <w:tcW w:w="50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rPr>
            </w:pPr>
            <w:r w:rsidRPr="00D616B9">
              <w:rPr>
                <w:rFonts w:ascii="Times New Roman" w:eastAsia="Calibri" w:hAnsi="Times New Roman" w:cs="Times New Roman"/>
                <w:szCs w:val="24"/>
                <w:lang w:val="uk-UA"/>
              </w:rPr>
              <w:t>0,3</w:t>
            </w:r>
            <w:r w:rsidRPr="00D616B9">
              <w:rPr>
                <w:rFonts w:ascii="Times New Roman" w:eastAsia="Calibri" w:hAnsi="Times New Roman" w:cs="Times New Roman"/>
                <w:szCs w:val="24"/>
              </w:rPr>
              <w:t> </w:t>
            </w:r>
          </w:p>
        </w:tc>
        <w:tc>
          <w:tcPr>
            <w:tcW w:w="63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rPr>
            </w:pPr>
            <w:r w:rsidRPr="00D616B9">
              <w:rPr>
                <w:rFonts w:ascii="Times New Roman" w:eastAsia="Calibri" w:hAnsi="Times New Roman" w:cs="Times New Roman"/>
                <w:szCs w:val="24"/>
                <w:lang w:val="uk-UA"/>
              </w:rPr>
              <w:t>5</w:t>
            </w:r>
            <w:r w:rsidRPr="00D616B9">
              <w:rPr>
                <w:rFonts w:ascii="Times New Roman" w:eastAsia="Calibri" w:hAnsi="Times New Roman" w:cs="Times New Roman"/>
                <w:szCs w:val="24"/>
              </w:rPr>
              <w:t> </w:t>
            </w:r>
          </w:p>
        </w:tc>
        <w:tc>
          <w:tcPr>
            <w:tcW w:w="66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rPr>
            </w:pPr>
            <w:r w:rsidRPr="00D616B9">
              <w:rPr>
                <w:rFonts w:ascii="Times New Roman" w:eastAsia="Calibri" w:hAnsi="Times New Roman" w:cs="Times New Roman"/>
                <w:szCs w:val="24"/>
                <w:lang w:val="uk-UA"/>
              </w:rPr>
              <w:t>5</w:t>
            </w:r>
            <w:r w:rsidRPr="00D616B9">
              <w:rPr>
                <w:rFonts w:ascii="Times New Roman" w:eastAsia="Calibri" w:hAnsi="Times New Roman" w:cs="Times New Roman"/>
                <w:szCs w:val="24"/>
              </w:rPr>
              <w:t> </w:t>
            </w:r>
          </w:p>
        </w:tc>
      </w:tr>
      <w:tr w:rsidR="00D616B9" w:rsidRPr="00D616B9" w:rsidTr="00D616B9">
        <w:trPr>
          <w:gridBefore w:val="1"/>
          <w:wBefore w:w="5" w:type="pct"/>
          <w:jc w:val="center"/>
        </w:trPr>
        <w:tc>
          <w:tcPr>
            <w:tcW w:w="50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rPr>
            </w:pPr>
            <w:r w:rsidRPr="00D616B9">
              <w:rPr>
                <w:rFonts w:ascii="Times New Roman" w:eastAsia="Calibri" w:hAnsi="Times New Roman" w:cs="Times New Roman"/>
                <w:szCs w:val="24"/>
              </w:rPr>
              <w:t>02.06</w:t>
            </w:r>
          </w:p>
        </w:tc>
        <w:tc>
          <w:tcPr>
            <w:tcW w:w="2058" w:type="pct"/>
            <w:gridSpan w:val="4"/>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rPr>
                <w:rFonts w:ascii="Times New Roman" w:eastAsia="Calibri" w:hAnsi="Times New Roman" w:cs="Times New Roman"/>
                <w:szCs w:val="24"/>
              </w:rPr>
            </w:pPr>
            <w:r w:rsidRPr="00D616B9">
              <w:rPr>
                <w:rFonts w:ascii="Times New Roman" w:eastAsia="Calibri" w:hAnsi="Times New Roman" w:cs="Times New Roman"/>
                <w:szCs w:val="24"/>
              </w:rPr>
              <w:t xml:space="preserve">Для </w:t>
            </w:r>
            <w:proofErr w:type="spellStart"/>
            <w:r w:rsidRPr="00D616B9">
              <w:rPr>
                <w:rFonts w:ascii="Times New Roman" w:eastAsia="Calibri" w:hAnsi="Times New Roman" w:cs="Times New Roman"/>
                <w:szCs w:val="24"/>
              </w:rPr>
              <w:t>колективного</w:t>
            </w:r>
            <w:proofErr w:type="spellEnd"/>
            <w:r w:rsidRPr="00D616B9">
              <w:rPr>
                <w:rFonts w:ascii="Times New Roman" w:eastAsia="Calibri" w:hAnsi="Times New Roman" w:cs="Times New Roman"/>
                <w:szCs w:val="24"/>
              </w:rPr>
              <w:t xml:space="preserve"> гаражного </w:t>
            </w:r>
            <w:proofErr w:type="spellStart"/>
            <w:r w:rsidRPr="00D616B9">
              <w:rPr>
                <w:rFonts w:ascii="Times New Roman" w:eastAsia="Calibri" w:hAnsi="Times New Roman" w:cs="Times New Roman"/>
                <w:szCs w:val="24"/>
              </w:rPr>
              <w:t>будівництва</w:t>
            </w:r>
            <w:proofErr w:type="spellEnd"/>
          </w:p>
        </w:tc>
        <w:tc>
          <w:tcPr>
            <w:tcW w:w="63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rPr>
            </w:pPr>
            <w:r w:rsidRPr="00D616B9">
              <w:rPr>
                <w:rFonts w:ascii="Times New Roman" w:eastAsia="Calibri" w:hAnsi="Times New Roman" w:cs="Times New Roman"/>
                <w:szCs w:val="24"/>
                <w:lang w:val="uk-UA"/>
              </w:rPr>
              <w:t>0,3</w:t>
            </w:r>
            <w:r w:rsidRPr="00D616B9">
              <w:rPr>
                <w:rFonts w:ascii="Times New Roman" w:eastAsia="Calibri" w:hAnsi="Times New Roman" w:cs="Times New Roman"/>
                <w:szCs w:val="24"/>
              </w:rPr>
              <w:t> </w:t>
            </w:r>
          </w:p>
        </w:tc>
        <w:tc>
          <w:tcPr>
            <w:tcW w:w="50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rPr>
            </w:pPr>
            <w:r w:rsidRPr="00D616B9">
              <w:rPr>
                <w:rFonts w:ascii="Times New Roman" w:eastAsia="Calibri" w:hAnsi="Times New Roman" w:cs="Times New Roman"/>
                <w:szCs w:val="24"/>
                <w:lang w:val="uk-UA"/>
              </w:rPr>
              <w:t>0,3</w:t>
            </w:r>
            <w:r w:rsidRPr="00D616B9">
              <w:rPr>
                <w:rFonts w:ascii="Times New Roman" w:eastAsia="Calibri" w:hAnsi="Times New Roman" w:cs="Times New Roman"/>
                <w:szCs w:val="24"/>
              </w:rPr>
              <w:t> </w:t>
            </w:r>
          </w:p>
        </w:tc>
        <w:tc>
          <w:tcPr>
            <w:tcW w:w="63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rPr>
            </w:pPr>
            <w:r w:rsidRPr="00D616B9">
              <w:rPr>
                <w:rFonts w:ascii="Times New Roman" w:eastAsia="Calibri" w:hAnsi="Times New Roman" w:cs="Times New Roman"/>
                <w:szCs w:val="24"/>
                <w:lang w:val="uk-UA"/>
              </w:rPr>
              <w:t>5</w:t>
            </w:r>
            <w:r w:rsidRPr="00D616B9">
              <w:rPr>
                <w:rFonts w:ascii="Times New Roman" w:eastAsia="Calibri" w:hAnsi="Times New Roman" w:cs="Times New Roman"/>
                <w:szCs w:val="24"/>
              </w:rPr>
              <w:t> </w:t>
            </w:r>
          </w:p>
        </w:tc>
        <w:tc>
          <w:tcPr>
            <w:tcW w:w="66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rPr>
            </w:pPr>
            <w:r w:rsidRPr="00D616B9">
              <w:rPr>
                <w:rFonts w:ascii="Times New Roman" w:eastAsia="Calibri" w:hAnsi="Times New Roman" w:cs="Times New Roman"/>
                <w:szCs w:val="24"/>
                <w:lang w:val="uk-UA"/>
              </w:rPr>
              <w:t>5</w:t>
            </w:r>
            <w:r w:rsidRPr="00D616B9">
              <w:rPr>
                <w:rFonts w:ascii="Times New Roman" w:eastAsia="Calibri" w:hAnsi="Times New Roman" w:cs="Times New Roman"/>
                <w:szCs w:val="24"/>
              </w:rPr>
              <w:t> </w:t>
            </w:r>
          </w:p>
        </w:tc>
      </w:tr>
      <w:tr w:rsidR="00D616B9" w:rsidRPr="00D616B9" w:rsidTr="00D616B9">
        <w:trPr>
          <w:gridBefore w:val="1"/>
          <w:wBefore w:w="5" w:type="pct"/>
          <w:jc w:val="center"/>
        </w:trPr>
        <w:tc>
          <w:tcPr>
            <w:tcW w:w="50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rPr>
            </w:pPr>
            <w:r w:rsidRPr="00D616B9">
              <w:rPr>
                <w:rFonts w:ascii="Times New Roman" w:eastAsia="Calibri" w:hAnsi="Times New Roman" w:cs="Times New Roman"/>
                <w:szCs w:val="24"/>
              </w:rPr>
              <w:t>02.07</w:t>
            </w:r>
          </w:p>
        </w:tc>
        <w:tc>
          <w:tcPr>
            <w:tcW w:w="2058" w:type="pct"/>
            <w:gridSpan w:val="4"/>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rPr>
                <w:rFonts w:ascii="Times New Roman" w:eastAsia="Calibri" w:hAnsi="Times New Roman" w:cs="Times New Roman"/>
                <w:szCs w:val="24"/>
              </w:rPr>
            </w:pPr>
            <w:r w:rsidRPr="00D616B9">
              <w:rPr>
                <w:rFonts w:ascii="Times New Roman" w:eastAsia="Calibri" w:hAnsi="Times New Roman" w:cs="Times New Roman"/>
                <w:szCs w:val="24"/>
              </w:rPr>
              <w:t xml:space="preserve">Для </w:t>
            </w:r>
            <w:proofErr w:type="spellStart"/>
            <w:r w:rsidRPr="00D616B9">
              <w:rPr>
                <w:rFonts w:ascii="Times New Roman" w:eastAsia="Calibri" w:hAnsi="Times New Roman" w:cs="Times New Roman"/>
                <w:szCs w:val="24"/>
              </w:rPr>
              <w:t>іншої</w:t>
            </w:r>
            <w:proofErr w:type="spellEnd"/>
            <w:r w:rsidRPr="00D616B9">
              <w:rPr>
                <w:rFonts w:ascii="Times New Roman" w:eastAsia="Calibri" w:hAnsi="Times New Roman" w:cs="Times New Roman"/>
                <w:szCs w:val="24"/>
              </w:rPr>
              <w:t xml:space="preserve"> </w:t>
            </w:r>
            <w:proofErr w:type="spellStart"/>
            <w:r w:rsidRPr="00D616B9">
              <w:rPr>
                <w:rFonts w:ascii="Times New Roman" w:eastAsia="Calibri" w:hAnsi="Times New Roman" w:cs="Times New Roman"/>
                <w:szCs w:val="24"/>
              </w:rPr>
              <w:t>житлової</w:t>
            </w:r>
            <w:proofErr w:type="spellEnd"/>
            <w:r w:rsidRPr="00D616B9">
              <w:rPr>
                <w:rFonts w:ascii="Times New Roman" w:eastAsia="Calibri" w:hAnsi="Times New Roman" w:cs="Times New Roman"/>
                <w:szCs w:val="24"/>
              </w:rPr>
              <w:t xml:space="preserve"> </w:t>
            </w:r>
            <w:proofErr w:type="spellStart"/>
            <w:r w:rsidRPr="00D616B9">
              <w:rPr>
                <w:rFonts w:ascii="Times New Roman" w:eastAsia="Calibri" w:hAnsi="Times New Roman" w:cs="Times New Roman"/>
                <w:szCs w:val="24"/>
              </w:rPr>
              <w:t>забудови</w:t>
            </w:r>
            <w:proofErr w:type="spellEnd"/>
          </w:p>
        </w:tc>
        <w:tc>
          <w:tcPr>
            <w:tcW w:w="63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rPr>
            </w:pPr>
            <w:r w:rsidRPr="00D616B9">
              <w:rPr>
                <w:rFonts w:ascii="Times New Roman" w:eastAsia="Calibri" w:hAnsi="Times New Roman" w:cs="Times New Roman"/>
                <w:szCs w:val="24"/>
                <w:lang w:val="uk-UA"/>
              </w:rPr>
              <w:t>0,1</w:t>
            </w:r>
            <w:r w:rsidRPr="00D616B9">
              <w:rPr>
                <w:rFonts w:ascii="Times New Roman" w:eastAsia="Calibri" w:hAnsi="Times New Roman" w:cs="Times New Roman"/>
                <w:szCs w:val="24"/>
              </w:rPr>
              <w:t> </w:t>
            </w:r>
          </w:p>
        </w:tc>
        <w:tc>
          <w:tcPr>
            <w:tcW w:w="50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rPr>
            </w:pPr>
            <w:r w:rsidRPr="00D616B9">
              <w:rPr>
                <w:rFonts w:ascii="Times New Roman" w:eastAsia="Calibri" w:hAnsi="Times New Roman" w:cs="Times New Roman"/>
                <w:szCs w:val="24"/>
                <w:lang w:val="uk-UA"/>
              </w:rPr>
              <w:t>0,1</w:t>
            </w:r>
            <w:r w:rsidRPr="00D616B9">
              <w:rPr>
                <w:rFonts w:ascii="Times New Roman" w:eastAsia="Calibri" w:hAnsi="Times New Roman" w:cs="Times New Roman"/>
                <w:szCs w:val="24"/>
              </w:rPr>
              <w:t> </w:t>
            </w:r>
          </w:p>
        </w:tc>
        <w:tc>
          <w:tcPr>
            <w:tcW w:w="63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rPr>
            </w:pPr>
            <w:r w:rsidRPr="00D616B9">
              <w:rPr>
                <w:rFonts w:ascii="Times New Roman" w:eastAsia="Calibri" w:hAnsi="Times New Roman" w:cs="Times New Roman"/>
                <w:szCs w:val="24"/>
                <w:lang w:val="uk-UA"/>
              </w:rPr>
              <w:t>5</w:t>
            </w:r>
            <w:r w:rsidRPr="00D616B9">
              <w:rPr>
                <w:rFonts w:ascii="Times New Roman" w:eastAsia="Calibri" w:hAnsi="Times New Roman" w:cs="Times New Roman"/>
                <w:szCs w:val="24"/>
              </w:rPr>
              <w:t> </w:t>
            </w:r>
          </w:p>
        </w:tc>
        <w:tc>
          <w:tcPr>
            <w:tcW w:w="66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rPr>
            </w:pPr>
            <w:r w:rsidRPr="00D616B9">
              <w:rPr>
                <w:rFonts w:ascii="Times New Roman" w:eastAsia="Calibri" w:hAnsi="Times New Roman" w:cs="Times New Roman"/>
                <w:szCs w:val="24"/>
                <w:lang w:val="uk-UA"/>
              </w:rPr>
              <w:t>5</w:t>
            </w:r>
            <w:r w:rsidRPr="00D616B9">
              <w:rPr>
                <w:rFonts w:ascii="Times New Roman" w:eastAsia="Calibri" w:hAnsi="Times New Roman" w:cs="Times New Roman"/>
                <w:szCs w:val="24"/>
              </w:rPr>
              <w:t> </w:t>
            </w:r>
          </w:p>
        </w:tc>
      </w:tr>
      <w:tr w:rsidR="00D616B9" w:rsidRPr="00D616B9" w:rsidTr="00D616B9">
        <w:trPr>
          <w:gridBefore w:val="1"/>
          <w:wBefore w:w="5" w:type="pct"/>
          <w:jc w:val="center"/>
        </w:trPr>
        <w:tc>
          <w:tcPr>
            <w:tcW w:w="50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rPr>
            </w:pPr>
            <w:r w:rsidRPr="00D616B9">
              <w:rPr>
                <w:rFonts w:ascii="Times New Roman" w:eastAsia="Calibri" w:hAnsi="Times New Roman" w:cs="Times New Roman"/>
                <w:szCs w:val="24"/>
              </w:rPr>
              <w:t>02.08</w:t>
            </w:r>
          </w:p>
        </w:tc>
        <w:tc>
          <w:tcPr>
            <w:tcW w:w="2058" w:type="pct"/>
            <w:gridSpan w:val="4"/>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rPr>
                <w:rFonts w:ascii="Times New Roman" w:eastAsia="Calibri" w:hAnsi="Times New Roman" w:cs="Times New Roman"/>
                <w:szCs w:val="24"/>
              </w:rPr>
            </w:pPr>
            <w:r w:rsidRPr="00D616B9">
              <w:rPr>
                <w:rFonts w:ascii="Times New Roman" w:eastAsia="Calibri" w:hAnsi="Times New Roman" w:cs="Times New Roman"/>
                <w:szCs w:val="24"/>
              </w:rPr>
              <w:t xml:space="preserve">Для </w:t>
            </w:r>
            <w:proofErr w:type="spellStart"/>
            <w:r w:rsidRPr="00D616B9">
              <w:rPr>
                <w:rFonts w:ascii="Times New Roman" w:eastAsia="Calibri" w:hAnsi="Times New Roman" w:cs="Times New Roman"/>
                <w:szCs w:val="24"/>
              </w:rPr>
              <w:t>цілей</w:t>
            </w:r>
            <w:proofErr w:type="spellEnd"/>
            <w:r w:rsidRPr="00D616B9">
              <w:rPr>
                <w:rFonts w:ascii="Times New Roman" w:eastAsia="Calibri" w:hAnsi="Times New Roman" w:cs="Times New Roman"/>
                <w:szCs w:val="24"/>
              </w:rPr>
              <w:t xml:space="preserve"> </w:t>
            </w:r>
            <w:proofErr w:type="spellStart"/>
            <w:r w:rsidRPr="00D616B9">
              <w:rPr>
                <w:rFonts w:ascii="Times New Roman" w:eastAsia="Calibri" w:hAnsi="Times New Roman" w:cs="Times New Roman"/>
                <w:szCs w:val="24"/>
              </w:rPr>
              <w:t>підрозділів</w:t>
            </w:r>
            <w:proofErr w:type="spellEnd"/>
            <w:r w:rsidRPr="00D616B9">
              <w:rPr>
                <w:rFonts w:ascii="Times New Roman" w:eastAsia="Calibri" w:hAnsi="Times New Roman" w:cs="Times New Roman"/>
                <w:szCs w:val="24"/>
              </w:rPr>
              <w:t xml:space="preserve"> 02.01 - 02.07 та для </w:t>
            </w:r>
            <w:proofErr w:type="spellStart"/>
            <w:r w:rsidRPr="00D616B9">
              <w:rPr>
                <w:rFonts w:ascii="Times New Roman" w:eastAsia="Calibri" w:hAnsi="Times New Roman" w:cs="Times New Roman"/>
                <w:szCs w:val="24"/>
              </w:rPr>
              <w:t>збереження</w:t>
            </w:r>
            <w:proofErr w:type="spellEnd"/>
            <w:r w:rsidRPr="00D616B9">
              <w:rPr>
                <w:rFonts w:ascii="Times New Roman" w:eastAsia="Calibri" w:hAnsi="Times New Roman" w:cs="Times New Roman"/>
                <w:szCs w:val="24"/>
              </w:rPr>
              <w:t xml:space="preserve"> та </w:t>
            </w:r>
            <w:proofErr w:type="spellStart"/>
            <w:r w:rsidRPr="00D616B9">
              <w:rPr>
                <w:rFonts w:ascii="Times New Roman" w:eastAsia="Calibri" w:hAnsi="Times New Roman" w:cs="Times New Roman"/>
                <w:szCs w:val="24"/>
              </w:rPr>
              <w:t>використання</w:t>
            </w:r>
            <w:proofErr w:type="spellEnd"/>
            <w:r w:rsidRPr="00D616B9">
              <w:rPr>
                <w:rFonts w:ascii="Times New Roman" w:eastAsia="Calibri" w:hAnsi="Times New Roman" w:cs="Times New Roman"/>
                <w:szCs w:val="24"/>
              </w:rPr>
              <w:t xml:space="preserve"> земель природно-</w:t>
            </w:r>
            <w:proofErr w:type="spellStart"/>
            <w:r w:rsidRPr="00D616B9">
              <w:rPr>
                <w:rFonts w:ascii="Times New Roman" w:eastAsia="Calibri" w:hAnsi="Times New Roman" w:cs="Times New Roman"/>
                <w:szCs w:val="24"/>
              </w:rPr>
              <w:t>заповідного</w:t>
            </w:r>
            <w:proofErr w:type="spellEnd"/>
            <w:r w:rsidRPr="00D616B9">
              <w:rPr>
                <w:rFonts w:ascii="Times New Roman" w:eastAsia="Calibri" w:hAnsi="Times New Roman" w:cs="Times New Roman"/>
                <w:szCs w:val="24"/>
              </w:rPr>
              <w:t xml:space="preserve"> фонду</w:t>
            </w:r>
          </w:p>
        </w:tc>
        <w:tc>
          <w:tcPr>
            <w:tcW w:w="63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rPr>
            </w:pPr>
            <w:r w:rsidRPr="00D616B9">
              <w:rPr>
                <w:rFonts w:ascii="Times New Roman" w:eastAsia="Calibri" w:hAnsi="Times New Roman" w:cs="Times New Roman"/>
                <w:szCs w:val="24"/>
                <w:lang w:val="uk-UA"/>
              </w:rPr>
              <w:t>0,1</w:t>
            </w:r>
            <w:r w:rsidRPr="00D616B9">
              <w:rPr>
                <w:rFonts w:ascii="Times New Roman" w:eastAsia="Calibri" w:hAnsi="Times New Roman" w:cs="Times New Roman"/>
                <w:szCs w:val="24"/>
              </w:rPr>
              <w:t> </w:t>
            </w:r>
          </w:p>
        </w:tc>
        <w:tc>
          <w:tcPr>
            <w:tcW w:w="50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rPr>
            </w:pPr>
            <w:r w:rsidRPr="00D616B9">
              <w:rPr>
                <w:rFonts w:ascii="Times New Roman" w:eastAsia="Calibri" w:hAnsi="Times New Roman" w:cs="Times New Roman"/>
                <w:szCs w:val="24"/>
                <w:lang w:val="uk-UA"/>
              </w:rPr>
              <w:t>0,1</w:t>
            </w:r>
            <w:r w:rsidRPr="00D616B9">
              <w:rPr>
                <w:rFonts w:ascii="Times New Roman" w:eastAsia="Calibri" w:hAnsi="Times New Roman" w:cs="Times New Roman"/>
                <w:szCs w:val="24"/>
              </w:rPr>
              <w:t> </w:t>
            </w:r>
          </w:p>
        </w:tc>
        <w:tc>
          <w:tcPr>
            <w:tcW w:w="63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rPr>
            </w:pPr>
            <w:r w:rsidRPr="00D616B9">
              <w:rPr>
                <w:rFonts w:ascii="Times New Roman" w:eastAsia="Calibri" w:hAnsi="Times New Roman" w:cs="Times New Roman"/>
                <w:szCs w:val="24"/>
                <w:lang w:val="uk-UA"/>
              </w:rPr>
              <w:t>5</w:t>
            </w:r>
            <w:r w:rsidRPr="00D616B9">
              <w:rPr>
                <w:rFonts w:ascii="Times New Roman" w:eastAsia="Calibri" w:hAnsi="Times New Roman" w:cs="Times New Roman"/>
                <w:szCs w:val="24"/>
              </w:rPr>
              <w:t> </w:t>
            </w:r>
          </w:p>
        </w:tc>
        <w:tc>
          <w:tcPr>
            <w:tcW w:w="66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rPr>
            </w:pPr>
            <w:r w:rsidRPr="00D616B9">
              <w:rPr>
                <w:rFonts w:ascii="Times New Roman" w:eastAsia="Calibri" w:hAnsi="Times New Roman" w:cs="Times New Roman"/>
                <w:szCs w:val="24"/>
                <w:lang w:val="uk-UA"/>
              </w:rPr>
              <w:t>5</w:t>
            </w:r>
            <w:r w:rsidRPr="00D616B9">
              <w:rPr>
                <w:rFonts w:ascii="Times New Roman" w:eastAsia="Calibri" w:hAnsi="Times New Roman" w:cs="Times New Roman"/>
                <w:szCs w:val="24"/>
              </w:rPr>
              <w:t> </w:t>
            </w:r>
          </w:p>
        </w:tc>
      </w:tr>
      <w:tr w:rsidR="00D616B9" w:rsidRPr="00D616B9" w:rsidTr="00D616B9">
        <w:trPr>
          <w:gridBefore w:val="1"/>
          <w:wBefore w:w="5" w:type="pct"/>
          <w:jc w:val="center"/>
        </w:trPr>
        <w:tc>
          <w:tcPr>
            <w:tcW w:w="50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b/>
                <w:szCs w:val="24"/>
              </w:rPr>
            </w:pPr>
            <w:r w:rsidRPr="00D616B9">
              <w:rPr>
                <w:rFonts w:ascii="Times New Roman" w:eastAsia="Calibri" w:hAnsi="Times New Roman" w:cs="Times New Roman"/>
                <w:b/>
                <w:szCs w:val="24"/>
              </w:rPr>
              <w:t>03</w:t>
            </w:r>
          </w:p>
        </w:tc>
        <w:tc>
          <w:tcPr>
            <w:tcW w:w="4494" w:type="pct"/>
            <w:gridSpan w:val="8"/>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b/>
                <w:szCs w:val="24"/>
              </w:rPr>
            </w:pPr>
            <w:proofErr w:type="spellStart"/>
            <w:r w:rsidRPr="00D616B9">
              <w:rPr>
                <w:rFonts w:ascii="Times New Roman" w:eastAsia="Calibri" w:hAnsi="Times New Roman" w:cs="Times New Roman"/>
                <w:b/>
                <w:szCs w:val="24"/>
              </w:rPr>
              <w:t>Землі</w:t>
            </w:r>
            <w:proofErr w:type="spellEnd"/>
            <w:r w:rsidRPr="00D616B9">
              <w:rPr>
                <w:rFonts w:ascii="Times New Roman" w:eastAsia="Calibri" w:hAnsi="Times New Roman" w:cs="Times New Roman"/>
                <w:b/>
                <w:szCs w:val="24"/>
              </w:rPr>
              <w:t xml:space="preserve"> </w:t>
            </w:r>
            <w:proofErr w:type="spellStart"/>
            <w:r w:rsidRPr="00D616B9">
              <w:rPr>
                <w:rFonts w:ascii="Times New Roman" w:eastAsia="Calibri" w:hAnsi="Times New Roman" w:cs="Times New Roman"/>
                <w:b/>
                <w:szCs w:val="24"/>
              </w:rPr>
              <w:t>громадської</w:t>
            </w:r>
            <w:proofErr w:type="spellEnd"/>
            <w:r w:rsidRPr="00D616B9">
              <w:rPr>
                <w:rFonts w:ascii="Times New Roman" w:eastAsia="Calibri" w:hAnsi="Times New Roman" w:cs="Times New Roman"/>
                <w:b/>
                <w:szCs w:val="24"/>
              </w:rPr>
              <w:t xml:space="preserve"> </w:t>
            </w:r>
            <w:proofErr w:type="spellStart"/>
            <w:r w:rsidRPr="00D616B9">
              <w:rPr>
                <w:rFonts w:ascii="Times New Roman" w:eastAsia="Calibri" w:hAnsi="Times New Roman" w:cs="Times New Roman"/>
                <w:b/>
                <w:szCs w:val="24"/>
              </w:rPr>
              <w:t>забудови</w:t>
            </w:r>
            <w:proofErr w:type="spellEnd"/>
          </w:p>
        </w:tc>
      </w:tr>
      <w:tr w:rsidR="00D616B9" w:rsidRPr="00D616B9" w:rsidTr="00D616B9">
        <w:trPr>
          <w:gridBefore w:val="1"/>
          <w:wBefore w:w="5" w:type="pct"/>
          <w:jc w:val="center"/>
        </w:trPr>
        <w:tc>
          <w:tcPr>
            <w:tcW w:w="50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rPr>
            </w:pPr>
            <w:r w:rsidRPr="00D616B9">
              <w:rPr>
                <w:rFonts w:ascii="Times New Roman" w:eastAsia="Calibri" w:hAnsi="Times New Roman" w:cs="Times New Roman"/>
                <w:szCs w:val="24"/>
              </w:rPr>
              <w:t>03.01</w:t>
            </w:r>
          </w:p>
        </w:tc>
        <w:tc>
          <w:tcPr>
            <w:tcW w:w="2058" w:type="pct"/>
            <w:gridSpan w:val="4"/>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rPr>
                <w:rFonts w:ascii="Times New Roman" w:eastAsia="Calibri" w:hAnsi="Times New Roman" w:cs="Times New Roman"/>
                <w:szCs w:val="24"/>
              </w:rPr>
            </w:pPr>
            <w:r w:rsidRPr="00D616B9">
              <w:rPr>
                <w:rFonts w:ascii="Times New Roman" w:eastAsia="Calibri" w:hAnsi="Times New Roman" w:cs="Times New Roman"/>
                <w:szCs w:val="24"/>
              </w:rPr>
              <w:t xml:space="preserve">Для </w:t>
            </w:r>
            <w:proofErr w:type="spellStart"/>
            <w:r w:rsidRPr="00D616B9">
              <w:rPr>
                <w:rFonts w:ascii="Times New Roman" w:eastAsia="Calibri" w:hAnsi="Times New Roman" w:cs="Times New Roman"/>
                <w:szCs w:val="24"/>
              </w:rPr>
              <w:t>будівництва</w:t>
            </w:r>
            <w:proofErr w:type="spellEnd"/>
            <w:r w:rsidRPr="00D616B9">
              <w:rPr>
                <w:rFonts w:ascii="Times New Roman" w:eastAsia="Calibri" w:hAnsi="Times New Roman" w:cs="Times New Roman"/>
                <w:szCs w:val="24"/>
              </w:rPr>
              <w:t xml:space="preserve"> та </w:t>
            </w:r>
            <w:proofErr w:type="spellStart"/>
            <w:r w:rsidRPr="00D616B9">
              <w:rPr>
                <w:rFonts w:ascii="Times New Roman" w:eastAsia="Calibri" w:hAnsi="Times New Roman" w:cs="Times New Roman"/>
                <w:szCs w:val="24"/>
              </w:rPr>
              <w:t>обслуговування</w:t>
            </w:r>
            <w:proofErr w:type="spellEnd"/>
            <w:r w:rsidRPr="00D616B9">
              <w:rPr>
                <w:rFonts w:ascii="Times New Roman" w:eastAsia="Calibri" w:hAnsi="Times New Roman" w:cs="Times New Roman"/>
                <w:szCs w:val="24"/>
              </w:rPr>
              <w:t xml:space="preserve"> </w:t>
            </w:r>
            <w:proofErr w:type="spellStart"/>
            <w:r w:rsidRPr="00D616B9">
              <w:rPr>
                <w:rFonts w:ascii="Times New Roman" w:eastAsia="Calibri" w:hAnsi="Times New Roman" w:cs="Times New Roman"/>
                <w:szCs w:val="24"/>
              </w:rPr>
              <w:t>будівель</w:t>
            </w:r>
            <w:proofErr w:type="spellEnd"/>
            <w:r w:rsidRPr="00D616B9">
              <w:rPr>
                <w:rFonts w:ascii="Times New Roman" w:eastAsia="Calibri" w:hAnsi="Times New Roman" w:cs="Times New Roman"/>
                <w:szCs w:val="24"/>
              </w:rPr>
              <w:t xml:space="preserve"> </w:t>
            </w:r>
            <w:proofErr w:type="spellStart"/>
            <w:r w:rsidRPr="00D616B9">
              <w:rPr>
                <w:rFonts w:ascii="Times New Roman" w:eastAsia="Calibri" w:hAnsi="Times New Roman" w:cs="Times New Roman"/>
                <w:szCs w:val="24"/>
              </w:rPr>
              <w:t>органів</w:t>
            </w:r>
            <w:proofErr w:type="spellEnd"/>
            <w:r w:rsidRPr="00D616B9">
              <w:rPr>
                <w:rFonts w:ascii="Times New Roman" w:eastAsia="Calibri" w:hAnsi="Times New Roman" w:cs="Times New Roman"/>
                <w:szCs w:val="24"/>
              </w:rPr>
              <w:t xml:space="preserve"> </w:t>
            </w:r>
            <w:proofErr w:type="spellStart"/>
            <w:r w:rsidRPr="00D616B9">
              <w:rPr>
                <w:rFonts w:ascii="Times New Roman" w:eastAsia="Calibri" w:hAnsi="Times New Roman" w:cs="Times New Roman"/>
                <w:szCs w:val="24"/>
              </w:rPr>
              <w:t>державної</w:t>
            </w:r>
            <w:proofErr w:type="spellEnd"/>
            <w:r w:rsidRPr="00D616B9">
              <w:rPr>
                <w:rFonts w:ascii="Times New Roman" w:eastAsia="Calibri" w:hAnsi="Times New Roman" w:cs="Times New Roman"/>
                <w:szCs w:val="24"/>
              </w:rPr>
              <w:t xml:space="preserve"> </w:t>
            </w:r>
            <w:proofErr w:type="spellStart"/>
            <w:r w:rsidRPr="00D616B9">
              <w:rPr>
                <w:rFonts w:ascii="Times New Roman" w:eastAsia="Calibri" w:hAnsi="Times New Roman" w:cs="Times New Roman"/>
                <w:szCs w:val="24"/>
              </w:rPr>
              <w:t>влади</w:t>
            </w:r>
            <w:proofErr w:type="spellEnd"/>
            <w:r w:rsidRPr="00D616B9">
              <w:rPr>
                <w:rFonts w:ascii="Times New Roman" w:eastAsia="Calibri" w:hAnsi="Times New Roman" w:cs="Times New Roman"/>
                <w:szCs w:val="24"/>
              </w:rPr>
              <w:t xml:space="preserve"> та </w:t>
            </w:r>
            <w:proofErr w:type="spellStart"/>
            <w:r w:rsidRPr="00D616B9">
              <w:rPr>
                <w:rFonts w:ascii="Times New Roman" w:eastAsia="Calibri" w:hAnsi="Times New Roman" w:cs="Times New Roman"/>
                <w:szCs w:val="24"/>
              </w:rPr>
              <w:t>місцевого</w:t>
            </w:r>
            <w:proofErr w:type="spellEnd"/>
            <w:r w:rsidRPr="00D616B9">
              <w:rPr>
                <w:rFonts w:ascii="Times New Roman" w:eastAsia="Calibri" w:hAnsi="Times New Roman" w:cs="Times New Roman"/>
                <w:szCs w:val="24"/>
              </w:rPr>
              <w:t xml:space="preserve"> самоврядування</w:t>
            </w:r>
            <w:r w:rsidRPr="00D616B9">
              <w:rPr>
                <w:rFonts w:ascii="Times New Roman" w:eastAsia="Calibri" w:hAnsi="Times New Roman" w:cs="Times New Roman"/>
                <w:szCs w:val="24"/>
                <w:vertAlign w:val="superscript"/>
              </w:rPr>
              <w:t>4</w:t>
            </w:r>
          </w:p>
        </w:tc>
        <w:tc>
          <w:tcPr>
            <w:tcW w:w="63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lang w:val="uk-UA"/>
              </w:rPr>
            </w:pPr>
            <w:r w:rsidRPr="00D616B9">
              <w:rPr>
                <w:rFonts w:ascii="Times New Roman" w:eastAsia="Calibri" w:hAnsi="Times New Roman" w:cs="Times New Roman"/>
                <w:szCs w:val="24"/>
                <w:lang w:val="uk-UA"/>
              </w:rPr>
              <w:t>0,1</w:t>
            </w:r>
          </w:p>
        </w:tc>
        <w:tc>
          <w:tcPr>
            <w:tcW w:w="50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lang w:val="uk-UA"/>
              </w:rPr>
            </w:pPr>
            <w:r w:rsidRPr="00D616B9">
              <w:rPr>
                <w:rFonts w:ascii="Times New Roman" w:eastAsia="Calibri" w:hAnsi="Times New Roman" w:cs="Times New Roman"/>
                <w:szCs w:val="24"/>
                <w:lang w:val="uk-UA"/>
              </w:rPr>
              <w:t>0,1</w:t>
            </w:r>
          </w:p>
        </w:tc>
        <w:tc>
          <w:tcPr>
            <w:tcW w:w="63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lang w:val="uk-UA"/>
              </w:rPr>
            </w:pPr>
            <w:r w:rsidRPr="00D616B9">
              <w:rPr>
                <w:rFonts w:ascii="Times New Roman" w:eastAsia="Calibri" w:hAnsi="Times New Roman" w:cs="Times New Roman"/>
                <w:szCs w:val="24"/>
                <w:lang w:val="uk-UA"/>
              </w:rPr>
              <w:t>1</w:t>
            </w:r>
          </w:p>
        </w:tc>
        <w:tc>
          <w:tcPr>
            <w:tcW w:w="66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lang w:val="uk-UA"/>
              </w:rPr>
            </w:pPr>
            <w:r w:rsidRPr="00D616B9">
              <w:rPr>
                <w:rFonts w:ascii="Times New Roman" w:eastAsia="Calibri" w:hAnsi="Times New Roman" w:cs="Times New Roman"/>
                <w:szCs w:val="24"/>
                <w:lang w:val="uk-UA"/>
              </w:rPr>
              <w:t>1</w:t>
            </w:r>
          </w:p>
        </w:tc>
      </w:tr>
      <w:tr w:rsidR="00D616B9" w:rsidRPr="00D616B9" w:rsidTr="00D616B9">
        <w:trPr>
          <w:gridBefore w:val="1"/>
          <w:wBefore w:w="5" w:type="pct"/>
          <w:jc w:val="center"/>
        </w:trPr>
        <w:tc>
          <w:tcPr>
            <w:tcW w:w="50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rPr>
            </w:pPr>
            <w:r w:rsidRPr="00D616B9">
              <w:rPr>
                <w:rFonts w:ascii="Times New Roman" w:eastAsia="Calibri" w:hAnsi="Times New Roman" w:cs="Times New Roman"/>
                <w:szCs w:val="24"/>
              </w:rPr>
              <w:t>03.02</w:t>
            </w:r>
          </w:p>
        </w:tc>
        <w:tc>
          <w:tcPr>
            <w:tcW w:w="2058" w:type="pct"/>
            <w:gridSpan w:val="4"/>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rPr>
                <w:rFonts w:ascii="Times New Roman" w:eastAsia="Calibri" w:hAnsi="Times New Roman" w:cs="Times New Roman"/>
                <w:szCs w:val="24"/>
              </w:rPr>
            </w:pPr>
            <w:r w:rsidRPr="00D616B9">
              <w:rPr>
                <w:rFonts w:ascii="Times New Roman" w:eastAsia="Calibri" w:hAnsi="Times New Roman" w:cs="Times New Roman"/>
                <w:szCs w:val="24"/>
              </w:rPr>
              <w:t xml:space="preserve">Для </w:t>
            </w:r>
            <w:proofErr w:type="spellStart"/>
            <w:r w:rsidRPr="00D616B9">
              <w:rPr>
                <w:rFonts w:ascii="Times New Roman" w:eastAsia="Calibri" w:hAnsi="Times New Roman" w:cs="Times New Roman"/>
                <w:szCs w:val="24"/>
              </w:rPr>
              <w:t>будівництва</w:t>
            </w:r>
            <w:proofErr w:type="spellEnd"/>
            <w:r w:rsidRPr="00D616B9">
              <w:rPr>
                <w:rFonts w:ascii="Times New Roman" w:eastAsia="Calibri" w:hAnsi="Times New Roman" w:cs="Times New Roman"/>
                <w:szCs w:val="24"/>
              </w:rPr>
              <w:t xml:space="preserve"> та </w:t>
            </w:r>
            <w:proofErr w:type="spellStart"/>
            <w:r w:rsidRPr="00D616B9">
              <w:rPr>
                <w:rFonts w:ascii="Times New Roman" w:eastAsia="Calibri" w:hAnsi="Times New Roman" w:cs="Times New Roman"/>
                <w:szCs w:val="24"/>
              </w:rPr>
              <w:t>обслуговування</w:t>
            </w:r>
            <w:proofErr w:type="spellEnd"/>
            <w:r w:rsidRPr="00D616B9">
              <w:rPr>
                <w:rFonts w:ascii="Times New Roman" w:eastAsia="Calibri" w:hAnsi="Times New Roman" w:cs="Times New Roman"/>
                <w:szCs w:val="24"/>
              </w:rPr>
              <w:t xml:space="preserve"> </w:t>
            </w:r>
            <w:proofErr w:type="spellStart"/>
            <w:r w:rsidRPr="00D616B9">
              <w:rPr>
                <w:rFonts w:ascii="Times New Roman" w:eastAsia="Calibri" w:hAnsi="Times New Roman" w:cs="Times New Roman"/>
                <w:szCs w:val="24"/>
              </w:rPr>
              <w:t>будівель</w:t>
            </w:r>
            <w:proofErr w:type="spellEnd"/>
            <w:r w:rsidRPr="00D616B9">
              <w:rPr>
                <w:rFonts w:ascii="Times New Roman" w:eastAsia="Calibri" w:hAnsi="Times New Roman" w:cs="Times New Roman"/>
                <w:szCs w:val="24"/>
              </w:rPr>
              <w:t xml:space="preserve"> </w:t>
            </w:r>
            <w:proofErr w:type="spellStart"/>
            <w:r w:rsidRPr="00D616B9">
              <w:rPr>
                <w:rFonts w:ascii="Times New Roman" w:eastAsia="Calibri" w:hAnsi="Times New Roman" w:cs="Times New Roman"/>
                <w:szCs w:val="24"/>
              </w:rPr>
              <w:t>закладів</w:t>
            </w:r>
            <w:proofErr w:type="spellEnd"/>
            <w:r w:rsidRPr="00D616B9">
              <w:rPr>
                <w:rFonts w:ascii="Times New Roman" w:eastAsia="Calibri" w:hAnsi="Times New Roman" w:cs="Times New Roman"/>
                <w:szCs w:val="24"/>
              </w:rPr>
              <w:t xml:space="preserve"> освіти</w:t>
            </w:r>
            <w:r w:rsidRPr="00D616B9">
              <w:rPr>
                <w:rFonts w:ascii="Times New Roman" w:eastAsia="Calibri" w:hAnsi="Times New Roman" w:cs="Times New Roman"/>
                <w:szCs w:val="24"/>
                <w:vertAlign w:val="superscript"/>
              </w:rPr>
              <w:t>4</w:t>
            </w:r>
          </w:p>
        </w:tc>
        <w:tc>
          <w:tcPr>
            <w:tcW w:w="63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lang w:val="uk-UA"/>
              </w:rPr>
            </w:pPr>
            <w:r w:rsidRPr="00D616B9">
              <w:rPr>
                <w:rFonts w:ascii="Times New Roman" w:eastAsia="Calibri" w:hAnsi="Times New Roman" w:cs="Times New Roman"/>
                <w:szCs w:val="24"/>
                <w:lang w:val="uk-UA"/>
              </w:rPr>
              <w:t>0,1</w:t>
            </w:r>
          </w:p>
        </w:tc>
        <w:tc>
          <w:tcPr>
            <w:tcW w:w="50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lang w:val="uk-UA"/>
              </w:rPr>
            </w:pPr>
            <w:r w:rsidRPr="00D616B9">
              <w:rPr>
                <w:rFonts w:ascii="Times New Roman" w:eastAsia="Calibri" w:hAnsi="Times New Roman" w:cs="Times New Roman"/>
                <w:szCs w:val="24"/>
                <w:lang w:val="uk-UA"/>
              </w:rPr>
              <w:t>0,1</w:t>
            </w:r>
          </w:p>
        </w:tc>
        <w:tc>
          <w:tcPr>
            <w:tcW w:w="63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lang w:val="uk-UA"/>
              </w:rPr>
            </w:pPr>
            <w:r w:rsidRPr="00D616B9">
              <w:rPr>
                <w:rFonts w:ascii="Times New Roman" w:eastAsia="Calibri" w:hAnsi="Times New Roman" w:cs="Times New Roman"/>
                <w:szCs w:val="24"/>
                <w:lang w:val="uk-UA"/>
              </w:rPr>
              <w:t>1</w:t>
            </w:r>
          </w:p>
        </w:tc>
        <w:tc>
          <w:tcPr>
            <w:tcW w:w="66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lang w:val="uk-UA"/>
              </w:rPr>
            </w:pPr>
            <w:r w:rsidRPr="00D616B9">
              <w:rPr>
                <w:rFonts w:ascii="Times New Roman" w:eastAsia="Calibri" w:hAnsi="Times New Roman" w:cs="Times New Roman"/>
                <w:szCs w:val="24"/>
                <w:lang w:val="uk-UA"/>
              </w:rPr>
              <w:t>1</w:t>
            </w:r>
          </w:p>
        </w:tc>
      </w:tr>
      <w:tr w:rsidR="00D616B9" w:rsidRPr="00D616B9" w:rsidTr="00D616B9">
        <w:trPr>
          <w:gridBefore w:val="1"/>
          <w:wBefore w:w="5" w:type="pct"/>
          <w:jc w:val="center"/>
        </w:trPr>
        <w:tc>
          <w:tcPr>
            <w:tcW w:w="50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rPr>
            </w:pPr>
            <w:r w:rsidRPr="00D616B9">
              <w:rPr>
                <w:rFonts w:ascii="Times New Roman" w:eastAsia="Calibri" w:hAnsi="Times New Roman" w:cs="Times New Roman"/>
                <w:szCs w:val="24"/>
              </w:rPr>
              <w:t>03.03</w:t>
            </w:r>
          </w:p>
        </w:tc>
        <w:tc>
          <w:tcPr>
            <w:tcW w:w="2058" w:type="pct"/>
            <w:gridSpan w:val="4"/>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rPr>
                <w:rFonts w:ascii="Times New Roman" w:eastAsia="Calibri" w:hAnsi="Times New Roman" w:cs="Times New Roman"/>
                <w:szCs w:val="24"/>
              </w:rPr>
            </w:pPr>
            <w:r w:rsidRPr="00D616B9">
              <w:rPr>
                <w:rFonts w:ascii="Times New Roman" w:eastAsia="Calibri" w:hAnsi="Times New Roman" w:cs="Times New Roman"/>
                <w:szCs w:val="24"/>
              </w:rPr>
              <w:t xml:space="preserve">Для </w:t>
            </w:r>
            <w:proofErr w:type="spellStart"/>
            <w:r w:rsidRPr="00D616B9">
              <w:rPr>
                <w:rFonts w:ascii="Times New Roman" w:eastAsia="Calibri" w:hAnsi="Times New Roman" w:cs="Times New Roman"/>
                <w:szCs w:val="24"/>
              </w:rPr>
              <w:t>будівництва</w:t>
            </w:r>
            <w:proofErr w:type="spellEnd"/>
            <w:r w:rsidRPr="00D616B9">
              <w:rPr>
                <w:rFonts w:ascii="Times New Roman" w:eastAsia="Calibri" w:hAnsi="Times New Roman" w:cs="Times New Roman"/>
                <w:szCs w:val="24"/>
              </w:rPr>
              <w:t xml:space="preserve"> та </w:t>
            </w:r>
            <w:proofErr w:type="spellStart"/>
            <w:r w:rsidRPr="00D616B9">
              <w:rPr>
                <w:rFonts w:ascii="Times New Roman" w:eastAsia="Calibri" w:hAnsi="Times New Roman" w:cs="Times New Roman"/>
                <w:szCs w:val="24"/>
              </w:rPr>
              <w:t>обслуговування</w:t>
            </w:r>
            <w:proofErr w:type="spellEnd"/>
            <w:r w:rsidRPr="00D616B9">
              <w:rPr>
                <w:rFonts w:ascii="Times New Roman" w:eastAsia="Calibri" w:hAnsi="Times New Roman" w:cs="Times New Roman"/>
                <w:szCs w:val="24"/>
              </w:rPr>
              <w:t xml:space="preserve"> </w:t>
            </w:r>
            <w:proofErr w:type="spellStart"/>
            <w:r w:rsidRPr="00D616B9">
              <w:rPr>
                <w:rFonts w:ascii="Times New Roman" w:eastAsia="Calibri" w:hAnsi="Times New Roman" w:cs="Times New Roman"/>
                <w:szCs w:val="24"/>
              </w:rPr>
              <w:t>будівель</w:t>
            </w:r>
            <w:proofErr w:type="spellEnd"/>
            <w:r w:rsidRPr="00D616B9">
              <w:rPr>
                <w:rFonts w:ascii="Times New Roman" w:eastAsia="Calibri" w:hAnsi="Times New Roman" w:cs="Times New Roman"/>
                <w:szCs w:val="24"/>
              </w:rPr>
              <w:t xml:space="preserve"> </w:t>
            </w:r>
            <w:proofErr w:type="spellStart"/>
            <w:r w:rsidRPr="00D616B9">
              <w:rPr>
                <w:rFonts w:ascii="Times New Roman" w:eastAsia="Calibri" w:hAnsi="Times New Roman" w:cs="Times New Roman"/>
                <w:szCs w:val="24"/>
              </w:rPr>
              <w:t>закладів</w:t>
            </w:r>
            <w:proofErr w:type="spellEnd"/>
            <w:r w:rsidRPr="00D616B9">
              <w:rPr>
                <w:rFonts w:ascii="Times New Roman" w:eastAsia="Calibri" w:hAnsi="Times New Roman" w:cs="Times New Roman"/>
                <w:szCs w:val="24"/>
              </w:rPr>
              <w:t xml:space="preserve"> </w:t>
            </w:r>
            <w:proofErr w:type="spellStart"/>
            <w:r w:rsidRPr="00D616B9">
              <w:rPr>
                <w:rFonts w:ascii="Times New Roman" w:eastAsia="Calibri" w:hAnsi="Times New Roman" w:cs="Times New Roman"/>
                <w:szCs w:val="24"/>
              </w:rPr>
              <w:t>охорони</w:t>
            </w:r>
            <w:proofErr w:type="spellEnd"/>
            <w:r w:rsidRPr="00D616B9">
              <w:rPr>
                <w:rFonts w:ascii="Times New Roman" w:eastAsia="Calibri" w:hAnsi="Times New Roman" w:cs="Times New Roman"/>
                <w:szCs w:val="24"/>
              </w:rPr>
              <w:t xml:space="preserve"> </w:t>
            </w:r>
            <w:proofErr w:type="spellStart"/>
            <w:r w:rsidRPr="00D616B9">
              <w:rPr>
                <w:rFonts w:ascii="Times New Roman" w:eastAsia="Calibri" w:hAnsi="Times New Roman" w:cs="Times New Roman"/>
                <w:szCs w:val="24"/>
              </w:rPr>
              <w:t>здоров'я</w:t>
            </w:r>
            <w:proofErr w:type="spellEnd"/>
            <w:r w:rsidRPr="00D616B9">
              <w:rPr>
                <w:rFonts w:ascii="Times New Roman" w:eastAsia="Calibri" w:hAnsi="Times New Roman" w:cs="Times New Roman"/>
                <w:szCs w:val="24"/>
              </w:rPr>
              <w:t xml:space="preserve"> та </w:t>
            </w:r>
            <w:proofErr w:type="spellStart"/>
            <w:r w:rsidRPr="00D616B9">
              <w:rPr>
                <w:rFonts w:ascii="Times New Roman" w:eastAsia="Calibri" w:hAnsi="Times New Roman" w:cs="Times New Roman"/>
                <w:szCs w:val="24"/>
              </w:rPr>
              <w:t>соціальної</w:t>
            </w:r>
            <w:proofErr w:type="spellEnd"/>
            <w:r w:rsidRPr="00D616B9">
              <w:rPr>
                <w:rFonts w:ascii="Times New Roman" w:eastAsia="Calibri" w:hAnsi="Times New Roman" w:cs="Times New Roman"/>
                <w:szCs w:val="24"/>
              </w:rPr>
              <w:t xml:space="preserve"> допомоги</w:t>
            </w:r>
            <w:r w:rsidRPr="00D616B9">
              <w:rPr>
                <w:rFonts w:ascii="Times New Roman" w:eastAsia="Calibri" w:hAnsi="Times New Roman" w:cs="Times New Roman"/>
                <w:szCs w:val="24"/>
                <w:vertAlign w:val="superscript"/>
              </w:rPr>
              <w:t>4</w:t>
            </w:r>
          </w:p>
        </w:tc>
        <w:tc>
          <w:tcPr>
            <w:tcW w:w="63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lang w:val="uk-UA"/>
              </w:rPr>
            </w:pPr>
            <w:r w:rsidRPr="00D616B9">
              <w:rPr>
                <w:rFonts w:ascii="Times New Roman" w:eastAsia="Calibri" w:hAnsi="Times New Roman" w:cs="Times New Roman"/>
                <w:szCs w:val="24"/>
                <w:lang w:val="uk-UA"/>
              </w:rPr>
              <w:t>0,1</w:t>
            </w:r>
          </w:p>
        </w:tc>
        <w:tc>
          <w:tcPr>
            <w:tcW w:w="50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lang w:val="uk-UA"/>
              </w:rPr>
            </w:pPr>
            <w:r w:rsidRPr="00D616B9">
              <w:rPr>
                <w:rFonts w:ascii="Times New Roman" w:eastAsia="Calibri" w:hAnsi="Times New Roman" w:cs="Times New Roman"/>
                <w:szCs w:val="24"/>
                <w:lang w:val="uk-UA"/>
              </w:rPr>
              <w:t>0,1</w:t>
            </w:r>
          </w:p>
        </w:tc>
        <w:tc>
          <w:tcPr>
            <w:tcW w:w="63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lang w:val="uk-UA"/>
              </w:rPr>
            </w:pPr>
            <w:r w:rsidRPr="00D616B9">
              <w:rPr>
                <w:rFonts w:ascii="Times New Roman" w:eastAsia="Calibri" w:hAnsi="Times New Roman" w:cs="Times New Roman"/>
                <w:szCs w:val="24"/>
                <w:lang w:val="uk-UA"/>
              </w:rPr>
              <w:t>1</w:t>
            </w:r>
          </w:p>
        </w:tc>
        <w:tc>
          <w:tcPr>
            <w:tcW w:w="66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lang w:val="uk-UA"/>
              </w:rPr>
            </w:pPr>
            <w:r w:rsidRPr="00D616B9">
              <w:rPr>
                <w:rFonts w:ascii="Times New Roman" w:eastAsia="Calibri" w:hAnsi="Times New Roman" w:cs="Times New Roman"/>
                <w:szCs w:val="24"/>
                <w:lang w:val="uk-UA"/>
              </w:rPr>
              <w:t>1</w:t>
            </w:r>
          </w:p>
        </w:tc>
      </w:tr>
      <w:tr w:rsidR="00D616B9" w:rsidRPr="00D616B9" w:rsidTr="00D616B9">
        <w:trPr>
          <w:gridBefore w:val="1"/>
          <w:wBefore w:w="5" w:type="pct"/>
          <w:jc w:val="center"/>
        </w:trPr>
        <w:tc>
          <w:tcPr>
            <w:tcW w:w="50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rPr>
            </w:pPr>
            <w:r w:rsidRPr="00D616B9">
              <w:rPr>
                <w:rFonts w:ascii="Times New Roman" w:eastAsia="Calibri" w:hAnsi="Times New Roman" w:cs="Times New Roman"/>
                <w:szCs w:val="24"/>
              </w:rPr>
              <w:t>03.04</w:t>
            </w:r>
          </w:p>
        </w:tc>
        <w:tc>
          <w:tcPr>
            <w:tcW w:w="2058" w:type="pct"/>
            <w:gridSpan w:val="4"/>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rPr>
                <w:rFonts w:ascii="Times New Roman" w:eastAsia="Calibri" w:hAnsi="Times New Roman" w:cs="Times New Roman"/>
                <w:szCs w:val="24"/>
              </w:rPr>
            </w:pPr>
            <w:r w:rsidRPr="00D616B9">
              <w:rPr>
                <w:rFonts w:ascii="Times New Roman" w:eastAsia="Calibri" w:hAnsi="Times New Roman" w:cs="Times New Roman"/>
                <w:szCs w:val="24"/>
              </w:rPr>
              <w:t xml:space="preserve">Для </w:t>
            </w:r>
            <w:proofErr w:type="spellStart"/>
            <w:r w:rsidRPr="00D616B9">
              <w:rPr>
                <w:rFonts w:ascii="Times New Roman" w:eastAsia="Calibri" w:hAnsi="Times New Roman" w:cs="Times New Roman"/>
                <w:szCs w:val="24"/>
              </w:rPr>
              <w:t>будівництва</w:t>
            </w:r>
            <w:proofErr w:type="spellEnd"/>
            <w:r w:rsidRPr="00D616B9">
              <w:rPr>
                <w:rFonts w:ascii="Times New Roman" w:eastAsia="Calibri" w:hAnsi="Times New Roman" w:cs="Times New Roman"/>
                <w:szCs w:val="24"/>
              </w:rPr>
              <w:t xml:space="preserve"> та </w:t>
            </w:r>
            <w:proofErr w:type="spellStart"/>
            <w:r w:rsidRPr="00D616B9">
              <w:rPr>
                <w:rFonts w:ascii="Times New Roman" w:eastAsia="Calibri" w:hAnsi="Times New Roman" w:cs="Times New Roman"/>
                <w:szCs w:val="24"/>
              </w:rPr>
              <w:t>обслуговування</w:t>
            </w:r>
            <w:proofErr w:type="spellEnd"/>
            <w:r w:rsidRPr="00D616B9">
              <w:rPr>
                <w:rFonts w:ascii="Times New Roman" w:eastAsia="Calibri" w:hAnsi="Times New Roman" w:cs="Times New Roman"/>
                <w:szCs w:val="24"/>
              </w:rPr>
              <w:t xml:space="preserve"> </w:t>
            </w:r>
            <w:proofErr w:type="spellStart"/>
            <w:r w:rsidRPr="00D616B9">
              <w:rPr>
                <w:rFonts w:ascii="Times New Roman" w:eastAsia="Calibri" w:hAnsi="Times New Roman" w:cs="Times New Roman"/>
                <w:szCs w:val="24"/>
              </w:rPr>
              <w:t>будівель</w:t>
            </w:r>
            <w:proofErr w:type="spellEnd"/>
            <w:r w:rsidRPr="00D616B9">
              <w:rPr>
                <w:rFonts w:ascii="Times New Roman" w:eastAsia="Calibri" w:hAnsi="Times New Roman" w:cs="Times New Roman"/>
                <w:szCs w:val="24"/>
              </w:rPr>
              <w:t xml:space="preserve"> </w:t>
            </w:r>
            <w:proofErr w:type="spellStart"/>
            <w:r w:rsidRPr="00D616B9">
              <w:rPr>
                <w:rFonts w:ascii="Times New Roman" w:eastAsia="Calibri" w:hAnsi="Times New Roman" w:cs="Times New Roman"/>
                <w:szCs w:val="24"/>
              </w:rPr>
              <w:t>громадських</w:t>
            </w:r>
            <w:proofErr w:type="spellEnd"/>
            <w:r w:rsidRPr="00D616B9">
              <w:rPr>
                <w:rFonts w:ascii="Times New Roman" w:eastAsia="Calibri" w:hAnsi="Times New Roman" w:cs="Times New Roman"/>
                <w:szCs w:val="24"/>
              </w:rPr>
              <w:t xml:space="preserve"> та </w:t>
            </w:r>
            <w:proofErr w:type="spellStart"/>
            <w:r w:rsidRPr="00D616B9">
              <w:rPr>
                <w:rFonts w:ascii="Times New Roman" w:eastAsia="Calibri" w:hAnsi="Times New Roman" w:cs="Times New Roman"/>
                <w:szCs w:val="24"/>
              </w:rPr>
              <w:t>релігійних</w:t>
            </w:r>
            <w:proofErr w:type="spellEnd"/>
            <w:r w:rsidRPr="00D616B9">
              <w:rPr>
                <w:rFonts w:ascii="Times New Roman" w:eastAsia="Calibri" w:hAnsi="Times New Roman" w:cs="Times New Roman"/>
                <w:szCs w:val="24"/>
              </w:rPr>
              <w:t xml:space="preserve"> організацій</w:t>
            </w:r>
            <w:r w:rsidRPr="00D616B9">
              <w:rPr>
                <w:rFonts w:ascii="Times New Roman" w:eastAsia="Calibri" w:hAnsi="Times New Roman" w:cs="Times New Roman"/>
                <w:szCs w:val="24"/>
                <w:vertAlign w:val="superscript"/>
              </w:rPr>
              <w:t>4</w:t>
            </w:r>
          </w:p>
        </w:tc>
        <w:tc>
          <w:tcPr>
            <w:tcW w:w="63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lang w:val="uk-UA"/>
              </w:rPr>
            </w:pPr>
            <w:r w:rsidRPr="00D616B9">
              <w:rPr>
                <w:rFonts w:ascii="Times New Roman" w:eastAsia="Calibri" w:hAnsi="Times New Roman" w:cs="Times New Roman"/>
                <w:szCs w:val="24"/>
                <w:lang w:val="uk-UA"/>
              </w:rPr>
              <w:t>0,1</w:t>
            </w:r>
          </w:p>
        </w:tc>
        <w:tc>
          <w:tcPr>
            <w:tcW w:w="50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lang w:val="uk-UA"/>
              </w:rPr>
            </w:pPr>
            <w:r w:rsidRPr="00D616B9">
              <w:rPr>
                <w:rFonts w:ascii="Times New Roman" w:eastAsia="Calibri" w:hAnsi="Times New Roman" w:cs="Times New Roman"/>
                <w:szCs w:val="24"/>
                <w:lang w:val="uk-UA"/>
              </w:rPr>
              <w:t>0,1</w:t>
            </w:r>
          </w:p>
        </w:tc>
        <w:tc>
          <w:tcPr>
            <w:tcW w:w="63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lang w:val="uk-UA"/>
              </w:rPr>
            </w:pPr>
            <w:r w:rsidRPr="00D616B9">
              <w:rPr>
                <w:rFonts w:ascii="Times New Roman" w:eastAsia="Calibri" w:hAnsi="Times New Roman" w:cs="Times New Roman"/>
                <w:szCs w:val="24"/>
                <w:lang w:val="uk-UA"/>
              </w:rPr>
              <w:t>1</w:t>
            </w:r>
          </w:p>
        </w:tc>
        <w:tc>
          <w:tcPr>
            <w:tcW w:w="66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lang w:val="uk-UA"/>
              </w:rPr>
            </w:pPr>
            <w:r w:rsidRPr="00D616B9">
              <w:rPr>
                <w:rFonts w:ascii="Times New Roman" w:eastAsia="Calibri" w:hAnsi="Times New Roman" w:cs="Times New Roman"/>
                <w:szCs w:val="24"/>
                <w:lang w:val="uk-UA"/>
              </w:rPr>
              <w:t>1</w:t>
            </w:r>
          </w:p>
        </w:tc>
      </w:tr>
      <w:tr w:rsidR="00D616B9" w:rsidRPr="00D616B9" w:rsidTr="00D616B9">
        <w:trPr>
          <w:gridBefore w:val="1"/>
          <w:wBefore w:w="5" w:type="pct"/>
          <w:jc w:val="center"/>
        </w:trPr>
        <w:tc>
          <w:tcPr>
            <w:tcW w:w="50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rPr>
            </w:pPr>
            <w:r w:rsidRPr="00D616B9">
              <w:rPr>
                <w:rFonts w:ascii="Times New Roman" w:eastAsia="Calibri" w:hAnsi="Times New Roman" w:cs="Times New Roman"/>
                <w:szCs w:val="24"/>
              </w:rPr>
              <w:t>03.05</w:t>
            </w:r>
          </w:p>
        </w:tc>
        <w:tc>
          <w:tcPr>
            <w:tcW w:w="2058" w:type="pct"/>
            <w:gridSpan w:val="4"/>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rPr>
                <w:rFonts w:ascii="Times New Roman" w:eastAsia="Calibri" w:hAnsi="Times New Roman" w:cs="Times New Roman"/>
                <w:szCs w:val="24"/>
              </w:rPr>
            </w:pPr>
            <w:r w:rsidRPr="00D616B9">
              <w:rPr>
                <w:rFonts w:ascii="Times New Roman" w:eastAsia="Calibri" w:hAnsi="Times New Roman" w:cs="Times New Roman"/>
                <w:szCs w:val="24"/>
              </w:rPr>
              <w:t xml:space="preserve">Для </w:t>
            </w:r>
            <w:proofErr w:type="spellStart"/>
            <w:r w:rsidRPr="00D616B9">
              <w:rPr>
                <w:rFonts w:ascii="Times New Roman" w:eastAsia="Calibri" w:hAnsi="Times New Roman" w:cs="Times New Roman"/>
                <w:szCs w:val="24"/>
              </w:rPr>
              <w:t>будівництва</w:t>
            </w:r>
            <w:proofErr w:type="spellEnd"/>
            <w:r w:rsidRPr="00D616B9">
              <w:rPr>
                <w:rFonts w:ascii="Times New Roman" w:eastAsia="Calibri" w:hAnsi="Times New Roman" w:cs="Times New Roman"/>
                <w:szCs w:val="24"/>
              </w:rPr>
              <w:t xml:space="preserve"> та </w:t>
            </w:r>
            <w:proofErr w:type="spellStart"/>
            <w:r w:rsidRPr="00D616B9">
              <w:rPr>
                <w:rFonts w:ascii="Times New Roman" w:eastAsia="Calibri" w:hAnsi="Times New Roman" w:cs="Times New Roman"/>
                <w:szCs w:val="24"/>
              </w:rPr>
              <w:t>обслуговування</w:t>
            </w:r>
            <w:proofErr w:type="spellEnd"/>
            <w:r w:rsidRPr="00D616B9">
              <w:rPr>
                <w:rFonts w:ascii="Times New Roman" w:eastAsia="Calibri" w:hAnsi="Times New Roman" w:cs="Times New Roman"/>
                <w:szCs w:val="24"/>
              </w:rPr>
              <w:t xml:space="preserve"> </w:t>
            </w:r>
            <w:proofErr w:type="spellStart"/>
            <w:r w:rsidRPr="00D616B9">
              <w:rPr>
                <w:rFonts w:ascii="Times New Roman" w:eastAsia="Calibri" w:hAnsi="Times New Roman" w:cs="Times New Roman"/>
                <w:szCs w:val="24"/>
              </w:rPr>
              <w:t>будівель</w:t>
            </w:r>
            <w:proofErr w:type="spellEnd"/>
            <w:r w:rsidRPr="00D616B9">
              <w:rPr>
                <w:rFonts w:ascii="Times New Roman" w:eastAsia="Calibri" w:hAnsi="Times New Roman" w:cs="Times New Roman"/>
                <w:szCs w:val="24"/>
              </w:rPr>
              <w:t xml:space="preserve"> </w:t>
            </w:r>
            <w:proofErr w:type="spellStart"/>
            <w:r w:rsidRPr="00D616B9">
              <w:rPr>
                <w:rFonts w:ascii="Times New Roman" w:eastAsia="Calibri" w:hAnsi="Times New Roman" w:cs="Times New Roman"/>
                <w:szCs w:val="24"/>
              </w:rPr>
              <w:t>закладів</w:t>
            </w:r>
            <w:proofErr w:type="spellEnd"/>
            <w:r w:rsidRPr="00D616B9">
              <w:rPr>
                <w:rFonts w:ascii="Times New Roman" w:eastAsia="Calibri" w:hAnsi="Times New Roman" w:cs="Times New Roman"/>
                <w:szCs w:val="24"/>
              </w:rPr>
              <w:t xml:space="preserve"> культурно-</w:t>
            </w:r>
            <w:proofErr w:type="spellStart"/>
            <w:r w:rsidRPr="00D616B9">
              <w:rPr>
                <w:rFonts w:ascii="Times New Roman" w:eastAsia="Calibri" w:hAnsi="Times New Roman" w:cs="Times New Roman"/>
                <w:szCs w:val="24"/>
              </w:rPr>
              <w:t>просвітницького</w:t>
            </w:r>
            <w:proofErr w:type="spellEnd"/>
            <w:r w:rsidRPr="00D616B9">
              <w:rPr>
                <w:rFonts w:ascii="Times New Roman" w:eastAsia="Calibri" w:hAnsi="Times New Roman" w:cs="Times New Roman"/>
                <w:szCs w:val="24"/>
              </w:rPr>
              <w:t xml:space="preserve"> обслуговування</w:t>
            </w:r>
            <w:r w:rsidRPr="00D616B9">
              <w:rPr>
                <w:rFonts w:ascii="Times New Roman" w:eastAsia="Calibri" w:hAnsi="Times New Roman" w:cs="Times New Roman"/>
                <w:szCs w:val="24"/>
                <w:vertAlign w:val="superscript"/>
              </w:rPr>
              <w:t>4</w:t>
            </w:r>
          </w:p>
        </w:tc>
        <w:tc>
          <w:tcPr>
            <w:tcW w:w="63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lang w:val="uk-UA"/>
              </w:rPr>
            </w:pPr>
            <w:r w:rsidRPr="00D616B9">
              <w:rPr>
                <w:rFonts w:ascii="Times New Roman" w:eastAsia="Calibri" w:hAnsi="Times New Roman" w:cs="Times New Roman"/>
                <w:szCs w:val="24"/>
                <w:lang w:val="uk-UA"/>
              </w:rPr>
              <w:t>0,1</w:t>
            </w:r>
          </w:p>
        </w:tc>
        <w:tc>
          <w:tcPr>
            <w:tcW w:w="50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lang w:val="uk-UA"/>
              </w:rPr>
            </w:pPr>
            <w:r w:rsidRPr="00D616B9">
              <w:rPr>
                <w:rFonts w:ascii="Times New Roman" w:eastAsia="Calibri" w:hAnsi="Times New Roman" w:cs="Times New Roman"/>
                <w:szCs w:val="24"/>
                <w:lang w:val="uk-UA"/>
              </w:rPr>
              <w:t>0,1</w:t>
            </w:r>
          </w:p>
        </w:tc>
        <w:tc>
          <w:tcPr>
            <w:tcW w:w="63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lang w:val="uk-UA"/>
              </w:rPr>
            </w:pPr>
            <w:r w:rsidRPr="00D616B9">
              <w:rPr>
                <w:rFonts w:ascii="Times New Roman" w:eastAsia="Calibri" w:hAnsi="Times New Roman" w:cs="Times New Roman"/>
                <w:szCs w:val="24"/>
                <w:lang w:val="uk-UA"/>
              </w:rPr>
              <w:t>1</w:t>
            </w:r>
          </w:p>
        </w:tc>
        <w:tc>
          <w:tcPr>
            <w:tcW w:w="66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lang w:val="uk-UA"/>
              </w:rPr>
            </w:pPr>
            <w:r w:rsidRPr="00D616B9">
              <w:rPr>
                <w:rFonts w:ascii="Times New Roman" w:eastAsia="Calibri" w:hAnsi="Times New Roman" w:cs="Times New Roman"/>
                <w:szCs w:val="24"/>
                <w:lang w:val="uk-UA"/>
              </w:rPr>
              <w:t>1</w:t>
            </w:r>
          </w:p>
        </w:tc>
      </w:tr>
      <w:tr w:rsidR="00D616B9" w:rsidRPr="00D616B9" w:rsidTr="00D616B9">
        <w:trPr>
          <w:gridBefore w:val="1"/>
          <w:wBefore w:w="5" w:type="pct"/>
          <w:jc w:val="center"/>
        </w:trPr>
        <w:tc>
          <w:tcPr>
            <w:tcW w:w="50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rPr>
            </w:pPr>
            <w:r w:rsidRPr="00D616B9">
              <w:rPr>
                <w:rFonts w:ascii="Times New Roman" w:eastAsia="Calibri" w:hAnsi="Times New Roman" w:cs="Times New Roman"/>
                <w:szCs w:val="24"/>
              </w:rPr>
              <w:lastRenderedPageBreak/>
              <w:t>03.06</w:t>
            </w:r>
          </w:p>
        </w:tc>
        <w:tc>
          <w:tcPr>
            <w:tcW w:w="2058" w:type="pct"/>
            <w:gridSpan w:val="4"/>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rPr>
                <w:rFonts w:ascii="Times New Roman" w:eastAsia="Calibri" w:hAnsi="Times New Roman" w:cs="Times New Roman"/>
                <w:szCs w:val="24"/>
              </w:rPr>
            </w:pPr>
            <w:r w:rsidRPr="00D616B9">
              <w:rPr>
                <w:rFonts w:ascii="Times New Roman" w:eastAsia="Calibri" w:hAnsi="Times New Roman" w:cs="Times New Roman"/>
                <w:szCs w:val="24"/>
              </w:rPr>
              <w:t xml:space="preserve">Для </w:t>
            </w:r>
            <w:proofErr w:type="spellStart"/>
            <w:r w:rsidRPr="00D616B9">
              <w:rPr>
                <w:rFonts w:ascii="Times New Roman" w:eastAsia="Calibri" w:hAnsi="Times New Roman" w:cs="Times New Roman"/>
                <w:szCs w:val="24"/>
              </w:rPr>
              <w:t>будівництва</w:t>
            </w:r>
            <w:proofErr w:type="spellEnd"/>
            <w:r w:rsidRPr="00D616B9">
              <w:rPr>
                <w:rFonts w:ascii="Times New Roman" w:eastAsia="Calibri" w:hAnsi="Times New Roman" w:cs="Times New Roman"/>
                <w:szCs w:val="24"/>
              </w:rPr>
              <w:t xml:space="preserve"> та </w:t>
            </w:r>
            <w:proofErr w:type="spellStart"/>
            <w:r w:rsidRPr="00D616B9">
              <w:rPr>
                <w:rFonts w:ascii="Times New Roman" w:eastAsia="Calibri" w:hAnsi="Times New Roman" w:cs="Times New Roman"/>
                <w:szCs w:val="24"/>
              </w:rPr>
              <w:t>обслуговування</w:t>
            </w:r>
            <w:proofErr w:type="spellEnd"/>
            <w:r w:rsidRPr="00D616B9">
              <w:rPr>
                <w:rFonts w:ascii="Times New Roman" w:eastAsia="Calibri" w:hAnsi="Times New Roman" w:cs="Times New Roman"/>
                <w:szCs w:val="24"/>
              </w:rPr>
              <w:t xml:space="preserve"> </w:t>
            </w:r>
            <w:proofErr w:type="spellStart"/>
            <w:r w:rsidRPr="00D616B9">
              <w:rPr>
                <w:rFonts w:ascii="Times New Roman" w:eastAsia="Calibri" w:hAnsi="Times New Roman" w:cs="Times New Roman"/>
                <w:szCs w:val="24"/>
              </w:rPr>
              <w:t>будівель</w:t>
            </w:r>
            <w:proofErr w:type="spellEnd"/>
            <w:r w:rsidRPr="00D616B9">
              <w:rPr>
                <w:rFonts w:ascii="Times New Roman" w:eastAsia="Calibri" w:hAnsi="Times New Roman" w:cs="Times New Roman"/>
                <w:szCs w:val="24"/>
              </w:rPr>
              <w:t xml:space="preserve"> </w:t>
            </w:r>
            <w:proofErr w:type="spellStart"/>
            <w:r w:rsidRPr="00D616B9">
              <w:rPr>
                <w:rFonts w:ascii="Times New Roman" w:eastAsia="Calibri" w:hAnsi="Times New Roman" w:cs="Times New Roman"/>
                <w:szCs w:val="24"/>
              </w:rPr>
              <w:t>екстериторіальних</w:t>
            </w:r>
            <w:proofErr w:type="spellEnd"/>
            <w:r w:rsidRPr="00D616B9">
              <w:rPr>
                <w:rFonts w:ascii="Times New Roman" w:eastAsia="Calibri" w:hAnsi="Times New Roman" w:cs="Times New Roman"/>
                <w:szCs w:val="24"/>
              </w:rPr>
              <w:t xml:space="preserve"> </w:t>
            </w:r>
            <w:proofErr w:type="spellStart"/>
            <w:r w:rsidRPr="00D616B9">
              <w:rPr>
                <w:rFonts w:ascii="Times New Roman" w:eastAsia="Calibri" w:hAnsi="Times New Roman" w:cs="Times New Roman"/>
                <w:szCs w:val="24"/>
              </w:rPr>
              <w:t>організацій</w:t>
            </w:r>
            <w:proofErr w:type="spellEnd"/>
            <w:r w:rsidRPr="00D616B9">
              <w:rPr>
                <w:rFonts w:ascii="Times New Roman" w:eastAsia="Calibri" w:hAnsi="Times New Roman" w:cs="Times New Roman"/>
                <w:szCs w:val="24"/>
              </w:rPr>
              <w:t xml:space="preserve"> та органів</w:t>
            </w:r>
            <w:r w:rsidRPr="00D616B9">
              <w:rPr>
                <w:rFonts w:ascii="Times New Roman" w:eastAsia="Calibri" w:hAnsi="Times New Roman" w:cs="Times New Roman"/>
                <w:szCs w:val="24"/>
                <w:vertAlign w:val="superscript"/>
              </w:rPr>
              <w:t>4</w:t>
            </w:r>
          </w:p>
        </w:tc>
        <w:tc>
          <w:tcPr>
            <w:tcW w:w="63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lang w:val="uk-UA"/>
              </w:rPr>
            </w:pPr>
            <w:r w:rsidRPr="00D616B9">
              <w:rPr>
                <w:rFonts w:ascii="Times New Roman" w:eastAsia="Calibri" w:hAnsi="Times New Roman" w:cs="Times New Roman"/>
                <w:szCs w:val="24"/>
                <w:lang w:val="uk-UA"/>
              </w:rPr>
              <w:t>0,1</w:t>
            </w:r>
          </w:p>
        </w:tc>
        <w:tc>
          <w:tcPr>
            <w:tcW w:w="50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lang w:val="uk-UA"/>
              </w:rPr>
            </w:pPr>
            <w:r w:rsidRPr="00D616B9">
              <w:rPr>
                <w:rFonts w:ascii="Times New Roman" w:eastAsia="Calibri" w:hAnsi="Times New Roman" w:cs="Times New Roman"/>
                <w:szCs w:val="24"/>
                <w:lang w:val="uk-UA"/>
              </w:rPr>
              <w:t>0,1</w:t>
            </w:r>
          </w:p>
        </w:tc>
        <w:tc>
          <w:tcPr>
            <w:tcW w:w="63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lang w:val="uk-UA"/>
              </w:rPr>
            </w:pPr>
            <w:r w:rsidRPr="00D616B9">
              <w:rPr>
                <w:rFonts w:ascii="Times New Roman" w:eastAsia="Calibri" w:hAnsi="Times New Roman" w:cs="Times New Roman"/>
                <w:szCs w:val="24"/>
                <w:lang w:val="uk-UA"/>
              </w:rPr>
              <w:t>1</w:t>
            </w:r>
          </w:p>
        </w:tc>
        <w:tc>
          <w:tcPr>
            <w:tcW w:w="66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lang w:val="uk-UA"/>
              </w:rPr>
            </w:pPr>
            <w:r w:rsidRPr="00D616B9">
              <w:rPr>
                <w:rFonts w:ascii="Times New Roman" w:eastAsia="Calibri" w:hAnsi="Times New Roman" w:cs="Times New Roman"/>
                <w:szCs w:val="24"/>
                <w:lang w:val="uk-UA"/>
              </w:rPr>
              <w:t>1</w:t>
            </w:r>
          </w:p>
        </w:tc>
      </w:tr>
      <w:tr w:rsidR="00D616B9" w:rsidRPr="00D616B9" w:rsidTr="00D616B9">
        <w:trPr>
          <w:gridBefore w:val="1"/>
          <w:wBefore w:w="5" w:type="pct"/>
          <w:jc w:val="center"/>
        </w:trPr>
        <w:tc>
          <w:tcPr>
            <w:tcW w:w="50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rPr>
            </w:pPr>
            <w:r w:rsidRPr="00D616B9">
              <w:rPr>
                <w:rFonts w:ascii="Times New Roman" w:eastAsia="Calibri" w:hAnsi="Times New Roman" w:cs="Times New Roman"/>
                <w:szCs w:val="24"/>
              </w:rPr>
              <w:t>03.07</w:t>
            </w:r>
          </w:p>
        </w:tc>
        <w:tc>
          <w:tcPr>
            <w:tcW w:w="2058" w:type="pct"/>
            <w:gridSpan w:val="4"/>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rPr>
                <w:rFonts w:ascii="Times New Roman" w:eastAsia="Calibri" w:hAnsi="Times New Roman" w:cs="Times New Roman"/>
                <w:szCs w:val="24"/>
              </w:rPr>
            </w:pPr>
            <w:r w:rsidRPr="00D616B9">
              <w:rPr>
                <w:rFonts w:ascii="Times New Roman" w:eastAsia="Calibri" w:hAnsi="Times New Roman" w:cs="Times New Roman"/>
                <w:szCs w:val="24"/>
              </w:rPr>
              <w:t xml:space="preserve">Для </w:t>
            </w:r>
            <w:proofErr w:type="spellStart"/>
            <w:r w:rsidRPr="00D616B9">
              <w:rPr>
                <w:rFonts w:ascii="Times New Roman" w:eastAsia="Calibri" w:hAnsi="Times New Roman" w:cs="Times New Roman"/>
                <w:szCs w:val="24"/>
              </w:rPr>
              <w:t>будівництва</w:t>
            </w:r>
            <w:proofErr w:type="spellEnd"/>
            <w:r w:rsidRPr="00D616B9">
              <w:rPr>
                <w:rFonts w:ascii="Times New Roman" w:eastAsia="Calibri" w:hAnsi="Times New Roman" w:cs="Times New Roman"/>
                <w:szCs w:val="24"/>
              </w:rPr>
              <w:t xml:space="preserve"> та </w:t>
            </w:r>
            <w:proofErr w:type="spellStart"/>
            <w:r w:rsidRPr="00D616B9">
              <w:rPr>
                <w:rFonts w:ascii="Times New Roman" w:eastAsia="Calibri" w:hAnsi="Times New Roman" w:cs="Times New Roman"/>
                <w:szCs w:val="24"/>
              </w:rPr>
              <w:t>обслуговування</w:t>
            </w:r>
            <w:proofErr w:type="spellEnd"/>
            <w:r w:rsidRPr="00D616B9">
              <w:rPr>
                <w:rFonts w:ascii="Times New Roman" w:eastAsia="Calibri" w:hAnsi="Times New Roman" w:cs="Times New Roman"/>
                <w:szCs w:val="24"/>
              </w:rPr>
              <w:t xml:space="preserve"> </w:t>
            </w:r>
            <w:proofErr w:type="spellStart"/>
            <w:r w:rsidRPr="00D616B9">
              <w:rPr>
                <w:rFonts w:ascii="Times New Roman" w:eastAsia="Calibri" w:hAnsi="Times New Roman" w:cs="Times New Roman"/>
                <w:szCs w:val="24"/>
              </w:rPr>
              <w:t>будівель</w:t>
            </w:r>
            <w:proofErr w:type="spellEnd"/>
            <w:r w:rsidRPr="00D616B9">
              <w:rPr>
                <w:rFonts w:ascii="Times New Roman" w:eastAsia="Calibri" w:hAnsi="Times New Roman" w:cs="Times New Roman"/>
                <w:szCs w:val="24"/>
              </w:rPr>
              <w:t xml:space="preserve"> </w:t>
            </w:r>
            <w:proofErr w:type="spellStart"/>
            <w:r w:rsidRPr="00D616B9">
              <w:rPr>
                <w:rFonts w:ascii="Times New Roman" w:eastAsia="Calibri" w:hAnsi="Times New Roman" w:cs="Times New Roman"/>
                <w:szCs w:val="24"/>
              </w:rPr>
              <w:t>торгівлі</w:t>
            </w:r>
            <w:proofErr w:type="spellEnd"/>
          </w:p>
        </w:tc>
        <w:tc>
          <w:tcPr>
            <w:tcW w:w="63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rPr>
            </w:pPr>
            <w:r w:rsidRPr="00D616B9">
              <w:rPr>
                <w:rFonts w:ascii="Times New Roman" w:eastAsia="Calibri" w:hAnsi="Times New Roman" w:cs="Times New Roman"/>
                <w:szCs w:val="24"/>
                <w:lang w:val="uk-UA"/>
              </w:rPr>
              <w:t>2</w:t>
            </w:r>
          </w:p>
        </w:tc>
        <w:tc>
          <w:tcPr>
            <w:tcW w:w="50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lang w:val="uk-UA"/>
              </w:rPr>
            </w:pPr>
            <w:r w:rsidRPr="00D616B9">
              <w:rPr>
                <w:rFonts w:ascii="Times New Roman" w:eastAsia="Calibri" w:hAnsi="Times New Roman" w:cs="Times New Roman"/>
                <w:szCs w:val="24"/>
                <w:lang w:val="uk-UA"/>
              </w:rPr>
              <w:t>2</w:t>
            </w:r>
          </w:p>
        </w:tc>
        <w:tc>
          <w:tcPr>
            <w:tcW w:w="63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rPr>
            </w:pPr>
            <w:r w:rsidRPr="00D616B9">
              <w:rPr>
                <w:rFonts w:ascii="Times New Roman" w:eastAsia="Calibri" w:hAnsi="Times New Roman" w:cs="Times New Roman"/>
                <w:szCs w:val="24"/>
                <w:lang w:val="uk-UA"/>
              </w:rPr>
              <w:t>5</w:t>
            </w:r>
            <w:r w:rsidRPr="00D616B9">
              <w:rPr>
                <w:rFonts w:ascii="Times New Roman" w:eastAsia="Calibri" w:hAnsi="Times New Roman" w:cs="Times New Roman"/>
                <w:szCs w:val="24"/>
              </w:rPr>
              <w:t> </w:t>
            </w:r>
          </w:p>
        </w:tc>
        <w:tc>
          <w:tcPr>
            <w:tcW w:w="66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rPr>
            </w:pPr>
            <w:r w:rsidRPr="00D616B9">
              <w:rPr>
                <w:rFonts w:ascii="Times New Roman" w:eastAsia="Calibri" w:hAnsi="Times New Roman" w:cs="Times New Roman"/>
                <w:szCs w:val="24"/>
                <w:lang w:val="uk-UA"/>
              </w:rPr>
              <w:t>5</w:t>
            </w:r>
            <w:r w:rsidRPr="00D616B9">
              <w:rPr>
                <w:rFonts w:ascii="Times New Roman" w:eastAsia="Calibri" w:hAnsi="Times New Roman" w:cs="Times New Roman"/>
                <w:szCs w:val="24"/>
              </w:rPr>
              <w:t> </w:t>
            </w:r>
          </w:p>
        </w:tc>
      </w:tr>
      <w:tr w:rsidR="00D616B9" w:rsidRPr="00D616B9" w:rsidTr="00D616B9">
        <w:trPr>
          <w:gridBefore w:val="1"/>
          <w:wBefore w:w="5" w:type="pct"/>
          <w:jc w:val="center"/>
        </w:trPr>
        <w:tc>
          <w:tcPr>
            <w:tcW w:w="50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rPr>
            </w:pPr>
            <w:r w:rsidRPr="00D616B9">
              <w:rPr>
                <w:rFonts w:ascii="Times New Roman" w:eastAsia="Calibri" w:hAnsi="Times New Roman" w:cs="Times New Roman"/>
                <w:szCs w:val="24"/>
              </w:rPr>
              <w:t>03.08</w:t>
            </w:r>
          </w:p>
        </w:tc>
        <w:tc>
          <w:tcPr>
            <w:tcW w:w="2058" w:type="pct"/>
            <w:gridSpan w:val="4"/>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rPr>
                <w:rFonts w:ascii="Times New Roman" w:eastAsia="Calibri" w:hAnsi="Times New Roman" w:cs="Times New Roman"/>
                <w:szCs w:val="24"/>
              </w:rPr>
            </w:pPr>
            <w:r w:rsidRPr="00D616B9">
              <w:rPr>
                <w:rFonts w:ascii="Times New Roman" w:eastAsia="Calibri" w:hAnsi="Times New Roman" w:cs="Times New Roman"/>
                <w:szCs w:val="24"/>
              </w:rPr>
              <w:t xml:space="preserve">Для </w:t>
            </w:r>
            <w:proofErr w:type="spellStart"/>
            <w:r w:rsidRPr="00D616B9">
              <w:rPr>
                <w:rFonts w:ascii="Times New Roman" w:eastAsia="Calibri" w:hAnsi="Times New Roman" w:cs="Times New Roman"/>
                <w:szCs w:val="24"/>
              </w:rPr>
              <w:t>будівництва</w:t>
            </w:r>
            <w:proofErr w:type="spellEnd"/>
            <w:r w:rsidRPr="00D616B9">
              <w:rPr>
                <w:rFonts w:ascii="Times New Roman" w:eastAsia="Calibri" w:hAnsi="Times New Roman" w:cs="Times New Roman"/>
                <w:szCs w:val="24"/>
              </w:rPr>
              <w:t xml:space="preserve"> та </w:t>
            </w:r>
            <w:proofErr w:type="spellStart"/>
            <w:r w:rsidRPr="00D616B9">
              <w:rPr>
                <w:rFonts w:ascii="Times New Roman" w:eastAsia="Calibri" w:hAnsi="Times New Roman" w:cs="Times New Roman"/>
                <w:szCs w:val="24"/>
              </w:rPr>
              <w:t>обслуговування</w:t>
            </w:r>
            <w:proofErr w:type="spellEnd"/>
            <w:r w:rsidRPr="00D616B9">
              <w:rPr>
                <w:rFonts w:ascii="Times New Roman" w:eastAsia="Calibri" w:hAnsi="Times New Roman" w:cs="Times New Roman"/>
                <w:szCs w:val="24"/>
              </w:rPr>
              <w:t xml:space="preserve"> </w:t>
            </w:r>
            <w:proofErr w:type="spellStart"/>
            <w:r w:rsidRPr="00D616B9">
              <w:rPr>
                <w:rFonts w:ascii="Times New Roman" w:eastAsia="Calibri" w:hAnsi="Times New Roman" w:cs="Times New Roman"/>
                <w:szCs w:val="24"/>
              </w:rPr>
              <w:t>об'єктів</w:t>
            </w:r>
            <w:proofErr w:type="spellEnd"/>
            <w:r w:rsidRPr="00D616B9">
              <w:rPr>
                <w:rFonts w:ascii="Times New Roman" w:eastAsia="Calibri" w:hAnsi="Times New Roman" w:cs="Times New Roman"/>
                <w:szCs w:val="24"/>
              </w:rPr>
              <w:t xml:space="preserve"> </w:t>
            </w:r>
            <w:proofErr w:type="spellStart"/>
            <w:r w:rsidRPr="00D616B9">
              <w:rPr>
                <w:rFonts w:ascii="Times New Roman" w:eastAsia="Calibri" w:hAnsi="Times New Roman" w:cs="Times New Roman"/>
                <w:szCs w:val="24"/>
              </w:rPr>
              <w:t>туристичної</w:t>
            </w:r>
            <w:proofErr w:type="spellEnd"/>
            <w:r w:rsidRPr="00D616B9">
              <w:rPr>
                <w:rFonts w:ascii="Times New Roman" w:eastAsia="Calibri" w:hAnsi="Times New Roman" w:cs="Times New Roman"/>
                <w:szCs w:val="24"/>
              </w:rPr>
              <w:t xml:space="preserve"> </w:t>
            </w:r>
            <w:proofErr w:type="spellStart"/>
            <w:r w:rsidRPr="00D616B9">
              <w:rPr>
                <w:rFonts w:ascii="Times New Roman" w:eastAsia="Calibri" w:hAnsi="Times New Roman" w:cs="Times New Roman"/>
                <w:szCs w:val="24"/>
              </w:rPr>
              <w:t>інфраструктури</w:t>
            </w:r>
            <w:proofErr w:type="spellEnd"/>
            <w:r w:rsidRPr="00D616B9">
              <w:rPr>
                <w:rFonts w:ascii="Times New Roman" w:eastAsia="Calibri" w:hAnsi="Times New Roman" w:cs="Times New Roman"/>
                <w:szCs w:val="24"/>
              </w:rPr>
              <w:t xml:space="preserve"> та </w:t>
            </w:r>
            <w:proofErr w:type="spellStart"/>
            <w:r w:rsidRPr="00D616B9">
              <w:rPr>
                <w:rFonts w:ascii="Times New Roman" w:eastAsia="Calibri" w:hAnsi="Times New Roman" w:cs="Times New Roman"/>
                <w:szCs w:val="24"/>
              </w:rPr>
              <w:t>закладів</w:t>
            </w:r>
            <w:proofErr w:type="spellEnd"/>
            <w:r w:rsidRPr="00D616B9">
              <w:rPr>
                <w:rFonts w:ascii="Times New Roman" w:eastAsia="Calibri" w:hAnsi="Times New Roman" w:cs="Times New Roman"/>
                <w:szCs w:val="24"/>
              </w:rPr>
              <w:t xml:space="preserve"> </w:t>
            </w:r>
            <w:proofErr w:type="spellStart"/>
            <w:r w:rsidRPr="00D616B9">
              <w:rPr>
                <w:rFonts w:ascii="Times New Roman" w:eastAsia="Calibri" w:hAnsi="Times New Roman" w:cs="Times New Roman"/>
                <w:szCs w:val="24"/>
              </w:rPr>
              <w:t>громадського</w:t>
            </w:r>
            <w:proofErr w:type="spellEnd"/>
            <w:r w:rsidRPr="00D616B9">
              <w:rPr>
                <w:rFonts w:ascii="Times New Roman" w:eastAsia="Calibri" w:hAnsi="Times New Roman" w:cs="Times New Roman"/>
                <w:szCs w:val="24"/>
              </w:rPr>
              <w:t xml:space="preserve"> </w:t>
            </w:r>
            <w:proofErr w:type="spellStart"/>
            <w:r w:rsidRPr="00D616B9">
              <w:rPr>
                <w:rFonts w:ascii="Times New Roman" w:eastAsia="Calibri" w:hAnsi="Times New Roman" w:cs="Times New Roman"/>
                <w:szCs w:val="24"/>
              </w:rPr>
              <w:t>харчування</w:t>
            </w:r>
            <w:proofErr w:type="spellEnd"/>
          </w:p>
        </w:tc>
        <w:tc>
          <w:tcPr>
            <w:tcW w:w="63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rPr>
            </w:pPr>
            <w:r w:rsidRPr="00D616B9">
              <w:rPr>
                <w:rFonts w:ascii="Times New Roman" w:eastAsia="Calibri" w:hAnsi="Times New Roman" w:cs="Times New Roman"/>
                <w:szCs w:val="24"/>
                <w:lang w:val="uk-UA"/>
              </w:rPr>
              <w:t>1</w:t>
            </w:r>
          </w:p>
        </w:tc>
        <w:tc>
          <w:tcPr>
            <w:tcW w:w="50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lang w:val="uk-UA"/>
              </w:rPr>
            </w:pPr>
            <w:r w:rsidRPr="00D616B9">
              <w:rPr>
                <w:rFonts w:ascii="Times New Roman" w:eastAsia="Calibri" w:hAnsi="Times New Roman" w:cs="Times New Roman"/>
                <w:szCs w:val="24"/>
                <w:lang w:val="uk-UA"/>
              </w:rPr>
              <w:t>1</w:t>
            </w:r>
          </w:p>
        </w:tc>
        <w:tc>
          <w:tcPr>
            <w:tcW w:w="63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lang w:val="uk-UA"/>
              </w:rPr>
            </w:pPr>
            <w:r w:rsidRPr="00D616B9">
              <w:rPr>
                <w:rFonts w:ascii="Times New Roman" w:eastAsia="Calibri" w:hAnsi="Times New Roman" w:cs="Times New Roman"/>
                <w:szCs w:val="24"/>
                <w:lang w:val="uk-UA"/>
              </w:rPr>
              <w:t>5</w:t>
            </w:r>
          </w:p>
        </w:tc>
        <w:tc>
          <w:tcPr>
            <w:tcW w:w="66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rPr>
            </w:pPr>
            <w:r w:rsidRPr="00D616B9">
              <w:rPr>
                <w:rFonts w:ascii="Times New Roman" w:eastAsia="Calibri" w:hAnsi="Times New Roman" w:cs="Times New Roman"/>
                <w:szCs w:val="24"/>
                <w:lang w:val="uk-UA"/>
              </w:rPr>
              <w:t>5</w:t>
            </w:r>
          </w:p>
        </w:tc>
      </w:tr>
      <w:tr w:rsidR="00D616B9" w:rsidRPr="00D616B9" w:rsidTr="00D616B9">
        <w:trPr>
          <w:gridBefore w:val="1"/>
          <w:wBefore w:w="5" w:type="pct"/>
          <w:jc w:val="center"/>
        </w:trPr>
        <w:tc>
          <w:tcPr>
            <w:tcW w:w="50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rPr>
            </w:pPr>
            <w:r w:rsidRPr="00D616B9">
              <w:rPr>
                <w:rFonts w:ascii="Times New Roman" w:eastAsia="Calibri" w:hAnsi="Times New Roman" w:cs="Times New Roman"/>
                <w:szCs w:val="24"/>
              </w:rPr>
              <w:t>03.09</w:t>
            </w:r>
          </w:p>
        </w:tc>
        <w:tc>
          <w:tcPr>
            <w:tcW w:w="2058" w:type="pct"/>
            <w:gridSpan w:val="4"/>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rPr>
                <w:rFonts w:ascii="Times New Roman" w:eastAsia="Calibri" w:hAnsi="Times New Roman" w:cs="Times New Roman"/>
                <w:szCs w:val="24"/>
              </w:rPr>
            </w:pPr>
            <w:r w:rsidRPr="00D616B9">
              <w:rPr>
                <w:rFonts w:ascii="Times New Roman" w:eastAsia="Calibri" w:hAnsi="Times New Roman" w:cs="Times New Roman"/>
                <w:szCs w:val="24"/>
              </w:rPr>
              <w:t xml:space="preserve">Для </w:t>
            </w:r>
            <w:proofErr w:type="spellStart"/>
            <w:r w:rsidRPr="00D616B9">
              <w:rPr>
                <w:rFonts w:ascii="Times New Roman" w:eastAsia="Calibri" w:hAnsi="Times New Roman" w:cs="Times New Roman"/>
                <w:szCs w:val="24"/>
              </w:rPr>
              <w:t>будівництва</w:t>
            </w:r>
            <w:proofErr w:type="spellEnd"/>
            <w:r w:rsidRPr="00D616B9">
              <w:rPr>
                <w:rFonts w:ascii="Times New Roman" w:eastAsia="Calibri" w:hAnsi="Times New Roman" w:cs="Times New Roman"/>
                <w:szCs w:val="24"/>
              </w:rPr>
              <w:t xml:space="preserve"> та </w:t>
            </w:r>
            <w:proofErr w:type="spellStart"/>
            <w:r w:rsidRPr="00D616B9">
              <w:rPr>
                <w:rFonts w:ascii="Times New Roman" w:eastAsia="Calibri" w:hAnsi="Times New Roman" w:cs="Times New Roman"/>
                <w:szCs w:val="24"/>
              </w:rPr>
              <w:t>обслуговування</w:t>
            </w:r>
            <w:proofErr w:type="spellEnd"/>
            <w:r w:rsidRPr="00D616B9">
              <w:rPr>
                <w:rFonts w:ascii="Times New Roman" w:eastAsia="Calibri" w:hAnsi="Times New Roman" w:cs="Times New Roman"/>
                <w:szCs w:val="24"/>
              </w:rPr>
              <w:t xml:space="preserve"> </w:t>
            </w:r>
            <w:proofErr w:type="spellStart"/>
            <w:r w:rsidRPr="00D616B9">
              <w:rPr>
                <w:rFonts w:ascii="Times New Roman" w:eastAsia="Calibri" w:hAnsi="Times New Roman" w:cs="Times New Roman"/>
                <w:szCs w:val="24"/>
              </w:rPr>
              <w:t>будівель</w:t>
            </w:r>
            <w:proofErr w:type="spellEnd"/>
            <w:r w:rsidRPr="00D616B9">
              <w:rPr>
                <w:rFonts w:ascii="Times New Roman" w:eastAsia="Calibri" w:hAnsi="Times New Roman" w:cs="Times New Roman"/>
                <w:szCs w:val="24"/>
              </w:rPr>
              <w:t xml:space="preserve"> кредитно-</w:t>
            </w:r>
            <w:proofErr w:type="spellStart"/>
            <w:r w:rsidRPr="00D616B9">
              <w:rPr>
                <w:rFonts w:ascii="Times New Roman" w:eastAsia="Calibri" w:hAnsi="Times New Roman" w:cs="Times New Roman"/>
                <w:szCs w:val="24"/>
              </w:rPr>
              <w:t>фінансових</w:t>
            </w:r>
            <w:proofErr w:type="spellEnd"/>
            <w:r w:rsidRPr="00D616B9">
              <w:rPr>
                <w:rFonts w:ascii="Times New Roman" w:eastAsia="Calibri" w:hAnsi="Times New Roman" w:cs="Times New Roman"/>
                <w:szCs w:val="24"/>
              </w:rPr>
              <w:t xml:space="preserve"> </w:t>
            </w:r>
            <w:proofErr w:type="spellStart"/>
            <w:r w:rsidRPr="00D616B9">
              <w:rPr>
                <w:rFonts w:ascii="Times New Roman" w:eastAsia="Calibri" w:hAnsi="Times New Roman" w:cs="Times New Roman"/>
                <w:szCs w:val="24"/>
              </w:rPr>
              <w:t>установ</w:t>
            </w:r>
            <w:proofErr w:type="spellEnd"/>
          </w:p>
        </w:tc>
        <w:tc>
          <w:tcPr>
            <w:tcW w:w="63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lang w:val="uk-UA"/>
              </w:rPr>
            </w:pPr>
            <w:r w:rsidRPr="00D616B9">
              <w:rPr>
                <w:rFonts w:ascii="Times New Roman" w:eastAsia="Calibri" w:hAnsi="Times New Roman" w:cs="Times New Roman"/>
                <w:szCs w:val="24"/>
                <w:lang w:val="uk-UA"/>
              </w:rPr>
              <w:t>1</w:t>
            </w:r>
          </w:p>
        </w:tc>
        <w:tc>
          <w:tcPr>
            <w:tcW w:w="50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rPr>
            </w:pPr>
            <w:r w:rsidRPr="00D616B9">
              <w:rPr>
                <w:rFonts w:ascii="Times New Roman" w:eastAsia="Calibri" w:hAnsi="Times New Roman" w:cs="Times New Roman"/>
                <w:szCs w:val="24"/>
                <w:lang w:val="uk-UA"/>
              </w:rPr>
              <w:t>1</w:t>
            </w:r>
          </w:p>
        </w:tc>
        <w:tc>
          <w:tcPr>
            <w:tcW w:w="63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lang w:val="uk-UA"/>
              </w:rPr>
            </w:pPr>
            <w:r w:rsidRPr="00D616B9">
              <w:rPr>
                <w:rFonts w:ascii="Times New Roman" w:eastAsia="Calibri" w:hAnsi="Times New Roman" w:cs="Times New Roman"/>
                <w:szCs w:val="24"/>
              </w:rPr>
              <w:t>5</w:t>
            </w:r>
          </w:p>
        </w:tc>
        <w:tc>
          <w:tcPr>
            <w:tcW w:w="66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rPr>
            </w:pPr>
            <w:r w:rsidRPr="00D616B9">
              <w:rPr>
                <w:rFonts w:ascii="Times New Roman" w:eastAsia="Calibri" w:hAnsi="Times New Roman" w:cs="Times New Roman"/>
                <w:szCs w:val="24"/>
                <w:lang w:val="uk-UA"/>
              </w:rPr>
              <w:t>5</w:t>
            </w:r>
          </w:p>
        </w:tc>
      </w:tr>
      <w:tr w:rsidR="00D616B9" w:rsidRPr="00D616B9" w:rsidTr="00D616B9">
        <w:trPr>
          <w:gridBefore w:val="1"/>
          <w:wBefore w:w="5" w:type="pct"/>
          <w:jc w:val="center"/>
        </w:trPr>
        <w:tc>
          <w:tcPr>
            <w:tcW w:w="50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rPr>
            </w:pPr>
            <w:r w:rsidRPr="00D616B9">
              <w:rPr>
                <w:rFonts w:ascii="Times New Roman" w:eastAsia="Calibri" w:hAnsi="Times New Roman" w:cs="Times New Roman"/>
                <w:szCs w:val="24"/>
              </w:rPr>
              <w:t>03.10</w:t>
            </w:r>
          </w:p>
        </w:tc>
        <w:tc>
          <w:tcPr>
            <w:tcW w:w="2058" w:type="pct"/>
            <w:gridSpan w:val="4"/>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rPr>
                <w:rFonts w:ascii="Times New Roman" w:eastAsia="Calibri" w:hAnsi="Times New Roman" w:cs="Times New Roman"/>
                <w:szCs w:val="24"/>
              </w:rPr>
            </w:pPr>
            <w:r w:rsidRPr="00D616B9">
              <w:rPr>
                <w:rFonts w:ascii="Times New Roman" w:eastAsia="Calibri" w:hAnsi="Times New Roman" w:cs="Times New Roman"/>
                <w:szCs w:val="24"/>
              </w:rPr>
              <w:t xml:space="preserve">Для </w:t>
            </w:r>
            <w:proofErr w:type="spellStart"/>
            <w:r w:rsidRPr="00D616B9">
              <w:rPr>
                <w:rFonts w:ascii="Times New Roman" w:eastAsia="Calibri" w:hAnsi="Times New Roman" w:cs="Times New Roman"/>
                <w:szCs w:val="24"/>
              </w:rPr>
              <w:t>будівництва</w:t>
            </w:r>
            <w:proofErr w:type="spellEnd"/>
            <w:r w:rsidRPr="00D616B9">
              <w:rPr>
                <w:rFonts w:ascii="Times New Roman" w:eastAsia="Calibri" w:hAnsi="Times New Roman" w:cs="Times New Roman"/>
                <w:szCs w:val="24"/>
              </w:rPr>
              <w:t xml:space="preserve"> та </w:t>
            </w:r>
            <w:proofErr w:type="spellStart"/>
            <w:r w:rsidRPr="00D616B9">
              <w:rPr>
                <w:rFonts w:ascii="Times New Roman" w:eastAsia="Calibri" w:hAnsi="Times New Roman" w:cs="Times New Roman"/>
                <w:szCs w:val="24"/>
              </w:rPr>
              <w:t>обслуговування</w:t>
            </w:r>
            <w:proofErr w:type="spellEnd"/>
            <w:r w:rsidRPr="00D616B9">
              <w:rPr>
                <w:rFonts w:ascii="Times New Roman" w:eastAsia="Calibri" w:hAnsi="Times New Roman" w:cs="Times New Roman"/>
                <w:szCs w:val="24"/>
              </w:rPr>
              <w:t xml:space="preserve"> </w:t>
            </w:r>
            <w:proofErr w:type="spellStart"/>
            <w:r w:rsidRPr="00D616B9">
              <w:rPr>
                <w:rFonts w:ascii="Times New Roman" w:eastAsia="Calibri" w:hAnsi="Times New Roman" w:cs="Times New Roman"/>
                <w:szCs w:val="24"/>
              </w:rPr>
              <w:t>будівель</w:t>
            </w:r>
            <w:proofErr w:type="spellEnd"/>
            <w:r w:rsidRPr="00D616B9">
              <w:rPr>
                <w:rFonts w:ascii="Times New Roman" w:eastAsia="Calibri" w:hAnsi="Times New Roman" w:cs="Times New Roman"/>
                <w:szCs w:val="24"/>
              </w:rPr>
              <w:t xml:space="preserve"> </w:t>
            </w:r>
            <w:proofErr w:type="spellStart"/>
            <w:r w:rsidRPr="00D616B9">
              <w:rPr>
                <w:rFonts w:ascii="Times New Roman" w:eastAsia="Calibri" w:hAnsi="Times New Roman" w:cs="Times New Roman"/>
                <w:szCs w:val="24"/>
              </w:rPr>
              <w:t>ринкової</w:t>
            </w:r>
            <w:proofErr w:type="spellEnd"/>
            <w:r w:rsidRPr="00D616B9">
              <w:rPr>
                <w:rFonts w:ascii="Times New Roman" w:eastAsia="Calibri" w:hAnsi="Times New Roman" w:cs="Times New Roman"/>
                <w:szCs w:val="24"/>
              </w:rPr>
              <w:t xml:space="preserve"> </w:t>
            </w:r>
            <w:proofErr w:type="spellStart"/>
            <w:r w:rsidRPr="00D616B9">
              <w:rPr>
                <w:rFonts w:ascii="Times New Roman" w:eastAsia="Calibri" w:hAnsi="Times New Roman" w:cs="Times New Roman"/>
                <w:szCs w:val="24"/>
              </w:rPr>
              <w:t>інфраструктури</w:t>
            </w:r>
            <w:proofErr w:type="spellEnd"/>
          </w:p>
        </w:tc>
        <w:tc>
          <w:tcPr>
            <w:tcW w:w="63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lang w:val="uk-UA"/>
              </w:rPr>
            </w:pPr>
            <w:r w:rsidRPr="00D616B9">
              <w:rPr>
                <w:rFonts w:ascii="Times New Roman" w:eastAsia="Calibri" w:hAnsi="Times New Roman" w:cs="Times New Roman"/>
                <w:szCs w:val="24"/>
                <w:lang w:val="uk-UA"/>
              </w:rPr>
              <w:t>2</w:t>
            </w:r>
          </w:p>
        </w:tc>
        <w:tc>
          <w:tcPr>
            <w:tcW w:w="50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rPr>
            </w:pPr>
            <w:r w:rsidRPr="00D616B9">
              <w:rPr>
                <w:rFonts w:ascii="Times New Roman" w:eastAsia="Calibri" w:hAnsi="Times New Roman" w:cs="Times New Roman"/>
                <w:szCs w:val="24"/>
                <w:lang w:val="uk-UA"/>
              </w:rPr>
              <w:t>2</w:t>
            </w:r>
          </w:p>
        </w:tc>
        <w:tc>
          <w:tcPr>
            <w:tcW w:w="63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rPr>
            </w:pPr>
            <w:r w:rsidRPr="00D616B9">
              <w:rPr>
                <w:rFonts w:ascii="Times New Roman" w:eastAsia="Calibri" w:hAnsi="Times New Roman" w:cs="Times New Roman"/>
                <w:szCs w:val="24"/>
                <w:lang w:val="uk-UA"/>
              </w:rPr>
              <w:t>5</w:t>
            </w:r>
          </w:p>
        </w:tc>
        <w:tc>
          <w:tcPr>
            <w:tcW w:w="66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lang w:val="uk-UA"/>
              </w:rPr>
            </w:pPr>
            <w:r w:rsidRPr="00D616B9">
              <w:rPr>
                <w:rFonts w:ascii="Times New Roman" w:eastAsia="Calibri" w:hAnsi="Times New Roman" w:cs="Times New Roman"/>
                <w:szCs w:val="24"/>
                <w:lang w:val="uk-UA"/>
              </w:rPr>
              <w:t>5</w:t>
            </w:r>
          </w:p>
        </w:tc>
      </w:tr>
      <w:tr w:rsidR="00D616B9" w:rsidRPr="00D616B9" w:rsidTr="00D616B9">
        <w:trPr>
          <w:gridBefore w:val="1"/>
          <w:wBefore w:w="5" w:type="pct"/>
          <w:jc w:val="center"/>
        </w:trPr>
        <w:tc>
          <w:tcPr>
            <w:tcW w:w="50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rPr>
            </w:pPr>
            <w:r w:rsidRPr="00D616B9">
              <w:rPr>
                <w:rFonts w:ascii="Times New Roman" w:eastAsia="Calibri" w:hAnsi="Times New Roman" w:cs="Times New Roman"/>
                <w:szCs w:val="24"/>
              </w:rPr>
              <w:t>03.11</w:t>
            </w:r>
          </w:p>
        </w:tc>
        <w:tc>
          <w:tcPr>
            <w:tcW w:w="2058" w:type="pct"/>
            <w:gridSpan w:val="4"/>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rPr>
                <w:rFonts w:ascii="Times New Roman" w:eastAsia="Calibri" w:hAnsi="Times New Roman" w:cs="Times New Roman"/>
                <w:szCs w:val="24"/>
              </w:rPr>
            </w:pPr>
            <w:r w:rsidRPr="00D616B9">
              <w:rPr>
                <w:rFonts w:ascii="Times New Roman" w:eastAsia="Calibri" w:hAnsi="Times New Roman" w:cs="Times New Roman"/>
                <w:szCs w:val="24"/>
              </w:rPr>
              <w:t xml:space="preserve">Для </w:t>
            </w:r>
            <w:proofErr w:type="spellStart"/>
            <w:r w:rsidRPr="00D616B9">
              <w:rPr>
                <w:rFonts w:ascii="Times New Roman" w:eastAsia="Calibri" w:hAnsi="Times New Roman" w:cs="Times New Roman"/>
                <w:szCs w:val="24"/>
              </w:rPr>
              <w:t>будівництва</w:t>
            </w:r>
            <w:proofErr w:type="spellEnd"/>
            <w:r w:rsidRPr="00D616B9">
              <w:rPr>
                <w:rFonts w:ascii="Times New Roman" w:eastAsia="Calibri" w:hAnsi="Times New Roman" w:cs="Times New Roman"/>
                <w:szCs w:val="24"/>
              </w:rPr>
              <w:t xml:space="preserve"> та </w:t>
            </w:r>
            <w:proofErr w:type="spellStart"/>
            <w:r w:rsidRPr="00D616B9">
              <w:rPr>
                <w:rFonts w:ascii="Times New Roman" w:eastAsia="Calibri" w:hAnsi="Times New Roman" w:cs="Times New Roman"/>
                <w:szCs w:val="24"/>
              </w:rPr>
              <w:t>обслуговування</w:t>
            </w:r>
            <w:proofErr w:type="spellEnd"/>
            <w:r w:rsidRPr="00D616B9">
              <w:rPr>
                <w:rFonts w:ascii="Times New Roman" w:eastAsia="Calibri" w:hAnsi="Times New Roman" w:cs="Times New Roman"/>
                <w:szCs w:val="24"/>
              </w:rPr>
              <w:t xml:space="preserve"> </w:t>
            </w:r>
            <w:proofErr w:type="spellStart"/>
            <w:r w:rsidRPr="00D616B9">
              <w:rPr>
                <w:rFonts w:ascii="Times New Roman" w:eastAsia="Calibri" w:hAnsi="Times New Roman" w:cs="Times New Roman"/>
                <w:szCs w:val="24"/>
              </w:rPr>
              <w:t>будівель</w:t>
            </w:r>
            <w:proofErr w:type="spellEnd"/>
            <w:r w:rsidRPr="00D616B9">
              <w:rPr>
                <w:rFonts w:ascii="Times New Roman" w:eastAsia="Calibri" w:hAnsi="Times New Roman" w:cs="Times New Roman"/>
                <w:szCs w:val="24"/>
              </w:rPr>
              <w:t xml:space="preserve"> і </w:t>
            </w:r>
            <w:proofErr w:type="spellStart"/>
            <w:r w:rsidRPr="00D616B9">
              <w:rPr>
                <w:rFonts w:ascii="Times New Roman" w:eastAsia="Calibri" w:hAnsi="Times New Roman" w:cs="Times New Roman"/>
                <w:szCs w:val="24"/>
              </w:rPr>
              <w:t>споруд</w:t>
            </w:r>
            <w:proofErr w:type="spellEnd"/>
            <w:r w:rsidRPr="00D616B9">
              <w:rPr>
                <w:rFonts w:ascii="Times New Roman" w:eastAsia="Calibri" w:hAnsi="Times New Roman" w:cs="Times New Roman"/>
                <w:szCs w:val="24"/>
              </w:rPr>
              <w:t xml:space="preserve"> </w:t>
            </w:r>
            <w:proofErr w:type="spellStart"/>
            <w:r w:rsidRPr="00D616B9">
              <w:rPr>
                <w:rFonts w:ascii="Times New Roman" w:eastAsia="Calibri" w:hAnsi="Times New Roman" w:cs="Times New Roman"/>
                <w:szCs w:val="24"/>
              </w:rPr>
              <w:t>закладів</w:t>
            </w:r>
            <w:proofErr w:type="spellEnd"/>
            <w:r w:rsidRPr="00D616B9">
              <w:rPr>
                <w:rFonts w:ascii="Times New Roman" w:eastAsia="Calibri" w:hAnsi="Times New Roman" w:cs="Times New Roman"/>
                <w:szCs w:val="24"/>
              </w:rPr>
              <w:t xml:space="preserve"> науки</w:t>
            </w:r>
          </w:p>
        </w:tc>
        <w:tc>
          <w:tcPr>
            <w:tcW w:w="63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lang w:val="uk-UA"/>
              </w:rPr>
            </w:pPr>
            <w:r w:rsidRPr="00D616B9">
              <w:rPr>
                <w:rFonts w:ascii="Times New Roman" w:eastAsia="Calibri" w:hAnsi="Times New Roman" w:cs="Times New Roman"/>
                <w:szCs w:val="24"/>
                <w:lang w:val="uk-UA"/>
              </w:rPr>
              <w:t>0,1</w:t>
            </w:r>
          </w:p>
        </w:tc>
        <w:tc>
          <w:tcPr>
            <w:tcW w:w="50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lang w:val="uk-UA"/>
              </w:rPr>
            </w:pPr>
            <w:r w:rsidRPr="00D616B9">
              <w:rPr>
                <w:rFonts w:ascii="Times New Roman" w:eastAsia="Calibri" w:hAnsi="Times New Roman" w:cs="Times New Roman"/>
                <w:szCs w:val="24"/>
                <w:lang w:val="uk-UA"/>
              </w:rPr>
              <w:t>0,1</w:t>
            </w:r>
          </w:p>
        </w:tc>
        <w:tc>
          <w:tcPr>
            <w:tcW w:w="63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lang w:val="uk-UA"/>
              </w:rPr>
            </w:pPr>
            <w:r w:rsidRPr="00D616B9">
              <w:rPr>
                <w:rFonts w:ascii="Times New Roman" w:eastAsia="Calibri" w:hAnsi="Times New Roman" w:cs="Times New Roman"/>
                <w:szCs w:val="24"/>
                <w:lang w:val="uk-UA"/>
              </w:rPr>
              <w:t>1</w:t>
            </w:r>
          </w:p>
        </w:tc>
        <w:tc>
          <w:tcPr>
            <w:tcW w:w="66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lang w:val="uk-UA"/>
              </w:rPr>
            </w:pPr>
            <w:r w:rsidRPr="00D616B9">
              <w:rPr>
                <w:rFonts w:ascii="Times New Roman" w:eastAsia="Calibri" w:hAnsi="Times New Roman" w:cs="Times New Roman"/>
                <w:szCs w:val="24"/>
                <w:lang w:val="uk-UA"/>
              </w:rPr>
              <w:t>1</w:t>
            </w:r>
          </w:p>
        </w:tc>
      </w:tr>
      <w:tr w:rsidR="00D616B9" w:rsidRPr="00D616B9" w:rsidTr="00D616B9">
        <w:trPr>
          <w:gridBefore w:val="1"/>
          <w:wBefore w:w="5" w:type="pct"/>
          <w:jc w:val="center"/>
        </w:trPr>
        <w:tc>
          <w:tcPr>
            <w:tcW w:w="50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rPr>
            </w:pPr>
            <w:r w:rsidRPr="00D616B9">
              <w:rPr>
                <w:rFonts w:ascii="Times New Roman" w:eastAsia="Calibri" w:hAnsi="Times New Roman" w:cs="Times New Roman"/>
                <w:szCs w:val="24"/>
              </w:rPr>
              <w:t>03.12</w:t>
            </w:r>
          </w:p>
        </w:tc>
        <w:tc>
          <w:tcPr>
            <w:tcW w:w="2058" w:type="pct"/>
            <w:gridSpan w:val="4"/>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rPr>
                <w:rFonts w:ascii="Times New Roman" w:eastAsia="Calibri" w:hAnsi="Times New Roman" w:cs="Times New Roman"/>
                <w:szCs w:val="24"/>
              </w:rPr>
            </w:pPr>
            <w:r w:rsidRPr="00D616B9">
              <w:rPr>
                <w:rFonts w:ascii="Times New Roman" w:eastAsia="Calibri" w:hAnsi="Times New Roman" w:cs="Times New Roman"/>
                <w:szCs w:val="24"/>
              </w:rPr>
              <w:t xml:space="preserve">Для </w:t>
            </w:r>
            <w:proofErr w:type="spellStart"/>
            <w:r w:rsidRPr="00D616B9">
              <w:rPr>
                <w:rFonts w:ascii="Times New Roman" w:eastAsia="Calibri" w:hAnsi="Times New Roman" w:cs="Times New Roman"/>
                <w:szCs w:val="24"/>
              </w:rPr>
              <w:t>будівництва</w:t>
            </w:r>
            <w:proofErr w:type="spellEnd"/>
            <w:r w:rsidRPr="00D616B9">
              <w:rPr>
                <w:rFonts w:ascii="Times New Roman" w:eastAsia="Calibri" w:hAnsi="Times New Roman" w:cs="Times New Roman"/>
                <w:szCs w:val="24"/>
              </w:rPr>
              <w:t xml:space="preserve"> та </w:t>
            </w:r>
            <w:proofErr w:type="spellStart"/>
            <w:r w:rsidRPr="00D616B9">
              <w:rPr>
                <w:rFonts w:ascii="Times New Roman" w:eastAsia="Calibri" w:hAnsi="Times New Roman" w:cs="Times New Roman"/>
                <w:szCs w:val="24"/>
              </w:rPr>
              <w:t>обслуговування</w:t>
            </w:r>
            <w:proofErr w:type="spellEnd"/>
            <w:r w:rsidRPr="00D616B9">
              <w:rPr>
                <w:rFonts w:ascii="Times New Roman" w:eastAsia="Calibri" w:hAnsi="Times New Roman" w:cs="Times New Roman"/>
                <w:szCs w:val="24"/>
              </w:rPr>
              <w:t xml:space="preserve"> </w:t>
            </w:r>
            <w:proofErr w:type="spellStart"/>
            <w:r w:rsidRPr="00D616B9">
              <w:rPr>
                <w:rFonts w:ascii="Times New Roman" w:eastAsia="Calibri" w:hAnsi="Times New Roman" w:cs="Times New Roman"/>
                <w:szCs w:val="24"/>
              </w:rPr>
              <w:t>будівель</w:t>
            </w:r>
            <w:proofErr w:type="spellEnd"/>
            <w:r w:rsidRPr="00D616B9">
              <w:rPr>
                <w:rFonts w:ascii="Times New Roman" w:eastAsia="Calibri" w:hAnsi="Times New Roman" w:cs="Times New Roman"/>
                <w:szCs w:val="24"/>
              </w:rPr>
              <w:t xml:space="preserve"> </w:t>
            </w:r>
            <w:proofErr w:type="spellStart"/>
            <w:r w:rsidRPr="00D616B9">
              <w:rPr>
                <w:rFonts w:ascii="Times New Roman" w:eastAsia="Calibri" w:hAnsi="Times New Roman" w:cs="Times New Roman"/>
                <w:szCs w:val="24"/>
              </w:rPr>
              <w:t>закладів</w:t>
            </w:r>
            <w:proofErr w:type="spellEnd"/>
            <w:r w:rsidRPr="00D616B9">
              <w:rPr>
                <w:rFonts w:ascii="Times New Roman" w:eastAsia="Calibri" w:hAnsi="Times New Roman" w:cs="Times New Roman"/>
                <w:szCs w:val="24"/>
              </w:rPr>
              <w:t xml:space="preserve"> </w:t>
            </w:r>
            <w:proofErr w:type="spellStart"/>
            <w:r w:rsidRPr="00D616B9">
              <w:rPr>
                <w:rFonts w:ascii="Times New Roman" w:eastAsia="Calibri" w:hAnsi="Times New Roman" w:cs="Times New Roman"/>
                <w:szCs w:val="24"/>
              </w:rPr>
              <w:t>комунального</w:t>
            </w:r>
            <w:proofErr w:type="spellEnd"/>
            <w:r w:rsidRPr="00D616B9">
              <w:rPr>
                <w:rFonts w:ascii="Times New Roman" w:eastAsia="Calibri" w:hAnsi="Times New Roman" w:cs="Times New Roman"/>
                <w:szCs w:val="24"/>
              </w:rPr>
              <w:t xml:space="preserve"> </w:t>
            </w:r>
            <w:proofErr w:type="spellStart"/>
            <w:r w:rsidRPr="00D616B9">
              <w:rPr>
                <w:rFonts w:ascii="Times New Roman" w:eastAsia="Calibri" w:hAnsi="Times New Roman" w:cs="Times New Roman"/>
                <w:szCs w:val="24"/>
              </w:rPr>
              <w:t>обслуговування</w:t>
            </w:r>
            <w:proofErr w:type="spellEnd"/>
          </w:p>
        </w:tc>
        <w:tc>
          <w:tcPr>
            <w:tcW w:w="63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rPr>
            </w:pPr>
            <w:r w:rsidRPr="00D616B9">
              <w:rPr>
                <w:rFonts w:ascii="Times New Roman" w:eastAsia="Calibri" w:hAnsi="Times New Roman" w:cs="Times New Roman"/>
                <w:szCs w:val="24"/>
                <w:lang w:val="uk-UA"/>
              </w:rPr>
              <w:t>1</w:t>
            </w:r>
            <w:r w:rsidRPr="00D616B9">
              <w:rPr>
                <w:rFonts w:ascii="Times New Roman" w:eastAsia="Calibri" w:hAnsi="Times New Roman" w:cs="Times New Roman"/>
                <w:szCs w:val="24"/>
              </w:rPr>
              <w:t> </w:t>
            </w:r>
          </w:p>
        </w:tc>
        <w:tc>
          <w:tcPr>
            <w:tcW w:w="50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rPr>
            </w:pPr>
            <w:r w:rsidRPr="00D616B9">
              <w:rPr>
                <w:rFonts w:ascii="Times New Roman" w:eastAsia="Calibri" w:hAnsi="Times New Roman" w:cs="Times New Roman"/>
                <w:szCs w:val="24"/>
                <w:lang w:val="uk-UA"/>
              </w:rPr>
              <w:t>1</w:t>
            </w:r>
            <w:r w:rsidRPr="00D616B9">
              <w:rPr>
                <w:rFonts w:ascii="Times New Roman" w:eastAsia="Calibri" w:hAnsi="Times New Roman" w:cs="Times New Roman"/>
                <w:szCs w:val="24"/>
              </w:rPr>
              <w:t> </w:t>
            </w:r>
          </w:p>
        </w:tc>
        <w:tc>
          <w:tcPr>
            <w:tcW w:w="63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rPr>
            </w:pPr>
            <w:r w:rsidRPr="00D616B9">
              <w:rPr>
                <w:rFonts w:ascii="Times New Roman" w:eastAsia="Calibri" w:hAnsi="Times New Roman" w:cs="Times New Roman"/>
                <w:szCs w:val="24"/>
                <w:lang w:val="uk-UA"/>
              </w:rPr>
              <w:t>5</w:t>
            </w:r>
            <w:r w:rsidRPr="00D616B9">
              <w:rPr>
                <w:rFonts w:ascii="Times New Roman" w:eastAsia="Calibri" w:hAnsi="Times New Roman" w:cs="Times New Roman"/>
                <w:szCs w:val="24"/>
              </w:rPr>
              <w:t> </w:t>
            </w:r>
          </w:p>
        </w:tc>
        <w:tc>
          <w:tcPr>
            <w:tcW w:w="66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rPr>
            </w:pPr>
            <w:r w:rsidRPr="00D616B9">
              <w:rPr>
                <w:rFonts w:ascii="Times New Roman" w:eastAsia="Calibri" w:hAnsi="Times New Roman" w:cs="Times New Roman"/>
                <w:szCs w:val="24"/>
                <w:lang w:val="uk-UA"/>
              </w:rPr>
              <w:t>5</w:t>
            </w:r>
            <w:r w:rsidRPr="00D616B9">
              <w:rPr>
                <w:rFonts w:ascii="Times New Roman" w:eastAsia="Calibri" w:hAnsi="Times New Roman" w:cs="Times New Roman"/>
                <w:szCs w:val="24"/>
              </w:rPr>
              <w:t> </w:t>
            </w:r>
          </w:p>
        </w:tc>
      </w:tr>
      <w:tr w:rsidR="00D616B9" w:rsidRPr="00D616B9" w:rsidTr="00D616B9">
        <w:trPr>
          <w:gridBefore w:val="1"/>
          <w:wBefore w:w="5" w:type="pct"/>
          <w:jc w:val="center"/>
        </w:trPr>
        <w:tc>
          <w:tcPr>
            <w:tcW w:w="50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rPr>
            </w:pPr>
            <w:r w:rsidRPr="00D616B9">
              <w:rPr>
                <w:rFonts w:ascii="Times New Roman" w:eastAsia="Calibri" w:hAnsi="Times New Roman" w:cs="Times New Roman"/>
                <w:szCs w:val="24"/>
              </w:rPr>
              <w:t>03.13</w:t>
            </w:r>
          </w:p>
        </w:tc>
        <w:tc>
          <w:tcPr>
            <w:tcW w:w="2058" w:type="pct"/>
            <w:gridSpan w:val="4"/>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rPr>
                <w:rFonts w:ascii="Times New Roman" w:eastAsia="Calibri" w:hAnsi="Times New Roman" w:cs="Times New Roman"/>
                <w:szCs w:val="24"/>
              </w:rPr>
            </w:pPr>
            <w:r w:rsidRPr="00D616B9">
              <w:rPr>
                <w:rFonts w:ascii="Times New Roman" w:eastAsia="Calibri" w:hAnsi="Times New Roman" w:cs="Times New Roman"/>
                <w:szCs w:val="24"/>
              </w:rPr>
              <w:t xml:space="preserve">Для </w:t>
            </w:r>
            <w:proofErr w:type="spellStart"/>
            <w:r w:rsidRPr="00D616B9">
              <w:rPr>
                <w:rFonts w:ascii="Times New Roman" w:eastAsia="Calibri" w:hAnsi="Times New Roman" w:cs="Times New Roman"/>
                <w:szCs w:val="24"/>
              </w:rPr>
              <w:t>будівництва</w:t>
            </w:r>
            <w:proofErr w:type="spellEnd"/>
            <w:r w:rsidRPr="00D616B9">
              <w:rPr>
                <w:rFonts w:ascii="Times New Roman" w:eastAsia="Calibri" w:hAnsi="Times New Roman" w:cs="Times New Roman"/>
                <w:szCs w:val="24"/>
              </w:rPr>
              <w:t xml:space="preserve"> та </w:t>
            </w:r>
            <w:proofErr w:type="spellStart"/>
            <w:r w:rsidRPr="00D616B9">
              <w:rPr>
                <w:rFonts w:ascii="Times New Roman" w:eastAsia="Calibri" w:hAnsi="Times New Roman" w:cs="Times New Roman"/>
                <w:szCs w:val="24"/>
              </w:rPr>
              <w:t>обслуговування</w:t>
            </w:r>
            <w:proofErr w:type="spellEnd"/>
            <w:r w:rsidRPr="00D616B9">
              <w:rPr>
                <w:rFonts w:ascii="Times New Roman" w:eastAsia="Calibri" w:hAnsi="Times New Roman" w:cs="Times New Roman"/>
                <w:szCs w:val="24"/>
              </w:rPr>
              <w:t xml:space="preserve"> </w:t>
            </w:r>
            <w:proofErr w:type="spellStart"/>
            <w:r w:rsidRPr="00D616B9">
              <w:rPr>
                <w:rFonts w:ascii="Times New Roman" w:eastAsia="Calibri" w:hAnsi="Times New Roman" w:cs="Times New Roman"/>
                <w:szCs w:val="24"/>
              </w:rPr>
              <w:t>будівель</w:t>
            </w:r>
            <w:proofErr w:type="spellEnd"/>
            <w:r w:rsidRPr="00D616B9">
              <w:rPr>
                <w:rFonts w:ascii="Times New Roman" w:eastAsia="Calibri" w:hAnsi="Times New Roman" w:cs="Times New Roman"/>
                <w:szCs w:val="24"/>
              </w:rPr>
              <w:t xml:space="preserve"> </w:t>
            </w:r>
            <w:proofErr w:type="spellStart"/>
            <w:r w:rsidRPr="00D616B9">
              <w:rPr>
                <w:rFonts w:ascii="Times New Roman" w:eastAsia="Calibri" w:hAnsi="Times New Roman" w:cs="Times New Roman"/>
                <w:szCs w:val="24"/>
              </w:rPr>
              <w:t>закладів</w:t>
            </w:r>
            <w:proofErr w:type="spellEnd"/>
            <w:r w:rsidRPr="00D616B9">
              <w:rPr>
                <w:rFonts w:ascii="Times New Roman" w:eastAsia="Calibri" w:hAnsi="Times New Roman" w:cs="Times New Roman"/>
                <w:szCs w:val="24"/>
              </w:rPr>
              <w:t xml:space="preserve"> </w:t>
            </w:r>
            <w:proofErr w:type="spellStart"/>
            <w:r w:rsidRPr="00D616B9">
              <w:rPr>
                <w:rFonts w:ascii="Times New Roman" w:eastAsia="Calibri" w:hAnsi="Times New Roman" w:cs="Times New Roman"/>
                <w:szCs w:val="24"/>
              </w:rPr>
              <w:t>побутового</w:t>
            </w:r>
            <w:proofErr w:type="spellEnd"/>
            <w:r w:rsidRPr="00D616B9">
              <w:rPr>
                <w:rFonts w:ascii="Times New Roman" w:eastAsia="Calibri" w:hAnsi="Times New Roman" w:cs="Times New Roman"/>
                <w:szCs w:val="24"/>
              </w:rPr>
              <w:t xml:space="preserve"> </w:t>
            </w:r>
            <w:proofErr w:type="spellStart"/>
            <w:r w:rsidRPr="00D616B9">
              <w:rPr>
                <w:rFonts w:ascii="Times New Roman" w:eastAsia="Calibri" w:hAnsi="Times New Roman" w:cs="Times New Roman"/>
                <w:szCs w:val="24"/>
              </w:rPr>
              <w:t>обслуговування</w:t>
            </w:r>
            <w:proofErr w:type="spellEnd"/>
          </w:p>
        </w:tc>
        <w:tc>
          <w:tcPr>
            <w:tcW w:w="63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rPr>
            </w:pPr>
            <w:r w:rsidRPr="00D616B9">
              <w:rPr>
                <w:rFonts w:ascii="Times New Roman" w:eastAsia="Calibri" w:hAnsi="Times New Roman" w:cs="Times New Roman"/>
                <w:szCs w:val="24"/>
                <w:lang w:val="uk-UA"/>
              </w:rPr>
              <w:t>1</w:t>
            </w:r>
            <w:r w:rsidRPr="00D616B9">
              <w:rPr>
                <w:rFonts w:ascii="Times New Roman" w:eastAsia="Calibri" w:hAnsi="Times New Roman" w:cs="Times New Roman"/>
                <w:szCs w:val="24"/>
              </w:rPr>
              <w:t> </w:t>
            </w:r>
          </w:p>
        </w:tc>
        <w:tc>
          <w:tcPr>
            <w:tcW w:w="50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rPr>
            </w:pPr>
            <w:r w:rsidRPr="00D616B9">
              <w:rPr>
                <w:rFonts w:ascii="Times New Roman" w:eastAsia="Calibri" w:hAnsi="Times New Roman" w:cs="Times New Roman"/>
                <w:szCs w:val="24"/>
                <w:lang w:val="uk-UA"/>
              </w:rPr>
              <w:t>1</w:t>
            </w:r>
            <w:r w:rsidRPr="00D616B9">
              <w:rPr>
                <w:rFonts w:ascii="Times New Roman" w:eastAsia="Calibri" w:hAnsi="Times New Roman" w:cs="Times New Roman"/>
                <w:szCs w:val="24"/>
              </w:rPr>
              <w:t> </w:t>
            </w:r>
          </w:p>
        </w:tc>
        <w:tc>
          <w:tcPr>
            <w:tcW w:w="63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rPr>
            </w:pPr>
            <w:r w:rsidRPr="00D616B9">
              <w:rPr>
                <w:rFonts w:ascii="Times New Roman" w:eastAsia="Calibri" w:hAnsi="Times New Roman" w:cs="Times New Roman"/>
                <w:szCs w:val="24"/>
                <w:lang w:val="uk-UA"/>
              </w:rPr>
              <w:t>5</w:t>
            </w:r>
            <w:r w:rsidRPr="00D616B9">
              <w:rPr>
                <w:rFonts w:ascii="Times New Roman" w:eastAsia="Calibri" w:hAnsi="Times New Roman" w:cs="Times New Roman"/>
                <w:szCs w:val="24"/>
              </w:rPr>
              <w:t> </w:t>
            </w:r>
          </w:p>
        </w:tc>
        <w:tc>
          <w:tcPr>
            <w:tcW w:w="66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rPr>
            </w:pPr>
            <w:r w:rsidRPr="00D616B9">
              <w:rPr>
                <w:rFonts w:ascii="Times New Roman" w:eastAsia="Calibri" w:hAnsi="Times New Roman" w:cs="Times New Roman"/>
                <w:szCs w:val="24"/>
                <w:lang w:val="uk-UA"/>
              </w:rPr>
              <w:t>5</w:t>
            </w:r>
            <w:r w:rsidRPr="00D616B9">
              <w:rPr>
                <w:rFonts w:ascii="Times New Roman" w:eastAsia="Calibri" w:hAnsi="Times New Roman" w:cs="Times New Roman"/>
                <w:szCs w:val="24"/>
              </w:rPr>
              <w:t> </w:t>
            </w:r>
          </w:p>
        </w:tc>
      </w:tr>
      <w:tr w:rsidR="00D616B9" w:rsidRPr="00D616B9" w:rsidTr="00D616B9">
        <w:trPr>
          <w:gridBefore w:val="1"/>
          <w:wBefore w:w="5" w:type="pct"/>
          <w:jc w:val="center"/>
        </w:trPr>
        <w:tc>
          <w:tcPr>
            <w:tcW w:w="50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rPr>
            </w:pPr>
            <w:r w:rsidRPr="00D616B9">
              <w:rPr>
                <w:rFonts w:ascii="Times New Roman" w:eastAsia="Calibri" w:hAnsi="Times New Roman" w:cs="Times New Roman"/>
                <w:szCs w:val="24"/>
              </w:rPr>
              <w:t>03.14</w:t>
            </w:r>
          </w:p>
        </w:tc>
        <w:tc>
          <w:tcPr>
            <w:tcW w:w="2058" w:type="pct"/>
            <w:gridSpan w:val="4"/>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rPr>
                <w:rFonts w:ascii="Times New Roman" w:eastAsia="Calibri" w:hAnsi="Times New Roman" w:cs="Times New Roman"/>
                <w:szCs w:val="24"/>
              </w:rPr>
            </w:pPr>
            <w:r w:rsidRPr="00D616B9">
              <w:rPr>
                <w:rFonts w:ascii="Times New Roman" w:eastAsia="Calibri" w:hAnsi="Times New Roman" w:cs="Times New Roman"/>
                <w:szCs w:val="24"/>
              </w:rPr>
              <w:t xml:space="preserve">Для </w:t>
            </w:r>
            <w:proofErr w:type="spellStart"/>
            <w:r w:rsidRPr="00D616B9">
              <w:rPr>
                <w:rFonts w:ascii="Times New Roman" w:eastAsia="Calibri" w:hAnsi="Times New Roman" w:cs="Times New Roman"/>
                <w:szCs w:val="24"/>
              </w:rPr>
              <w:t>розміщення</w:t>
            </w:r>
            <w:proofErr w:type="spellEnd"/>
            <w:r w:rsidRPr="00D616B9">
              <w:rPr>
                <w:rFonts w:ascii="Times New Roman" w:eastAsia="Calibri" w:hAnsi="Times New Roman" w:cs="Times New Roman"/>
                <w:szCs w:val="24"/>
              </w:rPr>
              <w:t xml:space="preserve"> та </w:t>
            </w:r>
            <w:proofErr w:type="spellStart"/>
            <w:r w:rsidRPr="00D616B9">
              <w:rPr>
                <w:rFonts w:ascii="Times New Roman" w:eastAsia="Calibri" w:hAnsi="Times New Roman" w:cs="Times New Roman"/>
                <w:szCs w:val="24"/>
              </w:rPr>
              <w:t>постійної</w:t>
            </w:r>
            <w:proofErr w:type="spellEnd"/>
            <w:r w:rsidRPr="00D616B9">
              <w:rPr>
                <w:rFonts w:ascii="Times New Roman" w:eastAsia="Calibri" w:hAnsi="Times New Roman" w:cs="Times New Roman"/>
                <w:szCs w:val="24"/>
              </w:rPr>
              <w:t xml:space="preserve"> </w:t>
            </w:r>
            <w:proofErr w:type="spellStart"/>
            <w:r w:rsidRPr="00D616B9">
              <w:rPr>
                <w:rFonts w:ascii="Times New Roman" w:eastAsia="Calibri" w:hAnsi="Times New Roman" w:cs="Times New Roman"/>
                <w:szCs w:val="24"/>
              </w:rPr>
              <w:t>діяльності</w:t>
            </w:r>
            <w:proofErr w:type="spellEnd"/>
            <w:r w:rsidRPr="00D616B9">
              <w:rPr>
                <w:rFonts w:ascii="Times New Roman" w:eastAsia="Calibri" w:hAnsi="Times New Roman" w:cs="Times New Roman"/>
                <w:szCs w:val="24"/>
              </w:rPr>
              <w:t xml:space="preserve"> </w:t>
            </w:r>
            <w:proofErr w:type="spellStart"/>
            <w:r w:rsidRPr="00D616B9">
              <w:rPr>
                <w:rFonts w:ascii="Times New Roman" w:eastAsia="Calibri" w:hAnsi="Times New Roman" w:cs="Times New Roman"/>
                <w:szCs w:val="24"/>
              </w:rPr>
              <w:t>органів</w:t>
            </w:r>
            <w:proofErr w:type="spellEnd"/>
            <w:r w:rsidRPr="00D616B9">
              <w:rPr>
                <w:rFonts w:ascii="Times New Roman" w:eastAsia="Calibri" w:hAnsi="Times New Roman" w:cs="Times New Roman"/>
                <w:szCs w:val="24"/>
              </w:rPr>
              <w:t xml:space="preserve"> ДСНС</w:t>
            </w:r>
            <w:r w:rsidRPr="00D616B9">
              <w:rPr>
                <w:rFonts w:ascii="Times New Roman" w:eastAsia="Calibri" w:hAnsi="Times New Roman" w:cs="Times New Roman"/>
                <w:szCs w:val="24"/>
                <w:vertAlign w:val="superscript"/>
              </w:rPr>
              <w:t>4</w:t>
            </w:r>
          </w:p>
        </w:tc>
        <w:tc>
          <w:tcPr>
            <w:tcW w:w="63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lang w:val="uk-UA"/>
              </w:rPr>
            </w:pPr>
            <w:r w:rsidRPr="00D616B9">
              <w:rPr>
                <w:rFonts w:ascii="Times New Roman" w:eastAsia="Calibri" w:hAnsi="Times New Roman" w:cs="Times New Roman"/>
                <w:szCs w:val="24"/>
                <w:lang w:val="uk-UA"/>
              </w:rPr>
              <w:t>0,1</w:t>
            </w:r>
          </w:p>
        </w:tc>
        <w:tc>
          <w:tcPr>
            <w:tcW w:w="50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lang w:val="uk-UA"/>
              </w:rPr>
            </w:pPr>
            <w:r w:rsidRPr="00D616B9">
              <w:rPr>
                <w:rFonts w:ascii="Times New Roman" w:eastAsia="Calibri" w:hAnsi="Times New Roman" w:cs="Times New Roman"/>
                <w:szCs w:val="24"/>
                <w:lang w:val="uk-UA"/>
              </w:rPr>
              <w:t>0,1</w:t>
            </w:r>
          </w:p>
        </w:tc>
        <w:tc>
          <w:tcPr>
            <w:tcW w:w="63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lang w:val="uk-UA"/>
              </w:rPr>
            </w:pPr>
            <w:r w:rsidRPr="00D616B9">
              <w:rPr>
                <w:rFonts w:ascii="Times New Roman" w:eastAsia="Calibri" w:hAnsi="Times New Roman" w:cs="Times New Roman"/>
                <w:szCs w:val="24"/>
                <w:lang w:val="uk-UA"/>
              </w:rPr>
              <w:t>1</w:t>
            </w:r>
          </w:p>
        </w:tc>
        <w:tc>
          <w:tcPr>
            <w:tcW w:w="66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lang w:val="uk-UA"/>
              </w:rPr>
            </w:pPr>
            <w:r w:rsidRPr="00D616B9">
              <w:rPr>
                <w:rFonts w:ascii="Times New Roman" w:eastAsia="Calibri" w:hAnsi="Times New Roman" w:cs="Times New Roman"/>
                <w:szCs w:val="24"/>
                <w:lang w:val="uk-UA"/>
              </w:rPr>
              <w:t>1</w:t>
            </w:r>
          </w:p>
        </w:tc>
      </w:tr>
      <w:tr w:rsidR="00D616B9" w:rsidRPr="00D616B9" w:rsidTr="00D616B9">
        <w:trPr>
          <w:gridBefore w:val="1"/>
          <w:wBefore w:w="5" w:type="pct"/>
          <w:jc w:val="center"/>
        </w:trPr>
        <w:tc>
          <w:tcPr>
            <w:tcW w:w="50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rPr>
            </w:pPr>
            <w:r w:rsidRPr="00D616B9">
              <w:rPr>
                <w:rFonts w:ascii="Times New Roman" w:eastAsia="Calibri" w:hAnsi="Times New Roman" w:cs="Times New Roman"/>
                <w:szCs w:val="24"/>
              </w:rPr>
              <w:t>03.15</w:t>
            </w:r>
          </w:p>
        </w:tc>
        <w:tc>
          <w:tcPr>
            <w:tcW w:w="2058" w:type="pct"/>
            <w:gridSpan w:val="4"/>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rPr>
                <w:rFonts w:ascii="Times New Roman" w:eastAsia="Calibri" w:hAnsi="Times New Roman" w:cs="Times New Roman"/>
                <w:szCs w:val="24"/>
              </w:rPr>
            </w:pPr>
            <w:r w:rsidRPr="00D616B9">
              <w:rPr>
                <w:rFonts w:ascii="Times New Roman" w:eastAsia="Calibri" w:hAnsi="Times New Roman" w:cs="Times New Roman"/>
                <w:szCs w:val="24"/>
              </w:rPr>
              <w:t xml:space="preserve">Для </w:t>
            </w:r>
            <w:proofErr w:type="spellStart"/>
            <w:r w:rsidRPr="00D616B9">
              <w:rPr>
                <w:rFonts w:ascii="Times New Roman" w:eastAsia="Calibri" w:hAnsi="Times New Roman" w:cs="Times New Roman"/>
                <w:szCs w:val="24"/>
              </w:rPr>
              <w:t>будівництва</w:t>
            </w:r>
            <w:proofErr w:type="spellEnd"/>
            <w:r w:rsidRPr="00D616B9">
              <w:rPr>
                <w:rFonts w:ascii="Times New Roman" w:eastAsia="Calibri" w:hAnsi="Times New Roman" w:cs="Times New Roman"/>
                <w:szCs w:val="24"/>
              </w:rPr>
              <w:t xml:space="preserve"> та </w:t>
            </w:r>
            <w:proofErr w:type="spellStart"/>
            <w:r w:rsidRPr="00D616B9">
              <w:rPr>
                <w:rFonts w:ascii="Times New Roman" w:eastAsia="Calibri" w:hAnsi="Times New Roman" w:cs="Times New Roman"/>
                <w:szCs w:val="24"/>
              </w:rPr>
              <w:t>обслуговування</w:t>
            </w:r>
            <w:proofErr w:type="spellEnd"/>
            <w:r w:rsidRPr="00D616B9">
              <w:rPr>
                <w:rFonts w:ascii="Times New Roman" w:eastAsia="Calibri" w:hAnsi="Times New Roman" w:cs="Times New Roman"/>
                <w:szCs w:val="24"/>
              </w:rPr>
              <w:t xml:space="preserve"> </w:t>
            </w:r>
            <w:proofErr w:type="spellStart"/>
            <w:r w:rsidRPr="00D616B9">
              <w:rPr>
                <w:rFonts w:ascii="Times New Roman" w:eastAsia="Calibri" w:hAnsi="Times New Roman" w:cs="Times New Roman"/>
                <w:szCs w:val="24"/>
              </w:rPr>
              <w:t>інших</w:t>
            </w:r>
            <w:proofErr w:type="spellEnd"/>
            <w:r w:rsidRPr="00D616B9">
              <w:rPr>
                <w:rFonts w:ascii="Times New Roman" w:eastAsia="Calibri" w:hAnsi="Times New Roman" w:cs="Times New Roman"/>
                <w:szCs w:val="24"/>
              </w:rPr>
              <w:t xml:space="preserve"> </w:t>
            </w:r>
            <w:proofErr w:type="spellStart"/>
            <w:r w:rsidRPr="00D616B9">
              <w:rPr>
                <w:rFonts w:ascii="Times New Roman" w:eastAsia="Calibri" w:hAnsi="Times New Roman" w:cs="Times New Roman"/>
                <w:szCs w:val="24"/>
              </w:rPr>
              <w:t>будівель</w:t>
            </w:r>
            <w:proofErr w:type="spellEnd"/>
            <w:r w:rsidRPr="00D616B9">
              <w:rPr>
                <w:rFonts w:ascii="Times New Roman" w:eastAsia="Calibri" w:hAnsi="Times New Roman" w:cs="Times New Roman"/>
                <w:szCs w:val="24"/>
              </w:rPr>
              <w:t xml:space="preserve"> </w:t>
            </w:r>
            <w:proofErr w:type="spellStart"/>
            <w:r w:rsidRPr="00D616B9">
              <w:rPr>
                <w:rFonts w:ascii="Times New Roman" w:eastAsia="Calibri" w:hAnsi="Times New Roman" w:cs="Times New Roman"/>
                <w:szCs w:val="24"/>
              </w:rPr>
              <w:t>громадської</w:t>
            </w:r>
            <w:proofErr w:type="spellEnd"/>
            <w:r w:rsidRPr="00D616B9">
              <w:rPr>
                <w:rFonts w:ascii="Times New Roman" w:eastAsia="Calibri" w:hAnsi="Times New Roman" w:cs="Times New Roman"/>
                <w:szCs w:val="24"/>
              </w:rPr>
              <w:t xml:space="preserve"> </w:t>
            </w:r>
            <w:proofErr w:type="spellStart"/>
            <w:r w:rsidRPr="00D616B9">
              <w:rPr>
                <w:rFonts w:ascii="Times New Roman" w:eastAsia="Calibri" w:hAnsi="Times New Roman" w:cs="Times New Roman"/>
                <w:szCs w:val="24"/>
              </w:rPr>
              <w:t>забудови</w:t>
            </w:r>
            <w:proofErr w:type="spellEnd"/>
          </w:p>
        </w:tc>
        <w:tc>
          <w:tcPr>
            <w:tcW w:w="63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lang w:val="uk-UA"/>
              </w:rPr>
            </w:pPr>
            <w:r w:rsidRPr="00D616B9">
              <w:rPr>
                <w:rFonts w:ascii="Times New Roman" w:eastAsia="Calibri" w:hAnsi="Times New Roman" w:cs="Times New Roman"/>
                <w:szCs w:val="24"/>
                <w:lang w:val="uk-UA"/>
              </w:rPr>
              <w:t>0,1</w:t>
            </w:r>
          </w:p>
        </w:tc>
        <w:tc>
          <w:tcPr>
            <w:tcW w:w="50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lang w:val="uk-UA"/>
              </w:rPr>
            </w:pPr>
            <w:r w:rsidRPr="00D616B9">
              <w:rPr>
                <w:rFonts w:ascii="Times New Roman" w:eastAsia="Calibri" w:hAnsi="Times New Roman" w:cs="Times New Roman"/>
                <w:szCs w:val="24"/>
                <w:lang w:val="uk-UA"/>
              </w:rPr>
              <w:t>0,1</w:t>
            </w:r>
          </w:p>
        </w:tc>
        <w:tc>
          <w:tcPr>
            <w:tcW w:w="63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lang w:val="uk-UA"/>
              </w:rPr>
            </w:pPr>
            <w:r w:rsidRPr="00D616B9">
              <w:rPr>
                <w:rFonts w:ascii="Times New Roman" w:eastAsia="Calibri" w:hAnsi="Times New Roman" w:cs="Times New Roman"/>
                <w:szCs w:val="24"/>
                <w:lang w:val="uk-UA"/>
              </w:rPr>
              <w:t>1</w:t>
            </w:r>
          </w:p>
        </w:tc>
        <w:tc>
          <w:tcPr>
            <w:tcW w:w="66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lang w:val="uk-UA"/>
              </w:rPr>
            </w:pPr>
            <w:r w:rsidRPr="00D616B9">
              <w:rPr>
                <w:rFonts w:ascii="Times New Roman" w:eastAsia="Calibri" w:hAnsi="Times New Roman" w:cs="Times New Roman"/>
                <w:szCs w:val="24"/>
                <w:lang w:val="uk-UA"/>
              </w:rPr>
              <w:t>1</w:t>
            </w:r>
          </w:p>
        </w:tc>
      </w:tr>
      <w:tr w:rsidR="00D616B9" w:rsidRPr="00D616B9" w:rsidTr="00D616B9">
        <w:trPr>
          <w:gridBefore w:val="1"/>
          <w:wBefore w:w="5" w:type="pct"/>
          <w:jc w:val="center"/>
        </w:trPr>
        <w:tc>
          <w:tcPr>
            <w:tcW w:w="50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rPr>
            </w:pPr>
            <w:r w:rsidRPr="00D616B9">
              <w:rPr>
                <w:rFonts w:ascii="Times New Roman" w:eastAsia="Calibri" w:hAnsi="Times New Roman" w:cs="Times New Roman"/>
                <w:szCs w:val="24"/>
              </w:rPr>
              <w:t>03.16</w:t>
            </w:r>
          </w:p>
        </w:tc>
        <w:tc>
          <w:tcPr>
            <w:tcW w:w="2058" w:type="pct"/>
            <w:gridSpan w:val="4"/>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rPr>
                <w:rFonts w:ascii="Times New Roman" w:eastAsia="Calibri" w:hAnsi="Times New Roman" w:cs="Times New Roman"/>
                <w:szCs w:val="24"/>
              </w:rPr>
            </w:pPr>
            <w:r w:rsidRPr="00D616B9">
              <w:rPr>
                <w:rFonts w:ascii="Times New Roman" w:eastAsia="Calibri" w:hAnsi="Times New Roman" w:cs="Times New Roman"/>
                <w:szCs w:val="24"/>
              </w:rPr>
              <w:t xml:space="preserve">Для </w:t>
            </w:r>
            <w:proofErr w:type="spellStart"/>
            <w:r w:rsidRPr="00D616B9">
              <w:rPr>
                <w:rFonts w:ascii="Times New Roman" w:eastAsia="Calibri" w:hAnsi="Times New Roman" w:cs="Times New Roman"/>
                <w:szCs w:val="24"/>
              </w:rPr>
              <w:t>цілей</w:t>
            </w:r>
            <w:proofErr w:type="spellEnd"/>
            <w:r w:rsidRPr="00D616B9">
              <w:rPr>
                <w:rFonts w:ascii="Times New Roman" w:eastAsia="Calibri" w:hAnsi="Times New Roman" w:cs="Times New Roman"/>
                <w:szCs w:val="24"/>
              </w:rPr>
              <w:t xml:space="preserve"> </w:t>
            </w:r>
            <w:proofErr w:type="spellStart"/>
            <w:r w:rsidRPr="00D616B9">
              <w:rPr>
                <w:rFonts w:ascii="Times New Roman" w:eastAsia="Calibri" w:hAnsi="Times New Roman" w:cs="Times New Roman"/>
                <w:szCs w:val="24"/>
              </w:rPr>
              <w:t>підрозділів</w:t>
            </w:r>
            <w:proofErr w:type="spellEnd"/>
            <w:r w:rsidRPr="00D616B9">
              <w:rPr>
                <w:rFonts w:ascii="Times New Roman" w:eastAsia="Calibri" w:hAnsi="Times New Roman" w:cs="Times New Roman"/>
                <w:szCs w:val="24"/>
              </w:rPr>
              <w:t xml:space="preserve"> 03.01 - 03.15 та для </w:t>
            </w:r>
            <w:proofErr w:type="spellStart"/>
            <w:r w:rsidRPr="00D616B9">
              <w:rPr>
                <w:rFonts w:ascii="Times New Roman" w:eastAsia="Calibri" w:hAnsi="Times New Roman" w:cs="Times New Roman"/>
                <w:szCs w:val="24"/>
              </w:rPr>
              <w:t>збереження</w:t>
            </w:r>
            <w:proofErr w:type="spellEnd"/>
            <w:r w:rsidRPr="00D616B9">
              <w:rPr>
                <w:rFonts w:ascii="Times New Roman" w:eastAsia="Calibri" w:hAnsi="Times New Roman" w:cs="Times New Roman"/>
                <w:szCs w:val="24"/>
              </w:rPr>
              <w:t xml:space="preserve"> та </w:t>
            </w:r>
            <w:proofErr w:type="spellStart"/>
            <w:r w:rsidRPr="00D616B9">
              <w:rPr>
                <w:rFonts w:ascii="Times New Roman" w:eastAsia="Calibri" w:hAnsi="Times New Roman" w:cs="Times New Roman"/>
                <w:szCs w:val="24"/>
              </w:rPr>
              <w:t>використання</w:t>
            </w:r>
            <w:proofErr w:type="spellEnd"/>
            <w:r w:rsidRPr="00D616B9">
              <w:rPr>
                <w:rFonts w:ascii="Times New Roman" w:eastAsia="Calibri" w:hAnsi="Times New Roman" w:cs="Times New Roman"/>
                <w:szCs w:val="24"/>
              </w:rPr>
              <w:t xml:space="preserve"> земель природно-</w:t>
            </w:r>
            <w:proofErr w:type="spellStart"/>
            <w:r w:rsidRPr="00D616B9">
              <w:rPr>
                <w:rFonts w:ascii="Times New Roman" w:eastAsia="Calibri" w:hAnsi="Times New Roman" w:cs="Times New Roman"/>
                <w:szCs w:val="24"/>
              </w:rPr>
              <w:t>заповідного</w:t>
            </w:r>
            <w:proofErr w:type="spellEnd"/>
            <w:r w:rsidRPr="00D616B9">
              <w:rPr>
                <w:rFonts w:ascii="Times New Roman" w:eastAsia="Calibri" w:hAnsi="Times New Roman" w:cs="Times New Roman"/>
                <w:szCs w:val="24"/>
              </w:rPr>
              <w:t xml:space="preserve"> фонду</w:t>
            </w:r>
          </w:p>
        </w:tc>
        <w:tc>
          <w:tcPr>
            <w:tcW w:w="63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lang w:val="uk-UA"/>
              </w:rPr>
            </w:pPr>
            <w:r w:rsidRPr="00D616B9">
              <w:rPr>
                <w:rFonts w:ascii="Times New Roman" w:eastAsia="Calibri" w:hAnsi="Times New Roman" w:cs="Times New Roman"/>
                <w:szCs w:val="24"/>
                <w:lang w:val="uk-UA"/>
              </w:rPr>
              <w:t>0,1</w:t>
            </w:r>
          </w:p>
        </w:tc>
        <w:tc>
          <w:tcPr>
            <w:tcW w:w="50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lang w:val="uk-UA"/>
              </w:rPr>
            </w:pPr>
            <w:r w:rsidRPr="00D616B9">
              <w:rPr>
                <w:rFonts w:ascii="Times New Roman" w:eastAsia="Calibri" w:hAnsi="Times New Roman" w:cs="Times New Roman"/>
                <w:szCs w:val="24"/>
                <w:lang w:val="uk-UA"/>
              </w:rPr>
              <w:t>0,1</w:t>
            </w:r>
          </w:p>
        </w:tc>
        <w:tc>
          <w:tcPr>
            <w:tcW w:w="63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lang w:val="uk-UA"/>
              </w:rPr>
            </w:pPr>
            <w:r w:rsidRPr="00D616B9">
              <w:rPr>
                <w:rFonts w:ascii="Times New Roman" w:eastAsia="Calibri" w:hAnsi="Times New Roman" w:cs="Times New Roman"/>
                <w:szCs w:val="24"/>
                <w:lang w:val="uk-UA"/>
              </w:rPr>
              <w:t>1</w:t>
            </w:r>
          </w:p>
        </w:tc>
        <w:tc>
          <w:tcPr>
            <w:tcW w:w="66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lang w:val="uk-UA"/>
              </w:rPr>
            </w:pPr>
            <w:r w:rsidRPr="00D616B9">
              <w:rPr>
                <w:rFonts w:ascii="Times New Roman" w:eastAsia="Calibri" w:hAnsi="Times New Roman" w:cs="Times New Roman"/>
                <w:szCs w:val="24"/>
                <w:lang w:val="uk-UA"/>
              </w:rPr>
              <w:t>1</w:t>
            </w:r>
          </w:p>
        </w:tc>
      </w:tr>
      <w:tr w:rsidR="00D616B9" w:rsidRPr="00D616B9" w:rsidTr="00D616B9">
        <w:trPr>
          <w:gridBefore w:val="1"/>
          <w:wBefore w:w="5" w:type="pct"/>
          <w:jc w:val="center"/>
        </w:trPr>
        <w:tc>
          <w:tcPr>
            <w:tcW w:w="50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b/>
                <w:szCs w:val="24"/>
              </w:rPr>
            </w:pPr>
            <w:r w:rsidRPr="00D616B9">
              <w:rPr>
                <w:rFonts w:ascii="Times New Roman" w:eastAsia="Calibri" w:hAnsi="Times New Roman" w:cs="Times New Roman"/>
                <w:b/>
                <w:szCs w:val="24"/>
              </w:rPr>
              <w:t>04</w:t>
            </w:r>
          </w:p>
        </w:tc>
        <w:tc>
          <w:tcPr>
            <w:tcW w:w="4494" w:type="pct"/>
            <w:gridSpan w:val="8"/>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b/>
                <w:szCs w:val="24"/>
              </w:rPr>
            </w:pPr>
            <w:proofErr w:type="spellStart"/>
            <w:r w:rsidRPr="00D616B9">
              <w:rPr>
                <w:rFonts w:ascii="Times New Roman" w:eastAsia="Calibri" w:hAnsi="Times New Roman" w:cs="Times New Roman"/>
                <w:b/>
                <w:szCs w:val="24"/>
              </w:rPr>
              <w:t>Землі</w:t>
            </w:r>
            <w:proofErr w:type="spellEnd"/>
            <w:r w:rsidRPr="00D616B9">
              <w:rPr>
                <w:rFonts w:ascii="Times New Roman" w:eastAsia="Calibri" w:hAnsi="Times New Roman" w:cs="Times New Roman"/>
                <w:b/>
                <w:szCs w:val="24"/>
              </w:rPr>
              <w:t xml:space="preserve"> природно-</w:t>
            </w:r>
            <w:proofErr w:type="spellStart"/>
            <w:r w:rsidRPr="00D616B9">
              <w:rPr>
                <w:rFonts w:ascii="Times New Roman" w:eastAsia="Calibri" w:hAnsi="Times New Roman" w:cs="Times New Roman"/>
                <w:b/>
                <w:szCs w:val="24"/>
              </w:rPr>
              <w:t>заповідного</w:t>
            </w:r>
            <w:proofErr w:type="spellEnd"/>
            <w:r w:rsidRPr="00D616B9">
              <w:rPr>
                <w:rFonts w:ascii="Times New Roman" w:eastAsia="Calibri" w:hAnsi="Times New Roman" w:cs="Times New Roman"/>
                <w:b/>
                <w:szCs w:val="24"/>
              </w:rPr>
              <w:t xml:space="preserve"> фонду</w:t>
            </w:r>
          </w:p>
        </w:tc>
      </w:tr>
      <w:tr w:rsidR="00D616B9" w:rsidRPr="00D616B9" w:rsidTr="00D616B9">
        <w:trPr>
          <w:gridBefore w:val="1"/>
          <w:wBefore w:w="5" w:type="pct"/>
          <w:jc w:val="center"/>
        </w:trPr>
        <w:tc>
          <w:tcPr>
            <w:tcW w:w="50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rPr>
            </w:pPr>
            <w:r w:rsidRPr="00D616B9">
              <w:rPr>
                <w:rFonts w:ascii="Times New Roman" w:eastAsia="Calibri" w:hAnsi="Times New Roman" w:cs="Times New Roman"/>
                <w:szCs w:val="24"/>
              </w:rPr>
              <w:t>04.01</w:t>
            </w:r>
          </w:p>
        </w:tc>
        <w:tc>
          <w:tcPr>
            <w:tcW w:w="2058" w:type="pct"/>
            <w:gridSpan w:val="4"/>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rPr>
                <w:rFonts w:ascii="Times New Roman" w:eastAsia="Calibri" w:hAnsi="Times New Roman" w:cs="Times New Roman"/>
                <w:szCs w:val="24"/>
              </w:rPr>
            </w:pPr>
            <w:r w:rsidRPr="00D616B9">
              <w:rPr>
                <w:rFonts w:ascii="Times New Roman" w:eastAsia="Calibri" w:hAnsi="Times New Roman" w:cs="Times New Roman"/>
                <w:szCs w:val="24"/>
              </w:rPr>
              <w:t xml:space="preserve">Для </w:t>
            </w:r>
            <w:proofErr w:type="spellStart"/>
            <w:r w:rsidRPr="00D616B9">
              <w:rPr>
                <w:rFonts w:ascii="Times New Roman" w:eastAsia="Calibri" w:hAnsi="Times New Roman" w:cs="Times New Roman"/>
                <w:szCs w:val="24"/>
              </w:rPr>
              <w:t>збереження</w:t>
            </w:r>
            <w:proofErr w:type="spellEnd"/>
            <w:r w:rsidRPr="00D616B9">
              <w:rPr>
                <w:rFonts w:ascii="Times New Roman" w:eastAsia="Calibri" w:hAnsi="Times New Roman" w:cs="Times New Roman"/>
                <w:szCs w:val="24"/>
              </w:rPr>
              <w:t xml:space="preserve"> та </w:t>
            </w:r>
            <w:proofErr w:type="spellStart"/>
            <w:r w:rsidRPr="00D616B9">
              <w:rPr>
                <w:rFonts w:ascii="Times New Roman" w:eastAsia="Calibri" w:hAnsi="Times New Roman" w:cs="Times New Roman"/>
                <w:szCs w:val="24"/>
              </w:rPr>
              <w:t>використання</w:t>
            </w:r>
            <w:proofErr w:type="spellEnd"/>
            <w:r w:rsidRPr="00D616B9">
              <w:rPr>
                <w:rFonts w:ascii="Times New Roman" w:eastAsia="Calibri" w:hAnsi="Times New Roman" w:cs="Times New Roman"/>
                <w:szCs w:val="24"/>
              </w:rPr>
              <w:t xml:space="preserve"> </w:t>
            </w:r>
            <w:proofErr w:type="spellStart"/>
            <w:r w:rsidRPr="00D616B9">
              <w:rPr>
                <w:rFonts w:ascii="Times New Roman" w:eastAsia="Calibri" w:hAnsi="Times New Roman" w:cs="Times New Roman"/>
                <w:szCs w:val="24"/>
              </w:rPr>
              <w:t>біосферних</w:t>
            </w:r>
            <w:proofErr w:type="spellEnd"/>
            <w:r w:rsidRPr="00D616B9">
              <w:rPr>
                <w:rFonts w:ascii="Times New Roman" w:eastAsia="Calibri" w:hAnsi="Times New Roman" w:cs="Times New Roman"/>
                <w:szCs w:val="24"/>
              </w:rPr>
              <w:t xml:space="preserve"> </w:t>
            </w:r>
            <w:proofErr w:type="spellStart"/>
            <w:r w:rsidRPr="00D616B9">
              <w:rPr>
                <w:rFonts w:ascii="Times New Roman" w:eastAsia="Calibri" w:hAnsi="Times New Roman" w:cs="Times New Roman"/>
                <w:szCs w:val="24"/>
              </w:rPr>
              <w:t>заповідників</w:t>
            </w:r>
            <w:proofErr w:type="spellEnd"/>
          </w:p>
        </w:tc>
        <w:tc>
          <w:tcPr>
            <w:tcW w:w="63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rPr>
            </w:pPr>
            <w:r w:rsidRPr="00D616B9">
              <w:rPr>
                <w:rFonts w:ascii="Times New Roman" w:eastAsia="Calibri" w:hAnsi="Times New Roman" w:cs="Times New Roman"/>
                <w:szCs w:val="24"/>
                <w:lang w:val="uk-UA"/>
              </w:rPr>
              <w:t>0,1</w:t>
            </w:r>
          </w:p>
        </w:tc>
        <w:tc>
          <w:tcPr>
            <w:tcW w:w="50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rPr>
            </w:pPr>
            <w:r w:rsidRPr="00D616B9">
              <w:rPr>
                <w:rFonts w:ascii="Times New Roman" w:eastAsia="Calibri" w:hAnsi="Times New Roman" w:cs="Times New Roman"/>
                <w:szCs w:val="24"/>
                <w:lang w:val="uk-UA"/>
              </w:rPr>
              <w:t>0,1</w:t>
            </w:r>
          </w:p>
        </w:tc>
        <w:tc>
          <w:tcPr>
            <w:tcW w:w="63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rPr>
            </w:pPr>
            <w:r w:rsidRPr="00D616B9">
              <w:rPr>
                <w:rFonts w:ascii="Times New Roman" w:eastAsia="Calibri" w:hAnsi="Times New Roman" w:cs="Times New Roman"/>
                <w:szCs w:val="24"/>
                <w:lang w:val="uk-UA"/>
              </w:rPr>
              <w:t>1</w:t>
            </w:r>
          </w:p>
        </w:tc>
        <w:tc>
          <w:tcPr>
            <w:tcW w:w="66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rPr>
            </w:pPr>
            <w:r w:rsidRPr="00D616B9">
              <w:rPr>
                <w:rFonts w:ascii="Times New Roman" w:eastAsia="Calibri" w:hAnsi="Times New Roman" w:cs="Times New Roman"/>
                <w:szCs w:val="24"/>
                <w:lang w:val="uk-UA"/>
              </w:rPr>
              <w:t>1</w:t>
            </w:r>
          </w:p>
        </w:tc>
      </w:tr>
      <w:tr w:rsidR="00D616B9" w:rsidRPr="00D616B9" w:rsidTr="00D616B9">
        <w:trPr>
          <w:gridBefore w:val="1"/>
          <w:wBefore w:w="5" w:type="pct"/>
          <w:jc w:val="center"/>
        </w:trPr>
        <w:tc>
          <w:tcPr>
            <w:tcW w:w="50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rPr>
            </w:pPr>
            <w:r w:rsidRPr="00D616B9">
              <w:rPr>
                <w:rFonts w:ascii="Times New Roman" w:eastAsia="Calibri" w:hAnsi="Times New Roman" w:cs="Times New Roman"/>
                <w:szCs w:val="24"/>
              </w:rPr>
              <w:t>04.02</w:t>
            </w:r>
          </w:p>
        </w:tc>
        <w:tc>
          <w:tcPr>
            <w:tcW w:w="2058" w:type="pct"/>
            <w:gridSpan w:val="4"/>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rPr>
                <w:rFonts w:ascii="Times New Roman" w:eastAsia="Calibri" w:hAnsi="Times New Roman" w:cs="Times New Roman"/>
                <w:szCs w:val="24"/>
              </w:rPr>
            </w:pPr>
            <w:r w:rsidRPr="00D616B9">
              <w:rPr>
                <w:rFonts w:ascii="Times New Roman" w:eastAsia="Calibri" w:hAnsi="Times New Roman" w:cs="Times New Roman"/>
                <w:szCs w:val="24"/>
              </w:rPr>
              <w:t xml:space="preserve">Для </w:t>
            </w:r>
            <w:proofErr w:type="spellStart"/>
            <w:r w:rsidRPr="00D616B9">
              <w:rPr>
                <w:rFonts w:ascii="Times New Roman" w:eastAsia="Calibri" w:hAnsi="Times New Roman" w:cs="Times New Roman"/>
                <w:szCs w:val="24"/>
              </w:rPr>
              <w:t>збереження</w:t>
            </w:r>
            <w:proofErr w:type="spellEnd"/>
            <w:r w:rsidRPr="00D616B9">
              <w:rPr>
                <w:rFonts w:ascii="Times New Roman" w:eastAsia="Calibri" w:hAnsi="Times New Roman" w:cs="Times New Roman"/>
                <w:szCs w:val="24"/>
              </w:rPr>
              <w:t xml:space="preserve"> та </w:t>
            </w:r>
            <w:proofErr w:type="spellStart"/>
            <w:r w:rsidRPr="00D616B9">
              <w:rPr>
                <w:rFonts w:ascii="Times New Roman" w:eastAsia="Calibri" w:hAnsi="Times New Roman" w:cs="Times New Roman"/>
                <w:szCs w:val="24"/>
              </w:rPr>
              <w:t>використання</w:t>
            </w:r>
            <w:proofErr w:type="spellEnd"/>
            <w:r w:rsidRPr="00D616B9">
              <w:rPr>
                <w:rFonts w:ascii="Times New Roman" w:eastAsia="Calibri" w:hAnsi="Times New Roman" w:cs="Times New Roman"/>
                <w:szCs w:val="24"/>
              </w:rPr>
              <w:t xml:space="preserve"> </w:t>
            </w:r>
            <w:proofErr w:type="spellStart"/>
            <w:r w:rsidRPr="00D616B9">
              <w:rPr>
                <w:rFonts w:ascii="Times New Roman" w:eastAsia="Calibri" w:hAnsi="Times New Roman" w:cs="Times New Roman"/>
                <w:szCs w:val="24"/>
              </w:rPr>
              <w:t>природних</w:t>
            </w:r>
            <w:proofErr w:type="spellEnd"/>
            <w:r w:rsidRPr="00D616B9">
              <w:rPr>
                <w:rFonts w:ascii="Times New Roman" w:eastAsia="Calibri" w:hAnsi="Times New Roman" w:cs="Times New Roman"/>
                <w:szCs w:val="24"/>
              </w:rPr>
              <w:t xml:space="preserve"> заповідників</w:t>
            </w:r>
            <w:r w:rsidRPr="00D616B9">
              <w:rPr>
                <w:rFonts w:ascii="Times New Roman" w:eastAsia="Calibri" w:hAnsi="Times New Roman" w:cs="Times New Roman"/>
                <w:szCs w:val="24"/>
                <w:vertAlign w:val="superscript"/>
              </w:rPr>
              <w:t>4</w:t>
            </w:r>
          </w:p>
        </w:tc>
        <w:tc>
          <w:tcPr>
            <w:tcW w:w="63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lang w:val="uk-UA"/>
              </w:rPr>
            </w:pPr>
            <w:r w:rsidRPr="00D616B9">
              <w:rPr>
                <w:rFonts w:ascii="Times New Roman" w:eastAsia="Calibri" w:hAnsi="Times New Roman" w:cs="Times New Roman"/>
                <w:szCs w:val="24"/>
              </w:rPr>
              <w:t> </w:t>
            </w:r>
            <w:r w:rsidRPr="00D616B9">
              <w:rPr>
                <w:rFonts w:ascii="Times New Roman" w:eastAsia="Calibri" w:hAnsi="Times New Roman" w:cs="Times New Roman"/>
                <w:szCs w:val="24"/>
                <w:lang w:val="uk-UA"/>
              </w:rPr>
              <w:t>0,1</w:t>
            </w:r>
          </w:p>
        </w:tc>
        <w:tc>
          <w:tcPr>
            <w:tcW w:w="50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rPr>
            </w:pPr>
            <w:r w:rsidRPr="00D616B9">
              <w:rPr>
                <w:rFonts w:ascii="Times New Roman" w:eastAsia="Calibri" w:hAnsi="Times New Roman" w:cs="Times New Roman"/>
                <w:szCs w:val="24"/>
                <w:lang w:val="uk-UA"/>
              </w:rPr>
              <w:t>0,1</w:t>
            </w:r>
          </w:p>
        </w:tc>
        <w:tc>
          <w:tcPr>
            <w:tcW w:w="63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rPr>
            </w:pPr>
            <w:r w:rsidRPr="00D616B9">
              <w:rPr>
                <w:rFonts w:ascii="Times New Roman" w:eastAsia="Calibri" w:hAnsi="Times New Roman" w:cs="Times New Roman"/>
                <w:szCs w:val="24"/>
                <w:lang w:val="uk-UA"/>
              </w:rPr>
              <w:t>1</w:t>
            </w:r>
          </w:p>
        </w:tc>
        <w:tc>
          <w:tcPr>
            <w:tcW w:w="66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rPr>
            </w:pPr>
            <w:r w:rsidRPr="00D616B9">
              <w:rPr>
                <w:rFonts w:ascii="Times New Roman" w:eastAsia="Calibri" w:hAnsi="Times New Roman" w:cs="Times New Roman"/>
                <w:szCs w:val="24"/>
                <w:lang w:val="uk-UA"/>
              </w:rPr>
              <w:t>1</w:t>
            </w:r>
          </w:p>
        </w:tc>
      </w:tr>
      <w:tr w:rsidR="00D616B9" w:rsidRPr="00D616B9" w:rsidTr="00D616B9">
        <w:trPr>
          <w:gridBefore w:val="1"/>
          <w:wBefore w:w="5" w:type="pct"/>
          <w:jc w:val="center"/>
        </w:trPr>
        <w:tc>
          <w:tcPr>
            <w:tcW w:w="50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rPr>
            </w:pPr>
            <w:r w:rsidRPr="00D616B9">
              <w:rPr>
                <w:rFonts w:ascii="Times New Roman" w:eastAsia="Calibri" w:hAnsi="Times New Roman" w:cs="Times New Roman"/>
                <w:szCs w:val="24"/>
              </w:rPr>
              <w:lastRenderedPageBreak/>
              <w:t>04.03</w:t>
            </w:r>
          </w:p>
        </w:tc>
        <w:tc>
          <w:tcPr>
            <w:tcW w:w="2058" w:type="pct"/>
            <w:gridSpan w:val="4"/>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rPr>
                <w:rFonts w:ascii="Times New Roman" w:eastAsia="Calibri" w:hAnsi="Times New Roman" w:cs="Times New Roman"/>
                <w:szCs w:val="24"/>
              </w:rPr>
            </w:pPr>
            <w:r w:rsidRPr="00D616B9">
              <w:rPr>
                <w:rFonts w:ascii="Times New Roman" w:eastAsia="Calibri" w:hAnsi="Times New Roman" w:cs="Times New Roman"/>
                <w:szCs w:val="24"/>
              </w:rPr>
              <w:t xml:space="preserve">Для </w:t>
            </w:r>
            <w:proofErr w:type="spellStart"/>
            <w:r w:rsidRPr="00D616B9">
              <w:rPr>
                <w:rFonts w:ascii="Times New Roman" w:eastAsia="Calibri" w:hAnsi="Times New Roman" w:cs="Times New Roman"/>
                <w:szCs w:val="24"/>
              </w:rPr>
              <w:t>збереження</w:t>
            </w:r>
            <w:proofErr w:type="spellEnd"/>
            <w:r w:rsidRPr="00D616B9">
              <w:rPr>
                <w:rFonts w:ascii="Times New Roman" w:eastAsia="Calibri" w:hAnsi="Times New Roman" w:cs="Times New Roman"/>
                <w:szCs w:val="24"/>
              </w:rPr>
              <w:t xml:space="preserve"> та </w:t>
            </w:r>
            <w:proofErr w:type="spellStart"/>
            <w:r w:rsidRPr="00D616B9">
              <w:rPr>
                <w:rFonts w:ascii="Times New Roman" w:eastAsia="Calibri" w:hAnsi="Times New Roman" w:cs="Times New Roman"/>
                <w:szCs w:val="24"/>
              </w:rPr>
              <w:t>використання</w:t>
            </w:r>
            <w:proofErr w:type="spellEnd"/>
            <w:r w:rsidRPr="00D616B9">
              <w:rPr>
                <w:rFonts w:ascii="Times New Roman" w:eastAsia="Calibri" w:hAnsi="Times New Roman" w:cs="Times New Roman"/>
                <w:szCs w:val="24"/>
              </w:rPr>
              <w:t xml:space="preserve"> </w:t>
            </w:r>
            <w:proofErr w:type="spellStart"/>
            <w:r w:rsidRPr="00D616B9">
              <w:rPr>
                <w:rFonts w:ascii="Times New Roman" w:eastAsia="Calibri" w:hAnsi="Times New Roman" w:cs="Times New Roman"/>
                <w:szCs w:val="24"/>
              </w:rPr>
              <w:t>національних</w:t>
            </w:r>
            <w:proofErr w:type="spellEnd"/>
            <w:r w:rsidRPr="00D616B9">
              <w:rPr>
                <w:rFonts w:ascii="Times New Roman" w:eastAsia="Calibri" w:hAnsi="Times New Roman" w:cs="Times New Roman"/>
                <w:szCs w:val="24"/>
              </w:rPr>
              <w:t xml:space="preserve"> </w:t>
            </w:r>
            <w:proofErr w:type="spellStart"/>
            <w:r w:rsidRPr="00D616B9">
              <w:rPr>
                <w:rFonts w:ascii="Times New Roman" w:eastAsia="Calibri" w:hAnsi="Times New Roman" w:cs="Times New Roman"/>
                <w:szCs w:val="24"/>
              </w:rPr>
              <w:t>природних</w:t>
            </w:r>
            <w:proofErr w:type="spellEnd"/>
            <w:r w:rsidRPr="00D616B9">
              <w:rPr>
                <w:rFonts w:ascii="Times New Roman" w:eastAsia="Calibri" w:hAnsi="Times New Roman" w:cs="Times New Roman"/>
                <w:szCs w:val="24"/>
              </w:rPr>
              <w:t xml:space="preserve"> парків</w:t>
            </w:r>
            <w:r w:rsidRPr="00D616B9">
              <w:rPr>
                <w:rFonts w:ascii="Times New Roman" w:eastAsia="Calibri" w:hAnsi="Times New Roman" w:cs="Times New Roman"/>
                <w:szCs w:val="24"/>
                <w:vertAlign w:val="superscript"/>
              </w:rPr>
              <w:t>4</w:t>
            </w:r>
          </w:p>
        </w:tc>
        <w:tc>
          <w:tcPr>
            <w:tcW w:w="63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rPr>
            </w:pPr>
            <w:r w:rsidRPr="00D616B9">
              <w:rPr>
                <w:rFonts w:ascii="Times New Roman" w:eastAsia="Calibri" w:hAnsi="Times New Roman" w:cs="Times New Roman"/>
                <w:szCs w:val="24"/>
                <w:lang w:val="uk-UA"/>
              </w:rPr>
              <w:t>0,1</w:t>
            </w:r>
          </w:p>
        </w:tc>
        <w:tc>
          <w:tcPr>
            <w:tcW w:w="50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lang w:val="uk-UA"/>
              </w:rPr>
            </w:pPr>
            <w:r w:rsidRPr="00D616B9">
              <w:rPr>
                <w:rFonts w:ascii="Times New Roman" w:eastAsia="Calibri" w:hAnsi="Times New Roman" w:cs="Times New Roman"/>
                <w:szCs w:val="24"/>
                <w:lang w:val="uk-UA"/>
              </w:rPr>
              <w:t>0,1</w:t>
            </w:r>
          </w:p>
        </w:tc>
        <w:tc>
          <w:tcPr>
            <w:tcW w:w="63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lang w:val="uk-UA"/>
              </w:rPr>
            </w:pPr>
            <w:r w:rsidRPr="00D616B9">
              <w:rPr>
                <w:rFonts w:ascii="Times New Roman" w:eastAsia="Calibri" w:hAnsi="Times New Roman" w:cs="Times New Roman"/>
                <w:szCs w:val="24"/>
                <w:lang w:val="uk-UA"/>
              </w:rPr>
              <w:t>1</w:t>
            </w:r>
          </w:p>
        </w:tc>
        <w:tc>
          <w:tcPr>
            <w:tcW w:w="66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lang w:val="uk-UA"/>
              </w:rPr>
            </w:pPr>
            <w:r w:rsidRPr="00D616B9">
              <w:rPr>
                <w:rFonts w:ascii="Times New Roman" w:eastAsia="Calibri" w:hAnsi="Times New Roman" w:cs="Times New Roman"/>
                <w:szCs w:val="24"/>
                <w:lang w:val="uk-UA"/>
              </w:rPr>
              <w:t>1</w:t>
            </w:r>
          </w:p>
        </w:tc>
      </w:tr>
      <w:tr w:rsidR="00D616B9" w:rsidRPr="00D616B9" w:rsidTr="00D616B9">
        <w:trPr>
          <w:gridBefore w:val="1"/>
          <w:wBefore w:w="5" w:type="pct"/>
          <w:jc w:val="center"/>
        </w:trPr>
        <w:tc>
          <w:tcPr>
            <w:tcW w:w="50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rPr>
            </w:pPr>
            <w:r w:rsidRPr="00D616B9">
              <w:rPr>
                <w:rFonts w:ascii="Times New Roman" w:eastAsia="Calibri" w:hAnsi="Times New Roman" w:cs="Times New Roman"/>
                <w:szCs w:val="24"/>
              </w:rPr>
              <w:t>04.04</w:t>
            </w:r>
          </w:p>
        </w:tc>
        <w:tc>
          <w:tcPr>
            <w:tcW w:w="2058" w:type="pct"/>
            <w:gridSpan w:val="4"/>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rPr>
                <w:rFonts w:ascii="Times New Roman" w:eastAsia="Calibri" w:hAnsi="Times New Roman" w:cs="Times New Roman"/>
                <w:szCs w:val="24"/>
              </w:rPr>
            </w:pPr>
            <w:r w:rsidRPr="00D616B9">
              <w:rPr>
                <w:rFonts w:ascii="Times New Roman" w:eastAsia="Calibri" w:hAnsi="Times New Roman" w:cs="Times New Roman"/>
                <w:szCs w:val="24"/>
              </w:rPr>
              <w:t xml:space="preserve">Для </w:t>
            </w:r>
            <w:proofErr w:type="spellStart"/>
            <w:r w:rsidRPr="00D616B9">
              <w:rPr>
                <w:rFonts w:ascii="Times New Roman" w:eastAsia="Calibri" w:hAnsi="Times New Roman" w:cs="Times New Roman"/>
                <w:szCs w:val="24"/>
              </w:rPr>
              <w:t>збереження</w:t>
            </w:r>
            <w:proofErr w:type="spellEnd"/>
            <w:r w:rsidRPr="00D616B9">
              <w:rPr>
                <w:rFonts w:ascii="Times New Roman" w:eastAsia="Calibri" w:hAnsi="Times New Roman" w:cs="Times New Roman"/>
                <w:szCs w:val="24"/>
              </w:rPr>
              <w:t xml:space="preserve"> та </w:t>
            </w:r>
            <w:proofErr w:type="spellStart"/>
            <w:r w:rsidRPr="00D616B9">
              <w:rPr>
                <w:rFonts w:ascii="Times New Roman" w:eastAsia="Calibri" w:hAnsi="Times New Roman" w:cs="Times New Roman"/>
                <w:szCs w:val="24"/>
              </w:rPr>
              <w:t>використання</w:t>
            </w:r>
            <w:proofErr w:type="spellEnd"/>
            <w:r w:rsidRPr="00D616B9">
              <w:rPr>
                <w:rFonts w:ascii="Times New Roman" w:eastAsia="Calibri" w:hAnsi="Times New Roman" w:cs="Times New Roman"/>
                <w:szCs w:val="24"/>
              </w:rPr>
              <w:t xml:space="preserve"> </w:t>
            </w:r>
            <w:proofErr w:type="spellStart"/>
            <w:r w:rsidRPr="00D616B9">
              <w:rPr>
                <w:rFonts w:ascii="Times New Roman" w:eastAsia="Calibri" w:hAnsi="Times New Roman" w:cs="Times New Roman"/>
                <w:szCs w:val="24"/>
              </w:rPr>
              <w:t>ботанічних</w:t>
            </w:r>
            <w:proofErr w:type="spellEnd"/>
            <w:r w:rsidRPr="00D616B9">
              <w:rPr>
                <w:rFonts w:ascii="Times New Roman" w:eastAsia="Calibri" w:hAnsi="Times New Roman" w:cs="Times New Roman"/>
                <w:szCs w:val="24"/>
              </w:rPr>
              <w:t xml:space="preserve"> садів</w:t>
            </w:r>
            <w:r w:rsidRPr="00D616B9">
              <w:rPr>
                <w:rFonts w:ascii="Times New Roman" w:eastAsia="Calibri" w:hAnsi="Times New Roman" w:cs="Times New Roman"/>
                <w:szCs w:val="24"/>
                <w:vertAlign w:val="superscript"/>
              </w:rPr>
              <w:t>4</w:t>
            </w:r>
          </w:p>
        </w:tc>
        <w:tc>
          <w:tcPr>
            <w:tcW w:w="63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rPr>
            </w:pPr>
            <w:r w:rsidRPr="00D616B9">
              <w:rPr>
                <w:rFonts w:ascii="Times New Roman" w:eastAsia="Calibri" w:hAnsi="Times New Roman" w:cs="Times New Roman"/>
                <w:szCs w:val="24"/>
                <w:lang w:val="uk-UA"/>
              </w:rPr>
              <w:t>0,1</w:t>
            </w:r>
          </w:p>
        </w:tc>
        <w:tc>
          <w:tcPr>
            <w:tcW w:w="50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lang w:val="uk-UA"/>
              </w:rPr>
            </w:pPr>
            <w:r w:rsidRPr="00D616B9">
              <w:rPr>
                <w:rFonts w:ascii="Times New Roman" w:eastAsia="Calibri" w:hAnsi="Times New Roman" w:cs="Times New Roman"/>
                <w:szCs w:val="24"/>
                <w:lang w:val="uk-UA"/>
              </w:rPr>
              <w:t>0,1</w:t>
            </w:r>
          </w:p>
        </w:tc>
        <w:tc>
          <w:tcPr>
            <w:tcW w:w="63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lang w:val="uk-UA"/>
              </w:rPr>
            </w:pPr>
            <w:r w:rsidRPr="00D616B9">
              <w:rPr>
                <w:rFonts w:ascii="Times New Roman" w:eastAsia="Calibri" w:hAnsi="Times New Roman" w:cs="Times New Roman"/>
                <w:szCs w:val="24"/>
                <w:lang w:val="uk-UA"/>
              </w:rPr>
              <w:t>1</w:t>
            </w:r>
          </w:p>
        </w:tc>
        <w:tc>
          <w:tcPr>
            <w:tcW w:w="66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lang w:val="uk-UA"/>
              </w:rPr>
            </w:pPr>
            <w:r w:rsidRPr="00D616B9">
              <w:rPr>
                <w:rFonts w:ascii="Times New Roman" w:eastAsia="Calibri" w:hAnsi="Times New Roman" w:cs="Times New Roman"/>
                <w:szCs w:val="24"/>
                <w:lang w:val="uk-UA"/>
              </w:rPr>
              <w:t>1</w:t>
            </w:r>
          </w:p>
        </w:tc>
      </w:tr>
      <w:tr w:rsidR="00D616B9" w:rsidRPr="00D616B9" w:rsidTr="00D616B9">
        <w:trPr>
          <w:gridBefore w:val="1"/>
          <w:wBefore w:w="5" w:type="pct"/>
          <w:jc w:val="center"/>
        </w:trPr>
        <w:tc>
          <w:tcPr>
            <w:tcW w:w="50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rPr>
            </w:pPr>
            <w:r w:rsidRPr="00D616B9">
              <w:rPr>
                <w:rFonts w:ascii="Times New Roman" w:eastAsia="Calibri" w:hAnsi="Times New Roman" w:cs="Times New Roman"/>
                <w:szCs w:val="24"/>
              </w:rPr>
              <w:t>04.05</w:t>
            </w:r>
          </w:p>
        </w:tc>
        <w:tc>
          <w:tcPr>
            <w:tcW w:w="2058" w:type="pct"/>
            <w:gridSpan w:val="4"/>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rPr>
                <w:rFonts w:ascii="Times New Roman" w:eastAsia="Calibri" w:hAnsi="Times New Roman" w:cs="Times New Roman"/>
                <w:szCs w:val="24"/>
              </w:rPr>
            </w:pPr>
            <w:r w:rsidRPr="00D616B9">
              <w:rPr>
                <w:rFonts w:ascii="Times New Roman" w:eastAsia="Calibri" w:hAnsi="Times New Roman" w:cs="Times New Roman"/>
                <w:szCs w:val="24"/>
              </w:rPr>
              <w:t xml:space="preserve">Для </w:t>
            </w:r>
            <w:proofErr w:type="spellStart"/>
            <w:r w:rsidRPr="00D616B9">
              <w:rPr>
                <w:rFonts w:ascii="Times New Roman" w:eastAsia="Calibri" w:hAnsi="Times New Roman" w:cs="Times New Roman"/>
                <w:szCs w:val="24"/>
              </w:rPr>
              <w:t>збереження</w:t>
            </w:r>
            <w:proofErr w:type="spellEnd"/>
            <w:r w:rsidRPr="00D616B9">
              <w:rPr>
                <w:rFonts w:ascii="Times New Roman" w:eastAsia="Calibri" w:hAnsi="Times New Roman" w:cs="Times New Roman"/>
                <w:szCs w:val="24"/>
              </w:rPr>
              <w:t xml:space="preserve"> та </w:t>
            </w:r>
            <w:proofErr w:type="spellStart"/>
            <w:r w:rsidRPr="00D616B9">
              <w:rPr>
                <w:rFonts w:ascii="Times New Roman" w:eastAsia="Calibri" w:hAnsi="Times New Roman" w:cs="Times New Roman"/>
                <w:szCs w:val="24"/>
              </w:rPr>
              <w:t>використання</w:t>
            </w:r>
            <w:proofErr w:type="spellEnd"/>
            <w:r w:rsidRPr="00D616B9">
              <w:rPr>
                <w:rFonts w:ascii="Times New Roman" w:eastAsia="Calibri" w:hAnsi="Times New Roman" w:cs="Times New Roman"/>
                <w:szCs w:val="24"/>
              </w:rPr>
              <w:t xml:space="preserve"> </w:t>
            </w:r>
            <w:proofErr w:type="spellStart"/>
            <w:r w:rsidRPr="00D616B9">
              <w:rPr>
                <w:rFonts w:ascii="Times New Roman" w:eastAsia="Calibri" w:hAnsi="Times New Roman" w:cs="Times New Roman"/>
                <w:szCs w:val="24"/>
              </w:rPr>
              <w:t>зоологічних</w:t>
            </w:r>
            <w:proofErr w:type="spellEnd"/>
            <w:r w:rsidRPr="00D616B9">
              <w:rPr>
                <w:rFonts w:ascii="Times New Roman" w:eastAsia="Calibri" w:hAnsi="Times New Roman" w:cs="Times New Roman"/>
                <w:szCs w:val="24"/>
              </w:rPr>
              <w:t xml:space="preserve"> </w:t>
            </w:r>
            <w:proofErr w:type="spellStart"/>
            <w:r w:rsidRPr="00D616B9">
              <w:rPr>
                <w:rFonts w:ascii="Times New Roman" w:eastAsia="Calibri" w:hAnsi="Times New Roman" w:cs="Times New Roman"/>
                <w:szCs w:val="24"/>
              </w:rPr>
              <w:t>парків</w:t>
            </w:r>
            <w:proofErr w:type="spellEnd"/>
          </w:p>
        </w:tc>
        <w:tc>
          <w:tcPr>
            <w:tcW w:w="63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rPr>
            </w:pPr>
            <w:r w:rsidRPr="00D616B9">
              <w:rPr>
                <w:rFonts w:ascii="Times New Roman" w:eastAsia="Calibri" w:hAnsi="Times New Roman" w:cs="Times New Roman"/>
                <w:szCs w:val="24"/>
                <w:lang w:val="uk-UA"/>
              </w:rPr>
              <w:t>0,1</w:t>
            </w:r>
          </w:p>
        </w:tc>
        <w:tc>
          <w:tcPr>
            <w:tcW w:w="50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lang w:val="uk-UA"/>
              </w:rPr>
            </w:pPr>
            <w:r w:rsidRPr="00D616B9">
              <w:rPr>
                <w:rFonts w:ascii="Times New Roman" w:eastAsia="Calibri" w:hAnsi="Times New Roman" w:cs="Times New Roman"/>
                <w:szCs w:val="24"/>
                <w:lang w:val="uk-UA"/>
              </w:rPr>
              <w:t>0,1</w:t>
            </w:r>
          </w:p>
        </w:tc>
        <w:tc>
          <w:tcPr>
            <w:tcW w:w="63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lang w:val="uk-UA"/>
              </w:rPr>
            </w:pPr>
            <w:r w:rsidRPr="00D616B9">
              <w:rPr>
                <w:rFonts w:ascii="Times New Roman" w:eastAsia="Calibri" w:hAnsi="Times New Roman" w:cs="Times New Roman"/>
                <w:szCs w:val="24"/>
                <w:lang w:val="uk-UA"/>
              </w:rPr>
              <w:t>1</w:t>
            </w:r>
          </w:p>
        </w:tc>
        <w:tc>
          <w:tcPr>
            <w:tcW w:w="66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lang w:val="uk-UA"/>
              </w:rPr>
            </w:pPr>
            <w:r w:rsidRPr="00D616B9">
              <w:rPr>
                <w:rFonts w:ascii="Times New Roman" w:eastAsia="Calibri" w:hAnsi="Times New Roman" w:cs="Times New Roman"/>
                <w:szCs w:val="24"/>
                <w:lang w:val="uk-UA"/>
              </w:rPr>
              <w:t>1</w:t>
            </w:r>
          </w:p>
        </w:tc>
      </w:tr>
      <w:tr w:rsidR="00D616B9" w:rsidRPr="00D616B9" w:rsidTr="00D616B9">
        <w:trPr>
          <w:gridBefore w:val="1"/>
          <w:wBefore w:w="5" w:type="pct"/>
          <w:jc w:val="center"/>
        </w:trPr>
        <w:tc>
          <w:tcPr>
            <w:tcW w:w="50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rPr>
            </w:pPr>
            <w:r w:rsidRPr="00D616B9">
              <w:rPr>
                <w:rFonts w:ascii="Times New Roman" w:eastAsia="Calibri" w:hAnsi="Times New Roman" w:cs="Times New Roman"/>
                <w:szCs w:val="24"/>
              </w:rPr>
              <w:t>04.06</w:t>
            </w:r>
          </w:p>
        </w:tc>
        <w:tc>
          <w:tcPr>
            <w:tcW w:w="2058" w:type="pct"/>
            <w:gridSpan w:val="4"/>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rPr>
                <w:rFonts w:ascii="Times New Roman" w:eastAsia="Calibri" w:hAnsi="Times New Roman" w:cs="Times New Roman"/>
                <w:szCs w:val="24"/>
              </w:rPr>
            </w:pPr>
            <w:r w:rsidRPr="00D616B9">
              <w:rPr>
                <w:rFonts w:ascii="Times New Roman" w:eastAsia="Calibri" w:hAnsi="Times New Roman" w:cs="Times New Roman"/>
                <w:szCs w:val="24"/>
              </w:rPr>
              <w:t xml:space="preserve">Для </w:t>
            </w:r>
            <w:proofErr w:type="spellStart"/>
            <w:r w:rsidRPr="00D616B9">
              <w:rPr>
                <w:rFonts w:ascii="Times New Roman" w:eastAsia="Calibri" w:hAnsi="Times New Roman" w:cs="Times New Roman"/>
                <w:szCs w:val="24"/>
              </w:rPr>
              <w:t>збереження</w:t>
            </w:r>
            <w:proofErr w:type="spellEnd"/>
            <w:r w:rsidRPr="00D616B9">
              <w:rPr>
                <w:rFonts w:ascii="Times New Roman" w:eastAsia="Calibri" w:hAnsi="Times New Roman" w:cs="Times New Roman"/>
                <w:szCs w:val="24"/>
              </w:rPr>
              <w:t xml:space="preserve"> та </w:t>
            </w:r>
            <w:proofErr w:type="spellStart"/>
            <w:r w:rsidRPr="00D616B9">
              <w:rPr>
                <w:rFonts w:ascii="Times New Roman" w:eastAsia="Calibri" w:hAnsi="Times New Roman" w:cs="Times New Roman"/>
                <w:szCs w:val="24"/>
              </w:rPr>
              <w:t>використання</w:t>
            </w:r>
            <w:proofErr w:type="spellEnd"/>
            <w:r w:rsidRPr="00D616B9">
              <w:rPr>
                <w:rFonts w:ascii="Times New Roman" w:eastAsia="Calibri" w:hAnsi="Times New Roman" w:cs="Times New Roman"/>
                <w:szCs w:val="24"/>
              </w:rPr>
              <w:t xml:space="preserve"> </w:t>
            </w:r>
            <w:proofErr w:type="spellStart"/>
            <w:r w:rsidRPr="00D616B9">
              <w:rPr>
                <w:rFonts w:ascii="Times New Roman" w:eastAsia="Calibri" w:hAnsi="Times New Roman" w:cs="Times New Roman"/>
                <w:szCs w:val="24"/>
              </w:rPr>
              <w:t>дендрологічних</w:t>
            </w:r>
            <w:proofErr w:type="spellEnd"/>
            <w:r w:rsidRPr="00D616B9">
              <w:rPr>
                <w:rFonts w:ascii="Times New Roman" w:eastAsia="Calibri" w:hAnsi="Times New Roman" w:cs="Times New Roman"/>
                <w:szCs w:val="24"/>
              </w:rPr>
              <w:t xml:space="preserve"> </w:t>
            </w:r>
            <w:proofErr w:type="spellStart"/>
            <w:r w:rsidRPr="00D616B9">
              <w:rPr>
                <w:rFonts w:ascii="Times New Roman" w:eastAsia="Calibri" w:hAnsi="Times New Roman" w:cs="Times New Roman"/>
                <w:szCs w:val="24"/>
              </w:rPr>
              <w:t>парків</w:t>
            </w:r>
            <w:proofErr w:type="spellEnd"/>
          </w:p>
        </w:tc>
        <w:tc>
          <w:tcPr>
            <w:tcW w:w="63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rPr>
            </w:pPr>
            <w:r w:rsidRPr="00D616B9">
              <w:rPr>
                <w:rFonts w:ascii="Times New Roman" w:eastAsia="Calibri" w:hAnsi="Times New Roman" w:cs="Times New Roman"/>
                <w:szCs w:val="24"/>
                <w:lang w:val="uk-UA"/>
              </w:rPr>
              <w:t>0,1</w:t>
            </w:r>
          </w:p>
        </w:tc>
        <w:tc>
          <w:tcPr>
            <w:tcW w:w="50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lang w:val="uk-UA"/>
              </w:rPr>
            </w:pPr>
            <w:r w:rsidRPr="00D616B9">
              <w:rPr>
                <w:rFonts w:ascii="Times New Roman" w:eastAsia="Calibri" w:hAnsi="Times New Roman" w:cs="Times New Roman"/>
                <w:szCs w:val="24"/>
                <w:lang w:val="uk-UA"/>
              </w:rPr>
              <w:t>0,1</w:t>
            </w:r>
          </w:p>
        </w:tc>
        <w:tc>
          <w:tcPr>
            <w:tcW w:w="63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lang w:val="uk-UA"/>
              </w:rPr>
            </w:pPr>
            <w:r w:rsidRPr="00D616B9">
              <w:rPr>
                <w:rFonts w:ascii="Times New Roman" w:eastAsia="Calibri" w:hAnsi="Times New Roman" w:cs="Times New Roman"/>
                <w:szCs w:val="24"/>
                <w:lang w:val="uk-UA"/>
              </w:rPr>
              <w:t>1</w:t>
            </w:r>
          </w:p>
        </w:tc>
        <w:tc>
          <w:tcPr>
            <w:tcW w:w="66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lang w:val="uk-UA"/>
              </w:rPr>
            </w:pPr>
            <w:r w:rsidRPr="00D616B9">
              <w:rPr>
                <w:rFonts w:ascii="Times New Roman" w:eastAsia="Calibri" w:hAnsi="Times New Roman" w:cs="Times New Roman"/>
                <w:szCs w:val="24"/>
                <w:lang w:val="uk-UA"/>
              </w:rPr>
              <w:t>1</w:t>
            </w:r>
          </w:p>
        </w:tc>
      </w:tr>
      <w:tr w:rsidR="00D616B9" w:rsidRPr="00D616B9" w:rsidTr="00D616B9">
        <w:trPr>
          <w:gridBefore w:val="1"/>
          <w:wBefore w:w="5" w:type="pct"/>
          <w:jc w:val="center"/>
        </w:trPr>
        <w:tc>
          <w:tcPr>
            <w:tcW w:w="50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rPr>
            </w:pPr>
            <w:r w:rsidRPr="00D616B9">
              <w:rPr>
                <w:rFonts w:ascii="Times New Roman" w:eastAsia="Calibri" w:hAnsi="Times New Roman" w:cs="Times New Roman"/>
                <w:szCs w:val="24"/>
              </w:rPr>
              <w:t>04.07</w:t>
            </w:r>
          </w:p>
        </w:tc>
        <w:tc>
          <w:tcPr>
            <w:tcW w:w="2058" w:type="pct"/>
            <w:gridSpan w:val="4"/>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rPr>
                <w:rFonts w:ascii="Times New Roman" w:eastAsia="Calibri" w:hAnsi="Times New Roman" w:cs="Times New Roman"/>
                <w:szCs w:val="24"/>
              </w:rPr>
            </w:pPr>
            <w:r w:rsidRPr="00D616B9">
              <w:rPr>
                <w:rFonts w:ascii="Times New Roman" w:eastAsia="Calibri" w:hAnsi="Times New Roman" w:cs="Times New Roman"/>
                <w:szCs w:val="24"/>
              </w:rPr>
              <w:t xml:space="preserve">Для </w:t>
            </w:r>
            <w:proofErr w:type="spellStart"/>
            <w:r w:rsidRPr="00D616B9">
              <w:rPr>
                <w:rFonts w:ascii="Times New Roman" w:eastAsia="Calibri" w:hAnsi="Times New Roman" w:cs="Times New Roman"/>
                <w:szCs w:val="24"/>
              </w:rPr>
              <w:t>збереження</w:t>
            </w:r>
            <w:proofErr w:type="spellEnd"/>
            <w:r w:rsidRPr="00D616B9">
              <w:rPr>
                <w:rFonts w:ascii="Times New Roman" w:eastAsia="Calibri" w:hAnsi="Times New Roman" w:cs="Times New Roman"/>
                <w:szCs w:val="24"/>
              </w:rPr>
              <w:t xml:space="preserve"> та </w:t>
            </w:r>
            <w:proofErr w:type="spellStart"/>
            <w:r w:rsidRPr="00D616B9">
              <w:rPr>
                <w:rFonts w:ascii="Times New Roman" w:eastAsia="Calibri" w:hAnsi="Times New Roman" w:cs="Times New Roman"/>
                <w:szCs w:val="24"/>
              </w:rPr>
              <w:t>використання</w:t>
            </w:r>
            <w:proofErr w:type="spellEnd"/>
            <w:r w:rsidRPr="00D616B9">
              <w:rPr>
                <w:rFonts w:ascii="Times New Roman" w:eastAsia="Calibri" w:hAnsi="Times New Roman" w:cs="Times New Roman"/>
                <w:szCs w:val="24"/>
              </w:rPr>
              <w:br/>
            </w:r>
            <w:proofErr w:type="spellStart"/>
            <w:r w:rsidRPr="00D616B9">
              <w:rPr>
                <w:rFonts w:ascii="Times New Roman" w:eastAsia="Calibri" w:hAnsi="Times New Roman" w:cs="Times New Roman"/>
                <w:szCs w:val="24"/>
              </w:rPr>
              <w:t>парків</w:t>
            </w:r>
            <w:proofErr w:type="spellEnd"/>
            <w:r w:rsidRPr="00D616B9">
              <w:rPr>
                <w:rFonts w:ascii="Times New Roman" w:eastAsia="Calibri" w:hAnsi="Times New Roman" w:cs="Times New Roman"/>
                <w:szCs w:val="24"/>
              </w:rPr>
              <w:t xml:space="preserve"> - </w:t>
            </w:r>
            <w:proofErr w:type="spellStart"/>
            <w:r w:rsidRPr="00D616B9">
              <w:rPr>
                <w:rFonts w:ascii="Times New Roman" w:eastAsia="Calibri" w:hAnsi="Times New Roman" w:cs="Times New Roman"/>
                <w:szCs w:val="24"/>
              </w:rPr>
              <w:t>пам'яток</w:t>
            </w:r>
            <w:proofErr w:type="spellEnd"/>
            <w:r w:rsidRPr="00D616B9">
              <w:rPr>
                <w:rFonts w:ascii="Times New Roman" w:eastAsia="Calibri" w:hAnsi="Times New Roman" w:cs="Times New Roman"/>
                <w:szCs w:val="24"/>
              </w:rPr>
              <w:t xml:space="preserve"> садово-паркового </w:t>
            </w:r>
            <w:proofErr w:type="spellStart"/>
            <w:r w:rsidRPr="00D616B9">
              <w:rPr>
                <w:rFonts w:ascii="Times New Roman" w:eastAsia="Calibri" w:hAnsi="Times New Roman" w:cs="Times New Roman"/>
                <w:szCs w:val="24"/>
              </w:rPr>
              <w:t>мистецтва</w:t>
            </w:r>
            <w:proofErr w:type="spellEnd"/>
          </w:p>
        </w:tc>
        <w:tc>
          <w:tcPr>
            <w:tcW w:w="63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rPr>
            </w:pPr>
            <w:r w:rsidRPr="00D616B9">
              <w:rPr>
                <w:rFonts w:ascii="Times New Roman" w:eastAsia="Calibri" w:hAnsi="Times New Roman" w:cs="Times New Roman"/>
                <w:szCs w:val="24"/>
                <w:lang w:val="uk-UA"/>
              </w:rPr>
              <w:t>0,1</w:t>
            </w:r>
          </w:p>
        </w:tc>
        <w:tc>
          <w:tcPr>
            <w:tcW w:w="50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lang w:val="uk-UA"/>
              </w:rPr>
            </w:pPr>
            <w:r w:rsidRPr="00D616B9">
              <w:rPr>
                <w:rFonts w:ascii="Times New Roman" w:eastAsia="Calibri" w:hAnsi="Times New Roman" w:cs="Times New Roman"/>
                <w:szCs w:val="24"/>
                <w:lang w:val="uk-UA"/>
              </w:rPr>
              <w:t>0,1</w:t>
            </w:r>
          </w:p>
        </w:tc>
        <w:tc>
          <w:tcPr>
            <w:tcW w:w="63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lang w:val="uk-UA"/>
              </w:rPr>
            </w:pPr>
            <w:r w:rsidRPr="00D616B9">
              <w:rPr>
                <w:rFonts w:ascii="Times New Roman" w:eastAsia="Calibri" w:hAnsi="Times New Roman" w:cs="Times New Roman"/>
                <w:szCs w:val="24"/>
                <w:lang w:val="uk-UA"/>
              </w:rPr>
              <w:t>1</w:t>
            </w:r>
          </w:p>
        </w:tc>
        <w:tc>
          <w:tcPr>
            <w:tcW w:w="66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lang w:val="uk-UA"/>
              </w:rPr>
            </w:pPr>
            <w:r w:rsidRPr="00D616B9">
              <w:rPr>
                <w:rFonts w:ascii="Times New Roman" w:eastAsia="Calibri" w:hAnsi="Times New Roman" w:cs="Times New Roman"/>
                <w:szCs w:val="24"/>
                <w:lang w:val="uk-UA"/>
              </w:rPr>
              <w:t>1</w:t>
            </w:r>
          </w:p>
        </w:tc>
      </w:tr>
      <w:tr w:rsidR="00D616B9" w:rsidRPr="00D616B9" w:rsidTr="00D616B9">
        <w:trPr>
          <w:gridBefore w:val="1"/>
          <w:wBefore w:w="5" w:type="pct"/>
          <w:jc w:val="center"/>
        </w:trPr>
        <w:tc>
          <w:tcPr>
            <w:tcW w:w="50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rPr>
            </w:pPr>
            <w:r w:rsidRPr="00D616B9">
              <w:rPr>
                <w:rFonts w:ascii="Times New Roman" w:eastAsia="Calibri" w:hAnsi="Times New Roman" w:cs="Times New Roman"/>
                <w:szCs w:val="24"/>
              </w:rPr>
              <w:t>04.08</w:t>
            </w:r>
          </w:p>
        </w:tc>
        <w:tc>
          <w:tcPr>
            <w:tcW w:w="2058" w:type="pct"/>
            <w:gridSpan w:val="4"/>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rPr>
                <w:rFonts w:ascii="Times New Roman" w:eastAsia="Calibri" w:hAnsi="Times New Roman" w:cs="Times New Roman"/>
                <w:szCs w:val="24"/>
              </w:rPr>
            </w:pPr>
            <w:r w:rsidRPr="00D616B9">
              <w:rPr>
                <w:rFonts w:ascii="Times New Roman" w:eastAsia="Calibri" w:hAnsi="Times New Roman" w:cs="Times New Roman"/>
                <w:szCs w:val="24"/>
              </w:rPr>
              <w:t xml:space="preserve">Для </w:t>
            </w:r>
            <w:proofErr w:type="spellStart"/>
            <w:r w:rsidRPr="00D616B9">
              <w:rPr>
                <w:rFonts w:ascii="Times New Roman" w:eastAsia="Calibri" w:hAnsi="Times New Roman" w:cs="Times New Roman"/>
                <w:szCs w:val="24"/>
              </w:rPr>
              <w:t>збереження</w:t>
            </w:r>
            <w:proofErr w:type="spellEnd"/>
            <w:r w:rsidRPr="00D616B9">
              <w:rPr>
                <w:rFonts w:ascii="Times New Roman" w:eastAsia="Calibri" w:hAnsi="Times New Roman" w:cs="Times New Roman"/>
                <w:szCs w:val="24"/>
              </w:rPr>
              <w:t xml:space="preserve"> та </w:t>
            </w:r>
            <w:proofErr w:type="spellStart"/>
            <w:r w:rsidRPr="00D616B9">
              <w:rPr>
                <w:rFonts w:ascii="Times New Roman" w:eastAsia="Calibri" w:hAnsi="Times New Roman" w:cs="Times New Roman"/>
                <w:szCs w:val="24"/>
              </w:rPr>
              <w:t>використання</w:t>
            </w:r>
            <w:proofErr w:type="spellEnd"/>
            <w:r w:rsidRPr="00D616B9">
              <w:rPr>
                <w:rFonts w:ascii="Times New Roman" w:eastAsia="Calibri" w:hAnsi="Times New Roman" w:cs="Times New Roman"/>
                <w:szCs w:val="24"/>
              </w:rPr>
              <w:t xml:space="preserve"> </w:t>
            </w:r>
            <w:proofErr w:type="spellStart"/>
            <w:r w:rsidRPr="00D616B9">
              <w:rPr>
                <w:rFonts w:ascii="Times New Roman" w:eastAsia="Calibri" w:hAnsi="Times New Roman" w:cs="Times New Roman"/>
                <w:szCs w:val="24"/>
              </w:rPr>
              <w:t>заказників</w:t>
            </w:r>
            <w:proofErr w:type="spellEnd"/>
          </w:p>
        </w:tc>
        <w:tc>
          <w:tcPr>
            <w:tcW w:w="63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rPr>
            </w:pPr>
            <w:r w:rsidRPr="00D616B9">
              <w:rPr>
                <w:rFonts w:ascii="Times New Roman" w:eastAsia="Calibri" w:hAnsi="Times New Roman" w:cs="Times New Roman"/>
                <w:szCs w:val="24"/>
                <w:lang w:val="uk-UA"/>
              </w:rPr>
              <w:t>0,1</w:t>
            </w:r>
          </w:p>
        </w:tc>
        <w:tc>
          <w:tcPr>
            <w:tcW w:w="50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lang w:val="uk-UA"/>
              </w:rPr>
            </w:pPr>
            <w:r w:rsidRPr="00D616B9">
              <w:rPr>
                <w:rFonts w:ascii="Times New Roman" w:eastAsia="Calibri" w:hAnsi="Times New Roman" w:cs="Times New Roman"/>
                <w:szCs w:val="24"/>
                <w:lang w:val="uk-UA"/>
              </w:rPr>
              <w:t>0,1</w:t>
            </w:r>
          </w:p>
        </w:tc>
        <w:tc>
          <w:tcPr>
            <w:tcW w:w="63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lang w:val="uk-UA"/>
              </w:rPr>
            </w:pPr>
            <w:r w:rsidRPr="00D616B9">
              <w:rPr>
                <w:rFonts w:ascii="Times New Roman" w:eastAsia="Calibri" w:hAnsi="Times New Roman" w:cs="Times New Roman"/>
                <w:szCs w:val="24"/>
                <w:lang w:val="uk-UA"/>
              </w:rPr>
              <w:t>1</w:t>
            </w:r>
          </w:p>
        </w:tc>
        <w:tc>
          <w:tcPr>
            <w:tcW w:w="66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lang w:val="uk-UA"/>
              </w:rPr>
            </w:pPr>
            <w:r w:rsidRPr="00D616B9">
              <w:rPr>
                <w:rFonts w:ascii="Times New Roman" w:eastAsia="Calibri" w:hAnsi="Times New Roman" w:cs="Times New Roman"/>
                <w:szCs w:val="24"/>
                <w:lang w:val="uk-UA"/>
              </w:rPr>
              <w:t>1</w:t>
            </w:r>
          </w:p>
        </w:tc>
      </w:tr>
      <w:tr w:rsidR="00D616B9" w:rsidRPr="00D616B9" w:rsidTr="00D616B9">
        <w:trPr>
          <w:gridBefore w:val="1"/>
          <w:wBefore w:w="5" w:type="pct"/>
          <w:jc w:val="center"/>
        </w:trPr>
        <w:tc>
          <w:tcPr>
            <w:tcW w:w="50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rPr>
            </w:pPr>
            <w:r w:rsidRPr="00D616B9">
              <w:rPr>
                <w:rFonts w:ascii="Times New Roman" w:eastAsia="Calibri" w:hAnsi="Times New Roman" w:cs="Times New Roman"/>
                <w:szCs w:val="24"/>
              </w:rPr>
              <w:t>04.09</w:t>
            </w:r>
          </w:p>
        </w:tc>
        <w:tc>
          <w:tcPr>
            <w:tcW w:w="2058" w:type="pct"/>
            <w:gridSpan w:val="4"/>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rPr>
                <w:rFonts w:ascii="Times New Roman" w:eastAsia="Calibri" w:hAnsi="Times New Roman" w:cs="Times New Roman"/>
                <w:szCs w:val="24"/>
              </w:rPr>
            </w:pPr>
            <w:r w:rsidRPr="00D616B9">
              <w:rPr>
                <w:rFonts w:ascii="Times New Roman" w:eastAsia="Calibri" w:hAnsi="Times New Roman" w:cs="Times New Roman"/>
                <w:szCs w:val="24"/>
              </w:rPr>
              <w:t xml:space="preserve">Для </w:t>
            </w:r>
            <w:proofErr w:type="spellStart"/>
            <w:r w:rsidRPr="00D616B9">
              <w:rPr>
                <w:rFonts w:ascii="Times New Roman" w:eastAsia="Calibri" w:hAnsi="Times New Roman" w:cs="Times New Roman"/>
                <w:szCs w:val="24"/>
              </w:rPr>
              <w:t>збереження</w:t>
            </w:r>
            <w:proofErr w:type="spellEnd"/>
            <w:r w:rsidRPr="00D616B9">
              <w:rPr>
                <w:rFonts w:ascii="Times New Roman" w:eastAsia="Calibri" w:hAnsi="Times New Roman" w:cs="Times New Roman"/>
                <w:szCs w:val="24"/>
              </w:rPr>
              <w:t xml:space="preserve"> та </w:t>
            </w:r>
            <w:proofErr w:type="spellStart"/>
            <w:r w:rsidRPr="00D616B9">
              <w:rPr>
                <w:rFonts w:ascii="Times New Roman" w:eastAsia="Calibri" w:hAnsi="Times New Roman" w:cs="Times New Roman"/>
                <w:szCs w:val="24"/>
              </w:rPr>
              <w:t>використання</w:t>
            </w:r>
            <w:proofErr w:type="spellEnd"/>
            <w:r w:rsidRPr="00D616B9">
              <w:rPr>
                <w:rFonts w:ascii="Times New Roman" w:eastAsia="Calibri" w:hAnsi="Times New Roman" w:cs="Times New Roman"/>
                <w:szCs w:val="24"/>
              </w:rPr>
              <w:t xml:space="preserve"> </w:t>
            </w:r>
            <w:proofErr w:type="spellStart"/>
            <w:r w:rsidRPr="00D616B9">
              <w:rPr>
                <w:rFonts w:ascii="Times New Roman" w:eastAsia="Calibri" w:hAnsi="Times New Roman" w:cs="Times New Roman"/>
                <w:szCs w:val="24"/>
              </w:rPr>
              <w:t>заповідних</w:t>
            </w:r>
            <w:proofErr w:type="spellEnd"/>
            <w:r w:rsidRPr="00D616B9">
              <w:rPr>
                <w:rFonts w:ascii="Times New Roman" w:eastAsia="Calibri" w:hAnsi="Times New Roman" w:cs="Times New Roman"/>
                <w:szCs w:val="24"/>
              </w:rPr>
              <w:t xml:space="preserve"> урочищ</w:t>
            </w:r>
          </w:p>
        </w:tc>
        <w:tc>
          <w:tcPr>
            <w:tcW w:w="63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lang w:val="uk-UA"/>
              </w:rPr>
            </w:pPr>
            <w:r w:rsidRPr="00D616B9">
              <w:rPr>
                <w:rFonts w:ascii="Times New Roman" w:eastAsia="Calibri" w:hAnsi="Times New Roman" w:cs="Times New Roman"/>
                <w:szCs w:val="24"/>
                <w:lang w:val="uk-UA"/>
              </w:rPr>
              <w:t>0,1</w:t>
            </w:r>
          </w:p>
        </w:tc>
        <w:tc>
          <w:tcPr>
            <w:tcW w:w="50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lang w:val="uk-UA"/>
              </w:rPr>
            </w:pPr>
            <w:r w:rsidRPr="00D616B9">
              <w:rPr>
                <w:rFonts w:ascii="Times New Roman" w:eastAsia="Calibri" w:hAnsi="Times New Roman" w:cs="Times New Roman"/>
                <w:szCs w:val="24"/>
                <w:lang w:val="uk-UA"/>
              </w:rPr>
              <w:t>0,1</w:t>
            </w:r>
          </w:p>
        </w:tc>
        <w:tc>
          <w:tcPr>
            <w:tcW w:w="63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lang w:val="uk-UA"/>
              </w:rPr>
            </w:pPr>
            <w:r w:rsidRPr="00D616B9">
              <w:rPr>
                <w:rFonts w:ascii="Times New Roman" w:eastAsia="Calibri" w:hAnsi="Times New Roman" w:cs="Times New Roman"/>
                <w:szCs w:val="24"/>
                <w:lang w:val="uk-UA"/>
              </w:rPr>
              <w:t>1</w:t>
            </w:r>
          </w:p>
        </w:tc>
        <w:tc>
          <w:tcPr>
            <w:tcW w:w="66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lang w:val="uk-UA"/>
              </w:rPr>
            </w:pPr>
            <w:r w:rsidRPr="00D616B9">
              <w:rPr>
                <w:rFonts w:ascii="Times New Roman" w:eastAsia="Calibri" w:hAnsi="Times New Roman" w:cs="Times New Roman"/>
                <w:szCs w:val="24"/>
                <w:lang w:val="uk-UA"/>
              </w:rPr>
              <w:t>1</w:t>
            </w:r>
          </w:p>
        </w:tc>
      </w:tr>
      <w:tr w:rsidR="00D616B9" w:rsidRPr="00D616B9" w:rsidTr="00D616B9">
        <w:trPr>
          <w:gridBefore w:val="1"/>
          <w:wBefore w:w="5" w:type="pct"/>
          <w:jc w:val="center"/>
        </w:trPr>
        <w:tc>
          <w:tcPr>
            <w:tcW w:w="50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rPr>
            </w:pPr>
            <w:r w:rsidRPr="00D616B9">
              <w:rPr>
                <w:rFonts w:ascii="Times New Roman" w:eastAsia="Calibri" w:hAnsi="Times New Roman" w:cs="Times New Roman"/>
                <w:szCs w:val="24"/>
              </w:rPr>
              <w:t>04.10</w:t>
            </w:r>
          </w:p>
        </w:tc>
        <w:tc>
          <w:tcPr>
            <w:tcW w:w="2058" w:type="pct"/>
            <w:gridSpan w:val="4"/>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rPr>
                <w:rFonts w:ascii="Times New Roman" w:eastAsia="Calibri" w:hAnsi="Times New Roman" w:cs="Times New Roman"/>
                <w:szCs w:val="24"/>
              </w:rPr>
            </w:pPr>
            <w:r w:rsidRPr="00D616B9">
              <w:rPr>
                <w:rFonts w:ascii="Times New Roman" w:eastAsia="Calibri" w:hAnsi="Times New Roman" w:cs="Times New Roman"/>
                <w:szCs w:val="24"/>
              </w:rPr>
              <w:t xml:space="preserve">Для </w:t>
            </w:r>
            <w:proofErr w:type="spellStart"/>
            <w:r w:rsidRPr="00D616B9">
              <w:rPr>
                <w:rFonts w:ascii="Times New Roman" w:eastAsia="Calibri" w:hAnsi="Times New Roman" w:cs="Times New Roman"/>
                <w:szCs w:val="24"/>
              </w:rPr>
              <w:t>збереження</w:t>
            </w:r>
            <w:proofErr w:type="spellEnd"/>
            <w:r w:rsidRPr="00D616B9">
              <w:rPr>
                <w:rFonts w:ascii="Times New Roman" w:eastAsia="Calibri" w:hAnsi="Times New Roman" w:cs="Times New Roman"/>
                <w:szCs w:val="24"/>
              </w:rPr>
              <w:t xml:space="preserve"> та </w:t>
            </w:r>
            <w:proofErr w:type="spellStart"/>
            <w:r w:rsidRPr="00D616B9">
              <w:rPr>
                <w:rFonts w:ascii="Times New Roman" w:eastAsia="Calibri" w:hAnsi="Times New Roman" w:cs="Times New Roman"/>
                <w:szCs w:val="24"/>
              </w:rPr>
              <w:t>використання</w:t>
            </w:r>
            <w:proofErr w:type="spellEnd"/>
            <w:r w:rsidRPr="00D616B9">
              <w:rPr>
                <w:rFonts w:ascii="Times New Roman" w:eastAsia="Calibri" w:hAnsi="Times New Roman" w:cs="Times New Roman"/>
                <w:szCs w:val="24"/>
              </w:rPr>
              <w:t xml:space="preserve"> </w:t>
            </w:r>
            <w:proofErr w:type="spellStart"/>
            <w:r w:rsidRPr="00D616B9">
              <w:rPr>
                <w:rFonts w:ascii="Times New Roman" w:eastAsia="Calibri" w:hAnsi="Times New Roman" w:cs="Times New Roman"/>
                <w:szCs w:val="24"/>
              </w:rPr>
              <w:t>пам'яток</w:t>
            </w:r>
            <w:proofErr w:type="spellEnd"/>
            <w:r w:rsidRPr="00D616B9">
              <w:rPr>
                <w:rFonts w:ascii="Times New Roman" w:eastAsia="Calibri" w:hAnsi="Times New Roman" w:cs="Times New Roman"/>
                <w:szCs w:val="24"/>
              </w:rPr>
              <w:t xml:space="preserve"> </w:t>
            </w:r>
            <w:proofErr w:type="spellStart"/>
            <w:r w:rsidRPr="00D616B9">
              <w:rPr>
                <w:rFonts w:ascii="Times New Roman" w:eastAsia="Calibri" w:hAnsi="Times New Roman" w:cs="Times New Roman"/>
                <w:szCs w:val="24"/>
              </w:rPr>
              <w:t>природи</w:t>
            </w:r>
            <w:proofErr w:type="spellEnd"/>
          </w:p>
        </w:tc>
        <w:tc>
          <w:tcPr>
            <w:tcW w:w="63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rPr>
            </w:pPr>
            <w:r w:rsidRPr="00D616B9">
              <w:rPr>
                <w:rFonts w:ascii="Times New Roman" w:eastAsia="Calibri" w:hAnsi="Times New Roman" w:cs="Times New Roman"/>
                <w:szCs w:val="24"/>
                <w:lang w:val="uk-UA"/>
              </w:rPr>
              <w:t>0,1</w:t>
            </w:r>
          </w:p>
        </w:tc>
        <w:tc>
          <w:tcPr>
            <w:tcW w:w="50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lang w:val="uk-UA"/>
              </w:rPr>
            </w:pPr>
            <w:r w:rsidRPr="00D616B9">
              <w:rPr>
                <w:rFonts w:ascii="Times New Roman" w:eastAsia="Calibri" w:hAnsi="Times New Roman" w:cs="Times New Roman"/>
                <w:szCs w:val="24"/>
                <w:lang w:val="uk-UA"/>
              </w:rPr>
              <w:t>0,1</w:t>
            </w:r>
          </w:p>
        </w:tc>
        <w:tc>
          <w:tcPr>
            <w:tcW w:w="63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lang w:val="uk-UA"/>
              </w:rPr>
            </w:pPr>
            <w:r w:rsidRPr="00D616B9">
              <w:rPr>
                <w:rFonts w:ascii="Times New Roman" w:eastAsia="Calibri" w:hAnsi="Times New Roman" w:cs="Times New Roman"/>
                <w:szCs w:val="24"/>
                <w:lang w:val="uk-UA"/>
              </w:rPr>
              <w:t>1</w:t>
            </w:r>
          </w:p>
        </w:tc>
        <w:tc>
          <w:tcPr>
            <w:tcW w:w="66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lang w:val="uk-UA"/>
              </w:rPr>
            </w:pPr>
            <w:r w:rsidRPr="00D616B9">
              <w:rPr>
                <w:rFonts w:ascii="Times New Roman" w:eastAsia="Calibri" w:hAnsi="Times New Roman" w:cs="Times New Roman"/>
                <w:szCs w:val="24"/>
                <w:lang w:val="uk-UA"/>
              </w:rPr>
              <w:t>1</w:t>
            </w:r>
          </w:p>
        </w:tc>
      </w:tr>
      <w:tr w:rsidR="00D616B9" w:rsidRPr="00D616B9" w:rsidTr="00D616B9">
        <w:trPr>
          <w:gridBefore w:val="1"/>
          <w:wBefore w:w="5" w:type="pct"/>
          <w:jc w:val="center"/>
        </w:trPr>
        <w:tc>
          <w:tcPr>
            <w:tcW w:w="50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rPr>
            </w:pPr>
            <w:r w:rsidRPr="00D616B9">
              <w:rPr>
                <w:rFonts w:ascii="Times New Roman" w:eastAsia="Calibri" w:hAnsi="Times New Roman" w:cs="Times New Roman"/>
                <w:szCs w:val="24"/>
              </w:rPr>
              <w:t>04.11</w:t>
            </w:r>
          </w:p>
        </w:tc>
        <w:tc>
          <w:tcPr>
            <w:tcW w:w="2058" w:type="pct"/>
            <w:gridSpan w:val="4"/>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rPr>
                <w:rFonts w:ascii="Times New Roman" w:eastAsia="Calibri" w:hAnsi="Times New Roman" w:cs="Times New Roman"/>
                <w:szCs w:val="24"/>
              </w:rPr>
            </w:pPr>
            <w:r w:rsidRPr="00D616B9">
              <w:rPr>
                <w:rFonts w:ascii="Times New Roman" w:eastAsia="Calibri" w:hAnsi="Times New Roman" w:cs="Times New Roman"/>
                <w:szCs w:val="24"/>
              </w:rPr>
              <w:t xml:space="preserve">Для </w:t>
            </w:r>
            <w:proofErr w:type="spellStart"/>
            <w:r w:rsidRPr="00D616B9">
              <w:rPr>
                <w:rFonts w:ascii="Times New Roman" w:eastAsia="Calibri" w:hAnsi="Times New Roman" w:cs="Times New Roman"/>
                <w:szCs w:val="24"/>
              </w:rPr>
              <w:t>збереження</w:t>
            </w:r>
            <w:proofErr w:type="spellEnd"/>
            <w:r w:rsidRPr="00D616B9">
              <w:rPr>
                <w:rFonts w:ascii="Times New Roman" w:eastAsia="Calibri" w:hAnsi="Times New Roman" w:cs="Times New Roman"/>
                <w:szCs w:val="24"/>
              </w:rPr>
              <w:t xml:space="preserve"> та </w:t>
            </w:r>
            <w:proofErr w:type="spellStart"/>
            <w:r w:rsidRPr="00D616B9">
              <w:rPr>
                <w:rFonts w:ascii="Times New Roman" w:eastAsia="Calibri" w:hAnsi="Times New Roman" w:cs="Times New Roman"/>
                <w:szCs w:val="24"/>
              </w:rPr>
              <w:t>використання</w:t>
            </w:r>
            <w:proofErr w:type="spellEnd"/>
            <w:r w:rsidRPr="00D616B9">
              <w:rPr>
                <w:rFonts w:ascii="Times New Roman" w:eastAsia="Calibri" w:hAnsi="Times New Roman" w:cs="Times New Roman"/>
                <w:szCs w:val="24"/>
              </w:rPr>
              <w:t xml:space="preserve"> </w:t>
            </w:r>
            <w:proofErr w:type="spellStart"/>
            <w:r w:rsidRPr="00D616B9">
              <w:rPr>
                <w:rFonts w:ascii="Times New Roman" w:eastAsia="Calibri" w:hAnsi="Times New Roman" w:cs="Times New Roman"/>
                <w:szCs w:val="24"/>
              </w:rPr>
              <w:t>регіональних</w:t>
            </w:r>
            <w:proofErr w:type="spellEnd"/>
            <w:r w:rsidRPr="00D616B9">
              <w:rPr>
                <w:rFonts w:ascii="Times New Roman" w:eastAsia="Calibri" w:hAnsi="Times New Roman" w:cs="Times New Roman"/>
                <w:szCs w:val="24"/>
              </w:rPr>
              <w:t xml:space="preserve"> </w:t>
            </w:r>
            <w:proofErr w:type="spellStart"/>
            <w:r w:rsidRPr="00D616B9">
              <w:rPr>
                <w:rFonts w:ascii="Times New Roman" w:eastAsia="Calibri" w:hAnsi="Times New Roman" w:cs="Times New Roman"/>
                <w:szCs w:val="24"/>
              </w:rPr>
              <w:t>ландшафтних</w:t>
            </w:r>
            <w:proofErr w:type="spellEnd"/>
            <w:r w:rsidRPr="00D616B9">
              <w:rPr>
                <w:rFonts w:ascii="Times New Roman" w:eastAsia="Calibri" w:hAnsi="Times New Roman" w:cs="Times New Roman"/>
                <w:szCs w:val="24"/>
              </w:rPr>
              <w:t xml:space="preserve"> </w:t>
            </w:r>
            <w:proofErr w:type="spellStart"/>
            <w:r w:rsidRPr="00D616B9">
              <w:rPr>
                <w:rFonts w:ascii="Times New Roman" w:eastAsia="Calibri" w:hAnsi="Times New Roman" w:cs="Times New Roman"/>
                <w:szCs w:val="24"/>
              </w:rPr>
              <w:t>парків</w:t>
            </w:r>
            <w:proofErr w:type="spellEnd"/>
          </w:p>
        </w:tc>
        <w:tc>
          <w:tcPr>
            <w:tcW w:w="63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rPr>
            </w:pPr>
            <w:r w:rsidRPr="00D616B9">
              <w:rPr>
                <w:rFonts w:ascii="Times New Roman" w:eastAsia="Calibri" w:hAnsi="Times New Roman" w:cs="Times New Roman"/>
                <w:szCs w:val="24"/>
                <w:lang w:val="uk-UA"/>
              </w:rPr>
              <w:t>0,1</w:t>
            </w:r>
          </w:p>
        </w:tc>
        <w:tc>
          <w:tcPr>
            <w:tcW w:w="50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lang w:val="uk-UA"/>
              </w:rPr>
            </w:pPr>
            <w:r w:rsidRPr="00D616B9">
              <w:rPr>
                <w:rFonts w:ascii="Times New Roman" w:eastAsia="Calibri" w:hAnsi="Times New Roman" w:cs="Times New Roman"/>
                <w:szCs w:val="24"/>
                <w:lang w:val="uk-UA"/>
              </w:rPr>
              <w:t>0,1</w:t>
            </w:r>
          </w:p>
        </w:tc>
        <w:tc>
          <w:tcPr>
            <w:tcW w:w="63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lang w:val="uk-UA"/>
              </w:rPr>
            </w:pPr>
            <w:r w:rsidRPr="00D616B9">
              <w:rPr>
                <w:rFonts w:ascii="Times New Roman" w:eastAsia="Calibri" w:hAnsi="Times New Roman" w:cs="Times New Roman"/>
                <w:szCs w:val="24"/>
                <w:lang w:val="uk-UA"/>
              </w:rPr>
              <w:t>1</w:t>
            </w:r>
          </w:p>
        </w:tc>
        <w:tc>
          <w:tcPr>
            <w:tcW w:w="66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lang w:val="uk-UA"/>
              </w:rPr>
            </w:pPr>
            <w:r w:rsidRPr="00D616B9">
              <w:rPr>
                <w:rFonts w:ascii="Times New Roman" w:eastAsia="Calibri" w:hAnsi="Times New Roman" w:cs="Times New Roman"/>
                <w:szCs w:val="24"/>
                <w:lang w:val="uk-UA"/>
              </w:rPr>
              <w:t>1</w:t>
            </w:r>
          </w:p>
        </w:tc>
      </w:tr>
      <w:tr w:rsidR="00D616B9" w:rsidRPr="00D616B9" w:rsidTr="00D616B9">
        <w:trPr>
          <w:gridBefore w:val="1"/>
          <w:wBefore w:w="5" w:type="pct"/>
          <w:jc w:val="center"/>
        </w:trPr>
        <w:tc>
          <w:tcPr>
            <w:tcW w:w="50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b/>
                <w:szCs w:val="24"/>
              </w:rPr>
            </w:pPr>
            <w:r w:rsidRPr="00D616B9">
              <w:rPr>
                <w:rFonts w:ascii="Times New Roman" w:eastAsia="Calibri" w:hAnsi="Times New Roman" w:cs="Times New Roman"/>
                <w:b/>
                <w:szCs w:val="24"/>
              </w:rPr>
              <w:t>05</w:t>
            </w:r>
          </w:p>
        </w:tc>
        <w:tc>
          <w:tcPr>
            <w:tcW w:w="4494" w:type="pct"/>
            <w:gridSpan w:val="8"/>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b/>
                <w:szCs w:val="24"/>
                <w:lang w:val="uk-UA"/>
              </w:rPr>
            </w:pPr>
            <w:r w:rsidRPr="00D616B9">
              <w:rPr>
                <w:rFonts w:ascii="Times New Roman" w:eastAsia="Calibri" w:hAnsi="Times New Roman" w:cs="Times New Roman"/>
                <w:b/>
                <w:szCs w:val="24"/>
                <w:lang w:val="uk-UA"/>
              </w:rPr>
              <w:t>Землі іншого природоохоронного призначення</w:t>
            </w:r>
          </w:p>
        </w:tc>
      </w:tr>
      <w:tr w:rsidR="00D616B9" w:rsidRPr="00D616B9" w:rsidTr="00D616B9">
        <w:trPr>
          <w:gridBefore w:val="1"/>
          <w:wBefore w:w="5" w:type="pct"/>
          <w:jc w:val="center"/>
        </w:trPr>
        <w:tc>
          <w:tcPr>
            <w:tcW w:w="50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rPr>
            </w:pPr>
            <w:r w:rsidRPr="00D616B9">
              <w:rPr>
                <w:rFonts w:ascii="Times New Roman" w:eastAsia="Calibri" w:hAnsi="Times New Roman" w:cs="Times New Roman"/>
                <w:szCs w:val="24"/>
              </w:rPr>
              <w:t>05.00</w:t>
            </w:r>
          </w:p>
        </w:tc>
        <w:tc>
          <w:tcPr>
            <w:tcW w:w="2058" w:type="pct"/>
            <w:gridSpan w:val="4"/>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rPr>
                <w:rFonts w:ascii="Times New Roman" w:eastAsia="Calibri" w:hAnsi="Times New Roman" w:cs="Times New Roman"/>
                <w:szCs w:val="24"/>
              </w:rPr>
            </w:pPr>
            <w:proofErr w:type="spellStart"/>
            <w:r w:rsidRPr="00D616B9">
              <w:rPr>
                <w:rFonts w:ascii="Times New Roman" w:eastAsia="Calibri" w:hAnsi="Times New Roman" w:cs="Times New Roman"/>
                <w:szCs w:val="24"/>
              </w:rPr>
              <w:t>Землі</w:t>
            </w:r>
            <w:proofErr w:type="spellEnd"/>
            <w:r w:rsidRPr="00D616B9">
              <w:rPr>
                <w:rFonts w:ascii="Times New Roman" w:eastAsia="Calibri" w:hAnsi="Times New Roman" w:cs="Times New Roman"/>
                <w:szCs w:val="24"/>
              </w:rPr>
              <w:t xml:space="preserve"> </w:t>
            </w:r>
            <w:proofErr w:type="spellStart"/>
            <w:r w:rsidRPr="00D616B9">
              <w:rPr>
                <w:rFonts w:ascii="Times New Roman" w:eastAsia="Calibri" w:hAnsi="Times New Roman" w:cs="Times New Roman"/>
                <w:szCs w:val="24"/>
              </w:rPr>
              <w:t>іншого</w:t>
            </w:r>
            <w:proofErr w:type="spellEnd"/>
            <w:r w:rsidRPr="00D616B9">
              <w:rPr>
                <w:rFonts w:ascii="Times New Roman" w:eastAsia="Calibri" w:hAnsi="Times New Roman" w:cs="Times New Roman"/>
                <w:szCs w:val="24"/>
              </w:rPr>
              <w:t xml:space="preserve"> </w:t>
            </w:r>
            <w:proofErr w:type="spellStart"/>
            <w:r w:rsidRPr="00D616B9">
              <w:rPr>
                <w:rFonts w:ascii="Times New Roman" w:eastAsia="Calibri" w:hAnsi="Times New Roman" w:cs="Times New Roman"/>
                <w:szCs w:val="24"/>
              </w:rPr>
              <w:t>природоохоронного</w:t>
            </w:r>
            <w:proofErr w:type="spellEnd"/>
            <w:r w:rsidRPr="00D616B9">
              <w:rPr>
                <w:rFonts w:ascii="Times New Roman" w:eastAsia="Calibri" w:hAnsi="Times New Roman" w:cs="Times New Roman"/>
                <w:szCs w:val="24"/>
              </w:rPr>
              <w:t xml:space="preserve"> </w:t>
            </w:r>
            <w:proofErr w:type="spellStart"/>
            <w:r w:rsidRPr="00D616B9">
              <w:rPr>
                <w:rFonts w:ascii="Times New Roman" w:eastAsia="Calibri" w:hAnsi="Times New Roman" w:cs="Times New Roman"/>
                <w:szCs w:val="24"/>
              </w:rPr>
              <w:t>призначення</w:t>
            </w:r>
            <w:proofErr w:type="spellEnd"/>
          </w:p>
        </w:tc>
        <w:tc>
          <w:tcPr>
            <w:tcW w:w="63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lang w:val="uk-UA"/>
              </w:rPr>
            </w:pPr>
            <w:r w:rsidRPr="00D616B9">
              <w:rPr>
                <w:rFonts w:ascii="Times New Roman" w:eastAsia="Calibri" w:hAnsi="Times New Roman" w:cs="Times New Roman"/>
                <w:szCs w:val="24"/>
                <w:lang w:val="uk-UA"/>
              </w:rPr>
              <w:t>0,1</w:t>
            </w:r>
          </w:p>
        </w:tc>
        <w:tc>
          <w:tcPr>
            <w:tcW w:w="50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lang w:val="uk-UA"/>
              </w:rPr>
            </w:pPr>
            <w:r w:rsidRPr="00D616B9">
              <w:rPr>
                <w:rFonts w:ascii="Times New Roman" w:eastAsia="Calibri" w:hAnsi="Times New Roman" w:cs="Times New Roman"/>
                <w:szCs w:val="24"/>
                <w:lang w:val="uk-UA"/>
              </w:rPr>
              <w:t>0,1</w:t>
            </w:r>
          </w:p>
        </w:tc>
        <w:tc>
          <w:tcPr>
            <w:tcW w:w="63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lang w:val="uk-UA"/>
              </w:rPr>
            </w:pPr>
            <w:r w:rsidRPr="00D616B9">
              <w:rPr>
                <w:rFonts w:ascii="Times New Roman" w:eastAsia="Calibri" w:hAnsi="Times New Roman" w:cs="Times New Roman"/>
                <w:szCs w:val="24"/>
                <w:lang w:val="uk-UA"/>
              </w:rPr>
              <w:t>1</w:t>
            </w:r>
          </w:p>
        </w:tc>
        <w:tc>
          <w:tcPr>
            <w:tcW w:w="66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lang w:val="uk-UA"/>
              </w:rPr>
            </w:pPr>
            <w:r w:rsidRPr="00D616B9">
              <w:rPr>
                <w:rFonts w:ascii="Times New Roman" w:eastAsia="Calibri" w:hAnsi="Times New Roman" w:cs="Times New Roman"/>
                <w:szCs w:val="24"/>
                <w:lang w:val="uk-UA"/>
              </w:rPr>
              <w:t>1</w:t>
            </w:r>
          </w:p>
        </w:tc>
      </w:tr>
      <w:tr w:rsidR="00D616B9" w:rsidRPr="00D616B9" w:rsidTr="00D616B9">
        <w:trPr>
          <w:gridBefore w:val="1"/>
          <w:wBefore w:w="5" w:type="pct"/>
          <w:jc w:val="center"/>
        </w:trPr>
        <w:tc>
          <w:tcPr>
            <w:tcW w:w="50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b/>
                <w:szCs w:val="24"/>
              </w:rPr>
            </w:pPr>
            <w:r w:rsidRPr="00D616B9">
              <w:rPr>
                <w:rFonts w:ascii="Times New Roman" w:eastAsia="Calibri" w:hAnsi="Times New Roman" w:cs="Times New Roman"/>
                <w:b/>
                <w:szCs w:val="24"/>
              </w:rPr>
              <w:t>06</w:t>
            </w:r>
          </w:p>
        </w:tc>
        <w:tc>
          <w:tcPr>
            <w:tcW w:w="4494" w:type="pct"/>
            <w:gridSpan w:val="8"/>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b/>
                <w:szCs w:val="24"/>
              </w:rPr>
            </w:pPr>
            <w:proofErr w:type="spellStart"/>
            <w:r w:rsidRPr="00D616B9">
              <w:rPr>
                <w:rFonts w:ascii="Times New Roman" w:eastAsia="Calibri" w:hAnsi="Times New Roman" w:cs="Times New Roman"/>
                <w:b/>
                <w:szCs w:val="24"/>
              </w:rPr>
              <w:t>Землі</w:t>
            </w:r>
            <w:proofErr w:type="spellEnd"/>
            <w:r w:rsidRPr="00D616B9">
              <w:rPr>
                <w:rFonts w:ascii="Times New Roman" w:eastAsia="Calibri" w:hAnsi="Times New Roman" w:cs="Times New Roman"/>
                <w:b/>
                <w:szCs w:val="24"/>
              </w:rPr>
              <w:t xml:space="preserve"> </w:t>
            </w:r>
            <w:proofErr w:type="spellStart"/>
            <w:r w:rsidRPr="00D616B9">
              <w:rPr>
                <w:rFonts w:ascii="Times New Roman" w:eastAsia="Calibri" w:hAnsi="Times New Roman" w:cs="Times New Roman"/>
                <w:b/>
                <w:szCs w:val="24"/>
              </w:rPr>
              <w:t>оздоровчого</w:t>
            </w:r>
            <w:proofErr w:type="spellEnd"/>
            <w:r w:rsidRPr="00D616B9">
              <w:rPr>
                <w:rFonts w:ascii="Times New Roman" w:eastAsia="Calibri" w:hAnsi="Times New Roman" w:cs="Times New Roman"/>
                <w:b/>
                <w:szCs w:val="24"/>
              </w:rPr>
              <w:t xml:space="preserve"> </w:t>
            </w:r>
            <w:proofErr w:type="spellStart"/>
            <w:r w:rsidRPr="00D616B9">
              <w:rPr>
                <w:rFonts w:ascii="Times New Roman" w:eastAsia="Calibri" w:hAnsi="Times New Roman" w:cs="Times New Roman"/>
                <w:b/>
                <w:szCs w:val="24"/>
              </w:rPr>
              <w:t>призначення</w:t>
            </w:r>
            <w:proofErr w:type="spellEnd"/>
            <w:r w:rsidRPr="00D616B9">
              <w:rPr>
                <w:rFonts w:ascii="Times New Roman" w:eastAsia="Calibri" w:hAnsi="Times New Roman" w:cs="Times New Roman"/>
                <w:b/>
                <w:szCs w:val="24"/>
              </w:rPr>
              <w:t xml:space="preserve"> (</w:t>
            </w:r>
            <w:proofErr w:type="spellStart"/>
            <w:r w:rsidRPr="00D616B9">
              <w:rPr>
                <w:rFonts w:ascii="Times New Roman" w:eastAsia="Calibri" w:hAnsi="Times New Roman" w:cs="Times New Roman"/>
                <w:b/>
                <w:szCs w:val="24"/>
              </w:rPr>
              <w:t>землі</w:t>
            </w:r>
            <w:proofErr w:type="spellEnd"/>
            <w:r w:rsidRPr="00D616B9">
              <w:rPr>
                <w:rFonts w:ascii="Times New Roman" w:eastAsia="Calibri" w:hAnsi="Times New Roman" w:cs="Times New Roman"/>
                <w:b/>
                <w:szCs w:val="24"/>
              </w:rPr>
              <w:t xml:space="preserve">, </w:t>
            </w:r>
            <w:proofErr w:type="spellStart"/>
            <w:r w:rsidRPr="00D616B9">
              <w:rPr>
                <w:rFonts w:ascii="Times New Roman" w:eastAsia="Calibri" w:hAnsi="Times New Roman" w:cs="Times New Roman"/>
                <w:b/>
                <w:szCs w:val="24"/>
              </w:rPr>
              <w:t>що</w:t>
            </w:r>
            <w:proofErr w:type="spellEnd"/>
            <w:r w:rsidRPr="00D616B9">
              <w:rPr>
                <w:rFonts w:ascii="Times New Roman" w:eastAsia="Calibri" w:hAnsi="Times New Roman" w:cs="Times New Roman"/>
                <w:b/>
                <w:szCs w:val="24"/>
              </w:rPr>
              <w:t xml:space="preserve"> </w:t>
            </w:r>
            <w:proofErr w:type="spellStart"/>
            <w:r w:rsidRPr="00D616B9">
              <w:rPr>
                <w:rFonts w:ascii="Times New Roman" w:eastAsia="Calibri" w:hAnsi="Times New Roman" w:cs="Times New Roman"/>
                <w:b/>
                <w:szCs w:val="24"/>
              </w:rPr>
              <w:t>мають</w:t>
            </w:r>
            <w:proofErr w:type="spellEnd"/>
            <w:r w:rsidRPr="00D616B9">
              <w:rPr>
                <w:rFonts w:ascii="Times New Roman" w:eastAsia="Calibri" w:hAnsi="Times New Roman" w:cs="Times New Roman"/>
                <w:b/>
                <w:szCs w:val="24"/>
              </w:rPr>
              <w:t xml:space="preserve"> </w:t>
            </w:r>
            <w:proofErr w:type="spellStart"/>
            <w:r w:rsidRPr="00D616B9">
              <w:rPr>
                <w:rFonts w:ascii="Times New Roman" w:eastAsia="Calibri" w:hAnsi="Times New Roman" w:cs="Times New Roman"/>
                <w:b/>
                <w:szCs w:val="24"/>
              </w:rPr>
              <w:t>природні</w:t>
            </w:r>
            <w:proofErr w:type="spellEnd"/>
            <w:r w:rsidRPr="00D616B9">
              <w:rPr>
                <w:rFonts w:ascii="Times New Roman" w:eastAsia="Calibri" w:hAnsi="Times New Roman" w:cs="Times New Roman"/>
                <w:b/>
                <w:szCs w:val="24"/>
              </w:rPr>
              <w:t xml:space="preserve"> </w:t>
            </w:r>
            <w:proofErr w:type="spellStart"/>
            <w:r w:rsidRPr="00D616B9">
              <w:rPr>
                <w:rFonts w:ascii="Times New Roman" w:eastAsia="Calibri" w:hAnsi="Times New Roman" w:cs="Times New Roman"/>
                <w:b/>
                <w:szCs w:val="24"/>
              </w:rPr>
              <w:t>лікувальні</w:t>
            </w:r>
            <w:proofErr w:type="spellEnd"/>
            <w:r w:rsidRPr="00D616B9">
              <w:rPr>
                <w:rFonts w:ascii="Times New Roman" w:eastAsia="Calibri" w:hAnsi="Times New Roman" w:cs="Times New Roman"/>
                <w:b/>
                <w:szCs w:val="24"/>
              </w:rPr>
              <w:t xml:space="preserve"> </w:t>
            </w:r>
            <w:proofErr w:type="spellStart"/>
            <w:r w:rsidRPr="00D616B9">
              <w:rPr>
                <w:rFonts w:ascii="Times New Roman" w:eastAsia="Calibri" w:hAnsi="Times New Roman" w:cs="Times New Roman"/>
                <w:b/>
                <w:szCs w:val="24"/>
              </w:rPr>
              <w:t>властивості</w:t>
            </w:r>
            <w:proofErr w:type="spellEnd"/>
            <w:r w:rsidRPr="00D616B9">
              <w:rPr>
                <w:rFonts w:ascii="Times New Roman" w:eastAsia="Calibri" w:hAnsi="Times New Roman" w:cs="Times New Roman"/>
                <w:b/>
                <w:szCs w:val="24"/>
              </w:rPr>
              <w:t xml:space="preserve">, </w:t>
            </w:r>
            <w:proofErr w:type="spellStart"/>
            <w:r w:rsidRPr="00D616B9">
              <w:rPr>
                <w:rFonts w:ascii="Times New Roman" w:eastAsia="Calibri" w:hAnsi="Times New Roman" w:cs="Times New Roman"/>
                <w:b/>
                <w:szCs w:val="24"/>
              </w:rPr>
              <w:t>які</w:t>
            </w:r>
            <w:proofErr w:type="spellEnd"/>
            <w:r w:rsidRPr="00D616B9">
              <w:rPr>
                <w:rFonts w:ascii="Times New Roman" w:eastAsia="Calibri" w:hAnsi="Times New Roman" w:cs="Times New Roman"/>
                <w:b/>
                <w:szCs w:val="24"/>
              </w:rPr>
              <w:t xml:space="preserve"> </w:t>
            </w:r>
            <w:proofErr w:type="spellStart"/>
            <w:r w:rsidRPr="00D616B9">
              <w:rPr>
                <w:rFonts w:ascii="Times New Roman" w:eastAsia="Calibri" w:hAnsi="Times New Roman" w:cs="Times New Roman"/>
                <w:b/>
                <w:szCs w:val="24"/>
              </w:rPr>
              <w:t>використовуються</w:t>
            </w:r>
            <w:proofErr w:type="spellEnd"/>
            <w:r w:rsidRPr="00D616B9">
              <w:rPr>
                <w:rFonts w:ascii="Times New Roman" w:eastAsia="Calibri" w:hAnsi="Times New Roman" w:cs="Times New Roman"/>
                <w:b/>
                <w:szCs w:val="24"/>
              </w:rPr>
              <w:t xml:space="preserve"> </w:t>
            </w:r>
            <w:proofErr w:type="spellStart"/>
            <w:r w:rsidRPr="00D616B9">
              <w:rPr>
                <w:rFonts w:ascii="Times New Roman" w:eastAsia="Calibri" w:hAnsi="Times New Roman" w:cs="Times New Roman"/>
                <w:b/>
                <w:szCs w:val="24"/>
              </w:rPr>
              <w:t>або</w:t>
            </w:r>
            <w:proofErr w:type="spellEnd"/>
            <w:r w:rsidRPr="00D616B9">
              <w:rPr>
                <w:rFonts w:ascii="Times New Roman" w:eastAsia="Calibri" w:hAnsi="Times New Roman" w:cs="Times New Roman"/>
                <w:b/>
                <w:szCs w:val="24"/>
              </w:rPr>
              <w:t xml:space="preserve"> </w:t>
            </w:r>
            <w:proofErr w:type="spellStart"/>
            <w:r w:rsidRPr="00D616B9">
              <w:rPr>
                <w:rFonts w:ascii="Times New Roman" w:eastAsia="Calibri" w:hAnsi="Times New Roman" w:cs="Times New Roman"/>
                <w:b/>
                <w:szCs w:val="24"/>
              </w:rPr>
              <w:t>можуть</w:t>
            </w:r>
            <w:proofErr w:type="spellEnd"/>
            <w:r w:rsidRPr="00D616B9">
              <w:rPr>
                <w:rFonts w:ascii="Times New Roman" w:eastAsia="Calibri" w:hAnsi="Times New Roman" w:cs="Times New Roman"/>
                <w:b/>
                <w:szCs w:val="24"/>
              </w:rPr>
              <w:t xml:space="preserve"> </w:t>
            </w:r>
            <w:proofErr w:type="spellStart"/>
            <w:r w:rsidRPr="00D616B9">
              <w:rPr>
                <w:rFonts w:ascii="Times New Roman" w:eastAsia="Calibri" w:hAnsi="Times New Roman" w:cs="Times New Roman"/>
                <w:b/>
                <w:szCs w:val="24"/>
              </w:rPr>
              <w:t>використовуватися</w:t>
            </w:r>
            <w:proofErr w:type="spellEnd"/>
            <w:r w:rsidRPr="00D616B9">
              <w:rPr>
                <w:rFonts w:ascii="Times New Roman" w:eastAsia="Calibri" w:hAnsi="Times New Roman" w:cs="Times New Roman"/>
                <w:b/>
                <w:szCs w:val="24"/>
              </w:rPr>
              <w:br/>
              <w:t xml:space="preserve">для </w:t>
            </w:r>
            <w:proofErr w:type="spellStart"/>
            <w:r w:rsidRPr="00D616B9">
              <w:rPr>
                <w:rFonts w:ascii="Times New Roman" w:eastAsia="Calibri" w:hAnsi="Times New Roman" w:cs="Times New Roman"/>
                <w:b/>
                <w:szCs w:val="24"/>
              </w:rPr>
              <w:t>профілактики</w:t>
            </w:r>
            <w:proofErr w:type="spellEnd"/>
            <w:r w:rsidRPr="00D616B9">
              <w:rPr>
                <w:rFonts w:ascii="Times New Roman" w:eastAsia="Calibri" w:hAnsi="Times New Roman" w:cs="Times New Roman"/>
                <w:b/>
                <w:szCs w:val="24"/>
              </w:rPr>
              <w:t xml:space="preserve"> </w:t>
            </w:r>
            <w:proofErr w:type="spellStart"/>
            <w:r w:rsidRPr="00D616B9">
              <w:rPr>
                <w:rFonts w:ascii="Times New Roman" w:eastAsia="Calibri" w:hAnsi="Times New Roman" w:cs="Times New Roman"/>
                <w:b/>
                <w:szCs w:val="24"/>
              </w:rPr>
              <w:t>захворювань</w:t>
            </w:r>
            <w:proofErr w:type="spellEnd"/>
            <w:r w:rsidRPr="00D616B9">
              <w:rPr>
                <w:rFonts w:ascii="Times New Roman" w:eastAsia="Calibri" w:hAnsi="Times New Roman" w:cs="Times New Roman"/>
                <w:b/>
                <w:szCs w:val="24"/>
              </w:rPr>
              <w:t xml:space="preserve"> і </w:t>
            </w:r>
            <w:proofErr w:type="spellStart"/>
            <w:r w:rsidRPr="00D616B9">
              <w:rPr>
                <w:rFonts w:ascii="Times New Roman" w:eastAsia="Calibri" w:hAnsi="Times New Roman" w:cs="Times New Roman"/>
                <w:b/>
                <w:szCs w:val="24"/>
              </w:rPr>
              <w:t>лікування</w:t>
            </w:r>
            <w:proofErr w:type="spellEnd"/>
            <w:r w:rsidRPr="00D616B9">
              <w:rPr>
                <w:rFonts w:ascii="Times New Roman" w:eastAsia="Calibri" w:hAnsi="Times New Roman" w:cs="Times New Roman"/>
                <w:b/>
                <w:szCs w:val="24"/>
              </w:rPr>
              <w:t xml:space="preserve"> людей)</w:t>
            </w:r>
          </w:p>
        </w:tc>
      </w:tr>
      <w:tr w:rsidR="00D616B9" w:rsidRPr="00D616B9" w:rsidTr="00D616B9">
        <w:trPr>
          <w:gridBefore w:val="1"/>
          <w:wBefore w:w="5" w:type="pct"/>
          <w:jc w:val="center"/>
        </w:trPr>
        <w:tc>
          <w:tcPr>
            <w:tcW w:w="50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rPr>
            </w:pPr>
            <w:r w:rsidRPr="00D616B9">
              <w:rPr>
                <w:rFonts w:ascii="Times New Roman" w:eastAsia="Calibri" w:hAnsi="Times New Roman" w:cs="Times New Roman"/>
                <w:szCs w:val="24"/>
              </w:rPr>
              <w:t>06.01</w:t>
            </w:r>
          </w:p>
        </w:tc>
        <w:tc>
          <w:tcPr>
            <w:tcW w:w="2058" w:type="pct"/>
            <w:gridSpan w:val="4"/>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rPr>
                <w:rFonts w:ascii="Times New Roman" w:eastAsia="Calibri" w:hAnsi="Times New Roman" w:cs="Times New Roman"/>
                <w:szCs w:val="24"/>
              </w:rPr>
            </w:pPr>
            <w:r w:rsidRPr="00D616B9">
              <w:rPr>
                <w:rFonts w:ascii="Times New Roman" w:eastAsia="Calibri" w:hAnsi="Times New Roman" w:cs="Times New Roman"/>
                <w:szCs w:val="24"/>
              </w:rPr>
              <w:t xml:space="preserve">Для </w:t>
            </w:r>
            <w:proofErr w:type="spellStart"/>
            <w:r w:rsidRPr="00D616B9">
              <w:rPr>
                <w:rFonts w:ascii="Times New Roman" w:eastAsia="Calibri" w:hAnsi="Times New Roman" w:cs="Times New Roman"/>
                <w:szCs w:val="24"/>
              </w:rPr>
              <w:t>будівництва</w:t>
            </w:r>
            <w:proofErr w:type="spellEnd"/>
            <w:r w:rsidRPr="00D616B9">
              <w:rPr>
                <w:rFonts w:ascii="Times New Roman" w:eastAsia="Calibri" w:hAnsi="Times New Roman" w:cs="Times New Roman"/>
                <w:szCs w:val="24"/>
              </w:rPr>
              <w:t xml:space="preserve"> і </w:t>
            </w:r>
            <w:proofErr w:type="spellStart"/>
            <w:r w:rsidRPr="00D616B9">
              <w:rPr>
                <w:rFonts w:ascii="Times New Roman" w:eastAsia="Calibri" w:hAnsi="Times New Roman" w:cs="Times New Roman"/>
                <w:szCs w:val="24"/>
              </w:rPr>
              <w:t>обслуговування</w:t>
            </w:r>
            <w:proofErr w:type="spellEnd"/>
            <w:r w:rsidRPr="00D616B9">
              <w:rPr>
                <w:rFonts w:ascii="Times New Roman" w:eastAsia="Calibri" w:hAnsi="Times New Roman" w:cs="Times New Roman"/>
                <w:szCs w:val="24"/>
              </w:rPr>
              <w:t xml:space="preserve"> санаторно-</w:t>
            </w:r>
            <w:proofErr w:type="spellStart"/>
            <w:r w:rsidRPr="00D616B9">
              <w:rPr>
                <w:rFonts w:ascii="Times New Roman" w:eastAsia="Calibri" w:hAnsi="Times New Roman" w:cs="Times New Roman"/>
                <w:szCs w:val="24"/>
              </w:rPr>
              <w:t>оздоровчих</w:t>
            </w:r>
            <w:proofErr w:type="spellEnd"/>
            <w:r w:rsidRPr="00D616B9">
              <w:rPr>
                <w:rFonts w:ascii="Times New Roman" w:eastAsia="Calibri" w:hAnsi="Times New Roman" w:cs="Times New Roman"/>
                <w:szCs w:val="24"/>
              </w:rPr>
              <w:t xml:space="preserve"> закладів</w:t>
            </w:r>
            <w:r w:rsidRPr="00D616B9">
              <w:rPr>
                <w:rFonts w:ascii="Times New Roman" w:eastAsia="Calibri" w:hAnsi="Times New Roman" w:cs="Times New Roman"/>
                <w:szCs w:val="24"/>
                <w:vertAlign w:val="superscript"/>
              </w:rPr>
              <w:t>4</w:t>
            </w:r>
          </w:p>
        </w:tc>
        <w:tc>
          <w:tcPr>
            <w:tcW w:w="63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rPr>
            </w:pPr>
            <w:r w:rsidRPr="00D616B9">
              <w:rPr>
                <w:rFonts w:ascii="Times New Roman" w:eastAsia="Calibri" w:hAnsi="Times New Roman" w:cs="Times New Roman"/>
                <w:szCs w:val="24"/>
                <w:lang w:val="uk-UA"/>
              </w:rPr>
              <w:t>0,1</w:t>
            </w:r>
            <w:r w:rsidRPr="00D616B9">
              <w:rPr>
                <w:rFonts w:ascii="Times New Roman" w:eastAsia="Calibri" w:hAnsi="Times New Roman" w:cs="Times New Roman"/>
                <w:szCs w:val="24"/>
              </w:rPr>
              <w:t> </w:t>
            </w:r>
          </w:p>
        </w:tc>
        <w:tc>
          <w:tcPr>
            <w:tcW w:w="50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rPr>
            </w:pPr>
            <w:r w:rsidRPr="00D616B9">
              <w:rPr>
                <w:rFonts w:ascii="Times New Roman" w:eastAsia="Calibri" w:hAnsi="Times New Roman" w:cs="Times New Roman"/>
                <w:szCs w:val="24"/>
                <w:lang w:val="uk-UA"/>
              </w:rPr>
              <w:t>0,1</w:t>
            </w:r>
            <w:r w:rsidRPr="00D616B9">
              <w:rPr>
                <w:rFonts w:ascii="Times New Roman" w:eastAsia="Calibri" w:hAnsi="Times New Roman" w:cs="Times New Roman"/>
                <w:szCs w:val="24"/>
              </w:rPr>
              <w:t> </w:t>
            </w:r>
          </w:p>
        </w:tc>
        <w:tc>
          <w:tcPr>
            <w:tcW w:w="63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lang w:val="uk-UA"/>
              </w:rPr>
            </w:pPr>
            <w:r w:rsidRPr="00D616B9">
              <w:rPr>
                <w:rFonts w:ascii="Times New Roman" w:eastAsia="Calibri" w:hAnsi="Times New Roman" w:cs="Times New Roman"/>
                <w:szCs w:val="24"/>
                <w:lang w:val="uk-UA"/>
              </w:rPr>
              <w:t>1</w:t>
            </w:r>
          </w:p>
        </w:tc>
        <w:tc>
          <w:tcPr>
            <w:tcW w:w="66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lang w:val="uk-UA"/>
              </w:rPr>
            </w:pPr>
            <w:r w:rsidRPr="00D616B9">
              <w:rPr>
                <w:rFonts w:ascii="Times New Roman" w:eastAsia="Calibri" w:hAnsi="Times New Roman" w:cs="Times New Roman"/>
                <w:szCs w:val="24"/>
                <w:lang w:val="uk-UA"/>
              </w:rPr>
              <w:t>1</w:t>
            </w:r>
          </w:p>
        </w:tc>
      </w:tr>
      <w:tr w:rsidR="00D616B9" w:rsidRPr="00D616B9" w:rsidTr="00D616B9">
        <w:trPr>
          <w:gridBefore w:val="1"/>
          <w:wBefore w:w="5" w:type="pct"/>
          <w:jc w:val="center"/>
        </w:trPr>
        <w:tc>
          <w:tcPr>
            <w:tcW w:w="50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rPr>
            </w:pPr>
            <w:r w:rsidRPr="00D616B9">
              <w:rPr>
                <w:rFonts w:ascii="Times New Roman" w:eastAsia="Calibri" w:hAnsi="Times New Roman" w:cs="Times New Roman"/>
                <w:szCs w:val="24"/>
              </w:rPr>
              <w:t>06.02</w:t>
            </w:r>
          </w:p>
        </w:tc>
        <w:tc>
          <w:tcPr>
            <w:tcW w:w="2058" w:type="pct"/>
            <w:gridSpan w:val="4"/>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rPr>
                <w:rFonts w:ascii="Times New Roman" w:eastAsia="Calibri" w:hAnsi="Times New Roman" w:cs="Times New Roman"/>
                <w:szCs w:val="24"/>
              </w:rPr>
            </w:pPr>
            <w:r w:rsidRPr="00D616B9">
              <w:rPr>
                <w:rFonts w:ascii="Times New Roman" w:eastAsia="Calibri" w:hAnsi="Times New Roman" w:cs="Times New Roman"/>
                <w:szCs w:val="24"/>
              </w:rPr>
              <w:t xml:space="preserve">Для </w:t>
            </w:r>
            <w:proofErr w:type="spellStart"/>
            <w:r w:rsidRPr="00D616B9">
              <w:rPr>
                <w:rFonts w:ascii="Times New Roman" w:eastAsia="Calibri" w:hAnsi="Times New Roman" w:cs="Times New Roman"/>
                <w:szCs w:val="24"/>
              </w:rPr>
              <w:t>розробки</w:t>
            </w:r>
            <w:proofErr w:type="spellEnd"/>
            <w:r w:rsidRPr="00D616B9">
              <w:rPr>
                <w:rFonts w:ascii="Times New Roman" w:eastAsia="Calibri" w:hAnsi="Times New Roman" w:cs="Times New Roman"/>
                <w:szCs w:val="24"/>
              </w:rPr>
              <w:t xml:space="preserve"> </w:t>
            </w:r>
            <w:proofErr w:type="spellStart"/>
            <w:r w:rsidRPr="00D616B9">
              <w:rPr>
                <w:rFonts w:ascii="Times New Roman" w:eastAsia="Calibri" w:hAnsi="Times New Roman" w:cs="Times New Roman"/>
                <w:szCs w:val="24"/>
              </w:rPr>
              <w:t>родовищ</w:t>
            </w:r>
            <w:proofErr w:type="spellEnd"/>
            <w:r w:rsidRPr="00D616B9">
              <w:rPr>
                <w:rFonts w:ascii="Times New Roman" w:eastAsia="Calibri" w:hAnsi="Times New Roman" w:cs="Times New Roman"/>
                <w:szCs w:val="24"/>
              </w:rPr>
              <w:t xml:space="preserve"> </w:t>
            </w:r>
            <w:proofErr w:type="spellStart"/>
            <w:r w:rsidRPr="00D616B9">
              <w:rPr>
                <w:rFonts w:ascii="Times New Roman" w:eastAsia="Calibri" w:hAnsi="Times New Roman" w:cs="Times New Roman"/>
                <w:szCs w:val="24"/>
              </w:rPr>
              <w:t>природних</w:t>
            </w:r>
            <w:proofErr w:type="spellEnd"/>
            <w:r w:rsidRPr="00D616B9">
              <w:rPr>
                <w:rFonts w:ascii="Times New Roman" w:eastAsia="Calibri" w:hAnsi="Times New Roman" w:cs="Times New Roman"/>
                <w:szCs w:val="24"/>
              </w:rPr>
              <w:t xml:space="preserve"> </w:t>
            </w:r>
            <w:proofErr w:type="spellStart"/>
            <w:r w:rsidRPr="00D616B9">
              <w:rPr>
                <w:rFonts w:ascii="Times New Roman" w:eastAsia="Calibri" w:hAnsi="Times New Roman" w:cs="Times New Roman"/>
                <w:szCs w:val="24"/>
              </w:rPr>
              <w:t>лікувальних</w:t>
            </w:r>
            <w:proofErr w:type="spellEnd"/>
            <w:r w:rsidRPr="00D616B9">
              <w:rPr>
                <w:rFonts w:ascii="Times New Roman" w:eastAsia="Calibri" w:hAnsi="Times New Roman" w:cs="Times New Roman"/>
                <w:szCs w:val="24"/>
              </w:rPr>
              <w:t xml:space="preserve"> </w:t>
            </w:r>
            <w:proofErr w:type="spellStart"/>
            <w:r w:rsidRPr="00D616B9">
              <w:rPr>
                <w:rFonts w:ascii="Times New Roman" w:eastAsia="Calibri" w:hAnsi="Times New Roman" w:cs="Times New Roman"/>
                <w:szCs w:val="24"/>
              </w:rPr>
              <w:t>ресурсів</w:t>
            </w:r>
            <w:proofErr w:type="spellEnd"/>
          </w:p>
        </w:tc>
        <w:tc>
          <w:tcPr>
            <w:tcW w:w="63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lang w:val="uk-UA"/>
              </w:rPr>
            </w:pPr>
            <w:r w:rsidRPr="00D616B9">
              <w:rPr>
                <w:rFonts w:ascii="Times New Roman" w:eastAsia="Calibri" w:hAnsi="Times New Roman" w:cs="Times New Roman"/>
                <w:szCs w:val="24"/>
                <w:lang w:val="uk-UA"/>
              </w:rPr>
              <w:t>0,1</w:t>
            </w:r>
          </w:p>
        </w:tc>
        <w:tc>
          <w:tcPr>
            <w:tcW w:w="50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lang w:val="uk-UA"/>
              </w:rPr>
            </w:pPr>
            <w:r w:rsidRPr="00D616B9">
              <w:rPr>
                <w:rFonts w:ascii="Times New Roman" w:eastAsia="Calibri" w:hAnsi="Times New Roman" w:cs="Times New Roman"/>
                <w:szCs w:val="24"/>
                <w:lang w:val="uk-UA"/>
              </w:rPr>
              <w:t>0,1</w:t>
            </w:r>
          </w:p>
        </w:tc>
        <w:tc>
          <w:tcPr>
            <w:tcW w:w="63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rPr>
            </w:pPr>
            <w:r w:rsidRPr="00D616B9">
              <w:rPr>
                <w:rFonts w:ascii="Times New Roman" w:eastAsia="Calibri" w:hAnsi="Times New Roman" w:cs="Times New Roman"/>
                <w:szCs w:val="24"/>
                <w:lang w:val="uk-UA"/>
              </w:rPr>
              <w:t>5</w:t>
            </w:r>
            <w:r w:rsidRPr="00D616B9">
              <w:rPr>
                <w:rFonts w:ascii="Times New Roman" w:eastAsia="Calibri" w:hAnsi="Times New Roman" w:cs="Times New Roman"/>
                <w:szCs w:val="24"/>
              </w:rPr>
              <w:t> </w:t>
            </w:r>
          </w:p>
        </w:tc>
        <w:tc>
          <w:tcPr>
            <w:tcW w:w="66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rPr>
            </w:pPr>
            <w:r w:rsidRPr="00D616B9">
              <w:rPr>
                <w:rFonts w:ascii="Times New Roman" w:eastAsia="Calibri" w:hAnsi="Times New Roman" w:cs="Times New Roman"/>
                <w:szCs w:val="24"/>
                <w:lang w:val="uk-UA"/>
              </w:rPr>
              <w:t>5</w:t>
            </w:r>
            <w:r w:rsidRPr="00D616B9">
              <w:rPr>
                <w:rFonts w:ascii="Times New Roman" w:eastAsia="Calibri" w:hAnsi="Times New Roman" w:cs="Times New Roman"/>
                <w:szCs w:val="24"/>
              </w:rPr>
              <w:t> </w:t>
            </w:r>
          </w:p>
        </w:tc>
      </w:tr>
      <w:tr w:rsidR="00D616B9" w:rsidRPr="00D616B9" w:rsidTr="00D616B9">
        <w:trPr>
          <w:gridBefore w:val="1"/>
          <w:wBefore w:w="5" w:type="pct"/>
          <w:jc w:val="center"/>
        </w:trPr>
        <w:tc>
          <w:tcPr>
            <w:tcW w:w="50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rPr>
            </w:pPr>
            <w:r w:rsidRPr="00D616B9">
              <w:rPr>
                <w:rFonts w:ascii="Times New Roman" w:eastAsia="Calibri" w:hAnsi="Times New Roman" w:cs="Times New Roman"/>
                <w:szCs w:val="24"/>
              </w:rPr>
              <w:t>06.03</w:t>
            </w:r>
          </w:p>
        </w:tc>
        <w:tc>
          <w:tcPr>
            <w:tcW w:w="2058" w:type="pct"/>
            <w:gridSpan w:val="4"/>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rPr>
                <w:rFonts w:ascii="Times New Roman" w:eastAsia="Calibri" w:hAnsi="Times New Roman" w:cs="Times New Roman"/>
                <w:szCs w:val="24"/>
              </w:rPr>
            </w:pPr>
            <w:r w:rsidRPr="00D616B9">
              <w:rPr>
                <w:rFonts w:ascii="Times New Roman" w:eastAsia="Calibri" w:hAnsi="Times New Roman" w:cs="Times New Roman"/>
                <w:szCs w:val="24"/>
              </w:rPr>
              <w:t xml:space="preserve">Для </w:t>
            </w:r>
            <w:proofErr w:type="spellStart"/>
            <w:r w:rsidRPr="00D616B9">
              <w:rPr>
                <w:rFonts w:ascii="Times New Roman" w:eastAsia="Calibri" w:hAnsi="Times New Roman" w:cs="Times New Roman"/>
                <w:szCs w:val="24"/>
              </w:rPr>
              <w:t>інших</w:t>
            </w:r>
            <w:proofErr w:type="spellEnd"/>
            <w:r w:rsidRPr="00D616B9">
              <w:rPr>
                <w:rFonts w:ascii="Times New Roman" w:eastAsia="Calibri" w:hAnsi="Times New Roman" w:cs="Times New Roman"/>
                <w:szCs w:val="24"/>
              </w:rPr>
              <w:t xml:space="preserve"> </w:t>
            </w:r>
            <w:proofErr w:type="spellStart"/>
            <w:r w:rsidRPr="00D616B9">
              <w:rPr>
                <w:rFonts w:ascii="Times New Roman" w:eastAsia="Calibri" w:hAnsi="Times New Roman" w:cs="Times New Roman"/>
                <w:szCs w:val="24"/>
              </w:rPr>
              <w:t>оздоровчих</w:t>
            </w:r>
            <w:proofErr w:type="spellEnd"/>
            <w:r w:rsidRPr="00D616B9">
              <w:rPr>
                <w:rFonts w:ascii="Times New Roman" w:eastAsia="Calibri" w:hAnsi="Times New Roman" w:cs="Times New Roman"/>
                <w:szCs w:val="24"/>
              </w:rPr>
              <w:t xml:space="preserve"> </w:t>
            </w:r>
            <w:proofErr w:type="spellStart"/>
            <w:r w:rsidRPr="00D616B9">
              <w:rPr>
                <w:rFonts w:ascii="Times New Roman" w:eastAsia="Calibri" w:hAnsi="Times New Roman" w:cs="Times New Roman"/>
                <w:szCs w:val="24"/>
              </w:rPr>
              <w:t>цілей</w:t>
            </w:r>
            <w:proofErr w:type="spellEnd"/>
          </w:p>
        </w:tc>
        <w:tc>
          <w:tcPr>
            <w:tcW w:w="63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lang w:val="uk-UA"/>
              </w:rPr>
            </w:pPr>
            <w:r w:rsidRPr="00D616B9">
              <w:rPr>
                <w:rFonts w:ascii="Times New Roman" w:eastAsia="Calibri" w:hAnsi="Times New Roman" w:cs="Times New Roman"/>
                <w:szCs w:val="24"/>
                <w:lang w:val="uk-UA"/>
              </w:rPr>
              <w:t>0,1</w:t>
            </w:r>
          </w:p>
        </w:tc>
        <w:tc>
          <w:tcPr>
            <w:tcW w:w="50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lang w:val="uk-UA"/>
              </w:rPr>
            </w:pPr>
            <w:r w:rsidRPr="00D616B9">
              <w:rPr>
                <w:rFonts w:ascii="Times New Roman" w:eastAsia="Calibri" w:hAnsi="Times New Roman" w:cs="Times New Roman"/>
                <w:szCs w:val="24"/>
                <w:lang w:val="uk-UA"/>
              </w:rPr>
              <w:t>0,1</w:t>
            </w:r>
          </w:p>
        </w:tc>
        <w:tc>
          <w:tcPr>
            <w:tcW w:w="63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rPr>
            </w:pPr>
            <w:r w:rsidRPr="00D616B9">
              <w:rPr>
                <w:rFonts w:ascii="Times New Roman" w:eastAsia="Calibri" w:hAnsi="Times New Roman" w:cs="Times New Roman"/>
                <w:szCs w:val="24"/>
                <w:lang w:val="uk-UA"/>
              </w:rPr>
              <w:t>5</w:t>
            </w:r>
            <w:r w:rsidRPr="00D616B9">
              <w:rPr>
                <w:rFonts w:ascii="Times New Roman" w:eastAsia="Calibri" w:hAnsi="Times New Roman" w:cs="Times New Roman"/>
                <w:szCs w:val="24"/>
              </w:rPr>
              <w:t> </w:t>
            </w:r>
          </w:p>
        </w:tc>
        <w:tc>
          <w:tcPr>
            <w:tcW w:w="66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rPr>
            </w:pPr>
            <w:r w:rsidRPr="00D616B9">
              <w:rPr>
                <w:rFonts w:ascii="Times New Roman" w:eastAsia="Calibri" w:hAnsi="Times New Roman" w:cs="Times New Roman"/>
                <w:szCs w:val="24"/>
                <w:lang w:val="uk-UA"/>
              </w:rPr>
              <w:t>5</w:t>
            </w:r>
            <w:r w:rsidRPr="00D616B9">
              <w:rPr>
                <w:rFonts w:ascii="Times New Roman" w:eastAsia="Calibri" w:hAnsi="Times New Roman" w:cs="Times New Roman"/>
                <w:szCs w:val="24"/>
              </w:rPr>
              <w:t> </w:t>
            </w:r>
          </w:p>
        </w:tc>
      </w:tr>
      <w:tr w:rsidR="00D616B9" w:rsidRPr="00D616B9" w:rsidTr="00D616B9">
        <w:trPr>
          <w:gridBefore w:val="1"/>
          <w:wBefore w:w="5" w:type="pct"/>
          <w:jc w:val="center"/>
        </w:trPr>
        <w:tc>
          <w:tcPr>
            <w:tcW w:w="50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rPr>
            </w:pPr>
            <w:r w:rsidRPr="00D616B9">
              <w:rPr>
                <w:rFonts w:ascii="Times New Roman" w:eastAsia="Calibri" w:hAnsi="Times New Roman" w:cs="Times New Roman"/>
                <w:szCs w:val="24"/>
              </w:rPr>
              <w:lastRenderedPageBreak/>
              <w:t>06.04</w:t>
            </w:r>
          </w:p>
        </w:tc>
        <w:tc>
          <w:tcPr>
            <w:tcW w:w="2058" w:type="pct"/>
            <w:gridSpan w:val="4"/>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rPr>
                <w:rFonts w:ascii="Times New Roman" w:eastAsia="Calibri" w:hAnsi="Times New Roman" w:cs="Times New Roman"/>
                <w:szCs w:val="24"/>
              </w:rPr>
            </w:pPr>
            <w:r w:rsidRPr="00D616B9">
              <w:rPr>
                <w:rFonts w:ascii="Times New Roman" w:eastAsia="Calibri" w:hAnsi="Times New Roman" w:cs="Times New Roman"/>
                <w:szCs w:val="24"/>
              </w:rPr>
              <w:t xml:space="preserve">Для </w:t>
            </w:r>
            <w:proofErr w:type="spellStart"/>
            <w:r w:rsidRPr="00D616B9">
              <w:rPr>
                <w:rFonts w:ascii="Times New Roman" w:eastAsia="Calibri" w:hAnsi="Times New Roman" w:cs="Times New Roman"/>
                <w:szCs w:val="24"/>
              </w:rPr>
              <w:t>цілей</w:t>
            </w:r>
            <w:proofErr w:type="spellEnd"/>
            <w:r w:rsidRPr="00D616B9">
              <w:rPr>
                <w:rFonts w:ascii="Times New Roman" w:eastAsia="Calibri" w:hAnsi="Times New Roman" w:cs="Times New Roman"/>
                <w:szCs w:val="24"/>
              </w:rPr>
              <w:t xml:space="preserve"> </w:t>
            </w:r>
            <w:proofErr w:type="spellStart"/>
            <w:r w:rsidRPr="00D616B9">
              <w:rPr>
                <w:rFonts w:ascii="Times New Roman" w:eastAsia="Calibri" w:hAnsi="Times New Roman" w:cs="Times New Roman"/>
                <w:szCs w:val="24"/>
              </w:rPr>
              <w:t>підрозділів</w:t>
            </w:r>
            <w:proofErr w:type="spellEnd"/>
            <w:r w:rsidRPr="00D616B9">
              <w:rPr>
                <w:rFonts w:ascii="Times New Roman" w:eastAsia="Calibri" w:hAnsi="Times New Roman" w:cs="Times New Roman"/>
                <w:szCs w:val="24"/>
              </w:rPr>
              <w:t xml:space="preserve"> 06.01 - 06.03 та для </w:t>
            </w:r>
            <w:proofErr w:type="spellStart"/>
            <w:r w:rsidRPr="00D616B9">
              <w:rPr>
                <w:rFonts w:ascii="Times New Roman" w:eastAsia="Calibri" w:hAnsi="Times New Roman" w:cs="Times New Roman"/>
                <w:szCs w:val="24"/>
              </w:rPr>
              <w:t>збереження</w:t>
            </w:r>
            <w:proofErr w:type="spellEnd"/>
            <w:r w:rsidRPr="00D616B9">
              <w:rPr>
                <w:rFonts w:ascii="Times New Roman" w:eastAsia="Calibri" w:hAnsi="Times New Roman" w:cs="Times New Roman"/>
                <w:szCs w:val="24"/>
              </w:rPr>
              <w:t xml:space="preserve"> та </w:t>
            </w:r>
            <w:proofErr w:type="spellStart"/>
            <w:r w:rsidRPr="00D616B9">
              <w:rPr>
                <w:rFonts w:ascii="Times New Roman" w:eastAsia="Calibri" w:hAnsi="Times New Roman" w:cs="Times New Roman"/>
                <w:szCs w:val="24"/>
              </w:rPr>
              <w:t>використання</w:t>
            </w:r>
            <w:proofErr w:type="spellEnd"/>
            <w:r w:rsidRPr="00D616B9">
              <w:rPr>
                <w:rFonts w:ascii="Times New Roman" w:eastAsia="Calibri" w:hAnsi="Times New Roman" w:cs="Times New Roman"/>
                <w:szCs w:val="24"/>
              </w:rPr>
              <w:t xml:space="preserve"> земель природно-</w:t>
            </w:r>
            <w:proofErr w:type="spellStart"/>
            <w:r w:rsidRPr="00D616B9">
              <w:rPr>
                <w:rFonts w:ascii="Times New Roman" w:eastAsia="Calibri" w:hAnsi="Times New Roman" w:cs="Times New Roman"/>
                <w:szCs w:val="24"/>
              </w:rPr>
              <w:t>заповідного</w:t>
            </w:r>
            <w:proofErr w:type="spellEnd"/>
            <w:r w:rsidRPr="00D616B9">
              <w:rPr>
                <w:rFonts w:ascii="Times New Roman" w:eastAsia="Calibri" w:hAnsi="Times New Roman" w:cs="Times New Roman"/>
                <w:szCs w:val="24"/>
              </w:rPr>
              <w:t xml:space="preserve"> фонду</w:t>
            </w:r>
          </w:p>
        </w:tc>
        <w:tc>
          <w:tcPr>
            <w:tcW w:w="63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lang w:val="uk-UA"/>
              </w:rPr>
            </w:pPr>
            <w:r w:rsidRPr="00D616B9">
              <w:rPr>
                <w:rFonts w:ascii="Times New Roman" w:eastAsia="Calibri" w:hAnsi="Times New Roman" w:cs="Times New Roman"/>
                <w:szCs w:val="24"/>
                <w:lang w:val="uk-UA"/>
              </w:rPr>
              <w:t>0,1</w:t>
            </w:r>
          </w:p>
        </w:tc>
        <w:tc>
          <w:tcPr>
            <w:tcW w:w="50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lang w:val="uk-UA"/>
              </w:rPr>
            </w:pPr>
            <w:r w:rsidRPr="00D616B9">
              <w:rPr>
                <w:rFonts w:ascii="Times New Roman" w:eastAsia="Calibri" w:hAnsi="Times New Roman" w:cs="Times New Roman"/>
                <w:szCs w:val="24"/>
                <w:lang w:val="uk-UA"/>
              </w:rPr>
              <w:t>0,1</w:t>
            </w:r>
          </w:p>
        </w:tc>
        <w:tc>
          <w:tcPr>
            <w:tcW w:w="63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rPr>
            </w:pPr>
            <w:r w:rsidRPr="00D616B9">
              <w:rPr>
                <w:rFonts w:ascii="Times New Roman" w:eastAsia="Calibri" w:hAnsi="Times New Roman" w:cs="Times New Roman"/>
                <w:szCs w:val="24"/>
                <w:lang w:val="uk-UA"/>
              </w:rPr>
              <w:t>5</w:t>
            </w:r>
            <w:r w:rsidRPr="00D616B9">
              <w:rPr>
                <w:rFonts w:ascii="Times New Roman" w:eastAsia="Calibri" w:hAnsi="Times New Roman" w:cs="Times New Roman"/>
                <w:szCs w:val="24"/>
              </w:rPr>
              <w:t> </w:t>
            </w:r>
          </w:p>
        </w:tc>
        <w:tc>
          <w:tcPr>
            <w:tcW w:w="66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rPr>
            </w:pPr>
            <w:r w:rsidRPr="00D616B9">
              <w:rPr>
                <w:rFonts w:ascii="Times New Roman" w:eastAsia="Calibri" w:hAnsi="Times New Roman" w:cs="Times New Roman"/>
                <w:szCs w:val="24"/>
                <w:lang w:val="uk-UA"/>
              </w:rPr>
              <w:t>5</w:t>
            </w:r>
            <w:r w:rsidRPr="00D616B9">
              <w:rPr>
                <w:rFonts w:ascii="Times New Roman" w:eastAsia="Calibri" w:hAnsi="Times New Roman" w:cs="Times New Roman"/>
                <w:szCs w:val="24"/>
              </w:rPr>
              <w:t> </w:t>
            </w:r>
          </w:p>
        </w:tc>
      </w:tr>
      <w:tr w:rsidR="00D616B9" w:rsidRPr="00D616B9" w:rsidTr="00D616B9">
        <w:trPr>
          <w:gridBefore w:val="1"/>
          <w:wBefore w:w="5" w:type="pct"/>
          <w:jc w:val="center"/>
        </w:trPr>
        <w:tc>
          <w:tcPr>
            <w:tcW w:w="50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rPr>
            </w:pPr>
            <w:r w:rsidRPr="00D616B9">
              <w:rPr>
                <w:rFonts w:ascii="Times New Roman" w:eastAsia="Calibri" w:hAnsi="Times New Roman" w:cs="Times New Roman"/>
                <w:szCs w:val="24"/>
              </w:rPr>
              <w:t>07</w:t>
            </w:r>
          </w:p>
        </w:tc>
        <w:tc>
          <w:tcPr>
            <w:tcW w:w="4494" w:type="pct"/>
            <w:gridSpan w:val="8"/>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rPr>
            </w:pPr>
            <w:proofErr w:type="spellStart"/>
            <w:r w:rsidRPr="00D616B9">
              <w:rPr>
                <w:rFonts w:ascii="Times New Roman" w:eastAsia="Calibri" w:hAnsi="Times New Roman" w:cs="Times New Roman"/>
                <w:szCs w:val="24"/>
              </w:rPr>
              <w:t>Землі</w:t>
            </w:r>
            <w:proofErr w:type="spellEnd"/>
            <w:r w:rsidRPr="00D616B9">
              <w:rPr>
                <w:rFonts w:ascii="Times New Roman" w:eastAsia="Calibri" w:hAnsi="Times New Roman" w:cs="Times New Roman"/>
                <w:szCs w:val="24"/>
              </w:rPr>
              <w:t xml:space="preserve"> </w:t>
            </w:r>
            <w:proofErr w:type="spellStart"/>
            <w:r w:rsidRPr="00D616B9">
              <w:rPr>
                <w:rFonts w:ascii="Times New Roman" w:eastAsia="Calibri" w:hAnsi="Times New Roman" w:cs="Times New Roman"/>
                <w:szCs w:val="24"/>
              </w:rPr>
              <w:t>рекреаційного</w:t>
            </w:r>
            <w:proofErr w:type="spellEnd"/>
            <w:r w:rsidRPr="00D616B9">
              <w:rPr>
                <w:rFonts w:ascii="Times New Roman" w:eastAsia="Calibri" w:hAnsi="Times New Roman" w:cs="Times New Roman"/>
                <w:szCs w:val="24"/>
              </w:rPr>
              <w:t xml:space="preserve"> </w:t>
            </w:r>
            <w:proofErr w:type="spellStart"/>
            <w:r w:rsidRPr="00D616B9">
              <w:rPr>
                <w:rFonts w:ascii="Times New Roman" w:eastAsia="Calibri" w:hAnsi="Times New Roman" w:cs="Times New Roman"/>
                <w:szCs w:val="24"/>
              </w:rPr>
              <w:t>призначення</w:t>
            </w:r>
            <w:proofErr w:type="spellEnd"/>
          </w:p>
        </w:tc>
      </w:tr>
      <w:tr w:rsidR="00D616B9" w:rsidRPr="00D616B9" w:rsidTr="00D616B9">
        <w:trPr>
          <w:gridBefore w:val="1"/>
          <w:wBefore w:w="5" w:type="pct"/>
          <w:jc w:val="center"/>
        </w:trPr>
        <w:tc>
          <w:tcPr>
            <w:tcW w:w="50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rPr>
            </w:pPr>
            <w:r w:rsidRPr="00D616B9">
              <w:rPr>
                <w:rFonts w:ascii="Times New Roman" w:eastAsia="Calibri" w:hAnsi="Times New Roman" w:cs="Times New Roman"/>
                <w:szCs w:val="24"/>
              </w:rPr>
              <w:t>07.01</w:t>
            </w:r>
          </w:p>
        </w:tc>
        <w:tc>
          <w:tcPr>
            <w:tcW w:w="2058" w:type="pct"/>
            <w:gridSpan w:val="4"/>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rPr>
                <w:rFonts w:ascii="Times New Roman" w:eastAsia="Calibri" w:hAnsi="Times New Roman" w:cs="Times New Roman"/>
                <w:szCs w:val="24"/>
              </w:rPr>
            </w:pPr>
            <w:r w:rsidRPr="00D616B9">
              <w:rPr>
                <w:rFonts w:ascii="Times New Roman" w:eastAsia="Calibri" w:hAnsi="Times New Roman" w:cs="Times New Roman"/>
                <w:szCs w:val="24"/>
              </w:rPr>
              <w:t xml:space="preserve">Для </w:t>
            </w:r>
            <w:proofErr w:type="spellStart"/>
            <w:r w:rsidRPr="00D616B9">
              <w:rPr>
                <w:rFonts w:ascii="Times New Roman" w:eastAsia="Calibri" w:hAnsi="Times New Roman" w:cs="Times New Roman"/>
                <w:szCs w:val="24"/>
              </w:rPr>
              <w:t>будівництва</w:t>
            </w:r>
            <w:proofErr w:type="spellEnd"/>
            <w:r w:rsidRPr="00D616B9">
              <w:rPr>
                <w:rFonts w:ascii="Times New Roman" w:eastAsia="Calibri" w:hAnsi="Times New Roman" w:cs="Times New Roman"/>
                <w:szCs w:val="24"/>
              </w:rPr>
              <w:t xml:space="preserve"> та </w:t>
            </w:r>
            <w:proofErr w:type="spellStart"/>
            <w:r w:rsidRPr="00D616B9">
              <w:rPr>
                <w:rFonts w:ascii="Times New Roman" w:eastAsia="Calibri" w:hAnsi="Times New Roman" w:cs="Times New Roman"/>
                <w:szCs w:val="24"/>
              </w:rPr>
              <w:t>обслуговування</w:t>
            </w:r>
            <w:proofErr w:type="spellEnd"/>
            <w:r w:rsidRPr="00D616B9">
              <w:rPr>
                <w:rFonts w:ascii="Times New Roman" w:eastAsia="Calibri" w:hAnsi="Times New Roman" w:cs="Times New Roman"/>
                <w:szCs w:val="24"/>
              </w:rPr>
              <w:t xml:space="preserve"> </w:t>
            </w:r>
            <w:proofErr w:type="spellStart"/>
            <w:r w:rsidRPr="00D616B9">
              <w:rPr>
                <w:rFonts w:ascii="Times New Roman" w:eastAsia="Calibri" w:hAnsi="Times New Roman" w:cs="Times New Roman"/>
                <w:szCs w:val="24"/>
              </w:rPr>
              <w:t>об'єктів</w:t>
            </w:r>
            <w:proofErr w:type="spellEnd"/>
            <w:r w:rsidRPr="00D616B9">
              <w:rPr>
                <w:rFonts w:ascii="Times New Roman" w:eastAsia="Calibri" w:hAnsi="Times New Roman" w:cs="Times New Roman"/>
                <w:szCs w:val="24"/>
              </w:rPr>
              <w:t xml:space="preserve"> </w:t>
            </w:r>
            <w:proofErr w:type="spellStart"/>
            <w:r w:rsidRPr="00D616B9">
              <w:rPr>
                <w:rFonts w:ascii="Times New Roman" w:eastAsia="Calibri" w:hAnsi="Times New Roman" w:cs="Times New Roman"/>
                <w:szCs w:val="24"/>
              </w:rPr>
              <w:t>рекреаційного</w:t>
            </w:r>
            <w:proofErr w:type="spellEnd"/>
            <w:r w:rsidRPr="00D616B9">
              <w:rPr>
                <w:rFonts w:ascii="Times New Roman" w:eastAsia="Calibri" w:hAnsi="Times New Roman" w:cs="Times New Roman"/>
                <w:szCs w:val="24"/>
              </w:rPr>
              <w:t xml:space="preserve"> призначення</w:t>
            </w:r>
            <w:r w:rsidRPr="00D616B9">
              <w:rPr>
                <w:rFonts w:ascii="Times New Roman" w:eastAsia="Calibri" w:hAnsi="Times New Roman" w:cs="Times New Roman"/>
                <w:szCs w:val="24"/>
                <w:vertAlign w:val="superscript"/>
              </w:rPr>
              <w:t>4</w:t>
            </w:r>
          </w:p>
        </w:tc>
        <w:tc>
          <w:tcPr>
            <w:tcW w:w="63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lang w:val="uk-UA"/>
              </w:rPr>
            </w:pPr>
            <w:r w:rsidRPr="00D616B9">
              <w:rPr>
                <w:rFonts w:ascii="Times New Roman" w:eastAsia="Calibri" w:hAnsi="Times New Roman" w:cs="Times New Roman"/>
                <w:szCs w:val="24"/>
              </w:rPr>
              <w:t> </w:t>
            </w:r>
            <w:r w:rsidRPr="00D616B9">
              <w:rPr>
                <w:rFonts w:ascii="Times New Roman" w:eastAsia="Calibri" w:hAnsi="Times New Roman" w:cs="Times New Roman"/>
                <w:szCs w:val="24"/>
                <w:lang w:val="uk-UA"/>
              </w:rPr>
              <w:t>0,1</w:t>
            </w:r>
          </w:p>
        </w:tc>
        <w:tc>
          <w:tcPr>
            <w:tcW w:w="50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lang w:val="uk-UA"/>
              </w:rPr>
            </w:pPr>
            <w:r w:rsidRPr="00D616B9">
              <w:rPr>
                <w:rFonts w:ascii="Times New Roman" w:eastAsia="Calibri" w:hAnsi="Times New Roman" w:cs="Times New Roman"/>
                <w:szCs w:val="24"/>
                <w:lang w:val="uk-UA"/>
              </w:rPr>
              <w:t>0,1</w:t>
            </w:r>
          </w:p>
        </w:tc>
        <w:tc>
          <w:tcPr>
            <w:tcW w:w="63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lang w:val="uk-UA"/>
              </w:rPr>
            </w:pPr>
            <w:r w:rsidRPr="00D616B9">
              <w:rPr>
                <w:rFonts w:ascii="Times New Roman" w:eastAsia="Calibri" w:hAnsi="Times New Roman" w:cs="Times New Roman"/>
                <w:szCs w:val="24"/>
                <w:lang w:val="uk-UA"/>
              </w:rPr>
              <w:t>1</w:t>
            </w:r>
          </w:p>
        </w:tc>
        <w:tc>
          <w:tcPr>
            <w:tcW w:w="66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rPr>
            </w:pPr>
            <w:r w:rsidRPr="00D616B9">
              <w:rPr>
                <w:rFonts w:ascii="Times New Roman" w:eastAsia="Calibri" w:hAnsi="Times New Roman" w:cs="Times New Roman"/>
                <w:szCs w:val="24"/>
                <w:lang w:val="uk-UA"/>
              </w:rPr>
              <w:t>1</w:t>
            </w:r>
            <w:r w:rsidRPr="00D616B9">
              <w:rPr>
                <w:rFonts w:ascii="Times New Roman" w:eastAsia="Calibri" w:hAnsi="Times New Roman" w:cs="Times New Roman"/>
                <w:szCs w:val="24"/>
              </w:rPr>
              <w:t> </w:t>
            </w:r>
          </w:p>
        </w:tc>
      </w:tr>
      <w:tr w:rsidR="00D616B9" w:rsidRPr="00D616B9" w:rsidTr="00D616B9">
        <w:trPr>
          <w:gridBefore w:val="1"/>
          <w:wBefore w:w="5" w:type="pct"/>
          <w:jc w:val="center"/>
        </w:trPr>
        <w:tc>
          <w:tcPr>
            <w:tcW w:w="50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rPr>
            </w:pPr>
            <w:r w:rsidRPr="00D616B9">
              <w:rPr>
                <w:rFonts w:ascii="Times New Roman" w:eastAsia="Calibri" w:hAnsi="Times New Roman" w:cs="Times New Roman"/>
                <w:szCs w:val="24"/>
              </w:rPr>
              <w:t>07.02</w:t>
            </w:r>
          </w:p>
        </w:tc>
        <w:tc>
          <w:tcPr>
            <w:tcW w:w="2058" w:type="pct"/>
            <w:gridSpan w:val="4"/>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rPr>
                <w:rFonts w:ascii="Times New Roman" w:eastAsia="Calibri" w:hAnsi="Times New Roman" w:cs="Times New Roman"/>
                <w:szCs w:val="24"/>
              </w:rPr>
            </w:pPr>
            <w:r w:rsidRPr="00D616B9">
              <w:rPr>
                <w:rFonts w:ascii="Times New Roman" w:eastAsia="Calibri" w:hAnsi="Times New Roman" w:cs="Times New Roman"/>
                <w:szCs w:val="24"/>
              </w:rPr>
              <w:t xml:space="preserve">Для </w:t>
            </w:r>
            <w:proofErr w:type="spellStart"/>
            <w:r w:rsidRPr="00D616B9">
              <w:rPr>
                <w:rFonts w:ascii="Times New Roman" w:eastAsia="Calibri" w:hAnsi="Times New Roman" w:cs="Times New Roman"/>
                <w:szCs w:val="24"/>
              </w:rPr>
              <w:t>будівництва</w:t>
            </w:r>
            <w:proofErr w:type="spellEnd"/>
            <w:r w:rsidRPr="00D616B9">
              <w:rPr>
                <w:rFonts w:ascii="Times New Roman" w:eastAsia="Calibri" w:hAnsi="Times New Roman" w:cs="Times New Roman"/>
                <w:szCs w:val="24"/>
              </w:rPr>
              <w:t xml:space="preserve"> та </w:t>
            </w:r>
            <w:proofErr w:type="spellStart"/>
            <w:r w:rsidRPr="00D616B9">
              <w:rPr>
                <w:rFonts w:ascii="Times New Roman" w:eastAsia="Calibri" w:hAnsi="Times New Roman" w:cs="Times New Roman"/>
                <w:szCs w:val="24"/>
              </w:rPr>
              <w:t>обслуговування</w:t>
            </w:r>
            <w:proofErr w:type="spellEnd"/>
            <w:r w:rsidRPr="00D616B9">
              <w:rPr>
                <w:rFonts w:ascii="Times New Roman" w:eastAsia="Calibri" w:hAnsi="Times New Roman" w:cs="Times New Roman"/>
                <w:szCs w:val="24"/>
              </w:rPr>
              <w:t xml:space="preserve"> </w:t>
            </w:r>
            <w:proofErr w:type="spellStart"/>
            <w:r w:rsidRPr="00D616B9">
              <w:rPr>
                <w:rFonts w:ascii="Times New Roman" w:eastAsia="Calibri" w:hAnsi="Times New Roman" w:cs="Times New Roman"/>
                <w:szCs w:val="24"/>
              </w:rPr>
              <w:t>об'єктів</w:t>
            </w:r>
            <w:proofErr w:type="spellEnd"/>
            <w:r w:rsidRPr="00D616B9">
              <w:rPr>
                <w:rFonts w:ascii="Times New Roman" w:eastAsia="Calibri" w:hAnsi="Times New Roman" w:cs="Times New Roman"/>
                <w:szCs w:val="24"/>
              </w:rPr>
              <w:t xml:space="preserve"> </w:t>
            </w:r>
            <w:proofErr w:type="spellStart"/>
            <w:r w:rsidRPr="00D616B9">
              <w:rPr>
                <w:rFonts w:ascii="Times New Roman" w:eastAsia="Calibri" w:hAnsi="Times New Roman" w:cs="Times New Roman"/>
                <w:szCs w:val="24"/>
              </w:rPr>
              <w:t>фізичної</w:t>
            </w:r>
            <w:proofErr w:type="spellEnd"/>
            <w:r w:rsidRPr="00D616B9">
              <w:rPr>
                <w:rFonts w:ascii="Times New Roman" w:eastAsia="Calibri" w:hAnsi="Times New Roman" w:cs="Times New Roman"/>
                <w:szCs w:val="24"/>
              </w:rPr>
              <w:t xml:space="preserve"> </w:t>
            </w:r>
            <w:proofErr w:type="spellStart"/>
            <w:r w:rsidRPr="00D616B9">
              <w:rPr>
                <w:rFonts w:ascii="Times New Roman" w:eastAsia="Calibri" w:hAnsi="Times New Roman" w:cs="Times New Roman"/>
                <w:szCs w:val="24"/>
              </w:rPr>
              <w:t>культури</w:t>
            </w:r>
            <w:proofErr w:type="spellEnd"/>
            <w:r w:rsidRPr="00D616B9">
              <w:rPr>
                <w:rFonts w:ascii="Times New Roman" w:eastAsia="Calibri" w:hAnsi="Times New Roman" w:cs="Times New Roman"/>
                <w:szCs w:val="24"/>
              </w:rPr>
              <w:t xml:space="preserve"> і спорту</w:t>
            </w:r>
            <w:r w:rsidRPr="00D616B9">
              <w:rPr>
                <w:rFonts w:ascii="Times New Roman" w:eastAsia="Calibri" w:hAnsi="Times New Roman" w:cs="Times New Roman"/>
                <w:szCs w:val="24"/>
                <w:vertAlign w:val="superscript"/>
              </w:rPr>
              <w:t>4</w:t>
            </w:r>
          </w:p>
        </w:tc>
        <w:tc>
          <w:tcPr>
            <w:tcW w:w="63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lang w:val="uk-UA"/>
              </w:rPr>
            </w:pPr>
            <w:r w:rsidRPr="00D616B9">
              <w:rPr>
                <w:rFonts w:ascii="Times New Roman" w:eastAsia="Calibri" w:hAnsi="Times New Roman" w:cs="Times New Roman"/>
                <w:szCs w:val="24"/>
              </w:rPr>
              <w:t> </w:t>
            </w:r>
            <w:r w:rsidRPr="00D616B9">
              <w:rPr>
                <w:rFonts w:ascii="Times New Roman" w:eastAsia="Calibri" w:hAnsi="Times New Roman" w:cs="Times New Roman"/>
                <w:szCs w:val="24"/>
                <w:lang w:val="uk-UA"/>
              </w:rPr>
              <w:t>0,1</w:t>
            </w:r>
          </w:p>
        </w:tc>
        <w:tc>
          <w:tcPr>
            <w:tcW w:w="50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lang w:val="uk-UA"/>
              </w:rPr>
            </w:pPr>
            <w:r w:rsidRPr="00D616B9">
              <w:rPr>
                <w:rFonts w:ascii="Times New Roman" w:eastAsia="Calibri" w:hAnsi="Times New Roman" w:cs="Times New Roman"/>
                <w:szCs w:val="24"/>
              </w:rPr>
              <w:t> </w:t>
            </w:r>
            <w:r w:rsidRPr="00D616B9">
              <w:rPr>
                <w:rFonts w:ascii="Times New Roman" w:eastAsia="Calibri" w:hAnsi="Times New Roman" w:cs="Times New Roman"/>
                <w:szCs w:val="24"/>
                <w:lang w:val="uk-UA"/>
              </w:rPr>
              <w:t>0,1</w:t>
            </w:r>
          </w:p>
        </w:tc>
        <w:tc>
          <w:tcPr>
            <w:tcW w:w="63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rPr>
            </w:pPr>
            <w:r w:rsidRPr="00D616B9">
              <w:rPr>
                <w:rFonts w:ascii="Times New Roman" w:eastAsia="Calibri" w:hAnsi="Times New Roman" w:cs="Times New Roman"/>
                <w:szCs w:val="24"/>
                <w:lang w:val="uk-UA"/>
              </w:rPr>
              <w:t>5</w:t>
            </w:r>
            <w:r w:rsidRPr="00D616B9">
              <w:rPr>
                <w:rFonts w:ascii="Times New Roman" w:eastAsia="Calibri" w:hAnsi="Times New Roman" w:cs="Times New Roman"/>
                <w:szCs w:val="24"/>
              </w:rPr>
              <w:t> </w:t>
            </w:r>
          </w:p>
        </w:tc>
        <w:tc>
          <w:tcPr>
            <w:tcW w:w="66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rPr>
            </w:pPr>
            <w:r w:rsidRPr="00D616B9">
              <w:rPr>
                <w:rFonts w:ascii="Times New Roman" w:eastAsia="Calibri" w:hAnsi="Times New Roman" w:cs="Times New Roman"/>
                <w:szCs w:val="24"/>
                <w:lang w:val="uk-UA"/>
              </w:rPr>
              <w:t>1</w:t>
            </w:r>
            <w:r w:rsidRPr="00D616B9">
              <w:rPr>
                <w:rFonts w:ascii="Times New Roman" w:eastAsia="Calibri" w:hAnsi="Times New Roman" w:cs="Times New Roman"/>
                <w:szCs w:val="24"/>
              </w:rPr>
              <w:t> </w:t>
            </w:r>
          </w:p>
        </w:tc>
      </w:tr>
      <w:tr w:rsidR="00D616B9" w:rsidRPr="00D616B9" w:rsidTr="00D616B9">
        <w:trPr>
          <w:gridBefore w:val="1"/>
          <w:wBefore w:w="5" w:type="pct"/>
          <w:jc w:val="center"/>
        </w:trPr>
        <w:tc>
          <w:tcPr>
            <w:tcW w:w="50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rPr>
            </w:pPr>
            <w:r w:rsidRPr="00D616B9">
              <w:rPr>
                <w:rFonts w:ascii="Times New Roman" w:eastAsia="Calibri" w:hAnsi="Times New Roman" w:cs="Times New Roman"/>
                <w:szCs w:val="24"/>
              </w:rPr>
              <w:t>07.03</w:t>
            </w:r>
          </w:p>
        </w:tc>
        <w:tc>
          <w:tcPr>
            <w:tcW w:w="2058" w:type="pct"/>
            <w:gridSpan w:val="4"/>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rPr>
                <w:rFonts w:ascii="Times New Roman" w:eastAsia="Calibri" w:hAnsi="Times New Roman" w:cs="Times New Roman"/>
                <w:szCs w:val="24"/>
              </w:rPr>
            </w:pPr>
            <w:r w:rsidRPr="00D616B9">
              <w:rPr>
                <w:rFonts w:ascii="Times New Roman" w:eastAsia="Calibri" w:hAnsi="Times New Roman" w:cs="Times New Roman"/>
                <w:szCs w:val="24"/>
              </w:rPr>
              <w:t xml:space="preserve">Для </w:t>
            </w:r>
            <w:proofErr w:type="spellStart"/>
            <w:r w:rsidRPr="00D616B9">
              <w:rPr>
                <w:rFonts w:ascii="Times New Roman" w:eastAsia="Calibri" w:hAnsi="Times New Roman" w:cs="Times New Roman"/>
                <w:szCs w:val="24"/>
              </w:rPr>
              <w:t>індивідуального</w:t>
            </w:r>
            <w:proofErr w:type="spellEnd"/>
            <w:r w:rsidRPr="00D616B9">
              <w:rPr>
                <w:rFonts w:ascii="Times New Roman" w:eastAsia="Calibri" w:hAnsi="Times New Roman" w:cs="Times New Roman"/>
                <w:szCs w:val="24"/>
              </w:rPr>
              <w:t xml:space="preserve"> дачного </w:t>
            </w:r>
            <w:proofErr w:type="spellStart"/>
            <w:r w:rsidRPr="00D616B9">
              <w:rPr>
                <w:rFonts w:ascii="Times New Roman" w:eastAsia="Calibri" w:hAnsi="Times New Roman" w:cs="Times New Roman"/>
                <w:szCs w:val="24"/>
              </w:rPr>
              <w:t>будівництва</w:t>
            </w:r>
            <w:proofErr w:type="spellEnd"/>
          </w:p>
        </w:tc>
        <w:tc>
          <w:tcPr>
            <w:tcW w:w="63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lang w:val="uk-UA"/>
              </w:rPr>
            </w:pPr>
            <w:r w:rsidRPr="00D616B9">
              <w:rPr>
                <w:rFonts w:ascii="Times New Roman" w:eastAsia="Calibri" w:hAnsi="Times New Roman" w:cs="Times New Roman"/>
                <w:szCs w:val="24"/>
              </w:rPr>
              <w:t> </w:t>
            </w:r>
            <w:r w:rsidRPr="00D616B9">
              <w:rPr>
                <w:rFonts w:ascii="Times New Roman" w:eastAsia="Calibri" w:hAnsi="Times New Roman" w:cs="Times New Roman"/>
                <w:szCs w:val="24"/>
                <w:lang w:val="uk-UA"/>
              </w:rPr>
              <w:t>0,1</w:t>
            </w:r>
          </w:p>
        </w:tc>
        <w:tc>
          <w:tcPr>
            <w:tcW w:w="50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rPr>
            </w:pPr>
            <w:r w:rsidRPr="00D616B9">
              <w:rPr>
                <w:rFonts w:ascii="Times New Roman" w:eastAsia="Calibri" w:hAnsi="Times New Roman" w:cs="Times New Roman"/>
                <w:szCs w:val="24"/>
                <w:lang w:val="uk-UA"/>
              </w:rPr>
              <w:t>0,1</w:t>
            </w:r>
            <w:r w:rsidRPr="00D616B9">
              <w:rPr>
                <w:rFonts w:ascii="Times New Roman" w:eastAsia="Calibri" w:hAnsi="Times New Roman" w:cs="Times New Roman"/>
                <w:szCs w:val="24"/>
              </w:rPr>
              <w:t> </w:t>
            </w:r>
          </w:p>
        </w:tc>
        <w:tc>
          <w:tcPr>
            <w:tcW w:w="63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rPr>
            </w:pPr>
            <w:r w:rsidRPr="00D616B9">
              <w:rPr>
                <w:rFonts w:ascii="Times New Roman" w:eastAsia="Calibri" w:hAnsi="Times New Roman" w:cs="Times New Roman"/>
                <w:szCs w:val="24"/>
                <w:lang w:val="uk-UA"/>
              </w:rPr>
              <w:t>5</w:t>
            </w:r>
            <w:r w:rsidRPr="00D616B9">
              <w:rPr>
                <w:rFonts w:ascii="Times New Roman" w:eastAsia="Calibri" w:hAnsi="Times New Roman" w:cs="Times New Roman"/>
                <w:szCs w:val="24"/>
              </w:rPr>
              <w:t> </w:t>
            </w:r>
          </w:p>
        </w:tc>
        <w:tc>
          <w:tcPr>
            <w:tcW w:w="66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rPr>
            </w:pPr>
            <w:r w:rsidRPr="00D616B9">
              <w:rPr>
                <w:rFonts w:ascii="Times New Roman" w:eastAsia="Calibri" w:hAnsi="Times New Roman" w:cs="Times New Roman"/>
                <w:szCs w:val="24"/>
                <w:lang w:val="uk-UA"/>
              </w:rPr>
              <w:t>1</w:t>
            </w:r>
            <w:r w:rsidRPr="00D616B9">
              <w:rPr>
                <w:rFonts w:ascii="Times New Roman" w:eastAsia="Calibri" w:hAnsi="Times New Roman" w:cs="Times New Roman"/>
                <w:szCs w:val="24"/>
              </w:rPr>
              <w:t> </w:t>
            </w:r>
          </w:p>
        </w:tc>
      </w:tr>
      <w:tr w:rsidR="00D616B9" w:rsidRPr="00D616B9" w:rsidTr="00D616B9">
        <w:trPr>
          <w:gridBefore w:val="1"/>
          <w:wBefore w:w="5" w:type="pct"/>
          <w:jc w:val="center"/>
        </w:trPr>
        <w:tc>
          <w:tcPr>
            <w:tcW w:w="50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rPr>
            </w:pPr>
            <w:r w:rsidRPr="00D616B9">
              <w:rPr>
                <w:rFonts w:ascii="Times New Roman" w:eastAsia="Calibri" w:hAnsi="Times New Roman" w:cs="Times New Roman"/>
                <w:szCs w:val="24"/>
              </w:rPr>
              <w:t>07.04</w:t>
            </w:r>
          </w:p>
        </w:tc>
        <w:tc>
          <w:tcPr>
            <w:tcW w:w="2058" w:type="pct"/>
            <w:gridSpan w:val="4"/>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rPr>
                <w:rFonts w:ascii="Times New Roman" w:eastAsia="Calibri" w:hAnsi="Times New Roman" w:cs="Times New Roman"/>
                <w:szCs w:val="24"/>
              </w:rPr>
            </w:pPr>
            <w:r w:rsidRPr="00D616B9">
              <w:rPr>
                <w:rFonts w:ascii="Times New Roman" w:eastAsia="Calibri" w:hAnsi="Times New Roman" w:cs="Times New Roman"/>
                <w:szCs w:val="24"/>
              </w:rPr>
              <w:t xml:space="preserve">Для </w:t>
            </w:r>
            <w:proofErr w:type="spellStart"/>
            <w:r w:rsidRPr="00D616B9">
              <w:rPr>
                <w:rFonts w:ascii="Times New Roman" w:eastAsia="Calibri" w:hAnsi="Times New Roman" w:cs="Times New Roman"/>
                <w:szCs w:val="24"/>
              </w:rPr>
              <w:t>колективного</w:t>
            </w:r>
            <w:proofErr w:type="spellEnd"/>
            <w:r w:rsidRPr="00D616B9">
              <w:rPr>
                <w:rFonts w:ascii="Times New Roman" w:eastAsia="Calibri" w:hAnsi="Times New Roman" w:cs="Times New Roman"/>
                <w:szCs w:val="24"/>
              </w:rPr>
              <w:t xml:space="preserve"> дачного </w:t>
            </w:r>
            <w:proofErr w:type="spellStart"/>
            <w:r w:rsidRPr="00D616B9">
              <w:rPr>
                <w:rFonts w:ascii="Times New Roman" w:eastAsia="Calibri" w:hAnsi="Times New Roman" w:cs="Times New Roman"/>
                <w:szCs w:val="24"/>
              </w:rPr>
              <w:t>будівництва</w:t>
            </w:r>
            <w:proofErr w:type="spellEnd"/>
          </w:p>
        </w:tc>
        <w:tc>
          <w:tcPr>
            <w:tcW w:w="63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rPr>
            </w:pPr>
            <w:r w:rsidRPr="00D616B9">
              <w:rPr>
                <w:rFonts w:ascii="Times New Roman" w:eastAsia="Calibri" w:hAnsi="Times New Roman" w:cs="Times New Roman"/>
                <w:szCs w:val="24"/>
                <w:lang w:val="uk-UA"/>
              </w:rPr>
              <w:t>0,1</w:t>
            </w:r>
            <w:r w:rsidRPr="00D616B9">
              <w:rPr>
                <w:rFonts w:ascii="Times New Roman" w:eastAsia="Calibri" w:hAnsi="Times New Roman" w:cs="Times New Roman"/>
                <w:szCs w:val="24"/>
              </w:rPr>
              <w:t> </w:t>
            </w:r>
          </w:p>
        </w:tc>
        <w:tc>
          <w:tcPr>
            <w:tcW w:w="50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rPr>
            </w:pPr>
            <w:r w:rsidRPr="00D616B9">
              <w:rPr>
                <w:rFonts w:ascii="Times New Roman" w:eastAsia="Calibri" w:hAnsi="Times New Roman" w:cs="Times New Roman"/>
                <w:szCs w:val="24"/>
                <w:lang w:val="uk-UA"/>
              </w:rPr>
              <w:t>0,1</w:t>
            </w:r>
            <w:r w:rsidRPr="00D616B9">
              <w:rPr>
                <w:rFonts w:ascii="Times New Roman" w:eastAsia="Calibri" w:hAnsi="Times New Roman" w:cs="Times New Roman"/>
                <w:szCs w:val="24"/>
              </w:rPr>
              <w:t> </w:t>
            </w:r>
          </w:p>
        </w:tc>
        <w:tc>
          <w:tcPr>
            <w:tcW w:w="63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rPr>
            </w:pPr>
            <w:r w:rsidRPr="00D616B9">
              <w:rPr>
                <w:rFonts w:ascii="Times New Roman" w:eastAsia="Calibri" w:hAnsi="Times New Roman" w:cs="Times New Roman"/>
                <w:szCs w:val="24"/>
                <w:lang w:val="uk-UA"/>
              </w:rPr>
              <w:t>1</w:t>
            </w:r>
          </w:p>
        </w:tc>
        <w:tc>
          <w:tcPr>
            <w:tcW w:w="66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lang w:val="uk-UA"/>
              </w:rPr>
            </w:pPr>
            <w:r w:rsidRPr="00D616B9">
              <w:rPr>
                <w:rFonts w:ascii="Times New Roman" w:eastAsia="Calibri" w:hAnsi="Times New Roman" w:cs="Times New Roman"/>
                <w:szCs w:val="24"/>
                <w:lang w:val="uk-UA"/>
              </w:rPr>
              <w:t>1</w:t>
            </w:r>
          </w:p>
        </w:tc>
      </w:tr>
      <w:tr w:rsidR="00D616B9" w:rsidRPr="00D616B9" w:rsidTr="00D616B9">
        <w:trPr>
          <w:gridBefore w:val="1"/>
          <w:wBefore w:w="5" w:type="pct"/>
          <w:jc w:val="center"/>
        </w:trPr>
        <w:tc>
          <w:tcPr>
            <w:tcW w:w="50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rPr>
            </w:pPr>
            <w:r w:rsidRPr="00D616B9">
              <w:rPr>
                <w:rFonts w:ascii="Times New Roman" w:eastAsia="Calibri" w:hAnsi="Times New Roman" w:cs="Times New Roman"/>
                <w:szCs w:val="24"/>
              </w:rPr>
              <w:t>07.05</w:t>
            </w:r>
          </w:p>
        </w:tc>
        <w:tc>
          <w:tcPr>
            <w:tcW w:w="2058" w:type="pct"/>
            <w:gridSpan w:val="4"/>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rPr>
                <w:rFonts w:ascii="Times New Roman" w:eastAsia="Calibri" w:hAnsi="Times New Roman" w:cs="Times New Roman"/>
                <w:szCs w:val="24"/>
              </w:rPr>
            </w:pPr>
            <w:r w:rsidRPr="00D616B9">
              <w:rPr>
                <w:rFonts w:ascii="Times New Roman" w:eastAsia="Calibri" w:hAnsi="Times New Roman" w:cs="Times New Roman"/>
                <w:szCs w:val="24"/>
              </w:rPr>
              <w:t xml:space="preserve">Для </w:t>
            </w:r>
            <w:proofErr w:type="spellStart"/>
            <w:r w:rsidRPr="00D616B9">
              <w:rPr>
                <w:rFonts w:ascii="Times New Roman" w:eastAsia="Calibri" w:hAnsi="Times New Roman" w:cs="Times New Roman"/>
                <w:szCs w:val="24"/>
              </w:rPr>
              <w:t>цілей</w:t>
            </w:r>
            <w:proofErr w:type="spellEnd"/>
            <w:r w:rsidRPr="00D616B9">
              <w:rPr>
                <w:rFonts w:ascii="Times New Roman" w:eastAsia="Calibri" w:hAnsi="Times New Roman" w:cs="Times New Roman"/>
                <w:szCs w:val="24"/>
              </w:rPr>
              <w:t xml:space="preserve"> </w:t>
            </w:r>
            <w:proofErr w:type="spellStart"/>
            <w:r w:rsidRPr="00D616B9">
              <w:rPr>
                <w:rFonts w:ascii="Times New Roman" w:eastAsia="Calibri" w:hAnsi="Times New Roman" w:cs="Times New Roman"/>
                <w:szCs w:val="24"/>
              </w:rPr>
              <w:t>підрозділів</w:t>
            </w:r>
            <w:proofErr w:type="spellEnd"/>
            <w:r w:rsidRPr="00D616B9">
              <w:rPr>
                <w:rFonts w:ascii="Times New Roman" w:eastAsia="Calibri" w:hAnsi="Times New Roman" w:cs="Times New Roman"/>
                <w:szCs w:val="24"/>
              </w:rPr>
              <w:t xml:space="preserve"> 07.01 - 07.04 та для </w:t>
            </w:r>
            <w:proofErr w:type="spellStart"/>
            <w:r w:rsidRPr="00D616B9">
              <w:rPr>
                <w:rFonts w:ascii="Times New Roman" w:eastAsia="Calibri" w:hAnsi="Times New Roman" w:cs="Times New Roman"/>
                <w:szCs w:val="24"/>
              </w:rPr>
              <w:t>збереження</w:t>
            </w:r>
            <w:proofErr w:type="spellEnd"/>
            <w:r w:rsidRPr="00D616B9">
              <w:rPr>
                <w:rFonts w:ascii="Times New Roman" w:eastAsia="Calibri" w:hAnsi="Times New Roman" w:cs="Times New Roman"/>
                <w:szCs w:val="24"/>
              </w:rPr>
              <w:t xml:space="preserve"> та </w:t>
            </w:r>
            <w:proofErr w:type="spellStart"/>
            <w:r w:rsidRPr="00D616B9">
              <w:rPr>
                <w:rFonts w:ascii="Times New Roman" w:eastAsia="Calibri" w:hAnsi="Times New Roman" w:cs="Times New Roman"/>
                <w:szCs w:val="24"/>
              </w:rPr>
              <w:t>використання</w:t>
            </w:r>
            <w:proofErr w:type="spellEnd"/>
            <w:r w:rsidRPr="00D616B9">
              <w:rPr>
                <w:rFonts w:ascii="Times New Roman" w:eastAsia="Calibri" w:hAnsi="Times New Roman" w:cs="Times New Roman"/>
                <w:szCs w:val="24"/>
              </w:rPr>
              <w:t xml:space="preserve"> земель природно-</w:t>
            </w:r>
            <w:proofErr w:type="spellStart"/>
            <w:r w:rsidRPr="00D616B9">
              <w:rPr>
                <w:rFonts w:ascii="Times New Roman" w:eastAsia="Calibri" w:hAnsi="Times New Roman" w:cs="Times New Roman"/>
                <w:szCs w:val="24"/>
              </w:rPr>
              <w:t>заповідного</w:t>
            </w:r>
            <w:proofErr w:type="spellEnd"/>
            <w:r w:rsidRPr="00D616B9">
              <w:rPr>
                <w:rFonts w:ascii="Times New Roman" w:eastAsia="Calibri" w:hAnsi="Times New Roman" w:cs="Times New Roman"/>
                <w:szCs w:val="24"/>
              </w:rPr>
              <w:t xml:space="preserve"> фонду</w:t>
            </w:r>
          </w:p>
        </w:tc>
        <w:tc>
          <w:tcPr>
            <w:tcW w:w="63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lang w:val="uk-UA"/>
              </w:rPr>
            </w:pPr>
            <w:r w:rsidRPr="00D616B9">
              <w:rPr>
                <w:rFonts w:ascii="Times New Roman" w:eastAsia="Calibri" w:hAnsi="Times New Roman" w:cs="Times New Roman"/>
                <w:szCs w:val="24"/>
              </w:rPr>
              <w:t> </w:t>
            </w:r>
            <w:r w:rsidRPr="00D616B9">
              <w:rPr>
                <w:rFonts w:ascii="Times New Roman" w:eastAsia="Calibri" w:hAnsi="Times New Roman" w:cs="Times New Roman"/>
                <w:szCs w:val="24"/>
                <w:lang w:val="uk-UA"/>
              </w:rPr>
              <w:t>0,1</w:t>
            </w:r>
          </w:p>
        </w:tc>
        <w:tc>
          <w:tcPr>
            <w:tcW w:w="50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rPr>
            </w:pPr>
            <w:r w:rsidRPr="00D616B9">
              <w:rPr>
                <w:rFonts w:ascii="Times New Roman" w:eastAsia="Calibri" w:hAnsi="Times New Roman" w:cs="Times New Roman"/>
                <w:szCs w:val="24"/>
                <w:lang w:val="uk-UA"/>
              </w:rPr>
              <w:t>0,1</w:t>
            </w:r>
            <w:r w:rsidRPr="00D616B9">
              <w:rPr>
                <w:rFonts w:ascii="Times New Roman" w:eastAsia="Calibri" w:hAnsi="Times New Roman" w:cs="Times New Roman"/>
                <w:szCs w:val="24"/>
              </w:rPr>
              <w:t> </w:t>
            </w:r>
          </w:p>
        </w:tc>
        <w:tc>
          <w:tcPr>
            <w:tcW w:w="63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rPr>
            </w:pPr>
            <w:r w:rsidRPr="00D616B9">
              <w:rPr>
                <w:rFonts w:ascii="Times New Roman" w:eastAsia="Calibri" w:hAnsi="Times New Roman" w:cs="Times New Roman"/>
                <w:szCs w:val="24"/>
                <w:lang w:val="uk-UA"/>
              </w:rPr>
              <w:t>1</w:t>
            </w:r>
            <w:r w:rsidRPr="00D616B9">
              <w:rPr>
                <w:rFonts w:ascii="Times New Roman" w:eastAsia="Calibri" w:hAnsi="Times New Roman" w:cs="Times New Roman"/>
                <w:szCs w:val="24"/>
              </w:rPr>
              <w:t> </w:t>
            </w:r>
          </w:p>
        </w:tc>
        <w:tc>
          <w:tcPr>
            <w:tcW w:w="66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rPr>
            </w:pPr>
            <w:r w:rsidRPr="00D616B9">
              <w:rPr>
                <w:rFonts w:ascii="Times New Roman" w:eastAsia="Calibri" w:hAnsi="Times New Roman" w:cs="Times New Roman"/>
                <w:szCs w:val="24"/>
                <w:lang w:val="uk-UA"/>
              </w:rPr>
              <w:t>1</w:t>
            </w:r>
            <w:r w:rsidRPr="00D616B9">
              <w:rPr>
                <w:rFonts w:ascii="Times New Roman" w:eastAsia="Calibri" w:hAnsi="Times New Roman" w:cs="Times New Roman"/>
                <w:szCs w:val="24"/>
              </w:rPr>
              <w:t> </w:t>
            </w:r>
          </w:p>
        </w:tc>
      </w:tr>
      <w:tr w:rsidR="00D616B9" w:rsidRPr="00D616B9" w:rsidTr="00D616B9">
        <w:trPr>
          <w:gridBefore w:val="1"/>
          <w:wBefore w:w="5" w:type="pct"/>
          <w:jc w:val="center"/>
        </w:trPr>
        <w:tc>
          <w:tcPr>
            <w:tcW w:w="50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rPr>
            </w:pPr>
            <w:r w:rsidRPr="00D616B9">
              <w:rPr>
                <w:rFonts w:ascii="Times New Roman" w:eastAsia="Calibri" w:hAnsi="Times New Roman" w:cs="Times New Roman"/>
                <w:szCs w:val="24"/>
              </w:rPr>
              <w:t>08</w:t>
            </w:r>
          </w:p>
        </w:tc>
        <w:tc>
          <w:tcPr>
            <w:tcW w:w="4494" w:type="pct"/>
            <w:gridSpan w:val="8"/>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rPr>
            </w:pPr>
            <w:proofErr w:type="spellStart"/>
            <w:r w:rsidRPr="00D616B9">
              <w:rPr>
                <w:rFonts w:ascii="Times New Roman" w:eastAsia="Calibri" w:hAnsi="Times New Roman" w:cs="Times New Roman"/>
                <w:szCs w:val="24"/>
              </w:rPr>
              <w:t>Землі</w:t>
            </w:r>
            <w:proofErr w:type="spellEnd"/>
            <w:r w:rsidRPr="00D616B9">
              <w:rPr>
                <w:rFonts w:ascii="Times New Roman" w:eastAsia="Calibri" w:hAnsi="Times New Roman" w:cs="Times New Roman"/>
                <w:szCs w:val="24"/>
              </w:rPr>
              <w:t xml:space="preserve"> </w:t>
            </w:r>
            <w:proofErr w:type="spellStart"/>
            <w:r w:rsidRPr="00D616B9">
              <w:rPr>
                <w:rFonts w:ascii="Times New Roman" w:eastAsia="Calibri" w:hAnsi="Times New Roman" w:cs="Times New Roman"/>
                <w:szCs w:val="24"/>
              </w:rPr>
              <w:t>історико</w:t>
            </w:r>
            <w:proofErr w:type="spellEnd"/>
            <w:r w:rsidRPr="00D616B9">
              <w:rPr>
                <w:rFonts w:ascii="Times New Roman" w:eastAsia="Calibri" w:hAnsi="Times New Roman" w:cs="Times New Roman"/>
                <w:szCs w:val="24"/>
              </w:rPr>
              <w:t xml:space="preserve">-культурного </w:t>
            </w:r>
            <w:proofErr w:type="spellStart"/>
            <w:r w:rsidRPr="00D616B9">
              <w:rPr>
                <w:rFonts w:ascii="Times New Roman" w:eastAsia="Calibri" w:hAnsi="Times New Roman" w:cs="Times New Roman"/>
                <w:szCs w:val="24"/>
              </w:rPr>
              <w:t>призначення</w:t>
            </w:r>
            <w:proofErr w:type="spellEnd"/>
          </w:p>
        </w:tc>
      </w:tr>
      <w:tr w:rsidR="00D616B9" w:rsidRPr="00D616B9" w:rsidTr="00D616B9">
        <w:trPr>
          <w:gridBefore w:val="1"/>
          <w:wBefore w:w="5" w:type="pct"/>
          <w:jc w:val="center"/>
        </w:trPr>
        <w:tc>
          <w:tcPr>
            <w:tcW w:w="50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rPr>
            </w:pPr>
            <w:r w:rsidRPr="00D616B9">
              <w:rPr>
                <w:rFonts w:ascii="Times New Roman" w:eastAsia="Calibri" w:hAnsi="Times New Roman" w:cs="Times New Roman"/>
                <w:szCs w:val="24"/>
              </w:rPr>
              <w:t>08.01</w:t>
            </w:r>
          </w:p>
        </w:tc>
        <w:tc>
          <w:tcPr>
            <w:tcW w:w="2058" w:type="pct"/>
            <w:gridSpan w:val="4"/>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rPr>
                <w:rFonts w:ascii="Times New Roman" w:eastAsia="Calibri" w:hAnsi="Times New Roman" w:cs="Times New Roman"/>
                <w:szCs w:val="24"/>
              </w:rPr>
            </w:pPr>
            <w:r w:rsidRPr="00D616B9">
              <w:rPr>
                <w:rFonts w:ascii="Times New Roman" w:eastAsia="Calibri" w:hAnsi="Times New Roman" w:cs="Times New Roman"/>
                <w:szCs w:val="24"/>
              </w:rPr>
              <w:t xml:space="preserve">Для </w:t>
            </w:r>
            <w:proofErr w:type="spellStart"/>
            <w:r w:rsidRPr="00D616B9">
              <w:rPr>
                <w:rFonts w:ascii="Times New Roman" w:eastAsia="Calibri" w:hAnsi="Times New Roman" w:cs="Times New Roman"/>
                <w:szCs w:val="24"/>
              </w:rPr>
              <w:t>забезпечення</w:t>
            </w:r>
            <w:proofErr w:type="spellEnd"/>
            <w:r w:rsidRPr="00D616B9">
              <w:rPr>
                <w:rFonts w:ascii="Times New Roman" w:eastAsia="Calibri" w:hAnsi="Times New Roman" w:cs="Times New Roman"/>
                <w:szCs w:val="24"/>
              </w:rPr>
              <w:t xml:space="preserve"> </w:t>
            </w:r>
            <w:proofErr w:type="spellStart"/>
            <w:r w:rsidRPr="00D616B9">
              <w:rPr>
                <w:rFonts w:ascii="Times New Roman" w:eastAsia="Calibri" w:hAnsi="Times New Roman" w:cs="Times New Roman"/>
                <w:szCs w:val="24"/>
              </w:rPr>
              <w:t>охорони</w:t>
            </w:r>
            <w:proofErr w:type="spellEnd"/>
            <w:r w:rsidRPr="00D616B9">
              <w:rPr>
                <w:rFonts w:ascii="Times New Roman" w:eastAsia="Calibri" w:hAnsi="Times New Roman" w:cs="Times New Roman"/>
                <w:szCs w:val="24"/>
              </w:rPr>
              <w:t xml:space="preserve"> </w:t>
            </w:r>
            <w:proofErr w:type="spellStart"/>
            <w:r w:rsidRPr="00D616B9">
              <w:rPr>
                <w:rFonts w:ascii="Times New Roman" w:eastAsia="Calibri" w:hAnsi="Times New Roman" w:cs="Times New Roman"/>
                <w:szCs w:val="24"/>
              </w:rPr>
              <w:t>об'єктів</w:t>
            </w:r>
            <w:proofErr w:type="spellEnd"/>
            <w:r w:rsidRPr="00D616B9">
              <w:rPr>
                <w:rFonts w:ascii="Times New Roman" w:eastAsia="Calibri" w:hAnsi="Times New Roman" w:cs="Times New Roman"/>
                <w:szCs w:val="24"/>
              </w:rPr>
              <w:t xml:space="preserve"> </w:t>
            </w:r>
            <w:proofErr w:type="spellStart"/>
            <w:r w:rsidRPr="00D616B9">
              <w:rPr>
                <w:rFonts w:ascii="Times New Roman" w:eastAsia="Calibri" w:hAnsi="Times New Roman" w:cs="Times New Roman"/>
                <w:szCs w:val="24"/>
              </w:rPr>
              <w:t>культурної</w:t>
            </w:r>
            <w:proofErr w:type="spellEnd"/>
            <w:r w:rsidRPr="00D616B9">
              <w:rPr>
                <w:rFonts w:ascii="Times New Roman" w:eastAsia="Calibri" w:hAnsi="Times New Roman" w:cs="Times New Roman"/>
                <w:szCs w:val="24"/>
              </w:rPr>
              <w:t xml:space="preserve"> </w:t>
            </w:r>
            <w:proofErr w:type="spellStart"/>
            <w:r w:rsidRPr="00D616B9">
              <w:rPr>
                <w:rFonts w:ascii="Times New Roman" w:eastAsia="Calibri" w:hAnsi="Times New Roman" w:cs="Times New Roman"/>
                <w:szCs w:val="24"/>
              </w:rPr>
              <w:t>спадщини</w:t>
            </w:r>
            <w:proofErr w:type="spellEnd"/>
          </w:p>
        </w:tc>
        <w:tc>
          <w:tcPr>
            <w:tcW w:w="63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lang w:val="uk-UA"/>
              </w:rPr>
            </w:pPr>
            <w:r w:rsidRPr="00D616B9">
              <w:rPr>
                <w:rFonts w:ascii="Times New Roman" w:eastAsia="Calibri" w:hAnsi="Times New Roman" w:cs="Times New Roman"/>
                <w:szCs w:val="24"/>
                <w:lang w:val="uk-UA"/>
              </w:rPr>
              <w:t>0,1</w:t>
            </w:r>
          </w:p>
        </w:tc>
        <w:tc>
          <w:tcPr>
            <w:tcW w:w="50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lang w:val="uk-UA"/>
              </w:rPr>
            </w:pPr>
            <w:r w:rsidRPr="00D616B9">
              <w:rPr>
                <w:rFonts w:ascii="Times New Roman" w:eastAsia="Calibri" w:hAnsi="Times New Roman" w:cs="Times New Roman"/>
                <w:szCs w:val="24"/>
                <w:lang w:val="uk-UA"/>
              </w:rPr>
              <w:t>0,1</w:t>
            </w:r>
          </w:p>
        </w:tc>
        <w:tc>
          <w:tcPr>
            <w:tcW w:w="63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lang w:val="uk-UA"/>
              </w:rPr>
            </w:pPr>
            <w:r w:rsidRPr="00D616B9">
              <w:rPr>
                <w:rFonts w:ascii="Times New Roman" w:eastAsia="Calibri" w:hAnsi="Times New Roman" w:cs="Times New Roman"/>
                <w:szCs w:val="24"/>
                <w:lang w:val="uk-UA"/>
              </w:rPr>
              <w:t>1</w:t>
            </w:r>
          </w:p>
        </w:tc>
        <w:tc>
          <w:tcPr>
            <w:tcW w:w="66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lang w:val="uk-UA"/>
              </w:rPr>
            </w:pPr>
            <w:r w:rsidRPr="00D616B9">
              <w:rPr>
                <w:rFonts w:ascii="Times New Roman" w:eastAsia="Calibri" w:hAnsi="Times New Roman" w:cs="Times New Roman"/>
                <w:szCs w:val="24"/>
                <w:lang w:val="uk-UA"/>
              </w:rPr>
              <w:t>1</w:t>
            </w:r>
          </w:p>
        </w:tc>
      </w:tr>
      <w:tr w:rsidR="00D616B9" w:rsidRPr="00D616B9" w:rsidTr="00D616B9">
        <w:trPr>
          <w:gridBefore w:val="1"/>
          <w:wBefore w:w="5" w:type="pct"/>
          <w:jc w:val="center"/>
        </w:trPr>
        <w:tc>
          <w:tcPr>
            <w:tcW w:w="50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rPr>
            </w:pPr>
            <w:r w:rsidRPr="00D616B9">
              <w:rPr>
                <w:rFonts w:ascii="Times New Roman" w:eastAsia="Calibri" w:hAnsi="Times New Roman" w:cs="Times New Roman"/>
                <w:szCs w:val="24"/>
              </w:rPr>
              <w:t>08.02</w:t>
            </w:r>
          </w:p>
        </w:tc>
        <w:tc>
          <w:tcPr>
            <w:tcW w:w="2058" w:type="pct"/>
            <w:gridSpan w:val="4"/>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rPr>
                <w:rFonts w:ascii="Times New Roman" w:eastAsia="Calibri" w:hAnsi="Times New Roman" w:cs="Times New Roman"/>
                <w:szCs w:val="24"/>
              </w:rPr>
            </w:pPr>
            <w:r w:rsidRPr="00D616B9">
              <w:rPr>
                <w:rFonts w:ascii="Times New Roman" w:eastAsia="Calibri" w:hAnsi="Times New Roman" w:cs="Times New Roman"/>
                <w:szCs w:val="24"/>
              </w:rPr>
              <w:t xml:space="preserve">Для </w:t>
            </w:r>
            <w:proofErr w:type="spellStart"/>
            <w:r w:rsidRPr="00D616B9">
              <w:rPr>
                <w:rFonts w:ascii="Times New Roman" w:eastAsia="Calibri" w:hAnsi="Times New Roman" w:cs="Times New Roman"/>
                <w:szCs w:val="24"/>
              </w:rPr>
              <w:t>розміщення</w:t>
            </w:r>
            <w:proofErr w:type="spellEnd"/>
            <w:r w:rsidRPr="00D616B9">
              <w:rPr>
                <w:rFonts w:ascii="Times New Roman" w:eastAsia="Calibri" w:hAnsi="Times New Roman" w:cs="Times New Roman"/>
                <w:szCs w:val="24"/>
              </w:rPr>
              <w:t xml:space="preserve"> та </w:t>
            </w:r>
            <w:proofErr w:type="spellStart"/>
            <w:r w:rsidRPr="00D616B9">
              <w:rPr>
                <w:rFonts w:ascii="Times New Roman" w:eastAsia="Calibri" w:hAnsi="Times New Roman" w:cs="Times New Roman"/>
                <w:szCs w:val="24"/>
              </w:rPr>
              <w:t>обслуговування</w:t>
            </w:r>
            <w:proofErr w:type="spellEnd"/>
            <w:r w:rsidRPr="00D616B9">
              <w:rPr>
                <w:rFonts w:ascii="Times New Roman" w:eastAsia="Calibri" w:hAnsi="Times New Roman" w:cs="Times New Roman"/>
                <w:szCs w:val="24"/>
              </w:rPr>
              <w:t xml:space="preserve"> </w:t>
            </w:r>
            <w:proofErr w:type="spellStart"/>
            <w:r w:rsidRPr="00D616B9">
              <w:rPr>
                <w:rFonts w:ascii="Times New Roman" w:eastAsia="Calibri" w:hAnsi="Times New Roman" w:cs="Times New Roman"/>
                <w:szCs w:val="24"/>
              </w:rPr>
              <w:t>музейних</w:t>
            </w:r>
            <w:proofErr w:type="spellEnd"/>
            <w:r w:rsidRPr="00D616B9">
              <w:rPr>
                <w:rFonts w:ascii="Times New Roman" w:eastAsia="Calibri" w:hAnsi="Times New Roman" w:cs="Times New Roman"/>
                <w:szCs w:val="24"/>
              </w:rPr>
              <w:t xml:space="preserve"> </w:t>
            </w:r>
            <w:proofErr w:type="spellStart"/>
            <w:r w:rsidRPr="00D616B9">
              <w:rPr>
                <w:rFonts w:ascii="Times New Roman" w:eastAsia="Calibri" w:hAnsi="Times New Roman" w:cs="Times New Roman"/>
                <w:szCs w:val="24"/>
              </w:rPr>
              <w:t>закладів</w:t>
            </w:r>
            <w:proofErr w:type="spellEnd"/>
          </w:p>
        </w:tc>
        <w:tc>
          <w:tcPr>
            <w:tcW w:w="63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lang w:val="uk-UA"/>
              </w:rPr>
            </w:pPr>
            <w:r w:rsidRPr="00D616B9">
              <w:rPr>
                <w:rFonts w:ascii="Times New Roman" w:eastAsia="Calibri" w:hAnsi="Times New Roman" w:cs="Times New Roman"/>
                <w:szCs w:val="24"/>
                <w:lang w:val="uk-UA"/>
              </w:rPr>
              <w:t>0,1</w:t>
            </w:r>
          </w:p>
        </w:tc>
        <w:tc>
          <w:tcPr>
            <w:tcW w:w="50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lang w:val="uk-UA"/>
              </w:rPr>
            </w:pPr>
            <w:r w:rsidRPr="00D616B9">
              <w:rPr>
                <w:rFonts w:ascii="Times New Roman" w:eastAsia="Calibri" w:hAnsi="Times New Roman" w:cs="Times New Roman"/>
                <w:szCs w:val="24"/>
                <w:lang w:val="uk-UA"/>
              </w:rPr>
              <w:t>0,1</w:t>
            </w:r>
          </w:p>
        </w:tc>
        <w:tc>
          <w:tcPr>
            <w:tcW w:w="63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lang w:val="uk-UA"/>
              </w:rPr>
            </w:pPr>
            <w:r w:rsidRPr="00D616B9">
              <w:rPr>
                <w:rFonts w:ascii="Times New Roman" w:eastAsia="Calibri" w:hAnsi="Times New Roman" w:cs="Times New Roman"/>
                <w:szCs w:val="24"/>
                <w:lang w:val="uk-UA"/>
              </w:rPr>
              <w:t>1</w:t>
            </w:r>
          </w:p>
        </w:tc>
        <w:tc>
          <w:tcPr>
            <w:tcW w:w="66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lang w:val="uk-UA"/>
              </w:rPr>
            </w:pPr>
            <w:r w:rsidRPr="00D616B9">
              <w:rPr>
                <w:rFonts w:ascii="Times New Roman" w:eastAsia="Calibri" w:hAnsi="Times New Roman" w:cs="Times New Roman"/>
                <w:szCs w:val="24"/>
                <w:lang w:val="uk-UA"/>
              </w:rPr>
              <w:t>1</w:t>
            </w:r>
          </w:p>
        </w:tc>
      </w:tr>
      <w:tr w:rsidR="00D616B9" w:rsidRPr="00D616B9" w:rsidTr="00D616B9">
        <w:trPr>
          <w:gridBefore w:val="1"/>
          <w:wBefore w:w="5" w:type="pct"/>
          <w:jc w:val="center"/>
        </w:trPr>
        <w:tc>
          <w:tcPr>
            <w:tcW w:w="50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rPr>
            </w:pPr>
            <w:r w:rsidRPr="00D616B9">
              <w:rPr>
                <w:rFonts w:ascii="Times New Roman" w:eastAsia="Calibri" w:hAnsi="Times New Roman" w:cs="Times New Roman"/>
                <w:szCs w:val="24"/>
              </w:rPr>
              <w:t>08.03</w:t>
            </w:r>
          </w:p>
        </w:tc>
        <w:tc>
          <w:tcPr>
            <w:tcW w:w="2058" w:type="pct"/>
            <w:gridSpan w:val="4"/>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rPr>
                <w:rFonts w:ascii="Times New Roman" w:eastAsia="Calibri" w:hAnsi="Times New Roman" w:cs="Times New Roman"/>
                <w:szCs w:val="24"/>
              </w:rPr>
            </w:pPr>
            <w:r w:rsidRPr="00D616B9">
              <w:rPr>
                <w:rFonts w:ascii="Times New Roman" w:eastAsia="Calibri" w:hAnsi="Times New Roman" w:cs="Times New Roman"/>
                <w:szCs w:val="24"/>
              </w:rPr>
              <w:t xml:space="preserve">Для </w:t>
            </w:r>
            <w:proofErr w:type="spellStart"/>
            <w:r w:rsidRPr="00D616B9">
              <w:rPr>
                <w:rFonts w:ascii="Times New Roman" w:eastAsia="Calibri" w:hAnsi="Times New Roman" w:cs="Times New Roman"/>
                <w:szCs w:val="24"/>
              </w:rPr>
              <w:t>іншого</w:t>
            </w:r>
            <w:proofErr w:type="spellEnd"/>
            <w:r w:rsidRPr="00D616B9">
              <w:rPr>
                <w:rFonts w:ascii="Times New Roman" w:eastAsia="Calibri" w:hAnsi="Times New Roman" w:cs="Times New Roman"/>
                <w:szCs w:val="24"/>
              </w:rPr>
              <w:t xml:space="preserve"> </w:t>
            </w:r>
            <w:proofErr w:type="spellStart"/>
            <w:r w:rsidRPr="00D616B9">
              <w:rPr>
                <w:rFonts w:ascii="Times New Roman" w:eastAsia="Calibri" w:hAnsi="Times New Roman" w:cs="Times New Roman"/>
                <w:szCs w:val="24"/>
              </w:rPr>
              <w:t>історико</w:t>
            </w:r>
            <w:proofErr w:type="spellEnd"/>
            <w:r w:rsidRPr="00D616B9">
              <w:rPr>
                <w:rFonts w:ascii="Times New Roman" w:eastAsia="Calibri" w:hAnsi="Times New Roman" w:cs="Times New Roman"/>
                <w:szCs w:val="24"/>
              </w:rPr>
              <w:t xml:space="preserve">-культурного </w:t>
            </w:r>
            <w:proofErr w:type="spellStart"/>
            <w:r w:rsidRPr="00D616B9">
              <w:rPr>
                <w:rFonts w:ascii="Times New Roman" w:eastAsia="Calibri" w:hAnsi="Times New Roman" w:cs="Times New Roman"/>
                <w:szCs w:val="24"/>
              </w:rPr>
              <w:t>призначення</w:t>
            </w:r>
            <w:proofErr w:type="spellEnd"/>
          </w:p>
        </w:tc>
        <w:tc>
          <w:tcPr>
            <w:tcW w:w="63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lang w:val="uk-UA"/>
              </w:rPr>
            </w:pPr>
            <w:r w:rsidRPr="00D616B9">
              <w:rPr>
                <w:rFonts w:ascii="Times New Roman" w:eastAsia="Calibri" w:hAnsi="Times New Roman" w:cs="Times New Roman"/>
                <w:szCs w:val="24"/>
                <w:lang w:val="uk-UA"/>
              </w:rPr>
              <w:t>0,1</w:t>
            </w:r>
          </w:p>
        </w:tc>
        <w:tc>
          <w:tcPr>
            <w:tcW w:w="50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lang w:val="uk-UA"/>
              </w:rPr>
            </w:pPr>
            <w:r w:rsidRPr="00D616B9">
              <w:rPr>
                <w:rFonts w:ascii="Times New Roman" w:eastAsia="Calibri" w:hAnsi="Times New Roman" w:cs="Times New Roman"/>
                <w:szCs w:val="24"/>
                <w:lang w:val="uk-UA"/>
              </w:rPr>
              <w:t>0,1</w:t>
            </w:r>
          </w:p>
        </w:tc>
        <w:tc>
          <w:tcPr>
            <w:tcW w:w="63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lang w:val="uk-UA"/>
              </w:rPr>
            </w:pPr>
            <w:r w:rsidRPr="00D616B9">
              <w:rPr>
                <w:rFonts w:ascii="Times New Roman" w:eastAsia="Calibri" w:hAnsi="Times New Roman" w:cs="Times New Roman"/>
                <w:szCs w:val="24"/>
                <w:lang w:val="uk-UA"/>
              </w:rPr>
              <w:t>1</w:t>
            </w:r>
          </w:p>
        </w:tc>
        <w:tc>
          <w:tcPr>
            <w:tcW w:w="66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lang w:val="uk-UA"/>
              </w:rPr>
            </w:pPr>
            <w:r w:rsidRPr="00D616B9">
              <w:rPr>
                <w:rFonts w:ascii="Times New Roman" w:eastAsia="Calibri" w:hAnsi="Times New Roman" w:cs="Times New Roman"/>
                <w:szCs w:val="24"/>
                <w:lang w:val="uk-UA"/>
              </w:rPr>
              <w:t>1</w:t>
            </w:r>
          </w:p>
        </w:tc>
      </w:tr>
      <w:tr w:rsidR="00D616B9" w:rsidRPr="00D616B9" w:rsidTr="00D616B9">
        <w:trPr>
          <w:gridBefore w:val="1"/>
          <w:wBefore w:w="5" w:type="pct"/>
          <w:jc w:val="center"/>
        </w:trPr>
        <w:tc>
          <w:tcPr>
            <w:tcW w:w="50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rPr>
            </w:pPr>
            <w:r w:rsidRPr="00D616B9">
              <w:rPr>
                <w:rFonts w:ascii="Times New Roman" w:eastAsia="Calibri" w:hAnsi="Times New Roman" w:cs="Times New Roman"/>
                <w:szCs w:val="24"/>
              </w:rPr>
              <w:t>08.04</w:t>
            </w:r>
          </w:p>
        </w:tc>
        <w:tc>
          <w:tcPr>
            <w:tcW w:w="2058" w:type="pct"/>
            <w:gridSpan w:val="4"/>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rPr>
                <w:rFonts w:ascii="Times New Roman" w:eastAsia="Calibri" w:hAnsi="Times New Roman" w:cs="Times New Roman"/>
                <w:szCs w:val="24"/>
              </w:rPr>
            </w:pPr>
            <w:r w:rsidRPr="00D616B9">
              <w:rPr>
                <w:rFonts w:ascii="Times New Roman" w:eastAsia="Calibri" w:hAnsi="Times New Roman" w:cs="Times New Roman"/>
                <w:szCs w:val="24"/>
              </w:rPr>
              <w:t xml:space="preserve">Для </w:t>
            </w:r>
            <w:proofErr w:type="spellStart"/>
            <w:r w:rsidRPr="00D616B9">
              <w:rPr>
                <w:rFonts w:ascii="Times New Roman" w:eastAsia="Calibri" w:hAnsi="Times New Roman" w:cs="Times New Roman"/>
                <w:szCs w:val="24"/>
              </w:rPr>
              <w:t>цілей</w:t>
            </w:r>
            <w:proofErr w:type="spellEnd"/>
            <w:r w:rsidRPr="00D616B9">
              <w:rPr>
                <w:rFonts w:ascii="Times New Roman" w:eastAsia="Calibri" w:hAnsi="Times New Roman" w:cs="Times New Roman"/>
                <w:szCs w:val="24"/>
              </w:rPr>
              <w:t xml:space="preserve"> </w:t>
            </w:r>
            <w:proofErr w:type="spellStart"/>
            <w:r w:rsidRPr="00D616B9">
              <w:rPr>
                <w:rFonts w:ascii="Times New Roman" w:eastAsia="Calibri" w:hAnsi="Times New Roman" w:cs="Times New Roman"/>
                <w:szCs w:val="24"/>
              </w:rPr>
              <w:t>підрозділів</w:t>
            </w:r>
            <w:proofErr w:type="spellEnd"/>
            <w:r w:rsidRPr="00D616B9">
              <w:rPr>
                <w:rFonts w:ascii="Times New Roman" w:eastAsia="Calibri" w:hAnsi="Times New Roman" w:cs="Times New Roman"/>
                <w:szCs w:val="24"/>
              </w:rPr>
              <w:t xml:space="preserve"> 08.01 - 08.03 та для </w:t>
            </w:r>
            <w:proofErr w:type="spellStart"/>
            <w:r w:rsidRPr="00D616B9">
              <w:rPr>
                <w:rFonts w:ascii="Times New Roman" w:eastAsia="Calibri" w:hAnsi="Times New Roman" w:cs="Times New Roman"/>
                <w:szCs w:val="24"/>
              </w:rPr>
              <w:t>збереження</w:t>
            </w:r>
            <w:proofErr w:type="spellEnd"/>
            <w:r w:rsidRPr="00D616B9">
              <w:rPr>
                <w:rFonts w:ascii="Times New Roman" w:eastAsia="Calibri" w:hAnsi="Times New Roman" w:cs="Times New Roman"/>
                <w:szCs w:val="24"/>
              </w:rPr>
              <w:t xml:space="preserve"> та </w:t>
            </w:r>
            <w:proofErr w:type="spellStart"/>
            <w:r w:rsidRPr="00D616B9">
              <w:rPr>
                <w:rFonts w:ascii="Times New Roman" w:eastAsia="Calibri" w:hAnsi="Times New Roman" w:cs="Times New Roman"/>
                <w:szCs w:val="24"/>
              </w:rPr>
              <w:t>використання</w:t>
            </w:r>
            <w:proofErr w:type="spellEnd"/>
            <w:r w:rsidRPr="00D616B9">
              <w:rPr>
                <w:rFonts w:ascii="Times New Roman" w:eastAsia="Calibri" w:hAnsi="Times New Roman" w:cs="Times New Roman"/>
                <w:szCs w:val="24"/>
              </w:rPr>
              <w:t xml:space="preserve"> земель природно-</w:t>
            </w:r>
            <w:proofErr w:type="spellStart"/>
            <w:r w:rsidRPr="00D616B9">
              <w:rPr>
                <w:rFonts w:ascii="Times New Roman" w:eastAsia="Calibri" w:hAnsi="Times New Roman" w:cs="Times New Roman"/>
                <w:szCs w:val="24"/>
              </w:rPr>
              <w:t>заповідного</w:t>
            </w:r>
            <w:proofErr w:type="spellEnd"/>
            <w:r w:rsidRPr="00D616B9">
              <w:rPr>
                <w:rFonts w:ascii="Times New Roman" w:eastAsia="Calibri" w:hAnsi="Times New Roman" w:cs="Times New Roman"/>
                <w:szCs w:val="24"/>
              </w:rPr>
              <w:t xml:space="preserve"> фонду</w:t>
            </w:r>
          </w:p>
        </w:tc>
        <w:tc>
          <w:tcPr>
            <w:tcW w:w="63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lang w:val="uk-UA"/>
              </w:rPr>
            </w:pPr>
            <w:r w:rsidRPr="00D616B9">
              <w:rPr>
                <w:rFonts w:ascii="Times New Roman" w:eastAsia="Calibri" w:hAnsi="Times New Roman" w:cs="Times New Roman"/>
                <w:szCs w:val="24"/>
                <w:lang w:val="uk-UA"/>
              </w:rPr>
              <w:t>0,1</w:t>
            </w:r>
          </w:p>
        </w:tc>
        <w:tc>
          <w:tcPr>
            <w:tcW w:w="50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lang w:val="uk-UA"/>
              </w:rPr>
            </w:pPr>
            <w:r w:rsidRPr="00D616B9">
              <w:rPr>
                <w:rFonts w:ascii="Times New Roman" w:eastAsia="Calibri" w:hAnsi="Times New Roman" w:cs="Times New Roman"/>
                <w:szCs w:val="24"/>
                <w:lang w:val="uk-UA"/>
              </w:rPr>
              <w:t>0,1</w:t>
            </w:r>
          </w:p>
        </w:tc>
        <w:tc>
          <w:tcPr>
            <w:tcW w:w="63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lang w:val="uk-UA"/>
              </w:rPr>
            </w:pPr>
            <w:r w:rsidRPr="00D616B9">
              <w:rPr>
                <w:rFonts w:ascii="Times New Roman" w:eastAsia="Calibri" w:hAnsi="Times New Roman" w:cs="Times New Roman"/>
                <w:szCs w:val="24"/>
                <w:lang w:val="uk-UA"/>
              </w:rPr>
              <w:t>1</w:t>
            </w:r>
          </w:p>
        </w:tc>
        <w:tc>
          <w:tcPr>
            <w:tcW w:w="66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lang w:val="uk-UA"/>
              </w:rPr>
            </w:pPr>
            <w:r w:rsidRPr="00D616B9">
              <w:rPr>
                <w:rFonts w:ascii="Times New Roman" w:eastAsia="Calibri" w:hAnsi="Times New Roman" w:cs="Times New Roman"/>
                <w:szCs w:val="24"/>
                <w:lang w:val="uk-UA"/>
              </w:rPr>
              <w:t>1</w:t>
            </w:r>
          </w:p>
        </w:tc>
      </w:tr>
      <w:tr w:rsidR="00D616B9" w:rsidRPr="00D616B9" w:rsidTr="00D616B9">
        <w:trPr>
          <w:gridBefore w:val="1"/>
          <w:wBefore w:w="5" w:type="pct"/>
          <w:jc w:val="center"/>
        </w:trPr>
        <w:tc>
          <w:tcPr>
            <w:tcW w:w="50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rPr>
            </w:pPr>
            <w:r w:rsidRPr="00D616B9">
              <w:rPr>
                <w:rFonts w:ascii="Times New Roman" w:eastAsia="Calibri" w:hAnsi="Times New Roman" w:cs="Times New Roman"/>
                <w:szCs w:val="24"/>
              </w:rPr>
              <w:t>09</w:t>
            </w:r>
          </w:p>
        </w:tc>
        <w:tc>
          <w:tcPr>
            <w:tcW w:w="4494" w:type="pct"/>
            <w:gridSpan w:val="8"/>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rPr>
            </w:pPr>
            <w:proofErr w:type="spellStart"/>
            <w:r w:rsidRPr="00D616B9">
              <w:rPr>
                <w:rFonts w:ascii="Times New Roman" w:eastAsia="Calibri" w:hAnsi="Times New Roman" w:cs="Times New Roman"/>
                <w:szCs w:val="24"/>
              </w:rPr>
              <w:t>Землі</w:t>
            </w:r>
            <w:proofErr w:type="spellEnd"/>
            <w:r w:rsidRPr="00D616B9">
              <w:rPr>
                <w:rFonts w:ascii="Times New Roman" w:eastAsia="Calibri" w:hAnsi="Times New Roman" w:cs="Times New Roman"/>
                <w:szCs w:val="24"/>
              </w:rPr>
              <w:t xml:space="preserve"> </w:t>
            </w:r>
            <w:proofErr w:type="spellStart"/>
            <w:r w:rsidRPr="00D616B9">
              <w:rPr>
                <w:rFonts w:ascii="Times New Roman" w:eastAsia="Calibri" w:hAnsi="Times New Roman" w:cs="Times New Roman"/>
                <w:szCs w:val="24"/>
              </w:rPr>
              <w:t>лісогосподарського</w:t>
            </w:r>
            <w:proofErr w:type="spellEnd"/>
            <w:r w:rsidRPr="00D616B9">
              <w:rPr>
                <w:rFonts w:ascii="Times New Roman" w:eastAsia="Calibri" w:hAnsi="Times New Roman" w:cs="Times New Roman"/>
                <w:szCs w:val="24"/>
              </w:rPr>
              <w:t xml:space="preserve"> </w:t>
            </w:r>
            <w:proofErr w:type="spellStart"/>
            <w:r w:rsidRPr="00D616B9">
              <w:rPr>
                <w:rFonts w:ascii="Times New Roman" w:eastAsia="Calibri" w:hAnsi="Times New Roman" w:cs="Times New Roman"/>
                <w:szCs w:val="24"/>
              </w:rPr>
              <w:t>призначення</w:t>
            </w:r>
            <w:proofErr w:type="spellEnd"/>
          </w:p>
        </w:tc>
      </w:tr>
      <w:tr w:rsidR="00D616B9" w:rsidRPr="00D616B9" w:rsidTr="00D616B9">
        <w:trPr>
          <w:gridBefore w:val="1"/>
          <w:wBefore w:w="5" w:type="pct"/>
          <w:jc w:val="center"/>
        </w:trPr>
        <w:tc>
          <w:tcPr>
            <w:tcW w:w="50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rPr>
            </w:pPr>
            <w:r w:rsidRPr="00D616B9">
              <w:rPr>
                <w:rFonts w:ascii="Times New Roman" w:eastAsia="Calibri" w:hAnsi="Times New Roman" w:cs="Times New Roman"/>
                <w:szCs w:val="24"/>
              </w:rPr>
              <w:t>09.01</w:t>
            </w:r>
          </w:p>
        </w:tc>
        <w:tc>
          <w:tcPr>
            <w:tcW w:w="2058" w:type="pct"/>
            <w:gridSpan w:val="4"/>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rPr>
                <w:rFonts w:ascii="Times New Roman" w:eastAsia="Calibri" w:hAnsi="Times New Roman" w:cs="Times New Roman"/>
                <w:szCs w:val="24"/>
              </w:rPr>
            </w:pPr>
            <w:r w:rsidRPr="00D616B9">
              <w:rPr>
                <w:rFonts w:ascii="Times New Roman" w:eastAsia="Calibri" w:hAnsi="Times New Roman" w:cs="Times New Roman"/>
                <w:szCs w:val="24"/>
              </w:rPr>
              <w:t xml:space="preserve">Для </w:t>
            </w:r>
            <w:proofErr w:type="spellStart"/>
            <w:r w:rsidRPr="00D616B9">
              <w:rPr>
                <w:rFonts w:ascii="Times New Roman" w:eastAsia="Calibri" w:hAnsi="Times New Roman" w:cs="Times New Roman"/>
                <w:szCs w:val="24"/>
              </w:rPr>
              <w:t>ведення</w:t>
            </w:r>
            <w:proofErr w:type="spellEnd"/>
            <w:r w:rsidRPr="00D616B9">
              <w:rPr>
                <w:rFonts w:ascii="Times New Roman" w:eastAsia="Calibri" w:hAnsi="Times New Roman" w:cs="Times New Roman"/>
                <w:szCs w:val="24"/>
              </w:rPr>
              <w:t xml:space="preserve"> </w:t>
            </w:r>
            <w:proofErr w:type="spellStart"/>
            <w:r w:rsidRPr="00D616B9">
              <w:rPr>
                <w:rFonts w:ascii="Times New Roman" w:eastAsia="Calibri" w:hAnsi="Times New Roman" w:cs="Times New Roman"/>
                <w:szCs w:val="24"/>
              </w:rPr>
              <w:t>лісового</w:t>
            </w:r>
            <w:proofErr w:type="spellEnd"/>
            <w:r w:rsidRPr="00D616B9">
              <w:rPr>
                <w:rFonts w:ascii="Times New Roman" w:eastAsia="Calibri" w:hAnsi="Times New Roman" w:cs="Times New Roman"/>
                <w:szCs w:val="24"/>
              </w:rPr>
              <w:t xml:space="preserve"> </w:t>
            </w:r>
            <w:proofErr w:type="spellStart"/>
            <w:r w:rsidRPr="00D616B9">
              <w:rPr>
                <w:rFonts w:ascii="Times New Roman" w:eastAsia="Calibri" w:hAnsi="Times New Roman" w:cs="Times New Roman"/>
                <w:szCs w:val="24"/>
              </w:rPr>
              <w:t>господарства</w:t>
            </w:r>
            <w:proofErr w:type="spellEnd"/>
            <w:r w:rsidRPr="00D616B9">
              <w:rPr>
                <w:rFonts w:ascii="Times New Roman" w:eastAsia="Calibri" w:hAnsi="Times New Roman" w:cs="Times New Roman"/>
                <w:szCs w:val="24"/>
              </w:rPr>
              <w:t xml:space="preserve"> і </w:t>
            </w:r>
            <w:proofErr w:type="spellStart"/>
            <w:r w:rsidRPr="00D616B9">
              <w:rPr>
                <w:rFonts w:ascii="Times New Roman" w:eastAsia="Calibri" w:hAnsi="Times New Roman" w:cs="Times New Roman"/>
                <w:szCs w:val="24"/>
              </w:rPr>
              <w:t>пов'язаних</w:t>
            </w:r>
            <w:proofErr w:type="spellEnd"/>
            <w:r w:rsidRPr="00D616B9">
              <w:rPr>
                <w:rFonts w:ascii="Times New Roman" w:eastAsia="Calibri" w:hAnsi="Times New Roman" w:cs="Times New Roman"/>
                <w:szCs w:val="24"/>
              </w:rPr>
              <w:t xml:space="preserve"> з ним </w:t>
            </w:r>
            <w:proofErr w:type="spellStart"/>
            <w:r w:rsidRPr="00D616B9">
              <w:rPr>
                <w:rFonts w:ascii="Times New Roman" w:eastAsia="Calibri" w:hAnsi="Times New Roman" w:cs="Times New Roman"/>
                <w:szCs w:val="24"/>
              </w:rPr>
              <w:t>послуг</w:t>
            </w:r>
            <w:proofErr w:type="spellEnd"/>
          </w:p>
        </w:tc>
        <w:tc>
          <w:tcPr>
            <w:tcW w:w="63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lang w:val="uk-UA"/>
              </w:rPr>
            </w:pPr>
            <w:r w:rsidRPr="00D616B9">
              <w:rPr>
                <w:rFonts w:ascii="Times New Roman" w:eastAsia="Calibri" w:hAnsi="Times New Roman" w:cs="Times New Roman"/>
                <w:szCs w:val="24"/>
                <w:lang w:val="uk-UA"/>
              </w:rPr>
              <w:t>0,1</w:t>
            </w:r>
          </w:p>
        </w:tc>
        <w:tc>
          <w:tcPr>
            <w:tcW w:w="50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rPr>
            </w:pPr>
            <w:r w:rsidRPr="00D616B9">
              <w:rPr>
                <w:rFonts w:ascii="Times New Roman" w:eastAsia="Calibri" w:hAnsi="Times New Roman" w:cs="Times New Roman"/>
                <w:szCs w:val="24"/>
                <w:lang w:val="uk-UA"/>
              </w:rPr>
              <w:t>0,1</w:t>
            </w:r>
            <w:r w:rsidRPr="00D616B9">
              <w:rPr>
                <w:rFonts w:ascii="Times New Roman" w:eastAsia="Calibri" w:hAnsi="Times New Roman" w:cs="Times New Roman"/>
                <w:szCs w:val="24"/>
              </w:rPr>
              <w:t> </w:t>
            </w:r>
          </w:p>
        </w:tc>
        <w:tc>
          <w:tcPr>
            <w:tcW w:w="63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rPr>
            </w:pPr>
            <w:r w:rsidRPr="00D616B9">
              <w:rPr>
                <w:rFonts w:ascii="Times New Roman" w:eastAsia="Calibri" w:hAnsi="Times New Roman" w:cs="Times New Roman"/>
                <w:szCs w:val="24"/>
                <w:lang w:val="uk-UA"/>
              </w:rPr>
              <w:t>0,1</w:t>
            </w:r>
            <w:r w:rsidRPr="00D616B9">
              <w:rPr>
                <w:rFonts w:ascii="Times New Roman" w:eastAsia="Calibri" w:hAnsi="Times New Roman" w:cs="Times New Roman"/>
                <w:szCs w:val="24"/>
              </w:rPr>
              <w:t> </w:t>
            </w:r>
          </w:p>
        </w:tc>
        <w:tc>
          <w:tcPr>
            <w:tcW w:w="66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rPr>
            </w:pPr>
            <w:r w:rsidRPr="00D616B9">
              <w:rPr>
                <w:rFonts w:ascii="Times New Roman" w:eastAsia="Calibri" w:hAnsi="Times New Roman" w:cs="Times New Roman"/>
                <w:szCs w:val="24"/>
                <w:lang w:val="uk-UA"/>
              </w:rPr>
              <w:t>0,1</w:t>
            </w:r>
            <w:r w:rsidRPr="00D616B9">
              <w:rPr>
                <w:rFonts w:ascii="Times New Roman" w:eastAsia="Calibri" w:hAnsi="Times New Roman" w:cs="Times New Roman"/>
                <w:szCs w:val="24"/>
              </w:rPr>
              <w:t> </w:t>
            </w:r>
          </w:p>
        </w:tc>
      </w:tr>
      <w:tr w:rsidR="00D616B9" w:rsidRPr="00D616B9" w:rsidTr="00D616B9">
        <w:trPr>
          <w:gridBefore w:val="1"/>
          <w:wBefore w:w="5" w:type="pct"/>
          <w:jc w:val="center"/>
        </w:trPr>
        <w:tc>
          <w:tcPr>
            <w:tcW w:w="50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rPr>
            </w:pPr>
            <w:r w:rsidRPr="00D616B9">
              <w:rPr>
                <w:rFonts w:ascii="Times New Roman" w:eastAsia="Calibri" w:hAnsi="Times New Roman" w:cs="Times New Roman"/>
                <w:szCs w:val="24"/>
              </w:rPr>
              <w:t>09.02</w:t>
            </w:r>
          </w:p>
        </w:tc>
        <w:tc>
          <w:tcPr>
            <w:tcW w:w="2058" w:type="pct"/>
            <w:gridSpan w:val="4"/>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rPr>
                <w:rFonts w:ascii="Times New Roman" w:eastAsia="Calibri" w:hAnsi="Times New Roman" w:cs="Times New Roman"/>
                <w:szCs w:val="24"/>
              </w:rPr>
            </w:pPr>
            <w:r w:rsidRPr="00D616B9">
              <w:rPr>
                <w:rFonts w:ascii="Times New Roman" w:eastAsia="Calibri" w:hAnsi="Times New Roman" w:cs="Times New Roman"/>
                <w:szCs w:val="24"/>
              </w:rPr>
              <w:t xml:space="preserve">Для </w:t>
            </w:r>
            <w:proofErr w:type="spellStart"/>
            <w:r w:rsidRPr="00D616B9">
              <w:rPr>
                <w:rFonts w:ascii="Times New Roman" w:eastAsia="Calibri" w:hAnsi="Times New Roman" w:cs="Times New Roman"/>
                <w:szCs w:val="24"/>
              </w:rPr>
              <w:t>іншого</w:t>
            </w:r>
            <w:proofErr w:type="spellEnd"/>
            <w:r w:rsidRPr="00D616B9">
              <w:rPr>
                <w:rFonts w:ascii="Times New Roman" w:eastAsia="Calibri" w:hAnsi="Times New Roman" w:cs="Times New Roman"/>
                <w:szCs w:val="24"/>
              </w:rPr>
              <w:t xml:space="preserve"> </w:t>
            </w:r>
            <w:proofErr w:type="spellStart"/>
            <w:r w:rsidRPr="00D616B9">
              <w:rPr>
                <w:rFonts w:ascii="Times New Roman" w:eastAsia="Calibri" w:hAnsi="Times New Roman" w:cs="Times New Roman"/>
                <w:szCs w:val="24"/>
              </w:rPr>
              <w:t>лісогосподарського</w:t>
            </w:r>
            <w:proofErr w:type="spellEnd"/>
            <w:r w:rsidRPr="00D616B9">
              <w:rPr>
                <w:rFonts w:ascii="Times New Roman" w:eastAsia="Calibri" w:hAnsi="Times New Roman" w:cs="Times New Roman"/>
                <w:szCs w:val="24"/>
              </w:rPr>
              <w:t xml:space="preserve"> </w:t>
            </w:r>
            <w:proofErr w:type="spellStart"/>
            <w:r w:rsidRPr="00D616B9">
              <w:rPr>
                <w:rFonts w:ascii="Times New Roman" w:eastAsia="Calibri" w:hAnsi="Times New Roman" w:cs="Times New Roman"/>
                <w:szCs w:val="24"/>
              </w:rPr>
              <w:t>призначення</w:t>
            </w:r>
            <w:proofErr w:type="spellEnd"/>
          </w:p>
        </w:tc>
        <w:tc>
          <w:tcPr>
            <w:tcW w:w="63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rPr>
            </w:pPr>
            <w:r w:rsidRPr="00D616B9">
              <w:rPr>
                <w:rFonts w:ascii="Times New Roman" w:eastAsia="Calibri" w:hAnsi="Times New Roman" w:cs="Times New Roman"/>
                <w:szCs w:val="24"/>
                <w:lang w:val="uk-UA"/>
              </w:rPr>
              <w:t>0,1</w:t>
            </w:r>
            <w:r w:rsidRPr="00D616B9">
              <w:rPr>
                <w:rFonts w:ascii="Times New Roman" w:eastAsia="Calibri" w:hAnsi="Times New Roman" w:cs="Times New Roman"/>
                <w:szCs w:val="24"/>
              </w:rPr>
              <w:t> </w:t>
            </w:r>
          </w:p>
        </w:tc>
        <w:tc>
          <w:tcPr>
            <w:tcW w:w="50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rPr>
            </w:pPr>
            <w:r w:rsidRPr="00D616B9">
              <w:rPr>
                <w:rFonts w:ascii="Times New Roman" w:eastAsia="Calibri" w:hAnsi="Times New Roman" w:cs="Times New Roman"/>
                <w:szCs w:val="24"/>
                <w:lang w:val="uk-UA"/>
              </w:rPr>
              <w:t>0,1</w:t>
            </w:r>
            <w:r w:rsidRPr="00D616B9">
              <w:rPr>
                <w:rFonts w:ascii="Times New Roman" w:eastAsia="Calibri" w:hAnsi="Times New Roman" w:cs="Times New Roman"/>
                <w:szCs w:val="24"/>
              </w:rPr>
              <w:t> </w:t>
            </w:r>
          </w:p>
        </w:tc>
        <w:tc>
          <w:tcPr>
            <w:tcW w:w="63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rPr>
            </w:pPr>
            <w:r w:rsidRPr="00D616B9">
              <w:rPr>
                <w:rFonts w:ascii="Times New Roman" w:eastAsia="Calibri" w:hAnsi="Times New Roman" w:cs="Times New Roman"/>
                <w:szCs w:val="24"/>
                <w:lang w:val="uk-UA"/>
              </w:rPr>
              <w:t>0,1</w:t>
            </w:r>
            <w:r w:rsidRPr="00D616B9">
              <w:rPr>
                <w:rFonts w:ascii="Times New Roman" w:eastAsia="Calibri" w:hAnsi="Times New Roman" w:cs="Times New Roman"/>
                <w:szCs w:val="24"/>
              </w:rPr>
              <w:t> </w:t>
            </w:r>
          </w:p>
        </w:tc>
        <w:tc>
          <w:tcPr>
            <w:tcW w:w="66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rPr>
            </w:pPr>
            <w:r w:rsidRPr="00D616B9">
              <w:rPr>
                <w:rFonts w:ascii="Times New Roman" w:eastAsia="Calibri" w:hAnsi="Times New Roman" w:cs="Times New Roman"/>
                <w:szCs w:val="24"/>
                <w:lang w:val="uk-UA"/>
              </w:rPr>
              <w:t>0,1</w:t>
            </w:r>
            <w:r w:rsidRPr="00D616B9">
              <w:rPr>
                <w:rFonts w:ascii="Times New Roman" w:eastAsia="Calibri" w:hAnsi="Times New Roman" w:cs="Times New Roman"/>
                <w:szCs w:val="24"/>
              </w:rPr>
              <w:t> </w:t>
            </w:r>
          </w:p>
        </w:tc>
      </w:tr>
      <w:tr w:rsidR="00D616B9" w:rsidRPr="00D616B9" w:rsidTr="00D616B9">
        <w:trPr>
          <w:gridBefore w:val="1"/>
          <w:wBefore w:w="5" w:type="pct"/>
          <w:jc w:val="center"/>
        </w:trPr>
        <w:tc>
          <w:tcPr>
            <w:tcW w:w="50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rPr>
            </w:pPr>
            <w:r w:rsidRPr="00D616B9">
              <w:rPr>
                <w:rFonts w:ascii="Times New Roman" w:eastAsia="Calibri" w:hAnsi="Times New Roman" w:cs="Times New Roman"/>
                <w:szCs w:val="24"/>
              </w:rPr>
              <w:lastRenderedPageBreak/>
              <w:t>09.03</w:t>
            </w:r>
          </w:p>
        </w:tc>
        <w:tc>
          <w:tcPr>
            <w:tcW w:w="2058" w:type="pct"/>
            <w:gridSpan w:val="4"/>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rPr>
                <w:rFonts w:ascii="Times New Roman" w:eastAsia="Calibri" w:hAnsi="Times New Roman" w:cs="Times New Roman"/>
                <w:szCs w:val="24"/>
              </w:rPr>
            </w:pPr>
            <w:r w:rsidRPr="00D616B9">
              <w:rPr>
                <w:rFonts w:ascii="Times New Roman" w:eastAsia="Calibri" w:hAnsi="Times New Roman" w:cs="Times New Roman"/>
                <w:szCs w:val="24"/>
              </w:rPr>
              <w:t xml:space="preserve">Для </w:t>
            </w:r>
            <w:proofErr w:type="spellStart"/>
            <w:r w:rsidRPr="00D616B9">
              <w:rPr>
                <w:rFonts w:ascii="Times New Roman" w:eastAsia="Calibri" w:hAnsi="Times New Roman" w:cs="Times New Roman"/>
                <w:szCs w:val="24"/>
              </w:rPr>
              <w:t>цілей</w:t>
            </w:r>
            <w:proofErr w:type="spellEnd"/>
            <w:r w:rsidRPr="00D616B9">
              <w:rPr>
                <w:rFonts w:ascii="Times New Roman" w:eastAsia="Calibri" w:hAnsi="Times New Roman" w:cs="Times New Roman"/>
                <w:szCs w:val="24"/>
              </w:rPr>
              <w:t xml:space="preserve"> </w:t>
            </w:r>
            <w:proofErr w:type="spellStart"/>
            <w:r w:rsidRPr="00D616B9">
              <w:rPr>
                <w:rFonts w:ascii="Times New Roman" w:eastAsia="Calibri" w:hAnsi="Times New Roman" w:cs="Times New Roman"/>
                <w:szCs w:val="24"/>
              </w:rPr>
              <w:t>підрозділів</w:t>
            </w:r>
            <w:proofErr w:type="spellEnd"/>
            <w:r w:rsidRPr="00D616B9">
              <w:rPr>
                <w:rFonts w:ascii="Times New Roman" w:eastAsia="Calibri" w:hAnsi="Times New Roman" w:cs="Times New Roman"/>
                <w:szCs w:val="24"/>
              </w:rPr>
              <w:t xml:space="preserve"> 09.01 - 09.02 та для </w:t>
            </w:r>
            <w:proofErr w:type="spellStart"/>
            <w:r w:rsidRPr="00D616B9">
              <w:rPr>
                <w:rFonts w:ascii="Times New Roman" w:eastAsia="Calibri" w:hAnsi="Times New Roman" w:cs="Times New Roman"/>
                <w:szCs w:val="24"/>
              </w:rPr>
              <w:t>збереження</w:t>
            </w:r>
            <w:proofErr w:type="spellEnd"/>
            <w:r w:rsidRPr="00D616B9">
              <w:rPr>
                <w:rFonts w:ascii="Times New Roman" w:eastAsia="Calibri" w:hAnsi="Times New Roman" w:cs="Times New Roman"/>
                <w:szCs w:val="24"/>
              </w:rPr>
              <w:t xml:space="preserve"> та </w:t>
            </w:r>
            <w:proofErr w:type="spellStart"/>
            <w:r w:rsidRPr="00D616B9">
              <w:rPr>
                <w:rFonts w:ascii="Times New Roman" w:eastAsia="Calibri" w:hAnsi="Times New Roman" w:cs="Times New Roman"/>
                <w:szCs w:val="24"/>
              </w:rPr>
              <w:t>використання</w:t>
            </w:r>
            <w:proofErr w:type="spellEnd"/>
            <w:r w:rsidRPr="00D616B9">
              <w:rPr>
                <w:rFonts w:ascii="Times New Roman" w:eastAsia="Calibri" w:hAnsi="Times New Roman" w:cs="Times New Roman"/>
                <w:szCs w:val="24"/>
              </w:rPr>
              <w:t xml:space="preserve"> земель природно-</w:t>
            </w:r>
            <w:proofErr w:type="spellStart"/>
            <w:r w:rsidRPr="00D616B9">
              <w:rPr>
                <w:rFonts w:ascii="Times New Roman" w:eastAsia="Calibri" w:hAnsi="Times New Roman" w:cs="Times New Roman"/>
                <w:szCs w:val="24"/>
              </w:rPr>
              <w:t>заповідного</w:t>
            </w:r>
            <w:proofErr w:type="spellEnd"/>
            <w:r w:rsidRPr="00D616B9">
              <w:rPr>
                <w:rFonts w:ascii="Times New Roman" w:eastAsia="Calibri" w:hAnsi="Times New Roman" w:cs="Times New Roman"/>
                <w:szCs w:val="24"/>
              </w:rPr>
              <w:t xml:space="preserve"> фонду</w:t>
            </w:r>
          </w:p>
        </w:tc>
        <w:tc>
          <w:tcPr>
            <w:tcW w:w="63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rPr>
            </w:pPr>
            <w:r w:rsidRPr="00D616B9">
              <w:rPr>
                <w:rFonts w:ascii="Times New Roman" w:eastAsia="Calibri" w:hAnsi="Times New Roman" w:cs="Times New Roman"/>
                <w:szCs w:val="24"/>
                <w:lang w:val="uk-UA"/>
              </w:rPr>
              <w:t>0,1</w:t>
            </w:r>
            <w:r w:rsidRPr="00D616B9">
              <w:rPr>
                <w:rFonts w:ascii="Times New Roman" w:eastAsia="Calibri" w:hAnsi="Times New Roman" w:cs="Times New Roman"/>
                <w:szCs w:val="24"/>
              </w:rPr>
              <w:t> </w:t>
            </w:r>
          </w:p>
        </w:tc>
        <w:tc>
          <w:tcPr>
            <w:tcW w:w="50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rPr>
            </w:pPr>
            <w:r w:rsidRPr="00D616B9">
              <w:rPr>
                <w:rFonts w:ascii="Times New Roman" w:eastAsia="Calibri" w:hAnsi="Times New Roman" w:cs="Times New Roman"/>
                <w:szCs w:val="24"/>
                <w:lang w:val="uk-UA"/>
              </w:rPr>
              <w:t>0,1</w:t>
            </w:r>
            <w:r w:rsidRPr="00D616B9">
              <w:rPr>
                <w:rFonts w:ascii="Times New Roman" w:eastAsia="Calibri" w:hAnsi="Times New Roman" w:cs="Times New Roman"/>
                <w:szCs w:val="24"/>
              </w:rPr>
              <w:t> </w:t>
            </w:r>
          </w:p>
        </w:tc>
        <w:tc>
          <w:tcPr>
            <w:tcW w:w="63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rPr>
            </w:pPr>
            <w:r w:rsidRPr="00D616B9">
              <w:rPr>
                <w:rFonts w:ascii="Times New Roman" w:eastAsia="Calibri" w:hAnsi="Times New Roman" w:cs="Times New Roman"/>
                <w:szCs w:val="24"/>
                <w:lang w:val="uk-UA"/>
              </w:rPr>
              <w:t>0,1</w:t>
            </w:r>
            <w:r w:rsidRPr="00D616B9">
              <w:rPr>
                <w:rFonts w:ascii="Times New Roman" w:eastAsia="Calibri" w:hAnsi="Times New Roman" w:cs="Times New Roman"/>
                <w:szCs w:val="24"/>
              </w:rPr>
              <w:t> </w:t>
            </w:r>
          </w:p>
        </w:tc>
        <w:tc>
          <w:tcPr>
            <w:tcW w:w="66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rPr>
            </w:pPr>
            <w:r w:rsidRPr="00D616B9">
              <w:rPr>
                <w:rFonts w:ascii="Times New Roman" w:eastAsia="Calibri" w:hAnsi="Times New Roman" w:cs="Times New Roman"/>
                <w:szCs w:val="24"/>
                <w:lang w:val="uk-UA"/>
              </w:rPr>
              <w:t>0,1</w:t>
            </w:r>
            <w:r w:rsidRPr="00D616B9">
              <w:rPr>
                <w:rFonts w:ascii="Times New Roman" w:eastAsia="Calibri" w:hAnsi="Times New Roman" w:cs="Times New Roman"/>
                <w:szCs w:val="24"/>
              </w:rPr>
              <w:t> </w:t>
            </w:r>
          </w:p>
        </w:tc>
      </w:tr>
      <w:tr w:rsidR="00D616B9" w:rsidRPr="00D616B9" w:rsidTr="00D616B9">
        <w:trPr>
          <w:gridBefore w:val="1"/>
          <w:wBefore w:w="5" w:type="pct"/>
          <w:jc w:val="center"/>
        </w:trPr>
        <w:tc>
          <w:tcPr>
            <w:tcW w:w="50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rPr>
            </w:pPr>
            <w:r w:rsidRPr="00D616B9">
              <w:rPr>
                <w:rFonts w:ascii="Times New Roman" w:eastAsia="Calibri" w:hAnsi="Times New Roman" w:cs="Times New Roman"/>
                <w:szCs w:val="24"/>
              </w:rPr>
              <w:t>10</w:t>
            </w:r>
          </w:p>
        </w:tc>
        <w:tc>
          <w:tcPr>
            <w:tcW w:w="4494" w:type="pct"/>
            <w:gridSpan w:val="8"/>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rPr>
            </w:pPr>
            <w:proofErr w:type="spellStart"/>
            <w:r w:rsidRPr="00D616B9">
              <w:rPr>
                <w:rFonts w:ascii="Times New Roman" w:eastAsia="Calibri" w:hAnsi="Times New Roman" w:cs="Times New Roman"/>
                <w:szCs w:val="24"/>
              </w:rPr>
              <w:t>Землі</w:t>
            </w:r>
            <w:proofErr w:type="spellEnd"/>
            <w:r w:rsidRPr="00D616B9">
              <w:rPr>
                <w:rFonts w:ascii="Times New Roman" w:eastAsia="Calibri" w:hAnsi="Times New Roman" w:cs="Times New Roman"/>
                <w:szCs w:val="24"/>
              </w:rPr>
              <w:t xml:space="preserve"> водного фонду</w:t>
            </w:r>
          </w:p>
        </w:tc>
      </w:tr>
      <w:tr w:rsidR="00D616B9" w:rsidRPr="00D616B9" w:rsidTr="00D616B9">
        <w:trPr>
          <w:gridBefore w:val="1"/>
          <w:wBefore w:w="5" w:type="pct"/>
          <w:jc w:val="center"/>
        </w:trPr>
        <w:tc>
          <w:tcPr>
            <w:tcW w:w="50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rPr>
            </w:pPr>
            <w:r w:rsidRPr="00D616B9">
              <w:rPr>
                <w:rFonts w:ascii="Times New Roman" w:eastAsia="Calibri" w:hAnsi="Times New Roman" w:cs="Times New Roman"/>
                <w:szCs w:val="24"/>
              </w:rPr>
              <w:t>10.01</w:t>
            </w:r>
          </w:p>
        </w:tc>
        <w:tc>
          <w:tcPr>
            <w:tcW w:w="2058" w:type="pct"/>
            <w:gridSpan w:val="4"/>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rPr>
                <w:rFonts w:ascii="Times New Roman" w:eastAsia="Calibri" w:hAnsi="Times New Roman" w:cs="Times New Roman"/>
                <w:szCs w:val="24"/>
              </w:rPr>
            </w:pPr>
            <w:r w:rsidRPr="00D616B9">
              <w:rPr>
                <w:rFonts w:ascii="Times New Roman" w:eastAsia="Calibri" w:hAnsi="Times New Roman" w:cs="Times New Roman"/>
                <w:szCs w:val="24"/>
              </w:rPr>
              <w:t xml:space="preserve">Для </w:t>
            </w:r>
            <w:proofErr w:type="spellStart"/>
            <w:r w:rsidRPr="00D616B9">
              <w:rPr>
                <w:rFonts w:ascii="Times New Roman" w:eastAsia="Calibri" w:hAnsi="Times New Roman" w:cs="Times New Roman"/>
                <w:szCs w:val="24"/>
              </w:rPr>
              <w:t>експлуатації</w:t>
            </w:r>
            <w:proofErr w:type="spellEnd"/>
            <w:r w:rsidRPr="00D616B9">
              <w:rPr>
                <w:rFonts w:ascii="Times New Roman" w:eastAsia="Calibri" w:hAnsi="Times New Roman" w:cs="Times New Roman"/>
                <w:szCs w:val="24"/>
              </w:rPr>
              <w:t xml:space="preserve"> та догляду за </w:t>
            </w:r>
            <w:proofErr w:type="spellStart"/>
            <w:r w:rsidRPr="00D616B9">
              <w:rPr>
                <w:rFonts w:ascii="Times New Roman" w:eastAsia="Calibri" w:hAnsi="Times New Roman" w:cs="Times New Roman"/>
                <w:szCs w:val="24"/>
              </w:rPr>
              <w:t>водними</w:t>
            </w:r>
            <w:proofErr w:type="spellEnd"/>
            <w:r w:rsidRPr="00D616B9">
              <w:rPr>
                <w:rFonts w:ascii="Times New Roman" w:eastAsia="Calibri" w:hAnsi="Times New Roman" w:cs="Times New Roman"/>
                <w:szCs w:val="24"/>
              </w:rPr>
              <w:t xml:space="preserve"> </w:t>
            </w:r>
            <w:proofErr w:type="spellStart"/>
            <w:r w:rsidRPr="00D616B9">
              <w:rPr>
                <w:rFonts w:ascii="Times New Roman" w:eastAsia="Calibri" w:hAnsi="Times New Roman" w:cs="Times New Roman"/>
                <w:szCs w:val="24"/>
              </w:rPr>
              <w:t>об'єктами</w:t>
            </w:r>
            <w:proofErr w:type="spellEnd"/>
          </w:p>
        </w:tc>
        <w:tc>
          <w:tcPr>
            <w:tcW w:w="63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rPr>
            </w:pPr>
            <w:r w:rsidRPr="00D616B9">
              <w:rPr>
                <w:rFonts w:ascii="Times New Roman" w:eastAsia="Calibri" w:hAnsi="Times New Roman" w:cs="Times New Roman"/>
                <w:szCs w:val="24"/>
                <w:lang w:val="uk-UA"/>
              </w:rPr>
              <w:t>0,3</w:t>
            </w:r>
            <w:r w:rsidRPr="00D616B9">
              <w:rPr>
                <w:rFonts w:ascii="Times New Roman" w:eastAsia="Calibri" w:hAnsi="Times New Roman" w:cs="Times New Roman"/>
                <w:szCs w:val="24"/>
              </w:rPr>
              <w:t> </w:t>
            </w:r>
          </w:p>
        </w:tc>
        <w:tc>
          <w:tcPr>
            <w:tcW w:w="50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rPr>
            </w:pPr>
            <w:r w:rsidRPr="00D616B9">
              <w:rPr>
                <w:rFonts w:ascii="Times New Roman" w:eastAsia="Calibri" w:hAnsi="Times New Roman" w:cs="Times New Roman"/>
                <w:szCs w:val="24"/>
                <w:lang w:val="uk-UA"/>
              </w:rPr>
              <w:t>0,3</w:t>
            </w:r>
            <w:r w:rsidRPr="00D616B9">
              <w:rPr>
                <w:rFonts w:ascii="Times New Roman" w:eastAsia="Calibri" w:hAnsi="Times New Roman" w:cs="Times New Roman"/>
                <w:szCs w:val="24"/>
              </w:rPr>
              <w:t> </w:t>
            </w:r>
          </w:p>
        </w:tc>
        <w:tc>
          <w:tcPr>
            <w:tcW w:w="63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rPr>
            </w:pPr>
            <w:r w:rsidRPr="00D616B9">
              <w:rPr>
                <w:rFonts w:ascii="Times New Roman" w:eastAsia="Calibri" w:hAnsi="Times New Roman" w:cs="Times New Roman"/>
                <w:szCs w:val="24"/>
                <w:lang w:val="uk-UA"/>
              </w:rPr>
              <w:t>1</w:t>
            </w:r>
            <w:r w:rsidRPr="00D616B9">
              <w:rPr>
                <w:rFonts w:ascii="Times New Roman" w:eastAsia="Calibri" w:hAnsi="Times New Roman" w:cs="Times New Roman"/>
                <w:szCs w:val="24"/>
              </w:rPr>
              <w:t> </w:t>
            </w:r>
          </w:p>
        </w:tc>
        <w:tc>
          <w:tcPr>
            <w:tcW w:w="66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rPr>
            </w:pPr>
            <w:r w:rsidRPr="00D616B9">
              <w:rPr>
                <w:rFonts w:ascii="Times New Roman" w:eastAsia="Calibri" w:hAnsi="Times New Roman" w:cs="Times New Roman"/>
                <w:szCs w:val="24"/>
                <w:lang w:val="uk-UA"/>
              </w:rPr>
              <w:t>1</w:t>
            </w:r>
            <w:r w:rsidRPr="00D616B9">
              <w:rPr>
                <w:rFonts w:ascii="Times New Roman" w:eastAsia="Calibri" w:hAnsi="Times New Roman" w:cs="Times New Roman"/>
                <w:szCs w:val="24"/>
              </w:rPr>
              <w:t> </w:t>
            </w:r>
          </w:p>
        </w:tc>
      </w:tr>
      <w:tr w:rsidR="00D616B9" w:rsidRPr="00D616B9" w:rsidTr="00D616B9">
        <w:trPr>
          <w:gridBefore w:val="1"/>
          <w:wBefore w:w="5" w:type="pct"/>
          <w:jc w:val="center"/>
        </w:trPr>
        <w:tc>
          <w:tcPr>
            <w:tcW w:w="50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rPr>
            </w:pPr>
            <w:r w:rsidRPr="00D616B9">
              <w:rPr>
                <w:rFonts w:ascii="Times New Roman" w:eastAsia="Calibri" w:hAnsi="Times New Roman" w:cs="Times New Roman"/>
                <w:szCs w:val="24"/>
              </w:rPr>
              <w:t>10.02</w:t>
            </w:r>
          </w:p>
        </w:tc>
        <w:tc>
          <w:tcPr>
            <w:tcW w:w="2058" w:type="pct"/>
            <w:gridSpan w:val="4"/>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rPr>
                <w:rFonts w:ascii="Times New Roman" w:eastAsia="Calibri" w:hAnsi="Times New Roman" w:cs="Times New Roman"/>
                <w:szCs w:val="24"/>
              </w:rPr>
            </w:pPr>
            <w:r w:rsidRPr="00D616B9">
              <w:rPr>
                <w:rFonts w:ascii="Times New Roman" w:eastAsia="Calibri" w:hAnsi="Times New Roman" w:cs="Times New Roman"/>
                <w:szCs w:val="24"/>
              </w:rPr>
              <w:t xml:space="preserve">Для </w:t>
            </w:r>
            <w:proofErr w:type="spellStart"/>
            <w:r w:rsidRPr="00D616B9">
              <w:rPr>
                <w:rFonts w:ascii="Times New Roman" w:eastAsia="Calibri" w:hAnsi="Times New Roman" w:cs="Times New Roman"/>
                <w:szCs w:val="24"/>
              </w:rPr>
              <w:t>облаштування</w:t>
            </w:r>
            <w:proofErr w:type="spellEnd"/>
            <w:r w:rsidRPr="00D616B9">
              <w:rPr>
                <w:rFonts w:ascii="Times New Roman" w:eastAsia="Calibri" w:hAnsi="Times New Roman" w:cs="Times New Roman"/>
                <w:szCs w:val="24"/>
              </w:rPr>
              <w:t xml:space="preserve"> та догляду за </w:t>
            </w:r>
            <w:proofErr w:type="spellStart"/>
            <w:r w:rsidRPr="00D616B9">
              <w:rPr>
                <w:rFonts w:ascii="Times New Roman" w:eastAsia="Calibri" w:hAnsi="Times New Roman" w:cs="Times New Roman"/>
                <w:szCs w:val="24"/>
              </w:rPr>
              <w:t>прибережними</w:t>
            </w:r>
            <w:proofErr w:type="spellEnd"/>
            <w:r w:rsidRPr="00D616B9">
              <w:rPr>
                <w:rFonts w:ascii="Times New Roman" w:eastAsia="Calibri" w:hAnsi="Times New Roman" w:cs="Times New Roman"/>
                <w:szCs w:val="24"/>
              </w:rPr>
              <w:t xml:space="preserve"> </w:t>
            </w:r>
            <w:proofErr w:type="spellStart"/>
            <w:r w:rsidRPr="00D616B9">
              <w:rPr>
                <w:rFonts w:ascii="Times New Roman" w:eastAsia="Calibri" w:hAnsi="Times New Roman" w:cs="Times New Roman"/>
                <w:szCs w:val="24"/>
              </w:rPr>
              <w:t>захисними</w:t>
            </w:r>
            <w:proofErr w:type="spellEnd"/>
            <w:r w:rsidRPr="00D616B9">
              <w:rPr>
                <w:rFonts w:ascii="Times New Roman" w:eastAsia="Calibri" w:hAnsi="Times New Roman" w:cs="Times New Roman"/>
                <w:szCs w:val="24"/>
              </w:rPr>
              <w:t xml:space="preserve"> </w:t>
            </w:r>
            <w:proofErr w:type="spellStart"/>
            <w:r w:rsidRPr="00D616B9">
              <w:rPr>
                <w:rFonts w:ascii="Times New Roman" w:eastAsia="Calibri" w:hAnsi="Times New Roman" w:cs="Times New Roman"/>
                <w:szCs w:val="24"/>
              </w:rPr>
              <w:t>смугами</w:t>
            </w:r>
            <w:proofErr w:type="spellEnd"/>
          </w:p>
        </w:tc>
        <w:tc>
          <w:tcPr>
            <w:tcW w:w="63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rPr>
            </w:pPr>
            <w:r w:rsidRPr="00D616B9">
              <w:rPr>
                <w:rFonts w:ascii="Times New Roman" w:eastAsia="Calibri" w:hAnsi="Times New Roman" w:cs="Times New Roman"/>
                <w:szCs w:val="24"/>
                <w:lang w:val="uk-UA"/>
              </w:rPr>
              <w:t>0,3</w:t>
            </w:r>
            <w:r w:rsidRPr="00D616B9">
              <w:rPr>
                <w:rFonts w:ascii="Times New Roman" w:eastAsia="Calibri" w:hAnsi="Times New Roman" w:cs="Times New Roman"/>
                <w:szCs w:val="24"/>
              </w:rPr>
              <w:t> </w:t>
            </w:r>
          </w:p>
        </w:tc>
        <w:tc>
          <w:tcPr>
            <w:tcW w:w="50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rPr>
            </w:pPr>
            <w:r w:rsidRPr="00D616B9">
              <w:rPr>
                <w:rFonts w:ascii="Times New Roman" w:eastAsia="Calibri" w:hAnsi="Times New Roman" w:cs="Times New Roman"/>
                <w:szCs w:val="24"/>
                <w:lang w:val="uk-UA"/>
              </w:rPr>
              <w:t>0,3</w:t>
            </w:r>
            <w:r w:rsidRPr="00D616B9">
              <w:rPr>
                <w:rFonts w:ascii="Times New Roman" w:eastAsia="Calibri" w:hAnsi="Times New Roman" w:cs="Times New Roman"/>
                <w:szCs w:val="24"/>
              </w:rPr>
              <w:t> </w:t>
            </w:r>
          </w:p>
        </w:tc>
        <w:tc>
          <w:tcPr>
            <w:tcW w:w="63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rPr>
            </w:pPr>
            <w:r w:rsidRPr="00D616B9">
              <w:rPr>
                <w:rFonts w:ascii="Times New Roman" w:eastAsia="Calibri" w:hAnsi="Times New Roman" w:cs="Times New Roman"/>
                <w:szCs w:val="24"/>
                <w:lang w:val="uk-UA"/>
              </w:rPr>
              <w:t>1</w:t>
            </w:r>
            <w:r w:rsidRPr="00D616B9">
              <w:rPr>
                <w:rFonts w:ascii="Times New Roman" w:eastAsia="Calibri" w:hAnsi="Times New Roman" w:cs="Times New Roman"/>
                <w:szCs w:val="24"/>
              </w:rPr>
              <w:t> </w:t>
            </w:r>
          </w:p>
        </w:tc>
        <w:tc>
          <w:tcPr>
            <w:tcW w:w="66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rPr>
            </w:pPr>
            <w:r w:rsidRPr="00D616B9">
              <w:rPr>
                <w:rFonts w:ascii="Times New Roman" w:eastAsia="Calibri" w:hAnsi="Times New Roman" w:cs="Times New Roman"/>
                <w:szCs w:val="24"/>
                <w:lang w:val="uk-UA"/>
              </w:rPr>
              <w:t>1</w:t>
            </w:r>
            <w:r w:rsidRPr="00D616B9">
              <w:rPr>
                <w:rFonts w:ascii="Times New Roman" w:eastAsia="Calibri" w:hAnsi="Times New Roman" w:cs="Times New Roman"/>
                <w:szCs w:val="24"/>
              </w:rPr>
              <w:t> </w:t>
            </w:r>
          </w:p>
        </w:tc>
      </w:tr>
      <w:tr w:rsidR="00D616B9" w:rsidRPr="00D616B9" w:rsidTr="00D616B9">
        <w:trPr>
          <w:gridBefore w:val="1"/>
          <w:wBefore w:w="5" w:type="pct"/>
          <w:jc w:val="center"/>
        </w:trPr>
        <w:tc>
          <w:tcPr>
            <w:tcW w:w="50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rPr>
            </w:pPr>
            <w:r w:rsidRPr="00D616B9">
              <w:rPr>
                <w:rFonts w:ascii="Times New Roman" w:eastAsia="Calibri" w:hAnsi="Times New Roman" w:cs="Times New Roman"/>
                <w:szCs w:val="24"/>
              </w:rPr>
              <w:t>10.03</w:t>
            </w:r>
          </w:p>
        </w:tc>
        <w:tc>
          <w:tcPr>
            <w:tcW w:w="2058" w:type="pct"/>
            <w:gridSpan w:val="4"/>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rPr>
                <w:rFonts w:ascii="Times New Roman" w:eastAsia="Calibri" w:hAnsi="Times New Roman" w:cs="Times New Roman"/>
                <w:szCs w:val="24"/>
              </w:rPr>
            </w:pPr>
            <w:r w:rsidRPr="00D616B9">
              <w:rPr>
                <w:rFonts w:ascii="Times New Roman" w:eastAsia="Calibri" w:hAnsi="Times New Roman" w:cs="Times New Roman"/>
                <w:szCs w:val="24"/>
              </w:rPr>
              <w:t xml:space="preserve">Для </w:t>
            </w:r>
            <w:proofErr w:type="spellStart"/>
            <w:r w:rsidRPr="00D616B9">
              <w:rPr>
                <w:rFonts w:ascii="Times New Roman" w:eastAsia="Calibri" w:hAnsi="Times New Roman" w:cs="Times New Roman"/>
                <w:szCs w:val="24"/>
              </w:rPr>
              <w:t>експлуатації</w:t>
            </w:r>
            <w:proofErr w:type="spellEnd"/>
            <w:r w:rsidRPr="00D616B9">
              <w:rPr>
                <w:rFonts w:ascii="Times New Roman" w:eastAsia="Calibri" w:hAnsi="Times New Roman" w:cs="Times New Roman"/>
                <w:szCs w:val="24"/>
              </w:rPr>
              <w:t xml:space="preserve"> та догляду за </w:t>
            </w:r>
            <w:proofErr w:type="spellStart"/>
            <w:r w:rsidRPr="00D616B9">
              <w:rPr>
                <w:rFonts w:ascii="Times New Roman" w:eastAsia="Calibri" w:hAnsi="Times New Roman" w:cs="Times New Roman"/>
                <w:szCs w:val="24"/>
              </w:rPr>
              <w:t>смугами</w:t>
            </w:r>
            <w:proofErr w:type="spellEnd"/>
            <w:r w:rsidRPr="00D616B9">
              <w:rPr>
                <w:rFonts w:ascii="Times New Roman" w:eastAsia="Calibri" w:hAnsi="Times New Roman" w:cs="Times New Roman"/>
                <w:szCs w:val="24"/>
              </w:rPr>
              <w:t xml:space="preserve"> </w:t>
            </w:r>
            <w:proofErr w:type="spellStart"/>
            <w:r w:rsidRPr="00D616B9">
              <w:rPr>
                <w:rFonts w:ascii="Times New Roman" w:eastAsia="Calibri" w:hAnsi="Times New Roman" w:cs="Times New Roman"/>
                <w:szCs w:val="24"/>
              </w:rPr>
              <w:t>відведення</w:t>
            </w:r>
            <w:proofErr w:type="spellEnd"/>
          </w:p>
        </w:tc>
        <w:tc>
          <w:tcPr>
            <w:tcW w:w="63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rPr>
            </w:pPr>
            <w:r w:rsidRPr="00D616B9">
              <w:rPr>
                <w:rFonts w:ascii="Times New Roman" w:eastAsia="Calibri" w:hAnsi="Times New Roman" w:cs="Times New Roman"/>
                <w:szCs w:val="24"/>
                <w:lang w:val="uk-UA"/>
              </w:rPr>
              <w:t>0,3</w:t>
            </w:r>
            <w:r w:rsidRPr="00D616B9">
              <w:rPr>
                <w:rFonts w:ascii="Times New Roman" w:eastAsia="Calibri" w:hAnsi="Times New Roman" w:cs="Times New Roman"/>
                <w:szCs w:val="24"/>
              </w:rPr>
              <w:t> </w:t>
            </w:r>
          </w:p>
        </w:tc>
        <w:tc>
          <w:tcPr>
            <w:tcW w:w="50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rPr>
            </w:pPr>
            <w:r w:rsidRPr="00D616B9">
              <w:rPr>
                <w:rFonts w:ascii="Times New Roman" w:eastAsia="Calibri" w:hAnsi="Times New Roman" w:cs="Times New Roman"/>
                <w:szCs w:val="24"/>
                <w:lang w:val="uk-UA"/>
              </w:rPr>
              <w:t>0,3</w:t>
            </w:r>
            <w:r w:rsidRPr="00D616B9">
              <w:rPr>
                <w:rFonts w:ascii="Times New Roman" w:eastAsia="Calibri" w:hAnsi="Times New Roman" w:cs="Times New Roman"/>
                <w:szCs w:val="24"/>
              </w:rPr>
              <w:t> </w:t>
            </w:r>
          </w:p>
        </w:tc>
        <w:tc>
          <w:tcPr>
            <w:tcW w:w="63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rPr>
            </w:pPr>
            <w:r w:rsidRPr="00D616B9">
              <w:rPr>
                <w:rFonts w:ascii="Times New Roman" w:eastAsia="Calibri" w:hAnsi="Times New Roman" w:cs="Times New Roman"/>
                <w:szCs w:val="24"/>
                <w:lang w:val="uk-UA"/>
              </w:rPr>
              <w:t>1</w:t>
            </w:r>
            <w:r w:rsidRPr="00D616B9">
              <w:rPr>
                <w:rFonts w:ascii="Times New Roman" w:eastAsia="Calibri" w:hAnsi="Times New Roman" w:cs="Times New Roman"/>
                <w:szCs w:val="24"/>
              </w:rPr>
              <w:t> </w:t>
            </w:r>
          </w:p>
        </w:tc>
        <w:tc>
          <w:tcPr>
            <w:tcW w:w="66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rPr>
            </w:pPr>
            <w:r w:rsidRPr="00D616B9">
              <w:rPr>
                <w:rFonts w:ascii="Times New Roman" w:eastAsia="Calibri" w:hAnsi="Times New Roman" w:cs="Times New Roman"/>
                <w:szCs w:val="24"/>
                <w:lang w:val="uk-UA"/>
              </w:rPr>
              <w:t>1</w:t>
            </w:r>
            <w:r w:rsidRPr="00D616B9">
              <w:rPr>
                <w:rFonts w:ascii="Times New Roman" w:eastAsia="Calibri" w:hAnsi="Times New Roman" w:cs="Times New Roman"/>
                <w:szCs w:val="24"/>
              </w:rPr>
              <w:t> </w:t>
            </w:r>
          </w:p>
        </w:tc>
      </w:tr>
      <w:tr w:rsidR="00D616B9" w:rsidRPr="00D616B9" w:rsidTr="00D616B9">
        <w:trPr>
          <w:gridBefore w:val="1"/>
          <w:wBefore w:w="5" w:type="pct"/>
          <w:jc w:val="center"/>
        </w:trPr>
        <w:tc>
          <w:tcPr>
            <w:tcW w:w="50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rPr>
            </w:pPr>
            <w:r w:rsidRPr="00D616B9">
              <w:rPr>
                <w:rFonts w:ascii="Times New Roman" w:eastAsia="Calibri" w:hAnsi="Times New Roman" w:cs="Times New Roman"/>
                <w:szCs w:val="24"/>
              </w:rPr>
              <w:t>10.04</w:t>
            </w:r>
          </w:p>
        </w:tc>
        <w:tc>
          <w:tcPr>
            <w:tcW w:w="2058" w:type="pct"/>
            <w:gridSpan w:val="4"/>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rPr>
                <w:rFonts w:ascii="Times New Roman" w:eastAsia="Calibri" w:hAnsi="Times New Roman" w:cs="Times New Roman"/>
                <w:szCs w:val="24"/>
              </w:rPr>
            </w:pPr>
            <w:r w:rsidRPr="00D616B9">
              <w:rPr>
                <w:rFonts w:ascii="Times New Roman" w:eastAsia="Calibri" w:hAnsi="Times New Roman" w:cs="Times New Roman"/>
                <w:szCs w:val="24"/>
              </w:rPr>
              <w:t xml:space="preserve">Для </w:t>
            </w:r>
            <w:proofErr w:type="spellStart"/>
            <w:r w:rsidRPr="00D616B9">
              <w:rPr>
                <w:rFonts w:ascii="Times New Roman" w:eastAsia="Calibri" w:hAnsi="Times New Roman" w:cs="Times New Roman"/>
                <w:szCs w:val="24"/>
              </w:rPr>
              <w:t>експлуатації</w:t>
            </w:r>
            <w:proofErr w:type="spellEnd"/>
            <w:r w:rsidRPr="00D616B9">
              <w:rPr>
                <w:rFonts w:ascii="Times New Roman" w:eastAsia="Calibri" w:hAnsi="Times New Roman" w:cs="Times New Roman"/>
                <w:szCs w:val="24"/>
              </w:rPr>
              <w:t xml:space="preserve"> та догляду за </w:t>
            </w:r>
            <w:proofErr w:type="spellStart"/>
            <w:r w:rsidRPr="00D616B9">
              <w:rPr>
                <w:rFonts w:ascii="Times New Roman" w:eastAsia="Calibri" w:hAnsi="Times New Roman" w:cs="Times New Roman"/>
                <w:szCs w:val="24"/>
              </w:rPr>
              <w:t>гідротехнічними</w:t>
            </w:r>
            <w:proofErr w:type="spellEnd"/>
            <w:r w:rsidRPr="00D616B9">
              <w:rPr>
                <w:rFonts w:ascii="Times New Roman" w:eastAsia="Calibri" w:hAnsi="Times New Roman" w:cs="Times New Roman"/>
                <w:szCs w:val="24"/>
              </w:rPr>
              <w:t xml:space="preserve">, </w:t>
            </w:r>
            <w:proofErr w:type="spellStart"/>
            <w:r w:rsidRPr="00D616B9">
              <w:rPr>
                <w:rFonts w:ascii="Times New Roman" w:eastAsia="Calibri" w:hAnsi="Times New Roman" w:cs="Times New Roman"/>
                <w:szCs w:val="24"/>
              </w:rPr>
              <w:t>іншими</w:t>
            </w:r>
            <w:proofErr w:type="spellEnd"/>
            <w:r w:rsidRPr="00D616B9">
              <w:rPr>
                <w:rFonts w:ascii="Times New Roman" w:eastAsia="Calibri" w:hAnsi="Times New Roman" w:cs="Times New Roman"/>
                <w:szCs w:val="24"/>
              </w:rPr>
              <w:t xml:space="preserve"> </w:t>
            </w:r>
            <w:proofErr w:type="spellStart"/>
            <w:r w:rsidRPr="00D616B9">
              <w:rPr>
                <w:rFonts w:ascii="Times New Roman" w:eastAsia="Calibri" w:hAnsi="Times New Roman" w:cs="Times New Roman"/>
                <w:szCs w:val="24"/>
              </w:rPr>
              <w:t>водогосподарськими</w:t>
            </w:r>
            <w:proofErr w:type="spellEnd"/>
            <w:r w:rsidRPr="00D616B9">
              <w:rPr>
                <w:rFonts w:ascii="Times New Roman" w:eastAsia="Calibri" w:hAnsi="Times New Roman" w:cs="Times New Roman"/>
                <w:szCs w:val="24"/>
              </w:rPr>
              <w:t xml:space="preserve"> </w:t>
            </w:r>
            <w:proofErr w:type="spellStart"/>
            <w:r w:rsidRPr="00D616B9">
              <w:rPr>
                <w:rFonts w:ascii="Times New Roman" w:eastAsia="Calibri" w:hAnsi="Times New Roman" w:cs="Times New Roman"/>
                <w:szCs w:val="24"/>
              </w:rPr>
              <w:t>спорудами</w:t>
            </w:r>
            <w:proofErr w:type="spellEnd"/>
            <w:r w:rsidRPr="00D616B9">
              <w:rPr>
                <w:rFonts w:ascii="Times New Roman" w:eastAsia="Calibri" w:hAnsi="Times New Roman" w:cs="Times New Roman"/>
                <w:szCs w:val="24"/>
              </w:rPr>
              <w:t xml:space="preserve"> і каналами</w:t>
            </w:r>
          </w:p>
        </w:tc>
        <w:tc>
          <w:tcPr>
            <w:tcW w:w="63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lang w:val="uk-UA"/>
              </w:rPr>
            </w:pPr>
            <w:r w:rsidRPr="00D616B9">
              <w:rPr>
                <w:rFonts w:ascii="Times New Roman" w:eastAsia="Calibri" w:hAnsi="Times New Roman" w:cs="Times New Roman"/>
                <w:szCs w:val="24"/>
              </w:rPr>
              <w:t> </w:t>
            </w:r>
            <w:r w:rsidRPr="00D616B9">
              <w:rPr>
                <w:rFonts w:ascii="Times New Roman" w:eastAsia="Calibri" w:hAnsi="Times New Roman" w:cs="Times New Roman"/>
                <w:szCs w:val="24"/>
                <w:lang w:val="uk-UA"/>
              </w:rPr>
              <w:t>0,3</w:t>
            </w:r>
          </w:p>
        </w:tc>
        <w:tc>
          <w:tcPr>
            <w:tcW w:w="50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rPr>
            </w:pPr>
            <w:r w:rsidRPr="00D616B9">
              <w:rPr>
                <w:rFonts w:ascii="Times New Roman" w:eastAsia="Calibri" w:hAnsi="Times New Roman" w:cs="Times New Roman"/>
                <w:szCs w:val="24"/>
                <w:lang w:val="uk-UA"/>
              </w:rPr>
              <w:t>0,3</w:t>
            </w:r>
            <w:r w:rsidRPr="00D616B9">
              <w:rPr>
                <w:rFonts w:ascii="Times New Roman" w:eastAsia="Calibri" w:hAnsi="Times New Roman" w:cs="Times New Roman"/>
                <w:szCs w:val="24"/>
              </w:rPr>
              <w:t> </w:t>
            </w:r>
          </w:p>
        </w:tc>
        <w:tc>
          <w:tcPr>
            <w:tcW w:w="63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lang w:val="uk-UA"/>
              </w:rPr>
            </w:pPr>
            <w:r w:rsidRPr="00D616B9">
              <w:rPr>
                <w:rFonts w:ascii="Times New Roman" w:eastAsia="Calibri" w:hAnsi="Times New Roman" w:cs="Times New Roman"/>
                <w:szCs w:val="24"/>
                <w:lang w:val="uk-UA"/>
              </w:rPr>
              <w:t>1</w:t>
            </w:r>
          </w:p>
        </w:tc>
        <w:tc>
          <w:tcPr>
            <w:tcW w:w="66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lang w:val="uk-UA"/>
              </w:rPr>
            </w:pPr>
            <w:r w:rsidRPr="00D616B9">
              <w:rPr>
                <w:rFonts w:ascii="Times New Roman" w:eastAsia="Calibri" w:hAnsi="Times New Roman" w:cs="Times New Roman"/>
                <w:szCs w:val="24"/>
                <w:lang w:val="uk-UA"/>
              </w:rPr>
              <w:t>1</w:t>
            </w:r>
          </w:p>
        </w:tc>
      </w:tr>
      <w:tr w:rsidR="00D616B9" w:rsidRPr="00D616B9" w:rsidTr="00D616B9">
        <w:trPr>
          <w:gridBefore w:val="1"/>
          <w:wBefore w:w="5" w:type="pct"/>
          <w:jc w:val="center"/>
        </w:trPr>
        <w:tc>
          <w:tcPr>
            <w:tcW w:w="50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rPr>
            </w:pPr>
            <w:r w:rsidRPr="00D616B9">
              <w:rPr>
                <w:rFonts w:ascii="Times New Roman" w:eastAsia="Calibri" w:hAnsi="Times New Roman" w:cs="Times New Roman"/>
                <w:szCs w:val="24"/>
              </w:rPr>
              <w:t>10.05</w:t>
            </w:r>
          </w:p>
        </w:tc>
        <w:tc>
          <w:tcPr>
            <w:tcW w:w="2058" w:type="pct"/>
            <w:gridSpan w:val="4"/>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rPr>
                <w:rFonts w:ascii="Times New Roman" w:eastAsia="Calibri" w:hAnsi="Times New Roman" w:cs="Times New Roman"/>
                <w:szCs w:val="24"/>
              </w:rPr>
            </w:pPr>
            <w:r w:rsidRPr="00D616B9">
              <w:rPr>
                <w:rFonts w:ascii="Times New Roman" w:eastAsia="Calibri" w:hAnsi="Times New Roman" w:cs="Times New Roman"/>
                <w:szCs w:val="24"/>
              </w:rPr>
              <w:t xml:space="preserve">Для догляду за </w:t>
            </w:r>
            <w:proofErr w:type="spellStart"/>
            <w:r w:rsidRPr="00D616B9">
              <w:rPr>
                <w:rFonts w:ascii="Times New Roman" w:eastAsia="Calibri" w:hAnsi="Times New Roman" w:cs="Times New Roman"/>
                <w:szCs w:val="24"/>
              </w:rPr>
              <w:t>береговими</w:t>
            </w:r>
            <w:proofErr w:type="spellEnd"/>
            <w:r w:rsidRPr="00D616B9">
              <w:rPr>
                <w:rFonts w:ascii="Times New Roman" w:eastAsia="Calibri" w:hAnsi="Times New Roman" w:cs="Times New Roman"/>
                <w:szCs w:val="24"/>
              </w:rPr>
              <w:t xml:space="preserve"> </w:t>
            </w:r>
            <w:proofErr w:type="spellStart"/>
            <w:r w:rsidRPr="00D616B9">
              <w:rPr>
                <w:rFonts w:ascii="Times New Roman" w:eastAsia="Calibri" w:hAnsi="Times New Roman" w:cs="Times New Roman"/>
                <w:szCs w:val="24"/>
              </w:rPr>
              <w:t>смугами</w:t>
            </w:r>
            <w:proofErr w:type="spellEnd"/>
            <w:r w:rsidRPr="00D616B9">
              <w:rPr>
                <w:rFonts w:ascii="Times New Roman" w:eastAsia="Calibri" w:hAnsi="Times New Roman" w:cs="Times New Roman"/>
                <w:szCs w:val="24"/>
              </w:rPr>
              <w:t xml:space="preserve"> </w:t>
            </w:r>
            <w:proofErr w:type="spellStart"/>
            <w:r w:rsidRPr="00D616B9">
              <w:rPr>
                <w:rFonts w:ascii="Times New Roman" w:eastAsia="Calibri" w:hAnsi="Times New Roman" w:cs="Times New Roman"/>
                <w:szCs w:val="24"/>
              </w:rPr>
              <w:t>водних</w:t>
            </w:r>
            <w:proofErr w:type="spellEnd"/>
            <w:r w:rsidRPr="00D616B9">
              <w:rPr>
                <w:rFonts w:ascii="Times New Roman" w:eastAsia="Calibri" w:hAnsi="Times New Roman" w:cs="Times New Roman"/>
                <w:szCs w:val="24"/>
              </w:rPr>
              <w:t xml:space="preserve"> </w:t>
            </w:r>
            <w:proofErr w:type="spellStart"/>
            <w:r w:rsidRPr="00D616B9">
              <w:rPr>
                <w:rFonts w:ascii="Times New Roman" w:eastAsia="Calibri" w:hAnsi="Times New Roman" w:cs="Times New Roman"/>
                <w:szCs w:val="24"/>
              </w:rPr>
              <w:t>шляхів</w:t>
            </w:r>
            <w:proofErr w:type="spellEnd"/>
          </w:p>
        </w:tc>
        <w:tc>
          <w:tcPr>
            <w:tcW w:w="63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lang w:val="uk-UA"/>
              </w:rPr>
            </w:pPr>
            <w:r w:rsidRPr="00D616B9">
              <w:rPr>
                <w:rFonts w:ascii="Times New Roman" w:eastAsia="Calibri" w:hAnsi="Times New Roman" w:cs="Times New Roman"/>
                <w:szCs w:val="24"/>
              </w:rPr>
              <w:t> </w:t>
            </w:r>
            <w:r w:rsidRPr="00D616B9">
              <w:rPr>
                <w:rFonts w:ascii="Times New Roman" w:eastAsia="Calibri" w:hAnsi="Times New Roman" w:cs="Times New Roman"/>
                <w:szCs w:val="24"/>
                <w:lang w:val="uk-UA"/>
              </w:rPr>
              <w:t>0,3</w:t>
            </w:r>
          </w:p>
        </w:tc>
        <w:tc>
          <w:tcPr>
            <w:tcW w:w="50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rPr>
            </w:pPr>
            <w:r w:rsidRPr="00D616B9">
              <w:rPr>
                <w:rFonts w:ascii="Times New Roman" w:eastAsia="Calibri" w:hAnsi="Times New Roman" w:cs="Times New Roman"/>
                <w:szCs w:val="24"/>
                <w:lang w:val="uk-UA"/>
              </w:rPr>
              <w:t>0,3</w:t>
            </w:r>
            <w:r w:rsidRPr="00D616B9">
              <w:rPr>
                <w:rFonts w:ascii="Times New Roman" w:eastAsia="Calibri" w:hAnsi="Times New Roman" w:cs="Times New Roman"/>
                <w:szCs w:val="24"/>
              </w:rPr>
              <w:t> </w:t>
            </w:r>
          </w:p>
        </w:tc>
        <w:tc>
          <w:tcPr>
            <w:tcW w:w="63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rPr>
            </w:pPr>
            <w:r w:rsidRPr="00D616B9">
              <w:rPr>
                <w:rFonts w:ascii="Times New Roman" w:eastAsia="Calibri" w:hAnsi="Times New Roman" w:cs="Times New Roman"/>
                <w:szCs w:val="24"/>
                <w:lang w:val="uk-UA"/>
              </w:rPr>
              <w:t>1</w:t>
            </w:r>
            <w:r w:rsidRPr="00D616B9">
              <w:rPr>
                <w:rFonts w:ascii="Times New Roman" w:eastAsia="Calibri" w:hAnsi="Times New Roman" w:cs="Times New Roman"/>
                <w:szCs w:val="24"/>
              </w:rPr>
              <w:t> </w:t>
            </w:r>
          </w:p>
        </w:tc>
        <w:tc>
          <w:tcPr>
            <w:tcW w:w="66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rPr>
            </w:pPr>
            <w:r w:rsidRPr="00D616B9">
              <w:rPr>
                <w:rFonts w:ascii="Times New Roman" w:eastAsia="Calibri" w:hAnsi="Times New Roman" w:cs="Times New Roman"/>
                <w:szCs w:val="24"/>
                <w:lang w:val="uk-UA"/>
              </w:rPr>
              <w:t>1</w:t>
            </w:r>
            <w:r w:rsidRPr="00D616B9">
              <w:rPr>
                <w:rFonts w:ascii="Times New Roman" w:eastAsia="Calibri" w:hAnsi="Times New Roman" w:cs="Times New Roman"/>
                <w:szCs w:val="24"/>
              </w:rPr>
              <w:t> </w:t>
            </w:r>
          </w:p>
        </w:tc>
      </w:tr>
      <w:tr w:rsidR="00D616B9" w:rsidRPr="00D616B9" w:rsidTr="00D616B9">
        <w:trPr>
          <w:gridBefore w:val="1"/>
          <w:wBefore w:w="5" w:type="pct"/>
          <w:jc w:val="center"/>
        </w:trPr>
        <w:tc>
          <w:tcPr>
            <w:tcW w:w="50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rPr>
            </w:pPr>
            <w:r w:rsidRPr="00D616B9">
              <w:rPr>
                <w:rFonts w:ascii="Times New Roman" w:eastAsia="Calibri" w:hAnsi="Times New Roman" w:cs="Times New Roman"/>
                <w:szCs w:val="24"/>
              </w:rPr>
              <w:t>10.06</w:t>
            </w:r>
          </w:p>
        </w:tc>
        <w:tc>
          <w:tcPr>
            <w:tcW w:w="2058" w:type="pct"/>
            <w:gridSpan w:val="4"/>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rPr>
                <w:rFonts w:ascii="Times New Roman" w:eastAsia="Calibri" w:hAnsi="Times New Roman" w:cs="Times New Roman"/>
                <w:szCs w:val="24"/>
              </w:rPr>
            </w:pPr>
            <w:r w:rsidRPr="00D616B9">
              <w:rPr>
                <w:rFonts w:ascii="Times New Roman" w:eastAsia="Calibri" w:hAnsi="Times New Roman" w:cs="Times New Roman"/>
                <w:szCs w:val="24"/>
              </w:rPr>
              <w:t xml:space="preserve">Для </w:t>
            </w:r>
            <w:proofErr w:type="spellStart"/>
            <w:r w:rsidRPr="00D616B9">
              <w:rPr>
                <w:rFonts w:ascii="Times New Roman" w:eastAsia="Calibri" w:hAnsi="Times New Roman" w:cs="Times New Roman"/>
                <w:szCs w:val="24"/>
              </w:rPr>
              <w:t>сінокосіння</w:t>
            </w:r>
            <w:proofErr w:type="spellEnd"/>
          </w:p>
        </w:tc>
        <w:tc>
          <w:tcPr>
            <w:tcW w:w="63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lang w:val="uk-UA"/>
              </w:rPr>
            </w:pPr>
            <w:r w:rsidRPr="00D616B9">
              <w:rPr>
                <w:rFonts w:ascii="Times New Roman" w:eastAsia="Calibri" w:hAnsi="Times New Roman" w:cs="Times New Roman"/>
                <w:szCs w:val="24"/>
              </w:rPr>
              <w:t> </w:t>
            </w:r>
            <w:r w:rsidRPr="00D616B9">
              <w:rPr>
                <w:rFonts w:ascii="Times New Roman" w:eastAsia="Calibri" w:hAnsi="Times New Roman" w:cs="Times New Roman"/>
                <w:szCs w:val="24"/>
                <w:lang w:val="uk-UA"/>
              </w:rPr>
              <w:t>0,3</w:t>
            </w:r>
          </w:p>
        </w:tc>
        <w:tc>
          <w:tcPr>
            <w:tcW w:w="50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rPr>
            </w:pPr>
            <w:r w:rsidRPr="00D616B9">
              <w:rPr>
                <w:rFonts w:ascii="Times New Roman" w:eastAsia="Calibri" w:hAnsi="Times New Roman" w:cs="Times New Roman"/>
                <w:szCs w:val="24"/>
                <w:lang w:val="uk-UA"/>
              </w:rPr>
              <w:t>0,3</w:t>
            </w:r>
            <w:r w:rsidRPr="00D616B9">
              <w:rPr>
                <w:rFonts w:ascii="Times New Roman" w:eastAsia="Calibri" w:hAnsi="Times New Roman" w:cs="Times New Roman"/>
                <w:szCs w:val="24"/>
              </w:rPr>
              <w:t> </w:t>
            </w:r>
          </w:p>
        </w:tc>
        <w:tc>
          <w:tcPr>
            <w:tcW w:w="63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rPr>
            </w:pPr>
            <w:r w:rsidRPr="00D616B9">
              <w:rPr>
                <w:rFonts w:ascii="Times New Roman" w:eastAsia="Calibri" w:hAnsi="Times New Roman" w:cs="Times New Roman"/>
                <w:szCs w:val="24"/>
                <w:lang w:val="uk-UA"/>
              </w:rPr>
              <w:t>1</w:t>
            </w:r>
            <w:r w:rsidRPr="00D616B9">
              <w:rPr>
                <w:rFonts w:ascii="Times New Roman" w:eastAsia="Calibri" w:hAnsi="Times New Roman" w:cs="Times New Roman"/>
                <w:szCs w:val="24"/>
              </w:rPr>
              <w:t> </w:t>
            </w:r>
          </w:p>
        </w:tc>
        <w:tc>
          <w:tcPr>
            <w:tcW w:w="66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rPr>
            </w:pPr>
            <w:r w:rsidRPr="00D616B9">
              <w:rPr>
                <w:rFonts w:ascii="Times New Roman" w:eastAsia="Calibri" w:hAnsi="Times New Roman" w:cs="Times New Roman"/>
                <w:szCs w:val="24"/>
                <w:lang w:val="uk-UA"/>
              </w:rPr>
              <w:t>1</w:t>
            </w:r>
            <w:r w:rsidRPr="00D616B9">
              <w:rPr>
                <w:rFonts w:ascii="Times New Roman" w:eastAsia="Calibri" w:hAnsi="Times New Roman" w:cs="Times New Roman"/>
                <w:szCs w:val="24"/>
              </w:rPr>
              <w:t> </w:t>
            </w:r>
          </w:p>
        </w:tc>
      </w:tr>
      <w:tr w:rsidR="00D616B9" w:rsidRPr="00D616B9" w:rsidTr="00D616B9">
        <w:trPr>
          <w:gridBefore w:val="1"/>
          <w:wBefore w:w="5" w:type="pct"/>
          <w:jc w:val="center"/>
        </w:trPr>
        <w:tc>
          <w:tcPr>
            <w:tcW w:w="50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rPr>
            </w:pPr>
            <w:r w:rsidRPr="00D616B9">
              <w:rPr>
                <w:rFonts w:ascii="Times New Roman" w:eastAsia="Calibri" w:hAnsi="Times New Roman" w:cs="Times New Roman"/>
                <w:szCs w:val="24"/>
              </w:rPr>
              <w:t>10.07</w:t>
            </w:r>
          </w:p>
        </w:tc>
        <w:tc>
          <w:tcPr>
            <w:tcW w:w="2058" w:type="pct"/>
            <w:gridSpan w:val="4"/>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rPr>
                <w:rFonts w:ascii="Times New Roman" w:eastAsia="Calibri" w:hAnsi="Times New Roman" w:cs="Times New Roman"/>
                <w:szCs w:val="24"/>
              </w:rPr>
            </w:pPr>
            <w:r w:rsidRPr="00D616B9">
              <w:rPr>
                <w:rFonts w:ascii="Times New Roman" w:eastAsia="Calibri" w:hAnsi="Times New Roman" w:cs="Times New Roman"/>
                <w:szCs w:val="24"/>
              </w:rPr>
              <w:t xml:space="preserve">Для </w:t>
            </w:r>
            <w:proofErr w:type="spellStart"/>
            <w:r w:rsidRPr="00D616B9">
              <w:rPr>
                <w:rFonts w:ascii="Times New Roman" w:eastAsia="Calibri" w:hAnsi="Times New Roman" w:cs="Times New Roman"/>
                <w:szCs w:val="24"/>
              </w:rPr>
              <w:t>рибогосподарських</w:t>
            </w:r>
            <w:proofErr w:type="spellEnd"/>
            <w:r w:rsidRPr="00D616B9">
              <w:rPr>
                <w:rFonts w:ascii="Times New Roman" w:eastAsia="Calibri" w:hAnsi="Times New Roman" w:cs="Times New Roman"/>
                <w:szCs w:val="24"/>
              </w:rPr>
              <w:t xml:space="preserve"> потреб</w:t>
            </w:r>
          </w:p>
        </w:tc>
        <w:tc>
          <w:tcPr>
            <w:tcW w:w="63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lang w:val="uk-UA"/>
              </w:rPr>
            </w:pPr>
            <w:r w:rsidRPr="00D616B9">
              <w:rPr>
                <w:rFonts w:ascii="Times New Roman" w:eastAsia="Calibri" w:hAnsi="Times New Roman" w:cs="Times New Roman"/>
                <w:szCs w:val="24"/>
              </w:rPr>
              <w:t> </w:t>
            </w:r>
            <w:r w:rsidRPr="00D616B9">
              <w:rPr>
                <w:rFonts w:ascii="Times New Roman" w:eastAsia="Calibri" w:hAnsi="Times New Roman" w:cs="Times New Roman"/>
                <w:szCs w:val="24"/>
                <w:lang w:val="uk-UA"/>
              </w:rPr>
              <w:t>0,3</w:t>
            </w:r>
          </w:p>
        </w:tc>
        <w:tc>
          <w:tcPr>
            <w:tcW w:w="50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rPr>
            </w:pPr>
            <w:r w:rsidRPr="00D616B9">
              <w:rPr>
                <w:rFonts w:ascii="Times New Roman" w:eastAsia="Calibri" w:hAnsi="Times New Roman" w:cs="Times New Roman"/>
                <w:szCs w:val="24"/>
                <w:lang w:val="uk-UA"/>
              </w:rPr>
              <w:t>0,3</w:t>
            </w:r>
            <w:r w:rsidRPr="00D616B9">
              <w:rPr>
                <w:rFonts w:ascii="Times New Roman" w:eastAsia="Calibri" w:hAnsi="Times New Roman" w:cs="Times New Roman"/>
                <w:szCs w:val="24"/>
              </w:rPr>
              <w:t> </w:t>
            </w:r>
          </w:p>
        </w:tc>
        <w:tc>
          <w:tcPr>
            <w:tcW w:w="63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rPr>
            </w:pPr>
            <w:r w:rsidRPr="00D616B9">
              <w:rPr>
                <w:rFonts w:ascii="Times New Roman" w:eastAsia="Calibri" w:hAnsi="Times New Roman" w:cs="Times New Roman"/>
                <w:szCs w:val="24"/>
                <w:lang w:val="uk-UA"/>
              </w:rPr>
              <w:t>1</w:t>
            </w:r>
            <w:r w:rsidRPr="00D616B9">
              <w:rPr>
                <w:rFonts w:ascii="Times New Roman" w:eastAsia="Calibri" w:hAnsi="Times New Roman" w:cs="Times New Roman"/>
                <w:szCs w:val="24"/>
              </w:rPr>
              <w:t> </w:t>
            </w:r>
          </w:p>
        </w:tc>
        <w:tc>
          <w:tcPr>
            <w:tcW w:w="66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rPr>
            </w:pPr>
            <w:r w:rsidRPr="00D616B9">
              <w:rPr>
                <w:rFonts w:ascii="Times New Roman" w:eastAsia="Calibri" w:hAnsi="Times New Roman" w:cs="Times New Roman"/>
                <w:szCs w:val="24"/>
                <w:lang w:val="uk-UA"/>
              </w:rPr>
              <w:t>1</w:t>
            </w:r>
            <w:r w:rsidRPr="00D616B9">
              <w:rPr>
                <w:rFonts w:ascii="Times New Roman" w:eastAsia="Calibri" w:hAnsi="Times New Roman" w:cs="Times New Roman"/>
                <w:szCs w:val="24"/>
              </w:rPr>
              <w:t> </w:t>
            </w:r>
          </w:p>
        </w:tc>
      </w:tr>
      <w:tr w:rsidR="00D616B9" w:rsidRPr="00D616B9" w:rsidTr="00D616B9">
        <w:trPr>
          <w:gridBefore w:val="1"/>
          <w:wBefore w:w="5" w:type="pct"/>
          <w:jc w:val="center"/>
        </w:trPr>
        <w:tc>
          <w:tcPr>
            <w:tcW w:w="50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rPr>
            </w:pPr>
            <w:r w:rsidRPr="00D616B9">
              <w:rPr>
                <w:rFonts w:ascii="Times New Roman" w:eastAsia="Calibri" w:hAnsi="Times New Roman" w:cs="Times New Roman"/>
                <w:szCs w:val="24"/>
              </w:rPr>
              <w:t>10.08</w:t>
            </w:r>
          </w:p>
        </w:tc>
        <w:tc>
          <w:tcPr>
            <w:tcW w:w="2058" w:type="pct"/>
            <w:gridSpan w:val="4"/>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rPr>
                <w:rFonts w:ascii="Times New Roman" w:eastAsia="Calibri" w:hAnsi="Times New Roman" w:cs="Times New Roman"/>
                <w:szCs w:val="24"/>
              </w:rPr>
            </w:pPr>
            <w:r w:rsidRPr="00D616B9">
              <w:rPr>
                <w:rFonts w:ascii="Times New Roman" w:eastAsia="Calibri" w:hAnsi="Times New Roman" w:cs="Times New Roman"/>
                <w:szCs w:val="24"/>
              </w:rPr>
              <w:t>Для культурно-</w:t>
            </w:r>
            <w:proofErr w:type="spellStart"/>
            <w:r w:rsidRPr="00D616B9">
              <w:rPr>
                <w:rFonts w:ascii="Times New Roman" w:eastAsia="Calibri" w:hAnsi="Times New Roman" w:cs="Times New Roman"/>
                <w:szCs w:val="24"/>
              </w:rPr>
              <w:t>оздоровчих</w:t>
            </w:r>
            <w:proofErr w:type="spellEnd"/>
            <w:r w:rsidRPr="00D616B9">
              <w:rPr>
                <w:rFonts w:ascii="Times New Roman" w:eastAsia="Calibri" w:hAnsi="Times New Roman" w:cs="Times New Roman"/>
                <w:szCs w:val="24"/>
              </w:rPr>
              <w:t xml:space="preserve"> потреб, </w:t>
            </w:r>
            <w:proofErr w:type="spellStart"/>
            <w:r w:rsidRPr="00D616B9">
              <w:rPr>
                <w:rFonts w:ascii="Times New Roman" w:eastAsia="Calibri" w:hAnsi="Times New Roman" w:cs="Times New Roman"/>
                <w:szCs w:val="24"/>
              </w:rPr>
              <w:t>рекреаційних</w:t>
            </w:r>
            <w:proofErr w:type="spellEnd"/>
            <w:r w:rsidRPr="00D616B9">
              <w:rPr>
                <w:rFonts w:ascii="Times New Roman" w:eastAsia="Calibri" w:hAnsi="Times New Roman" w:cs="Times New Roman"/>
                <w:szCs w:val="24"/>
              </w:rPr>
              <w:t xml:space="preserve">, </w:t>
            </w:r>
            <w:proofErr w:type="spellStart"/>
            <w:r w:rsidRPr="00D616B9">
              <w:rPr>
                <w:rFonts w:ascii="Times New Roman" w:eastAsia="Calibri" w:hAnsi="Times New Roman" w:cs="Times New Roman"/>
                <w:szCs w:val="24"/>
              </w:rPr>
              <w:t>спортивних</w:t>
            </w:r>
            <w:proofErr w:type="spellEnd"/>
            <w:r w:rsidRPr="00D616B9">
              <w:rPr>
                <w:rFonts w:ascii="Times New Roman" w:eastAsia="Calibri" w:hAnsi="Times New Roman" w:cs="Times New Roman"/>
                <w:szCs w:val="24"/>
              </w:rPr>
              <w:t xml:space="preserve"> і </w:t>
            </w:r>
            <w:proofErr w:type="spellStart"/>
            <w:r w:rsidRPr="00D616B9">
              <w:rPr>
                <w:rFonts w:ascii="Times New Roman" w:eastAsia="Calibri" w:hAnsi="Times New Roman" w:cs="Times New Roman"/>
                <w:szCs w:val="24"/>
              </w:rPr>
              <w:t>туристичних</w:t>
            </w:r>
            <w:proofErr w:type="spellEnd"/>
            <w:r w:rsidRPr="00D616B9">
              <w:rPr>
                <w:rFonts w:ascii="Times New Roman" w:eastAsia="Calibri" w:hAnsi="Times New Roman" w:cs="Times New Roman"/>
                <w:szCs w:val="24"/>
              </w:rPr>
              <w:t xml:space="preserve"> </w:t>
            </w:r>
            <w:proofErr w:type="spellStart"/>
            <w:r w:rsidRPr="00D616B9">
              <w:rPr>
                <w:rFonts w:ascii="Times New Roman" w:eastAsia="Calibri" w:hAnsi="Times New Roman" w:cs="Times New Roman"/>
                <w:szCs w:val="24"/>
              </w:rPr>
              <w:t>цілей</w:t>
            </w:r>
            <w:proofErr w:type="spellEnd"/>
          </w:p>
        </w:tc>
        <w:tc>
          <w:tcPr>
            <w:tcW w:w="63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lang w:val="uk-UA"/>
              </w:rPr>
            </w:pPr>
            <w:r w:rsidRPr="00D616B9">
              <w:rPr>
                <w:rFonts w:ascii="Times New Roman" w:eastAsia="Calibri" w:hAnsi="Times New Roman" w:cs="Times New Roman"/>
                <w:szCs w:val="24"/>
              </w:rPr>
              <w:t> </w:t>
            </w:r>
            <w:r w:rsidRPr="00D616B9">
              <w:rPr>
                <w:rFonts w:ascii="Times New Roman" w:eastAsia="Calibri" w:hAnsi="Times New Roman" w:cs="Times New Roman"/>
                <w:szCs w:val="24"/>
                <w:lang w:val="uk-UA"/>
              </w:rPr>
              <w:t>0,01</w:t>
            </w:r>
          </w:p>
        </w:tc>
        <w:tc>
          <w:tcPr>
            <w:tcW w:w="50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rPr>
            </w:pPr>
            <w:r w:rsidRPr="00D616B9">
              <w:rPr>
                <w:rFonts w:ascii="Times New Roman" w:eastAsia="Calibri" w:hAnsi="Times New Roman" w:cs="Times New Roman"/>
                <w:szCs w:val="24"/>
                <w:lang w:val="uk-UA"/>
              </w:rPr>
              <w:t>0,01</w:t>
            </w:r>
            <w:r w:rsidRPr="00D616B9">
              <w:rPr>
                <w:rFonts w:ascii="Times New Roman" w:eastAsia="Calibri" w:hAnsi="Times New Roman" w:cs="Times New Roman"/>
                <w:szCs w:val="24"/>
              </w:rPr>
              <w:t> </w:t>
            </w:r>
          </w:p>
        </w:tc>
        <w:tc>
          <w:tcPr>
            <w:tcW w:w="63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rPr>
            </w:pPr>
            <w:r w:rsidRPr="00D616B9">
              <w:rPr>
                <w:rFonts w:ascii="Times New Roman" w:eastAsia="Calibri" w:hAnsi="Times New Roman" w:cs="Times New Roman"/>
                <w:szCs w:val="24"/>
                <w:lang w:val="uk-UA"/>
              </w:rPr>
              <w:t>1</w:t>
            </w:r>
            <w:r w:rsidRPr="00D616B9">
              <w:rPr>
                <w:rFonts w:ascii="Times New Roman" w:eastAsia="Calibri" w:hAnsi="Times New Roman" w:cs="Times New Roman"/>
                <w:szCs w:val="24"/>
              </w:rPr>
              <w:t> </w:t>
            </w:r>
          </w:p>
        </w:tc>
        <w:tc>
          <w:tcPr>
            <w:tcW w:w="66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rPr>
            </w:pPr>
            <w:r w:rsidRPr="00D616B9">
              <w:rPr>
                <w:rFonts w:ascii="Times New Roman" w:eastAsia="Calibri" w:hAnsi="Times New Roman" w:cs="Times New Roman"/>
                <w:szCs w:val="24"/>
                <w:lang w:val="uk-UA"/>
              </w:rPr>
              <w:t>1</w:t>
            </w:r>
            <w:r w:rsidRPr="00D616B9">
              <w:rPr>
                <w:rFonts w:ascii="Times New Roman" w:eastAsia="Calibri" w:hAnsi="Times New Roman" w:cs="Times New Roman"/>
                <w:szCs w:val="24"/>
              </w:rPr>
              <w:t> </w:t>
            </w:r>
          </w:p>
        </w:tc>
      </w:tr>
      <w:tr w:rsidR="00D616B9" w:rsidRPr="00D616B9" w:rsidTr="00D616B9">
        <w:trPr>
          <w:gridBefore w:val="1"/>
          <w:wBefore w:w="5" w:type="pct"/>
          <w:jc w:val="center"/>
        </w:trPr>
        <w:tc>
          <w:tcPr>
            <w:tcW w:w="50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rPr>
            </w:pPr>
            <w:r w:rsidRPr="00D616B9">
              <w:rPr>
                <w:rFonts w:ascii="Times New Roman" w:eastAsia="Calibri" w:hAnsi="Times New Roman" w:cs="Times New Roman"/>
                <w:szCs w:val="24"/>
              </w:rPr>
              <w:t>10.09</w:t>
            </w:r>
          </w:p>
        </w:tc>
        <w:tc>
          <w:tcPr>
            <w:tcW w:w="2058" w:type="pct"/>
            <w:gridSpan w:val="4"/>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rPr>
                <w:rFonts w:ascii="Times New Roman" w:eastAsia="Calibri" w:hAnsi="Times New Roman" w:cs="Times New Roman"/>
                <w:szCs w:val="24"/>
              </w:rPr>
            </w:pPr>
            <w:r w:rsidRPr="00D616B9">
              <w:rPr>
                <w:rFonts w:ascii="Times New Roman" w:eastAsia="Calibri" w:hAnsi="Times New Roman" w:cs="Times New Roman"/>
                <w:szCs w:val="24"/>
              </w:rPr>
              <w:t xml:space="preserve">Для </w:t>
            </w:r>
            <w:proofErr w:type="spellStart"/>
            <w:r w:rsidRPr="00D616B9">
              <w:rPr>
                <w:rFonts w:ascii="Times New Roman" w:eastAsia="Calibri" w:hAnsi="Times New Roman" w:cs="Times New Roman"/>
                <w:szCs w:val="24"/>
              </w:rPr>
              <w:t>проведення</w:t>
            </w:r>
            <w:proofErr w:type="spellEnd"/>
            <w:r w:rsidRPr="00D616B9">
              <w:rPr>
                <w:rFonts w:ascii="Times New Roman" w:eastAsia="Calibri" w:hAnsi="Times New Roman" w:cs="Times New Roman"/>
                <w:szCs w:val="24"/>
              </w:rPr>
              <w:t xml:space="preserve"> </w:t>
            </w:r>
            <w:proofErr w:type="spellStart"/>
            <w:r w:rsidRPr="00D616B9">
              <w:rPr>
                <w:rFonts w:ascii="Times New Roman" w:eastAsia="Calibri" w:hAnsi="Times New Roman" w:cs="Times New Roman"/>
                <w:szCs w:val="24"/>
              </w:rPr>
              <w:t>науково-дослідних</w:t>
            </w:r>
            <w:proofErr w:type="spellEnd"/>
            <w:r w:rsidRPr="00D616B9">
              <w:rPr>
                <w:rFonts w:ascii="Times New Roman" w:eastAsia="Calibri" w:hAnsi="Times New Roman" w:cs="Times New Roman"/>
                <w:szCs w:val="24"/>
              </w:rPr>
              <w:t xml:space="preserve"> </w:t>
            </w:r>
            <w:proofErr w:type="spellStart"/>
            <w:r w:rsidRPr="00D616B9">
              <w:rPr>
                <w:rFonts w:ascii="Times New Roman" w:eastAsia="Calibri" w:hAnsi="Times New Roman" w:cs="Times New Roman"/>
                <w:szCs w:val="24"/>
              </w:rPr>
              <w:t>робіт</w:t>
            </w:r>
            <w:proofErr w:type="spellEnd"/>
          </w:p>
        </w:tc>
        <w:tc>
          <w:tcPr>
            <w:tcW w:w="63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lang w:val="uk-UA"/>
              </w:rPr>
            </w:pPr>
            <w:r w:rsidRPr="00D616B9">
              <w:rPr>
                <w:rFonts w:ascii="Times New Roman" w:eastAsia="Calibri" w:hAnsi="Times New Roman" w:cs="Times New Roman"/>
                <w:szCs w:val="24"/>
              </w:rPr>
              <w:t> </w:t>
            </w:r>
            <w:r w:rsidRPr="00D616B9">
              <w:rPr>
                <w:rFonts w:ascii="Times New Roman" w:eastAsia="Calibri" w:hAnsi="Times New Roman" w:cs="Times New Roman"/>
                <w:szCs w:val="24"/>
                <w:lang w:val="uk-UA"/>
              </w:rPr>
              <w:t>0,01</w:t>
            </w:r>
          </w:p>
        </w:tc>
        <w:tc>
          <w:tcPr>
            <w:tcW w:w="50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lang w:val="uk-UA"/>
              </w:rPr>
            </w:pPr>
            <w:r w:rsidRPr="00D616B9">
              <w:rPr>
                <w:rFonts w:ascii="Times New Roman" w:eastAsia="Calibri" w:hAnsi="Times New Roman" w:cs="Times New Roman"/>
                <w:szCs w:val="24"/>
                <w:lang w:val="uk-UA"/>
              </w:rPr>
              <w:t>0,01</w:t>
            </w:r>
          </w:p>
        </w:tc>
        <w:tc>
          <w:tcPr>
            <w:tcW w:w="63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rPr>
            </w:pPr>
            <w:r w:rsidRPr="00D616B9">
              <w:rPr>
                <w:rFonts w:ascii="Times New Roman" w:eastAsia="Calibri" w:hAnsi="Times New Roman" w:cs="Times New Roman"/>
                <w:szCs w:val="24"/>
                <w:lang w:val="uk-UA"/>
              </w:rPr>
              <w:t>1</w:t>
            </w:r>
            <w:r w:rsidRPr="00D616B9">
              <w:rPr>
                <w:rFonts w:ascii="Times New Roman" w:eastAsia="Calibri" w:hAnsi="Times New Roman" w:cs="Times New Roman"/>
                <w:szCs w:val="24"/>
              </w:rPr>
              <w:t> </w:t>
            </w:r>
          </w:p>
        </w:tc>
        <w:tc>
          <w:tcPr>
            <w:tcW w:w="66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rPr>
            </w:pPr>
            <w:r w:rsidRPr="00D616B9">
              <w:rPr>
                <w:rFonts w:ascii="Times New Roman" w:eastAsia="Calibri" w:hAnsi="Times New Roman" w:cs="Times New Roman"/>
                <w:szCs w:val="24"/>
                <w:lang w:val="uk-UA"/>
              </w:rPr>
              <w:t>1</w:t>
            </w:r>
            <w:r w:rsidRPr="00D616B9">
              <w:rPr>
                <w:rFonts w:ascii="Times New Roman" w:eastAsia="Calibri" w:hAnsi="Times New Roman" w:cs="Times New Roman"/>
                <w:szCs w:val="24"/>
              </w:rPr>
              <w:t> </w:t>
            </w:r>
          </w:p>
        </w:tc>
      </w:tr>
      <w:tr w:rsidR="00D616B9" w:rsidRPr="00D616B9" w:rsidTr="00D616B9">
        <w:trPr>
          <w:gridBefore w:val="1"/>
          <w:wBefore w:w="5" w:type="pct"/>
          <w:jc w:val="center"/>
        </w:trPr>
        <w:tc>
          <w:tcPr>
            <w:tcW w:w="50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rPr>
            </w:pPr>
            <w:r w:rsidRPr="00D616B9">
              <w:rPr>
                <w:rFonts w:ascii="Times New Roman" w:eastAsia="Calibri" w:hAnsi="Times New Roman" w:cs="Times New Roman"/>
                <w:szCs w:val="24"/>
              </w:rPr>
              <w:t>10.10</w:t>
            </w:r>
          </w:p>
        </w:tc>
        <w:tc>
          <w:tcPr>
            <w:tcW w:w="2058" w:type="pct"/>
            <w:gridSpan w:val="4"/>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rPr>
                <w:rFonts w:ascii="Times New Roman" w:eastAsia="Calibri" w:hAnsi="Times New Roman" w:cs="Times New Roman"/>
                <w:szCs w:val="24"/>
              </w:rPr>
            </w:pPr>
            <w:r w:rsidRPr="00D616B9">
              <w:rPr>
                <w:rFonts w:ascii="Times New Roman" w:eastAsia="Calibri" w:hAnsi="Times New Roman" w:cs="Times New Roman"/>
                <w:szCs w:val="24"/>
              </w:rPr>
              <w:t xml:space="preserve">Для </w:t>
            </w:r>
            <w:proofErr w:type="spellStart"/>
            <w:r w:rsidRPr="00D616B9">
              <w:rPr>
                <w:rFonts w:ascii="Times New Roman" w:eastAsia="Calibri" w:hAnsi="Times New Roman" w:cs="Times New Roman"/>
                <w:szCs w:val="24"/>
              </w:rPr>
              <w:t>будівництва</w:t>
            </w:r>
            <w:proofErr w:type="spellEnd"/>
            <w:r w:rsidRPr="00D616B9">
              <w:rPr>
                <w:rFonts w:ascii="Times New Roman" w:eastAsia="Calibri" w:hAnsi="Times New Roman" w:cs="Times New Roman"/>
                <w:szCs w:val="24"/>
              </w:rPr>
              <w:t xml:space="preserve"> та </w:t>
            </w:r>
            <w:proofErr w:type="spellStart"/>
            <w:r w:rsidRPr="00D616B9">
              <w:rPr>
                <w:rFonts w:ascii="Times New Roman" w:eastAsia="Calibri" w:hAnsi="Times New Roman" w:cs="Times New Roman"/>
                <w:szCs w:val="24"/>
              </w:rPr>
              <w:t>експлуатації</w:t>
            </w:r>
            <w:proofErr w:type="spellEnd"/>
            <w:r w:rsidRPr="00D616B9">
              <w:rPr>
                <w:rFonts w:ascii="Times New Roman" w:eastAsia="Calibri" w:hAnsi="Times New Roman" w:cs="Times New Roman"/>
                <w:szCs w:val="24"/>
              </w:rPr>
              <w:t xml:space="preserve"> </w:t>
            </w:r>
            <w:proofErr w:type="spellStart"/>
            <w:r w:rsidRPr="00D616B9">
              <w:rPr>
                <w:rFonts w:ascii="Times New Roman" w:eastAsia="Calibri" w:hAnsi="Times New Roman" w:cs="Times New Roman"/>
                <w:szCs w:val="24"/>
              </w:rPr>
              <w:t>гідротехнічних</w:t>
            </w:r>
            <w:proofErr w:type="spellEnd"/>
            <w:r w:rsidRPr="00D616B9">
              <w:rPr>
                <w:rFonts w:ascii="Times New Roman" w:eastAsia="Calibri" w:hAnsi="Times New Roman" w:cs="Times New Roman"/>
                <w:szCs w:val="24"/>
              </w:rPr>
              <w:t xml:space="preserve">, </w:t>
            </w:r>
            <w:proofErr w:type="spellStart"/>
            <w:r w:rsidRPr="00D616B9">
              <w:rPr>
                <w:rFonts w:ascii="Times New Roman" w:eastAsia="Calibri" w:hAnsi="Times New Roman" w:cs="Times New Roman"/>
                <w:szCs w:val="24"/>
              </w:rPr>
              <w:t>гідрометричних</w:t>
            </w:r>
            <w:proofErr w:type="spellEnd"/>
            <w:r w:rsidRPr="00D616B9">
              <w:rPr>
                <w:rFonts w:ascii="Times New Roman" w:eastAsia="Calibri" w:hAnsi="Times New Roman" w:cs="Times New Roman"/>
                <w:szCs w:val="24"/>
              </w:rPr>
              <w:t xml:space="preserve"> та </w:t>
            </w:r>
            <w:proofErr w:type="spellStart"/>
            <w:r w:rsidRPr="00D616B9">
              <w:rPr>
                <w:rFonts w:ascii="Times New Roman" w:eastAsia="Calibri" w:hAnsi="Times New Roman" w:cs="Times New Roman"/>
                <w:szCs w:val="24"/>
              </w:rPr>
              <w:t>лінійних</w:t>
            </w:r>
            <w:proofErr w:type="spellEnd"/>
            <w:r w:rsidRPr="00D616B9">
              <w:rPr>
                <w:rFonts w:ascii="Times New Roman" w:eastAsia="Calibri" w:hAnsi="Times New Roman" w:cs="Times New Roman"/>
                <w:szCs w:val="24"/>
              </w:rPr>
              <w:t xml:space="preserve"> </w:t>
            </w:r>
            <w:proofErr w:type="spellStart"/>
            <w:r w:rsidRPr="00D616B9">
              <w:rPr>
                <w:rFonts w:ascii="Times New Roman" w:eastAsia="Calibri" w:hAnsi="Times New Roman" w:cs="Times New Roman"/>
                <w:szCs w:val="24"/>
              </w:rPr>
              <w:t>споруд</w:t>
            </w:r>
            <w:proofErr w:type="spellEnd"/>
          </w:p>
        </w:tc>
        <w:tc>
          <w:tcPr>
            <w:tcW w:w="63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lang w:val="uk-UA"/>
              </w:rPr>
            </w:pPr>
            <w:r w:rsidRPr="00D616B9">
              <w:rPr>
                <w:rFonts w:ascii="Times New Roman" w:eastAsia="Calibri" w:hAnsi="Times New Roman" w:cs="Times New Roman"/>
                <w:szCs w:val="24"/>
              </w:rPr>
              <w:t> </w:t>
            </w:r>
            <w:r w:rsidRPr="00D616B9">
              <w:rPr>
                <w:rFonts w:ascii="Times New Roman" w:eastAsia="Calibri" w:hAnsi="Times New Roman" w:cs="Times New Roman"/>
                <w:szCs w:val="24"/>
                <w:lang w:val="uk-UA"/>
              </w:rPr>
              <w:t>0,01</w:t>
            </w:r>
          </w:p>
        </w:tc>
        <w:tc>
          <w:tcPr>
            <w:tcW w:w="50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rPr>
            </w:pPr>
            <w:r w:rsidRPr="00D616B9">
              <w:rPr>
                <w:rFonts w:ascii="Times New Roman" w:eastAsia="Calibri" w:hAnsi="Times New Roman" w:cs="Times New Roman"/>
                <w:szCs w:val="24"/>
                <w:lang w:val="uk-UA"/>
              </w:rPr>
              <w:t>0,01</w:t>
            </w:r>
            <w:r w:rsidRPr="00D616B9">
              <w:rPr>
                <w:rFonts w:ascii="Times New Roman" w:eastAsia="Calibri" w:hAnsi="Times New Roman" w:cs="Times New Roman"/>
                <w:szCs w:val="24"/>
              </w:rPr>
              <w:t> </w:t>
            </w:r>
          </w:p>
        </w:tc>
        <w:tc>
          <w:tcPr>
            <w:tcW w:w="63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rPr>
            </w:pPr>
            <w:r w:rsidRPr="00D616B9">
              <w:rPr>
                <w:rFonts w:ascii="Times New Roman" w:eastAsia="Calibri" w:hAnsi="Times New Roman" w:cs="Times New Roman"/>
                <w:szCs w:val="24"/>
                <w:lang w:val="uk-UA"/>
              </w:rPr>
              <w:t>1</w:t>
            </w:r>
            <w:r w:rsidRPr="00D616B9">
              <w:rPr>
                <w:rFonts w:ascii="Times New Roman" w:eastAsia="Calibri" w:hAnsi="Times New Roman" w:cs="Times New Roman"/>
                <w:szCs w:val="24"/>
              </w:rPr>
              <w:t> </w:t>
            </w:r>
          </w:p>
        </w:tc>
        <w:tc>
          <w:tcPr>
            <w:tcW w:w="66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rPr>
            </w:pPr>
            <w:r w:rsidRPr="00D616B9">
              <w:rPr>
                <w:rFonts w:ascii="Times New Roman" w:eastAsia="Calibri" w:hAnsi="Times New Roman" w:cs="Times New Roman"/>
                <w:szCs w:val="24"/>
                <w:lang w:val="uk-UA"/>
              </w:rPr>
              <w:t>1</w:t>
            </w:r>
            <w:r w:rsidRPr="00D616B9">
              <w:rPr>
                <w:rFonts w:ascii="Times New Roman" w:eastAsia="Calibri" w:hAnsi="Times New Roman" w:cs="Times New Roman"/>
                <w:szCs w:val="24"/>
              </w:rPr>
              <w:t> </w:t>
            </w:r>
          </w:p>
        </w:tc>
      </w:tr>
      <w:tr w:rsidR="00D616B9" w:rsidRPr="00D616B9" w:rsidTr="00D616B9">
        <w:trPr>
          <w:gridBefore w:val="1"/>
          <w:wBefore w:w="5" w:type="pct"/>
          <w:jc w:val="center"/>
        </w:trPr>
        <w:tc>
          <w:tcPr>
            <w:tcW w:w="50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rPr>
            </w:pPr>
            <w:r w:rsidRPr="00D616B9">
              <w:rPr>
                <w:rFonts w:ascii="Times New Roman" w:eastAsia="Calibri" w:hAnsi="Times New Roman" w:cs="Times New Roman"/>
                <w:szCs w:val="24"/>
              </w:rPr>
              <w:t>10.11</w:t>
            </w:r>
          </w:p>
        </w:tc>
        <w:tc>
          <w:tcPr>
            <w:tcW w:w="2058" w:type="pct"/>
            <w:gridSpan w:val="4"/>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rPr>
                <w:rFonts w:ascii="Times New Roman" w:eastAsia="Calibri" w:hAnsi="Times New Roman" w:cs="Times New Roman"/>
                <w:szCs w:val="24"/>
              </w:rPr>
            </w:pPr>
            <w:r w:rsidRPr="00D616B9">
              <w:rPr>
                <w:rFonts w:ascii="Times New Roman" w:eastAsia="Calibri" w:hAnsi="Times New Roman" w:cs="Times New Roman"/>
                <w:szCs w:val="24"/>
              </w:rPr>
              <w:t xml:space="preserve">Для </w:t>
            </w:r>
            <w:proofErr w:type="spellStart"/>
            <w:r w:rsidRPr="00D616B9">
              <w:rPr>
                <w:rFonts w:ascii="Times New Roman" w:eastAsia="Calibri" w:hAnsi="Times New Roman" w:cs="Times New Roman"/>
                <w:szCs w:val="24"/>
              </w:rPr>
              <w:t>будівництва</w:t>
            </w:r>
            <w:proofErr w:type="spellEnd"/>
            <w:r w:rsidRPr="00D616B9">
              <w:rPr>
                <w:rFonts w:ascii="Times New Roman" w:eastAsia="Calibri" w:hAnsi="Times New Roman" w:cs="Times New Roman"/>
                <w:szCs w:val="24"/>
              </w:rPr>
              <w:t xml:space="preserve"> та </w:t>
            </w:r>
            <w:proofErr w:type="spellStart"/>
            <w:r w:rsidRPr="00D616B9">
              <w:rPr>
                <w:rFonts w:ascii="Times New Roman" w:eastAsia="Calibri" w:hAnsi="Times New Roman" w:cs="Times New Roman"/>
                <w:szCs w:val="24"/>
              </w:rPr>
              <w:t>експлуатації</w:t>
            </w:r>
            <w:proofErr w:type="spellEnd"/>
            <w:r w:rsidRPr="00D616B9">
              <w:rPr>
                <w:rFonts w:ascii="Times New Roman" w:eastAsia="Calibri" w:hAnsi="Times New Roman" w:cs="Times New Roman"/>
                <w:szCs w:val="24"/>
              </w:rPr>
              <w:t xml:space="preserve"> </w:t>
            </w:r>
            <w:proofErr w:type="spellStart"/>
            <w:r w:rsidRPr="00D616B9">
              <w:rPr>
                <w:rFonts w:ascii="Times New Roman" w:eastAsia="Calibri" w:hAnsi="Times New Roman" w:cs="Times New Roman"/>
                <w:szCs w:val="24"/>
              </w:rPr>
              <w:t>санаторіїв</w:t>
            </w:r>
            <w:proofErr w:type="spellEnd"/>
            <w:r w:rsidRPr="00D616B9">
              <w:rPr>
                <w:rFonts w:ascii="Times New Roman" w:eastAsia="Calibri" w:hAnsi="Times New Roman" w:cs="Times New Roman"/>
                <w:szCs w:val="24"/>
              </w:rPr>
              <w:t xml:space="preserve"> та </w:t>
            </w:r>
            <w:proofErr w:type="spellStart"/>
            <w:r w:rsidRPr="00D616B9">
              <w:rPr>
                <w:rFonts w:ascii="Times New Roman" w:eastAsia="Calibri" w:hAnsi="Times New Roman" w:cs="Times New Roman"/>
                <w:szCs w:val="24"/>
              </w:rPr>
              <w:t>інших</w:t>
            </w:r>
            <w:proofErr w:type="spellEnd"/>
            <w:r w:rsidRPr="00D616B9">
              <w:rPr>
                <w:rFonts w:ascii="Times New Roman" w:eastAsia="Calibri" w:hAnsi="Times New Roman" w:cs="Times New Roman"/>
                <w:szCs w:val="24"/>
              </w:rPr>
              <w:t xml:space="preserve"> </w:t>
            </w:r>
            <w:proofErr w:type="spellStart"/>
            <w:r w:rsidRPr="00D616B9">
              <w:rPr>
                <w:rFonts w:ascii="Times New Roman" w:eastAsia="Calibri" w:hAnsi="Times New Roman" w:cs="Times New Roman"/>
                <w:szCs w:val="24"/>
              </w:rPr>
              <w:t>лікувально-оздоровчих</w:t>
            </w:r>
            <w:proofErr w:type="spellEnd"/>
            <w:r w:rsidRPr="00D616B9">
              <w:rPr>
                <w:rFonts w:ascii="Times New Roman" w:eastAsia="Calibri" w:hAnsi="Times New Roman" w:cs="Times New Roman"/>
                <w:szCs w:val="24"/>
              </w:rPr>
              <w:t xml:space="preserve"> </w:t>
            </w:r>
            <w:proofErr w:type="spellStart"/>
            <w:r w:rsidRPr="00D616B9">
              <w:rPr>
                <w:rFonts w:ascii="Times New Roman" w:eastAsia="Calibri" w:hAnsi="Times New Roman" w:cs="Times New Roman"/>
                <w:szCs w:val="24"/>
              </w:rPr>
              <w:t>закладів</w:t>
            </w:r>
            <w:proofErr w:type="spellEnd"/>
            <w:r w:rsidRPr="00D616B9">
              <w:rPr>
                <w:rFonts w:ascii="Times New Roman" w:eastAsia="Calibri" w:hAnsi="Times New Roman" w:cs="Times New Roman"/>
                <w:szCs w:val="24"/>
              </w:rPr>
              <w:t xml:space="preserve"> у межах </w:t>
            </w:r>
            <w:proofErr w:type="spellStart"/>
            <w:r w:rsidRPr="00D616B9">
              <w:rPr>
                <w:rFonts w:ascii="Times New Roman" w:eastAsia="Calibri" w:hAnsi="Times New Roman" w:cs="Times New Roman"/>
                <w:szCs w:val="24"/>
              </w:rPr>
              <w:t>прибережних</w:t>
            </w:r>
            <w:proofErr w:type="spellEnd"/>
            <w:r w:rsidRPr="00D616B9">
              <w:rPr>
                <w:rFonts w:ascii="Times New Roman" w:eastAsia="Calibri" w:hAnsi="Times New Roman" w:cs="Times New Roman"/>
                <w:szCs w:val="24"/>
              </w:rPr>
              <w:t xml:space="preserve"> </w:t>
            </w:r>
            <w:proofErr w:type="spellStart"/>
            <w:r w:rsidRPr="00D616B9">
              <w:rPr>
                <w:rFonts w:ascii="Times New Roman" w:eastAsia="Calibri" w:hAnsi="Times New Roman" w:cs="Times New Roman"/>
                <w:szCs w:val="24"/>
              </w:rPr>
              <w:t>захисних</w:t>
            </w:r>
            <w:proofErr w:type="spellEnd"/>
            <w:r w:rsidRPr="00D616B9">
              <w:rPr>
                <w:rFonts w:ascii="Times New Roman" w:eastAsia="Calibri" w:hAnsi="Times New Roman" w:cs="Times New Roman"/>
                <w:szCs w:val="24"/>
              </w:rPr>
              <w:t xml:space="preserve"> </w:t>
            </w:r>
            <w:proofErr w:type="spellStart"/>
            <w:r w:rsidRPr="00D616B9">
              <w:rPr>
                <w:rFonts w:ascii="Times New Roman" w:eastAsia="Calibri" w:hAnsi="Times New Roman" w:cs="Times New Roman"/>
                <w:szCs w:val="24"/>
              </w:rPr>
              <w:t>смуг</w:t>
            </w:r>
            <w:proofErr w:type="spellEnd"/>
            <w:r w:rsidRPr="00D616B9">
              <w:rPr>
                <w:rFonts w:ascii="Times New Roman" w:eastAsia="Calibri" w:hAnsi="Times New Roman" w:cs="Times New Roman"/>
                <w:szCs w:val="24"/>
              </w:rPr>
              <w:t xml:space="preserve"> </w:t>
            </w:r>
            <w:proofErr w:type="spellStart"/>
            <w:r w:rsidRPr="00D616B9">
              <w:rPr>
                <w:rFonts w:ascii="Times New Roman" w:eastAsia="Calibri" w:hAnsi="Times New Roman" w:cs="Times New Roman"/>
                <w:szCs w:val="24"/>
              </w:rPr>
              <w:t>морів</w:t>
            </w:r>
            <w:proofErr w:type="spellEnd"/>
            <w:r w:rsidRPr="00D616B9">
              <w:rPr>
                <w:rFonts w:ascii="Times New Roman" w:eastAsia="Calibri" w:hAnsi="Times New Roman" w:cs="Times New Roman"/>
                <w:szCs w:val="24"/>
              </w:rPr>
              <w:t xml:space="preserve">, </w:t>
            </w:r>
            <w:proofErr w:type="spellStart"/>
            <w:r w:rsidRPr="00D616B9">
              <w:rPr>
                <w:rFonts w:ascii="Times New Roman" w:eastAsia="Calibri" w:hAnsi="Times New Roman" w:cs="Times New Roman"/>
                <w:szCs w:val="24"/>
              </w:rPr>
              <w:t>морських</w:t>
            </w:r>
            <w:proofErr w:type="spellEnd"/>
            <w:r w:rsidRPr="00D616B9">
              <w:rPr>
                <w:rFonts w:ascii="Times New Roman" w:eastAsia="Calibri" w:hAnsi="Times New Roman" w:cs="Times New Roman"/>
                <w:szCs w:val="24"/>
              </w:rPr>
              <w:t xml:space="preserve"> заток і </w:t>
            </w:r>
            <w:proofErr w:type="spellStart"/>
            <w:r w:rsidRPr="00D616B9">
              <w:rPr>
                <w:rFonts w:ascii="Times New Roman" w:eastAsia="Calibri" w:hAnsi="Times New Roman" w:cs="Times New Roman"/>
                <w:szCs w:val="24"/>
              </w:rPr>
              <w:t>лиманів</w:t>
            </w:r>
            <w:proofErr w:type="spellEnd"/>
          </w:p>
        </w:tc>
        <w:tc>
          <w:tcPr>
            <w:tcW w:w="63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lang w:val="uk-UA"/>
              </w:rPr>
            </w:pPr>
            <w:r w:rsidRPr="00D616B9">
              <w:rPr>
                <w:rFonts w:ascii="Times New Roman" w:eastAsia="Calibri" w:hAnsi="Times New Roman" w:cs="Times New Roman"/>
                <w:szCs w:val="24"/>
              </w:rPr>
              <w:t> </w:t>
            </w:r>
            <w:r w:rsidRPr="00D616B9">
              <w:rPr>
                <w:rFonts w:ascii="Times New Roman" w:eastAsia="Calibri" w:hAnsi="Times New Roman" w:cs="Times New Roman"/>
                <w:szCs w:val="24"/>
                <w:lang w:val="uk-UA"/>
              </w:rPr>
              <w:t>0,01</w:t>
            </w:r>
          </w:p>
        </w:tc>
        <w:tc>
          <w:tcPr>
            <w:tcW w:w="50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rPr>
            </w:pPr>
            <w:r w:rsidRPr="00D616B9">
              <w:rPr>
                <w:rFonts w:ascii="Times New Roman" w:eastAsia="Calibri" w:hAnsi="Times New Roman" w:cs="Times New Roman"/>
                <w:szCs w:val="24"/>
                <w:lang w:val="uk-UA"/>
              </w:rPr>
              <w:t>0,01</w:t>
            </w:r>
            <w:r w:rsidRPr="00D616B9">
              <w:rPr>
                <w:rFonts w:ascii="Times New Roman" w:eastAsia="Calibri" w:hAnsi="Times New Roman" w:cs="Times New Roman"/>
                <w:szCs w:val="24"/>
              </w:rPr>
              <w:t> </w:t>
            </w:r>
          </w:p>
        </w:tc>
        <w:tc>
          <w:tcPr>
            <w:tcW w:w="63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rPr>
            </w:pPr>
            <w:r w:rsidRPr="00D616B9">
              <w:rPr>
                <w:rFonts w:ascii="Times New Roman" w:eastAsia="Calibri" w:hAnsi="Times New Roman" w:cs="Times New Roman"/>
                <w:szCs w:val="24"/>
                <w:lang w:val="uk-UA"/>
              </w:rPr>
              <w:t>1</w:t>
            </w:r>
            <w:r w:rsidRPr="00D616B9">
              <w:rPr>
                <w:rFonts w:ascii="Times New Roman" w:eastAsia="Calibri" w:hAnsi="Times New Roman" w:cs="Times New Roman"/>
                <w:szCs w:val="24"/>
              </w:rPr>
              <w:t> </w:t>
            </w:r>
          </w:p>
        </w:tc>
        <w:tc>
          <w:tcPr>
            <w:tcW w:w="66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rPr>
            </w:pPr>
            <w:r w:rsidRPr="00D616B9">
              <w:rPr>
                <w:rFonts w:ascii="Times New Roman" w:eastAsia="Calibri" w:hAnsi="Times New Roman" w:cs="Times New Roman"/>
                <w:szCs w:val="24"/>
                <w:lang w:val="uk-UA"/>
              </w:rPr>
              <w:t>1</w:t>
            </w:r>
            <w:r w:rsidRPr="00D616B9">
              <w:rPr>
                <w:rFonts w:ascii="Times New Roman" w:eastAsia="Calibri" w:hAnsi="Times New Roman" w:cs="Times New Roman"/>
                <w:szCs w:val="24"/>
              </w:rPr>
              <w:t> </w:t>
            </w:r>
          </w:p>
        </w:tc>
      </w:tr>
      <w:tr w:rsidR="00D616B9" w:rsidRPr="00D616B9" w:rsidTr="00D616B9">
        <w:trPr>
          <w:gridBefore w:val="1"/>
          <w:wBefore w:w="5" w:type="pct"/>
          <w:jc w:val="center"/>
        </w:trPr>
        <w:tc>
          <w:tcPr>
            <w:tcW w:w="50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rPr>
            </w:pPr>
            <w:r w:rsidRPr="00D616B9">
              <w:rPr>
                <w:rFonts w:ascii="Times New Roman" w:eastAsia="Calibri" w:hAnsi="Times New Roman" w:cs="Times New Roman"/>
                <w:szCs w:val="24"/>
              </w:rPr>
              <w:lastRenderedPageBreak/>
              <w:t>10.12</w:t>
            </w:r>
          </w:p>
        </w:tc>
        <w:tc>
          <w:tcPr>
            <w:tcW w:w="2058" w:type="pct"/>
            <w:gridSpan w:val="4"/>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rPr>
                <w:rFonts w:ascii="Times New Roman" w:eastAsia="Calibri" w:hAnsi="Times New Roman" w:cs="Times New Roman"/>
                <w:szCs w:val="24"/>
              </w:rPr>
            </w:pPr>
            <w:r w:rsidRPr="00D616B9">
              <w:rPr>
                <w:rFonts w:ascii="Times New Roman" w:eastAsia="Calibri" w:hAnsi="Times New Roman" w:cs="Times New Roman"/>
                <w:szCs w:val="24"/>
              </w:rPr>
              <w:t xml:space="preserve">Для </w:t>
            </w:r>
            <w:proofErr w:type="spellStart"/>
            <w:r w:rsidRPr="00D616B9">
              <w:rPr>
                <w:rFonts w:ascii="Times New Roman" w:eastAsia="Calibri" w:hAnsi="Times New Roman" w:cs="Times New Roman"/>
                <w:szCs w:val="24"/>
              </w:rPr>
              <w:t>цілей</w:t>
            </w:r>
            <w:proofErr w:type="spellEnd"/>
            <w:r w:rsidRPr="00D616B9">
              <w:rPr>
                <w:rFonts w:ascii="Times New Roman" w:eastAsia="Calibri" w:hAnsi="Times New Roman" w:cs="Times New Roman"/>
                <w:szCs w:val="24"/>
              </w:rPr>
              <w:t xml:space="preserve"> </w:t>
            </w:r>
            <w:proofErr w:type="spellStart"/>
            <w:r w:rsidRPr="00D616B9">
              <w:rPr>
                <w:rFonts w:ascii="Times New Roman" w:eastAsia="Calibri" w:hAnsi="Times New Roman" w:cs="Times New Roman"/>
                <w:szCs w:val="24"/>
              </w:rPr>
              <w:t>підрозділів</w:t>
            </w:r>
            <w:proofErr w:type="spellEnd"/>
            <w:r w:rsidRPr="00D616B9">
              <w:rPr>
                <w:rFonts w:ascii="Times New Roman" w:eastAsia="Calibri" w:hAnsi="Times New Roman" w:cs="Times New Roman"/>
                <w:szCs w:val="24"/>
              </w:rPr>
              <w:t xml:space="preserve"> 10.01 - 10.11 та для </w:t>
            </w:r>
            <w:proofErr w:type="spellStart"/>
            <w:r w:rsidRPr="00D616B9">
              <w:rPr>
                <w:rFonts w:ascii="Times New Roman" w:eastAsia="Calibri" w:hAnsi="Times New Roman" w:cs="Times New Roman"/>
                <w:szCs w:val="24"/>
              </w:rPr>
              <w:t>збереження</w:t>
            </w:r>
            <w:proofErr w:type="spellEnd"/>
            <w:r w:rsidRPr="00D616B9">
              <w:rPr>
                <w:rFonts w:ascii="Times New Roman" w:eastAsia="Calibri" w:hAnsi="Times New Roman" w:cs="Times New Roman"/>
                <w:szCs w:val="24"/>
              </w:rPr>
              <w:t xml:space="preserve"> та </w:t>
            </w:r>
            <w:proofErr w:type="spellStart"/>
            <w:r w:rsidRPr="00D616B9">
              <w:rPr>
                <w:rFonts w:ascii="Times New Roman" w:eastAsia="Calibri" w:hAnsi="Times New Roman" w:cs="Times New Roman"/>
                <w:szCs w:val="24"/>
              </w:rPr>
              <w:t>використання</w:t>
            </w:r>
            <w:proofErr w:type="spellEnd"/>
            <w:r w:rsidRPr="00D616B9">
              <w:rPr>
                <w:rFonts w:ascii="Times New Roman" w:eastAsia="Calibri" w:hAnsi="Times New Roman" w:cs="Times New Roman"/>
                <w:szCs w:val="24"/>
              </w:rPr>
              <w:t xml:space="preserve"> земель природно-</w:t>
            </w:r>
            <w:proofErr w:type="spellStart"/>
            <w:r w:rsidRPr="00D616B9">
              <w:rPr>
                <w:rFonts w:ascii="Times New Roman" w:eastAsia="Calibri" w:hAnsi="Times New Roman" w:cs="Times New Roman"/>
                <w:szCs w:val="24"/>
              </w:rPr>
              <w:t>заповідного</w:t>
            </w:r>
            <w:proofErr w:type="spellEnd"/>
            <w:r w:rsidRPr="00D616B9">
              <w:rPr>
                <w:rFonts w:ascii="Times New Roman" w:eastAsia="Calibri" w:hAnsi="Times New Roman" w:cs="Times New Roman"/>
                <w:szCs w:val="24"/>
              </w:rPr>
              <w:t xml:space="preserve"> фонду</w:t>
            </w:r>
          </w:p>
        </w:tc>
        <w:tc>
          <w:tcPr>
            <w:tcW w:w="63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lang w:val="uk-UA"/>
              </w:rPr>
            </w:pPr>
            <w:r w:rsidRPr="00D616B9">
              <w:rPr>
                <w:rFonts w:ascii="Times New Roman" w:eastAsia="Calibri" w:hAnsi="Times New Roman" w:cs="Times New Roman"/>
                <w:szCs w:val="24"/>
              </w:rPr>
              <w:t> </w:t>
            </w:r>
            <w:r w:rsidRPr="00D616B9">
              <w:rPr>
                <w:rFonts w:ascii="Times New Roman" w:eastAsia="Calibri" w:hAnsi="Times New Roman" w:cs="Times New Roman"/>
                <w:szCs w:val="24"/>
                <w:lang w:val="uk-UA"/>
              </w:rPr>
              <w:t>0,01</w:t>
            </w:r>
          </w:p>
        </w:tc>
        <w:tc>
          <w:tcPr>
            <w:tcW w:w="50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rPr>
            </w:pPr>
            <w:r w:rsidRPr="00D616B9">
              <w:rPr>
                <w:rFonts w:ascii="Times New Roman" w:eastAsia="Calibri" w:hAnsi="Times New Roman" w:cs="Times New Roman"/>
                <w:szCs w:val="24"/>
                <w:lang w:val="uk-UA"/>
              </w:rPr>
              <w:t>0,01</w:t>
            </w:r>
            <w:r w:rsidRPr="00D616B9">
              <w:rPr>
                <w:rFonts w:ascii="Times New Roman" w:eastAsia="Calibri" w:hAnsi="Times New Roman" w:cs="Times New Roman"/>
                <w:szCs w:val="24"/>
              </w:rPr>
              <w:t> </w:t>
            </w:r>
          </w:p>
        </w:tc>
        <w:tc>
          <w:tcPr>
            <w:tcW w:w="63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lang w:val="uk-UA"/>
              </w:rPr>
            </w:pPr>
            <w:r w:rsidRPr="00D616B9">
              <w:rPr>
                <w:rFonts w:ascii="Times New Roman" w:eastAsia="Calibri" w:hAnsi="Times New Roman" w:cs="Times New Roman"/>
                <w:szCs w:val="24"/>
                <w:lang w:val="uk-UA"/>
              </w:rPr>
              <w:t>1</w:t>
            </w:r>
          </w:p>
        </w:tc>
        <w:tc>
          <w:tcPr>
            <w:tcW w:w="66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rPr>
            </w:pPr>
            <w:r w:rsidRPr="00D616B9">
              <w:rPr>
                <w:rFonts w:ascii="Times New Roman" w:eastAsia="Calibri" w:hAnsi="Times New Roman" w:cs="Times New Roman"/>
                <w:szCs w:val="24"/>
                <w:lang w:val="uk-UA"/>
              </w:rPr>
              <w:t>1</w:t>
            </w:r>
            <w:r w:rsidRPr="00D616B9">
              <w:rPr>
                <w:rFonts w:ascii="Times New Roman" w:eastAsia="Calibri" w:hAnsi="Times New Roman" w:cs="Times New Roman"/>
                <w:szCs w:val="24"/>
              </w:rPr>
              <w:t> </w:t>
            </w:r>
          </w:p>
        </w:tc>
      </w:tr>
      <w:tr w:rsidR="00D616B9" w:rsidRPr="00D616B9" w:rsidTr="00D616B9">
        <w:trPr>
          <w:gridBefore w:val="1"/>
          <w:wBefore w:w="5" w:type="pct"/>
          <w:jc w:val="center"/>
        </w:trPr>
        <w:tc>
          <w:tcPr>
            <w:tcW w:w="50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rPr>
            </w:pPr>
            <w:r w:rsidRPr="00D616B9">
              <w:rPr>
                <w:rFonts w:ascii="Times New Roman" w:eastAsia="Calibri" w:hAnsi="Times New Roman" w:cs="Times New Roman"/>
                <w:szCs w:val="24"/>
              </w:rPr>
              <w:t>11</w:t>
            </w:r>
          </w:p>
        </w:tc>
        <w:tc>
          <w:tcPr>
            <w:tcW w:w="4494" w:type="pct"/>
            <w:gridSpan w:val="8"/>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rPr>
            </w:pPr>
            <w:proofErr w:type="spellStart"/>
            <w:r w:rsidRPr="00D616B9">
              <w:rPr>
                <w:rFonts w:ascii="Times New Roman" w:eastAsia="Calibri" w:hAnsi="Times New Roman" w:cs="Times New Roman"/>
                <w:szCs w:val="24"/>
              </w:rPr>
              <w:t>Землі</w:t>
            </w:r>
            <w:proofErr w:type="spellEnd"/>
            <w:r w:rsidRPr="00D616B9">
              <w:rPr>
                <w:rFonts w:ascii="Times New Roman" w:eastAsia="Calibri" w:hAnsi="Times New Roman" w:cs="Times New Roman"/>
                <w:szCs w:val="24"/>
              </w:rPr>
              <w:t xml:space="preserve"> </w:t>
            </w:r>
            <w:proofErr w:type="spellStart"/>
            <w:r w:rsidRPr="00D616B9">
              <w:rPr>
                <w:rFonts w:ascii="Times New Roman" w:eastAsia="Calibri" w:hAnsi="Times New Roman" w:cs="Times New Roman"/>
                <w:szCs w:val="24"/>
              </w:rPr>
              <w:t>промисловості</w:t>
            </w:r>
            <w:proofErr w:type="spellEnd"/>
          </w:p>
        </w:tc>
      </w:tr>
      <w:tr w:rsidR="00D616B9" w:rsidRPr="00D616B9" w:rsidTr="00D616B9">
        <w:trPr>
          <w:gridBefore w:val="1"/>
          <w:wBefore w:w="5" w:type="pct"/>
          <w:jc w:val="center"/>
        </w:trPr>
        <w:tc>
          <w:tcPr>
            <w:tcW w:w="50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rPr>
            </w:pPr>
            <w:r w:rsidRPr="00D616B9">
              <w:rPr>
                <w:rFonts w:ascii="Times New Roman" w:eastAsia="Calibri" w:hAnsi="Times New Roman" w:cs="Times New Roman"/>
                <w:szCs w:val="24"/>
              </w:rPr>
              <w:t>11.01</w:t>
            </w:r>
          </w:p>
        </w:tc>
        <w:tc>
          <w:tcPr>
            <w:tcW w:w="2058" w:type="pct"/>
            <w:gridSpan w:val="4"/>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rPr>
                <w:rFonts w:ascii="Times New Roman" w:eastAsia="Calibri" w:hAnsi="Times New Roman" w:cs="Times New Roman"/>
                <w:szCs w:val="24"/>
              </w:rPr>
            </w:pPr>
            <w:r w:rsidRPr="00D616B9">
              <w:rPr>
                <w:rFonts w:ascii="Times New Roman" w:eastAsia="Calibri" w:hAnsi="Times New Roman" w:cs="Times New Roman"/>
                <w:szCs w:val="24"/>
              </w:rPr>
              <w:t xml:space="preserve">Для </w:t>
            </w:r>
            <w:proofErr w:type="spellStart"/>
            <w:r w:rsidRPr="00D616B9">
              <w:rPr>
                <w:rFonts w:ascii="Times New Roman" w:eastAsia="Calibri" w:hAnsi="Times New Roman" w:cs="Times New Roman"/>
                <w:szCs w:val="24"/>
              </w:rPr>
              <w:t>розміщення</w:t>
            </w:r>
            <w:proofErr w:type="spellEnd"/>
            <w:r w:rsidRPr="00D616B9">
              <w:rPr>
                <w:rFonts w:ascii="Times New Roman" w:eastAsia="Calibri" w:hAnsi="Times New Roman" w:cs="Times New Roman"/>
                <w:szCs w:val="24"/>
              </w:rPr>
              <w:t xml:space="preserve"> та </w:t>
            </w:r>
            <w:proofErr w:type="spellStart"/>
            <w:r w:rsidRPr="00D616B9">
              <w:rPr>
                <w:rFonts w:ascii="Times New Roman" w:eastAsia="Calibri" w:hAnsi="Times New Roman" w:cs="Times New Roman"/>
                <w:szCs w:val="24"/>
              </w:rPr>
              <w:t>експлуатації</w:t>
            </w:r>
            <w:proofErr w:type="spellEnd"/>
            <w:r w:rsidRPr="00D616B9">
              <w:rPr>
                <w:rFonts w:ascii="Times New Roman" w:eastAsia="Calibri" w:hAnsi="Times New Roman" w:cs="Times New Roman"/>
                <w:szCs w:val="24"/>
              </w:rPr>
              <w:t xml:space="preserve"> </w:t>
            </w:r>
            <w:proofErr w:type="spellStart"/>
            <w:r w:rsidRPr="00D616B9">
              <w:rPr>
                <w:rFonts w:ascii="Times New Roman" w:eastAsia="Calibri" w:hAnsi="Times New Roman" w:cs="Times New Roman"/>
                <w:szCs w:val="24"/>
              </w:rPr>
              <w:t>основних</w:t>
            </w:r>
            <w:proofErr w:type="spellEnd"/>
            <w:r w:rsidRPr="00D616B9">
              <w:rPr>
                <w:rFonts w:ascii="Times New Roman" w:eastAsia="Calibri" w:hAnsi="Times New Roman" w:cs="Times New Roman"/>
                <w:szCs w:val="24"/>
              </w:rPr>
              <w:t xml:space="preserve">, </w:t>
            </w:r>
            <w:proofErr w:type="spellStart"/>
            <w:r w:rsidRPr="00D616B9">
              <w:rPr>
                <w:rFonts w:ascii="Times New Roman" w:eastAsia="Calibri" w:hAnsi="Times New Roman" w:cs="Times New Roman"/>
                <w:szCs w:val="24"/>
              </w:rPr>
              <w:t>підсобних</w:t>
            </w:r>
            <w:proofErr w:type="spellEnd"/>
            <w:r w:rsidRPr="00D616B9">
              <w:rPr>
                <w:rFonts w:ascii="Times New Roman" w:eastAsia="Calibri" w:hAnsi="Times New Roman" w:cs="Times New Roman"/>
                <w:szCs w:val="24"/>
              </w:rPr>
              <w:t xml:space="preserve"> і </w:t>
            </w:r>
            <w:proofErr w:type="spellStart"/>
            <w:r w:rsidRPr="00D616B9">
              <w:rPr>
                <w:rFonts w:ascii="Times New Roman" w:eastAsia="Calibri" w:hAnsi="Times New Roman" w:cs="Times New Roman"/>
                <w:szCs w:val="24"/>
              </w:rPr>
              <w:t>допоміжних</w:t>
            </w:r>
            <w:proofErr w:type="spellEnd"/>
            <w:r w:rsidRPr="00D616B9">
              <w:rPr>
                <w:rFonts w:ascii="Times New Roman" w:eastAsia="Calibri" w:hAnsi="Times New Roman" w:cs="Times New Roman"/>
                <w:szCs w:val="24"/>
              </w:rPr>
              <w:t xml:space="preserve"> </w:t>
            </w:r>
            <w:proofErr w:type="spellStart"/>
            <w:r w:rsidRPr="00D616B9">
              <w:rPr>
                <w:rFonts w:ascii="Times New Roman" w:eastAsia="Calibri" w:hAnsi="Times New Roman" w:cs="Times New Roman"/>
                <w:szCs w:val="24"/>
              </w:rPr>
              <w:t>будівель</w:t>
            </w:r>
            <w:proofErr w:type="spellEnd"/>
            <w:r w:rsidRPr="00D616B9">
              <w:rPr>
                <w:rFonts w:ascii="Times New Roman" w:eastAsia="Calibri" w:hAnsi="Times New Roman" w:cs="Times New Roman"/>
                <w:szCs w:val="24"/>
              </w:rPr>
              <w:t xml:space="preserve"> та </w:t>
            </w:r>
            <w:proofErr w:type="spellStart"/>
            <w:r w:rsidRPr="00D616B9">
              <w:rPr>
                <w:rFonts w:ascii="Times New Roman" w:eastAsia="Calibri" w:hAnsi="Times New Roman" w:cs="Times New Roman"/>
                <w:szCs w:val="24"/>
              </w:rPr>
              <w:t>споруд</w:t>
            </w:r>
            <w:proofErr w:type="spellEnd"/>
            <w:r w:rsidRPr="00D616B9">
              <w:rPr>
                <w:rFonts w:ascii="Times New Roman" w:eastAsia="Calibri" w:hAnsi="Times New Roman" w:cs="Times New Roman"/>
                <w:szCs w:val="24"/>
              </w:rPr>
              <w:t xml:space="preserve"> </w:t>
            </w:r>
            <w:proofErr w:type="spellStart"/>
            <w:r w:rsidRPr="00D616B9">
              <w:rPr>
                <w:rFonts w:ascii="Times New Roman" w:eastAsia="Calibri" w:hAnsi="Times New Roman" w:cs="Times New Roman"/>
                <w:szCs w:val="24"/>
              </w:rPr>
              <w:t>підприємствами</w:t>
            </w:r>
            <w:proofErr w:type="spellEnd"/>
            <w:r w:rsidRPr="00D616B9">
              <w:rPr>
                <w:rFonts w:ascii="Times New Roman" w:eastAsia="Calibri" w:hAnsi="Times New Roman" w:cs="Times New Roman"/>
                <w:szCs w:val="24"/>
              </w:rPr>
              <w:t xml:space="preserve">, </w:t>
            </w:r>
            <w:proofErr w:type="spellStart"/>
            <w:r w:rsidRPr="00D616B9">
              <w:rPr>
                <w:rFonts w:ascii="Times New Roman" w:eastAsia="Calibri" w:hAnsi="Times New Roman" w:cs="Times New Roman"/>
                <w:szCs w:val="24"/>
              </w:rPr>
              <w:t>що</w:t>
            </w:r>
            <w:proofErr w:type="spellEnd"/>
            <w:r w:rsidRPr="00D616B9">
              <w:rPr>
                <w:rFonts w:ascii="Times New Roman" w:eastAsia="Calibri" w:hAnsi="Times New Roman" w:cs="Times New Roman"/>
                <w:szCs w:val="24"/>
              </w:rPr>
              <w:t xml:space="preserve"> </w:t>
            </w:r>
            <w:proofErr w:type="spellStart"/>
            <w:r w:rsidRPr="00D616B9">
              <w:rPr>
                <w:rFonts w:ascii="Times New Roman" w:eastAsia="Calibri" w:hAnsi="Times New Roman" w:cs="Times New Roman"/>
                <w:szCs w:val="24"/>
              </w:rPr>
              <w:t>пов'язані</w:t>
            </w:r>
            <w:proofErr w:type="spellEnd"/>
            <w:r w:rsidRPr="00D616B9">
              <w:rPr>
                <w:rFonts w:ascii="Times New Roman" w:eastAsia="Calibri" w:hAnsi="Times New Roman" w:cs="Times New Roman"/>
                <w:szCs w:val="24"/>
              </w:rPr>
              <w:t xml:space="preserve"> з </w:t>
            </w:r>
            <w:proofErr w:type="spellStart"/>
            <w:r w:rsidRPr="00D616B9">
              <w:rPr>
                <w:rFonts w:ascii="Times New Roman" w:eastAsia="Calibri" w:hAnsi="Times New Roman" w:cs="Times New Roman"/>
                <w:szCs w:val="24"/>
              </w:rPr>
              <w:t>користуванням</w:t>
            </w:r>
            <w:proofErr w:type="spellEnd"/>
            <w:r w:rsidRPr="00D616B9">
              <w:rPr>
                <w:rFonts w:ascii="Times New Roman" w:eastAsia="Calibri" w:hAnsi="Times New Roman" w:cs="Times New Roman"/>
                <w:szCs w:val="24"/>
              </w:rPr>
              <w:t xml:space="preserve"> </w:t>
            </w:r>
            <w:proofErr w:type="spellStart"/>
            <w:r w:rsidRPr="00D616B9">
              <w:rPr>
                <w:rFonts w:ascii="Times New Roman" w:eastAsia="Calibri" w:hAnsi="Times New Roman" w:cs="Times New Roman"/>
                <w:szCs w:val="24"/>
              </w:rPr>
              <w:t>надрами</w:t>
            </w:r>
            <w:proofErr w:type="spellEnd"/>
          </w:p>
        </w:tc>
        <w:tc>
          <w:tcPr>
            <w:tcW w:w="63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rPr>
            </w:pPr>
            <w:r w:rsidRPr="00D616B9">
              <w:rPr>
                <w:rFonts w:ascii="Times New Roman" w:eastAsia="Calibri" w:hAnsi="Times New Roman" w:cs="Times New Roman"/>
                <w:szCs w:val="24"/>
                <w:lang w:val="uk-UA"/>
              </w:rPr>
              <w:t>1</w:t>
            </w:r>
            <w:r w:rsidRPr="00D616B9">
              <w:rPr>
                <w:rFonts w:ascii="Times New Roman" w:eastAsia="Calibri" w:hAnsi="Times New Roman" w:cs="Times New Roman"/>
                <w:szCs w:val="24"/>
              </w:rPr>
              <w:t> </w:t>
            </w:r>
          </w:p>
        </w:tc>
        <w:tc>
          <w:tcPr>
            <w:tcW w:w="50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lang w:val="uk-UA"/>
              </w:rPr>
            </w:pPr>
            <w:r w:rsidRPr="00D616B9">
              <w:rPr>
                <w:rFonts w:ascii="Times New Roman" w:eastAsia="Calibri" w:hAnsi="Times New Roman" w:cs="Times New Roman"/>
                <w:szCs w:val="24"/>
                <w:lang w:val="uk-UA"/>
              </w:rPr>
              <w:t>1</w:t>
            </w:r>
          </w:p>
        </w:tc>
        <w:tc>
          <w:tcPr>
            <w:tcW w:w="63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rPr>
            </w:pPr>
            <w:r w:rsidRPr="00D616B9">
              <w:rPr>
                <w:rFonts w:ascii="Times New Roman" w:eastAsia="Calibri" w:hAnsi="Times New Roman" w:cs="Times New Roman"/>
                <w:szCs w:val="24"/>
                <w:lang w:val="uk-UA"/>
              </w:rPr>
              <w:t>5</w:t>
            </w:r>
            <w:r w:rsidRPr="00D616B9">
              <w:rPr>
                <w:rFonts w:ascii="Times New Roman" w:eastAsia="Calibri" w:hAnsi="Times New Roman" w:cs="Times New Roman"/>
                <w:szCs w:val="24"/>
              </w:rPr>
              <w:t> </w:t>
            </w:r>
          </w:p>
        </w:tc>
        <w:tc>
          <w:tcPr>
            <w:tcW w:w="66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rPr>
            </w:pPr>
            <w:r w:rsidRPr="00D616B9">
              <w:rPr>
                <w:rFonts w:ascii="Times New Roman" w:eastAsia="Calibri" w:hAnsi="Times New Roman" w:cs="Times New Roman"/>
                <w:szCs w:val="24"/>
                <w:lang w:val="uk-UA"/>
              </w:rPr>
              <w:t>5</w:t>
            </w:r>
            <w:r w:rsidRPr="00D616B9">
              <w:rPr>
                <w:rFonts w:ascii="Times New Roman" w:eastAsia="Calibri" w:hAnsi="Times New Roman" w:cs="Times New Roman"/>
                <w:szCs w:val="24"/>
              </w:rPr>
              <w:t> </w:t>
            </w:r>
          </w:p>
        </w:tc>
      </w:tr>
      <w:tr w:rsidR="00D616B9" w:rsidRPr="00D616B9" w:rsidTr="00D616B9">
        <w:trPr>
          <w:gridBefore w:val="1"/>
          <w:wBefore w:w="5" w:type="pct"/>
          <w:jc w:val="center"/>
        </w:trPr>
        <w:tc>
          <w:tcPr>
            <w:tcW w:w="50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rPr>
            </w:pPr>
            <w:r w:rsidRPr="00D616B9">
              <w:rPr>
                <w:rFonts w:ascii="Times New Roman" w:eastAsia="Calibri" w:hAnsi="Times New Roman" w:cs="Times New Roman"/>
                <w:szCs w:val="24"/>
              </w:rPr>
              <w:t>11.02</w:t>
            </w:r>
          </w:p>
        </w:tc>
        <w:tc>
          <w:tcPr>
            <w:tcW w:w="2058" w:type="pct"/>
            <w:gridSpan w:val="4"/>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rPr>
                <w:rFonts w:ascii="Times New Roman" w:eastAsia="Calibri" w:hAnsi="Times New Roman" w:cs="Times New Roman"/>
                <w:szCs w:val="24"/>
              </w:rPr>
            </w:pPr>
            <w:r w:rsidRPr="00D616B9">
              <w:rPr>
                <w:rFonts w:ascii="Times New Roman" w:eastAsia="Calibri" w:hAnsi="Times New Roman" w:cs="Times New Roman"/>
                <w:szCs w:val="24"/>
              </w:rPr>
              <w:t xml:space="preserve">Для </w:t>
            </w:r>
            <w:proofErr w:type="spellStart"/>
            <w:r w:rsidRPr="00D616B9">
              <w:rPr>
                <w:rFonts w:ascii="Times New Roman" w:eastAsia="Calibri" w:hAnsi="Times New Roman" w:cs="Times New Roman"/>
                <w:szCs w:val="24"/>
              </w:rPr>
              <w:t>розміщення</w:t>
            </w:r>
            <w:proofErr w:type="spellEnd"/>
            <w:r w:rsidRPr="00D616B9">
              <w:rPr>
                <w:rFonts w:ascii="Times New Roman" w:eastAsia="Calibri" w:hAnsi="Times New Roman" w:cs="Times New Roman"/>
                <w:szCs w:val="24"/>
              </w:rPr>
              <w:t xml:space="preserve"> та </w:t>
            </w:r>
            <w:proofErr w:type="spellStart"/>
            <w:r w:rsidRPr="00D616B9">
              <w:rPr>
                <w:rFonts w:ascii="Times New Roman" w:eastAsia="Calibri" w:hAnsi="Times New Roman" w:cs="Times New Roman"/>
                <w:szCs w:val="24"/>
              </w:rPr>
              <w:t>експлуатації</w:t>
            </w:r>
            <w:proofErr w:type="spellEnd"/>
            <w:r w:rsidRPr="00D616B9">
              <w:rPr>
                <w:rFonts w:ascii="Times New Roman" w:eastAsia="Calibri" w:hAnsi="Times New Roman" w:cs="Times New Roman"/>
                <w:szCs w:val="24"/>
              </w:rPr>
              <w:t xml:space="preserve"> </w:t>
            </w:r>
            <w:proofErr w:type="spellStart"/>
            <w:r w:rsidRPr="00D616B9">
              <w:rPr>
                <w:rFonts w:ascii="Times New Roman" w:eastAsia="Calibri" w:hAnsi="Times New Roman" w:cs="Times New Roman"/>
                <w:szCs w:val="24"/>
              </w:rPr>
              <w:t>основних</w:t>
            </w:r>
            <w:proofErr w:type="spellEnd"/>
            <w:r w:rsidRPr="00D616B9">
              <w:rPr>
                <w:rFonts w:ascii="Times New Roman" w:eastAsia="Calibri" w:hAnsi="Times New Roman" w:cs="Times New Roman"/>
                <w:szCs w:val="24"/>
              </w:rPr>
              <w:t xml:space="preserve">, </w:t>
            </w:r>
            <w:proofErr w:type="spellStart"/>
            <w:r w:rsidRPr="00D616B9">
              <w:rPr>
                <w:rFonts w:ascii="Times New Roman" w:eastAsia="Calibri" w:hAnsi="Times New Roman" w:cs="Times New Roman"/>
                <w:szCs w:val="24"/>
              </w:rPr>
              <w:t>підсобних</w:t>
            </w:r>
            <w:proofErr w:type="spellEnd"/>
            <w:r w:rsidRPr="00D616B9">
              <w:rPr>
                <w:rFonts w:ascii="Times New Roman" w:eastAsia="Calibri" w:hAnsi="Times New Roman" w:cs="Times New Roman"/>
                <w:szCs w:val="24"/>
              </w:rPr>
              <w:t xml:space="preserve"> і </w:t>
            </w:r>
            <w:proofErr w:type="spellStart"/>
            <w:r w:rsidRPr="00D616B9">
              <w:rPr>
                <w:rFonts w:ascii="Times New Roman" w:eastAsia="Calibri" w:hAnsi="Times New Roman" w:cs="Times New Roman"/>
                <w:szCs w:val="24"/>
              </w:rPr>
              <w:t>допоміжних</w:t>
            </w:r>
            <w:proofErr w:type="spellEnd"/>
            <w:r w:rsidRPr="00D616B9">
              <w:rPr>
                <w:rFonts w:ascii="Times New Roman" w:eastAsia="Calibri" w:hAnsi="Times New Roman" w:cs="Times New Roman"/>
                <w:szCs w:val="24"/>
              </w:rPr>
              <w:t xml:space="preserve"> </w:t>
            </w:r>
            <w:proofErr w:type="spellStart"/>
            <w:r w:rsidRPr="00D616B9">
              <w:rPr>
                <w:rFonts w:ascii="Times New Roman" w:eastAsia="Calibri" w:hAnsi="Times New Roman" w:cs="Times New Roman"/>
                <w:szCs w:val="24"/>
              </w:rPr>
              <w:t>будівель</w:t>
            </w:r>
            <w:proofErr w:type="spellEnd"/>
            <w:r w:rsidRPr="00D616B9">
              <w:rPr>
                <w:rFonts w:ascii="Times New Roman" w:eastAsia="Calibri" w:hAnsi="Times New Roman" w:cs="Times New Roman"/>
                <w:szCs w:val="24"/>
              </w:rPr>
              <w:t xml:space="preserve"> та </w:t>
            </w:r>
            <w:proofErr w:type="spellStart"/>
            <w:r w:rsidRPr="00D616B9">
              <w:rPr>
                <w:rFonts w:ascii="Times New Roman" w:eastAsia="Calibri" w:hAnsi="Times New Roman" w:cs="Times New Roman"/>
                <w:szCs w:val="24"/>
              </w:rPr>
              <w:t>споруд</w:t>
            </w:r>
            <w:proofErr w:type="spellEnd"/>
            <w:r w:rsidRPr="00D616B9">
              <w:rPr>
                <w:rFonts w:ascii="Times New Roman" w:eastAsia="Calibri" w:hAnsi="Times New Roman" w:cs="Times New Roman"/>
                <w:szCs w:val="24"/>
              </w:rPr>
              <w:t xml:space="preserve"> </w:t>
            </w:r>
            <w:proofErr w:type="spellStart"/>
            <w:r w:rsidRPr="00D616B9">
              <w:rPr>
                <w:rFonts w:ascii="Times New Roman" w:eastAsia="Calibri" w:hAnsi="Times New Roman" w:cs="Times New Roman"/>
                <w:szCs w:val="24"/>
              </w:rPr>
              <w:t>підприємств</w:t>
            </w:r>
            <w:proofErr w:type="spellEnd"/>
            <w:r w:rsidRPr="00D616B9">
              <w:rPr>
                <w:rFonts w:ascii="Times New Roman" w:eastAsia="Calibri" w:hAnsi="Times New Roman" w:cs="Times New Roman"/>
                <w:szCs w:val="24"/>
              </w:rPr>
              <w:t xml:space="preserve"> </w:t>
            </w:r>
            <w:proofErr w:type="spellStart"/>
            <w:r w:rsidRPr="00D616B9">
              <w:rPr>
                <w:rFonts w:ascii="Times New Roman" w:eastAsia="Calibri" w:hAnsi="Times New Roman" w:cs="Times New Roman"/>
                <w:szCs w:val="24"/>
              </w:rPr>
              <w:t>переробної</w:t>
            </w:r>
            <w:proofErr w:type="spellEnd"/>
            <w:r w:rsidRPr="00D616B9">
              <w:rPr>
                <w:rFonts w:ascii="Times New Roman" w:eastAsia="Calibri" w:hAnsi="Times New Roman" w:cs="Times New Roman"/>
                <w:szCs w:val="24"/>
              </w:rPr>
              <w:t xml:space="preserve">, </w:t>
            </w:r>
            <w:proofErr w:type="spellStart"/>
            <w:r w:rsidRPr="00D616B9">
              <w:rPr>
                <w:rFonts w:ascii="Times New Roman" w:eastAsia="Calibri" w:hAnsi="Times New Roman" w:cs="Times New Roman"/>
                <w:szCs w:val="24"/>
              </w:rPr>
              <w:t>машинобудівної</w:t>
            </w:r>
            <w:proofErr w:type="spellEnd"/>
            <w:r w:rsidRPr="00D616B9">
              <w:rPr>
                <w:rFonts w:ascii="Times New Roman" w:eastAsia="Calibri" w:hAnsi="Times New Roman" w:cs="Times New Roman"/>
                <w:szCs w:val="24"/>
              </w:rPr>
              <w:t xml:space="preserve"> та </w:t>
            </w:r>
            <w:proofErr w:type="spellStart"/>
            <w:r w:rsidRPr="00D616B9">
              <w:rPr>
                <w:rFonts w:ascii="Times New Roman" w:eastAsia="Calibri" w:hAnsi="Times New Roman" w:cs="Times New Roman"/>
                <w:szCs w:val="24"/>
              </w:rPr>
              <w:t>іншої</w:t>
            </w:r>
            <w:proofErr w:type="spellEnd"/>
            <w:r w:rsidRPr="00D616B9">
              <w:rPr>
                <w:rFonts w:ascii="Times New Roman" w:eastAsia="Calibri" w:hAnsi="Times New Roman" w:cs="Times New Roman"/>
                <w:szCs w:val="24"/>
              </w:rPr>
              <w:t xml:space="preserve"> </w:t>
            </w:r>
            <w:proofErr w:type="spellStart"/>
            <w:r w:rsidRPr="00D616B9">
              <w:rPr>
                <w:rFonts w:ascii="Times New Roman" w:eastAsia="Calibri" w:hAnsi="Times New Roman" w:cs="Times New Roman"/>
                <w:szCs w:val="24"/>
              </w:rPr>
              <w:t>промисловості</w:t>
            </w:r>
            <w:proofErr w:type="spellEnd"/>
          </w:p>
        </w:tc>
        <w:tc>
          <w:tcPr>
            <w:tcW w:w="63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rPr>
            </w:pPr>
            <w:r w:rsidRPr="00D616B9">
              <w:rPr>
                <w:rFonts w:ascii="Times New Roman" w:eastAsia="Calibri" w:hAnsi="Times New Roman" w:cs="Times New Roman"/>
                <w:szCs w:val="24"/>
                <w:lang w:val="uk-UA"/>
              </w:rPr>
              <w:t>1</w:t>
            </w:r>
            <w:r w:rsidRPr="00D616B9">
              <w:rPr>
                <w:rFonts w:ascii="Times New Roman" w:eastAsia="Calibri" w:hAnsi="Times New Roman" w:cs="Times New Roman"/>
                <w:szCs w:val="24"/>
              </w:rPr>
              <w:t> </w:t>
            </w:r>
          </w:p>
        </w:tc>
        <w:tc>
          <w:tcPr>
            <w:tcW w:w="50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rPr>
            </w:pPr>
            <w:r w:rsidRPr="00D616B9">
              <w:rPr>
                <w:rFonts w:ascii="Times New Roman" w:eastAsia="Calibri" w:hAnsi="Times New Roman" w:cs="Times New Roman"/>
                <w:szCs w:val="24"/>
                <w:lang w:val="uk-UA"/>
              </w:rPr>
              <w:t>1</w:t>
            </w:r>
            <w:r w:rsidRPr="00D616B9">
              <w:rPr>
                <w:rFonts w:ascii="Times New Roman" w:eastAsia="Calibri" w:hAnsi="Times New Roman" w:cs="Times New Roman"/>
                <w:szCs w:val="24"/>
              </w:rPr>
              <w:t> </w:t>
            </w:r>
          </w:p>
        </w:tc>
        <w:tc>
          <w:tcPr>
            <w:tcW w:w="63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lang w:val="uk-UA"/>
              </w:rPr>
            </w:pPr>
            <w:r w:rsidRPr="00D616B9">
              <w:rPr>
                <w:rFonts w:ascii="Times New Roman" w:eastAsia="Calibri" w:hAnsi="Times New Roman" w:cs="Times New Roman"/>
                <w:szCs w:val="24"/>
              </w:rPr>
              <w:t> </w:t>
            </w:r>
            <w:r w:rsidRPr="00D616B9">
              <w:rPr>
                <w:rFonts w:ascii="Times New Roman" w:eastAsia="Calibri" w:hAnsi="Times New Roman" w:cs="Times New Roman"/>
                <w:szCs w:val="24"/>
                <w:lang w:val="uk-UA"/>
              </w:rPr>
              <w:t>5</w:t>
            </w:r>
          </w:p>
        </w:tc>
        <w:tc>
          <w:tcPr>
            <w:tcW w:w="66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lang w:val="uk-UA"/>
              </w:rPr>
            </w:pPr>
            <w:r w:rsidRPr="00D616B9">
              <w:rPr>
                <w:rFonts w:ascii="Times New Roman" w:eastAsia="Calibri" w:hAnsi="Times New Roman" w:cs="Times New Roman"/>
                <w:szCs w:val="24"/>
              </w:rPr>
              <w:t> </w:t>
            </w:r>
            <w:r w:rsidRPr="00D616B9">
              <w:rPr>
                <w:rFonts w:ascii="Times New Roman" w:eastAsia="Calibri" w:hAnsi="Times New Roman" w:cs="Times New Roman"/>
                <w:szCs w:val="24"/>
                <w:lang w:val="uk-UA"/>
              </w:rPr>
              <w:t>5</w:t>
            </w:r>
          </w:p>
        </w:tc>
      </w:tr>
      <w:tr w:rsidR="00D616B9" w:rsidRPr="00D616B9" w:rsidTr="00D616B9">
        <w:trPr>
          <w:gridBefore w:val="1"/>
          <w:wBefore w:w="5" w:type="pct"/>
          <w:jc w:val="center"/>
        </w:trPr>
        <w:tc>
          <w:tcPr>
            <w:tcW w:w="50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rPr>
            </w:pPr>
            <w:r w:rsidRPr="00D616B9">
              <w:rPr>
                <w:rFonts w:ascii="Times New Roman" w:eastAsia="Calibri" w:hAnsi="Times New Roman" w:cs="Times New Roman"/>
                <w:szCs w:val="24"/>
              </w:rPr>
              <w:t>11.03</w:t>
            </w:r>
          </w:p>
        </w:tc>
        <w:tc>
          <w:tcPr>
            <w:tcW w:w="2058" w:type="pct"/>
            <w:gridSpan w:val="4"/>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rPr>
                <w:rFonts w:ascii="Times New Roman" w:eastAsia="Calibri" w:hAnsi="Times New Roman" w:cs="Times New Roman"/>
                <w:szCs w:val="24"/>
              </w:rPr>
            </w:pPr>
            <w:r w:rsidRPr="00D616B9">
              <w:rPr>
                <w:rFonts w:ascii="Times New Roman" w:eastAsia="Calibri" w:hAnsi="Times New Roman" w:cs="Times New Roman"/>
                <w:szCs w:val="24"/>
              </w:rPr>
              <w:t xml:space="preserve">Для </w:t>
            </w:r>
            <w:proofErr w:type="spellStart"/>
            <w:r w:rsidRPr="00D616B9">
              <w:rPr>
                <w:rFonts w:ascii="Times New Roman" w:eastAsia="Calibri" w:hAnsi="Times New Roman" w:cs="Times New Roman"/>
                <w:szCs w:val="24"/>
              </w:rPr>
              <w:t>розміщення</w:t>
            </w:r>
            <w:proofErr w:type="spellEnd"/>
            <w:r w:rsidRPr="00D616B9">
              <w:rPr>
                <w:rFonts w:ascii="Times New Roman" w:eastAsia="Calibri" w:hAnsi="Times New Roman" w:cs="Times New Roman"/>
                <w:szCs w:val="24"/>
              </w:rPr>
              <w:t xml:space="preserve"> та </w:t>
            </w:r>
            <w:proofErr w:type="spellStart"/>
            <w:r w:rsidRPr="00D616B9">
              <w:rPr>
                <w:rFonts w:ascii="Times New Roman" w:eastAsia="Calibri" w:hAnsi="Times New Roman" w:cs="Times New Roman"/>
                <w:szCs w:val="24"/>
              </w:rPr>
              <w:t>експлуатації</w:t>
            </w:r>
            <w:proofErr w:type="spellEnd"/>
            <w:r w:rsidRPr="00D616B9">
              <w:rPr>
                <w:rFonts w:ascii="Times New Roman" w:eastAsia="Calibri" w:hAnsi="Times New Roman" w:cs="Times New Roman"/>
                <w:szCs w:val="24"/>
              </w:rPr>
              <w:t xml:space="preserve"> </w:t>
            </w:r>
            <w:proofErr w:type="spellStart"/>
            <w:r w:rsidRPr="00D616B9">
              <w:rPr>
                <w:rFonts w:ascii="Times New Roman" w:eastAsia="Calibri" w:hAnsi="Times New Roman" w:cs="Times New Roman"/>
                <w:szCs w:val="24"/>
              </w:rPr>
              <w:t>основних</w:t>
            </w:r>
            <w:proofErr w:type="spellEnd"/>
            <w:r w:rsidRPr="00D616B9">
              <w:rPr>
                <w:rFonts w:ascii="Times New Roman" w:eastAsia="Calibri" w:hAnsi="Times New Roman" w:cs="Times New Roman"/>
                <w:szCs w:val="24"/>
              </w:rPr>
              <w:t xml:space="preserve">, </w:t>
            </w:r>
            <w:proofErr w:type="spellStart"/>
            <w:r w:rsidRPr="00D616B9">
              <w:rPr>
                <w:rFonts w:ascii="Times New Roman" w:eastAsia="Calibri" w:hAnsi="Times New Roman" w:cs="Times New Roman"/>
                <w:szCs w:val="24"/>
              </w:rPr>
              <w:t>підсобних</w:t>
            </w:r>
            <w:proofErr w:type="spellEnd"/>
            <w:r w:rsidRPr="00D616B9">
              <w:rPr>
                <w:rFonts w:ascii="Times New Roman" w:eastAsia="Calibri" w:hAnsi="Times New Roman" w:cs="Times New Roman"/>
                <w:szCs w:val="24"/>
              </w:rPr>
              <w:t xml:space="preserve"> і </w:t>
            </w:r>
            <w:proofErr w:type="spellStart"/>
            <w:r w:rsidRPr="00D616B9">
              <w:rPr>
                <w:rFonts w:ascii="Times New Roman" w:eastAsia="Calibri" w:hAnsi="Times New Roman" w:cs="Times New Roman"/>
                <w:szCs w:val="24"/>
              </w:rPr>
              <w:t>допоміжних</w:t>
            </w:r>
            <w:proofErr w:type="spellEnd"/>
            <w:r w:rsidRPr="00D616B9">
              <w:rPr>
                <w:rFonts w:ascii="Times New Roman" w:eastAsia="Calibri" w:hAnsi="Times New Roman" w:cs="Times New Roman"/>
                <w:szCs w:val="24"/>
              </w:rPr>
              <w:t xml:space="preserve"> </w:t>
            </w:r>
            <w:proofErr w:type="spellStart"/>
            <w:r w:rsidRPr="00D616B9">
              <w:rPr>
                <w:rFonts w:ascii="Times New Roman" w:eastAsia="Calibri" w:hAnsi="Times New Roman" w:cs="Times New Roman"/>
                <w:szCs w:val="24"/>
              </w:rPr>
              <w:t>будівель</w:t>
            </w:r>
            <w:proofErr w:type="spellEnd"/>
            <w:r w:rsidRPr="00D616B9">
              <w:rPr>
                <w:rFonts w:ascii="Times New Roman" w:eastAsia="Calibri" w:hAnsi="Times New Roman" w:cs="Times New Roman"/>
                <w:szCs w:val="24"/>
              </w:rPr>
              <w:t xml:space="preserve"> та </w:t>
            </w:r>
            <w:proofErr w:type="spellStart"/>
            <w:r w:rsidRPr="00D616B9">
              <w:rPr>
                <w:rFonts w:ascii="Times New Roman" w:eastAsia="Calibri" w:hAnsi="Times New Roman" w:cs="Times New Roman"/>
                <w:szCs w:val="24"/>
              </w:rPr>
              <w:t>споруд</w:t>
            </w:r>
            <w:proofErr w:type="spellEnd"/>
            <w:r w:rsidRPr="00D616B9">
              <w:rPr>
                <w:rFonts w:ascii="Times New Roman" w:eastAsia="Calibri" w:hAnsi="Times New Roman" w:cs="Times New Roman"/>
                <w:szCs w:val="24"/>
              </w:rPr>
              <w:t xml:space="preserve"> </w:t>
            </w:r>
            <w:proofErr w:type="spellStart"/>
            <w:r w:rsidRPr="00D616B9">
              <w:rPr>
                <w:rFonts w:ascii="Times New Roman" w:eastAsia="Calibri" w:hAnsi="Times New Roman" w:cs="Times New Roman"/>
                <w:szCs w:val="24"/>
              </w:rPr>
              <w:t>будівельних</w:t>
            </w:r>
            <w:proofErr w:type="spellEnd"/>
            <w:r w:rsidRPr="00D616B9">
              <w:rPr>
                <w:rFonts w:ascii="Times New Roman" w:eastAsia="Calibri" w:hAnsi="Times New Roman" w:cs="Times New Roman"/>
                <w:szCs w:val="24"/>
              </w:rPr>
              <w:t xml:space="preserve"> </w:t>
            </w:r>
            <w:proofErr w:type="spellStart"/>
            <w:r w:rsidRPr="00D616B9">
              <w:rPr>
                <w:rFonts w:ascii="Times New Roman" w:eastAsia="Calibri" w:hAnsi="Times New Roman" w:cs="Times New Roman"/>
                <w:szCs w:val="24"/>
              </w:rPr>
              <w:t>організацій</w:t>
            </w:r>
            <w:proofErr w:type="spellEnd"/>
            <w:r w:rsidRPr="00D616B9">
              <w:rPr>
                <w:rFonts w:ascii="Times New Roman" w:eastAsia="Calibri" w:hAnsi="Times New Roman" w:cs="Times New Roman"/>
                <w:szCs w:val="24"/>
              </w:rPr>
              <w:t xml:space="preserve"> та </w:t>
            </w:r>
            <w:proofErr w:type="spellStart"/>
            <w:r w:rsidRPr="00D616B9">
              <w:rPr>
                <w:rFonts w:ascii="Times New Roman" w:eastAsia="Calibri" w:hAnsi="Times New Roman" w:cs="Times New Roman"/>
                <w:szCs w:val="24"/>
              </w:rPr>
              <w:t>підприємств</w:t>
            </w:r>
            <w:proofErr w:type="spellEnd"/>
          </w:p>
        </w:tc>
        <w:tc>
          <w:tcPr>
            <w:tcW w:w="63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lang w:val="uk-UA"/>
              </w:rPr>
            </w:pPr>
            <w:r w:rsidRPr="00D616B9">
              <w:rPr>
                <w:rFonts w:ascii="Times New Roman" w:eastAsia="Calibri" w:hAnsi="Times New Roman" w:cs="Times New Roman"/>
                <w:szCs w:val="24"/>
                <w:lang w:val="uk-UA"/>
              </w:rPr>
              <w:t>1</w:t>
            </w:r>
          </w:p>
        </w:tc>
        <w:tc>
          <w:tcPr>
            <w:tcW w:w="50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rPr>
            </w:pPr>
            <w:r w:rsidRPr="00D616B9">
              <w:rPr>
                <w:rFonts w:ascii="Times New Roman" w:eastAsia="Calibri" w:hAnsi="Times New Roman" w:cs="Times New Roman"/>
                <w:szCs w:val="24"/>
                <w:lang w:val="uk-UA"/>
              </w:rPr>
              <w:t>1</w:t>
            </w:r>
            <w:r w:rsidRPr="00D616B9">
              <w:rPr>
                <w:rFonts w:ascii="Times New Roman" w:eastAsia="Calibri" w:hAnsi="Times New Roman" w:cs="Times New Roman"/>
                <w:szCs w:val="24"/>
              </w:rPr>
              <w:t> </w:t>
            </w:r>
          </w:p>
        </w:tc>
        <w:tc>
          <w:tcPr>
            <w:tcW w:w="63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rPr>
            </w:pPr>
            <w:r w:rsidRPr="00D616B9">
              <w:rPr>
                <w:rFonts w:ascii="Times New Roman" w:eastAsia="Calibri" w:hAnsi="Times New Roman" w:cs="Times New Roman"/>
                <w:szCs w:val="24"/>
                <w:lang w:val="uk-UA"/>
              </w:rPr>
              <w:t>5</w:t>
            </w:r>
            <w:r w:rsidRPr="00D616B9">
              <w:rPr>
                <w:rFonts w:ascii="Times New Roman" w:eastAsia="Calibri" w:hAnsi="Times New Roman" w:cs="Times New Roman"/>
                <w:szCs w:val="24"/>
              </w:rPr>
              <w:t> </w:t>
            </w:r>
          </w:p>
        </w:tc>
        <w:tc>
          <w:tcPr>
            <w:tcW w:w="66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rPr>
            </w:pPr>
            <w:r w:rsidRPr="00D616B9">
              <w:rPr>
                <w:rFonts w:ascii="Times New Roman" w:eastAsia="Calibri" w:hAnsi="Times New Roman" w:cs="Times New Roman"/>
                <w:szCs w:val="24"/>
                <w:lang w:val="uk-UA"/>
              </w:rPr>
              <w:t>5</w:t>
            </w:r>
            <w:r w:rsidRPr="00D616B9">
              <w:rPr>
                <w:rFonts w:ascii="Times New Roman" w:eastAsia="Calibri" w:hAnsi="Times New Roman" w:cs="Times New Roman"/>
                <w:szCs w:val="24"/>
              </w:rPr>
              <w:t> </w:t>
            </w:r>
          </w:p>
        </w:tc>
      </w:tr>
      <w:tr w:rsidR="00D616B9" w:rsidRPr="00D616B9" w:rsidTr="00D616B9">
        <w:trPr>
          <w:gridBefore w:val="1"/>
          <w:wBefore w:w="5" w:type="pct"/>
          <w:jc w:val="center"/>
        </w:trPr>
        <w:tc>
          <w:tcPr>
            <w:tcW w:w="50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rPr>
            </w:pPr>
            <w:r w:rsidRPr="00D616B9">
              <w:rPr>
                <w:rFonts w:ascii="Times New Roman" w:eastAsia="Calibri" w:hAnsi="Times New Roman" w:cs="Times New Roman"/>
                <w:szCs w:val="24"/>
              </w:rPr>
              <w:t>11.04</w:t>
            </w:r>
          </w:p>
        </w:tc>
        <w:tc>
          <w:tcPr>
            <w:tcW w:w="2058" w:type="pct"/>
            <w:gridSpan w:val="4"/>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rPr>
                <w:rFonts w:ascii="Times New Roman" w:eastAsia="Calibri" w:hAnsi="Times New Roman" w:cs="Times New Roman"/>
                <w:szCs w:val="24"/>
              </w:rPr>
            </w:pPr>
            <w:r w:rsidRPr="00D616B9">
              <w:rPr>
                <w:rFonts w:ascii="Times New Roman" w:eastAsia="Calibri" w:hAnsi="Times New Roman" w:cs="Times New Roman"/>
                <w:szCs w:val="24"/>
              </w:rPr>
              <w:t xml:space="preserve">Для </w:t>
            </w:r>
            <w:proofErr w:type="spellStart"/>
            <w:r w:rsidRPr="00D616B9">
              <w:rPr>
                <w:rFonts w:ascii="Times New Roman" w:eastAsia="Calibri" w:hAnsi="Times New Roman" w:cs="Times New Roman"/>
                <w:szCs w:val="24"/>
              </w:rPr>
              <w:t>розміщення</w:t>
            </w:r>
            <w:proofErr w:type="spellEnd"/>
            <w:r w:rsidRPr="00D616B9">
              <w:rPr>
                <w:rFonts w:ascii="Times New Roman" w:eastAsia="Calibri" w:hAnsi="Times New Roman" w:cs="Times New Roman"/>
                <w:szCs w:val="24"/>
              </w:rPr>
              <w:t xml:space="preserve"> та </w:t>
            </w:r>
            <w:proofErr w:type="spellStart"/>
            <w:r w:rsidRPr="00D616B9">
              <w:rPr>
                <w:rFonts w:ascii="Times New Roman" w:eastAsia="Calibri" w:hAnsi="Times New Roman" w:cs="Times New Roman"/>
                <w:szCs w:val="24"/>
              </w:rPr>
              <w:t>експлуатації</w:t>
            </w:r>
            <w:proofErr w:type="spellEnd"/>
            <w:r w:rsidRPr="00D616B9">
              <w:rPr>
                <w:rFonts w:ascii="Times New Roman" w:eastAsia="Calibri" w:hAnsi="Times New Roman" w:cs="Times New Roman"/>
                <w:szCs w:val="24"/>
              </w:rPr>
              <w:t xml:space="preserve"> </w:t>
            </w:r>
            <w:proofErr w:type="spellStart"/>
            <w:r w:rsidRPr="00D616B9">
              <w:rPr>
                <w:rFonts w:ascii="Times New Roman" w:eastAsia="Calibri" w:hAnsi="Times New Roman" w:cs="Times New Roman"/>
                <w:szCs w:val="24"/>
              </w:rPr>
              <w:t>основних</w:t>
            </w:r>
            <w:proofErr w:type="spellEnd"/>
            <w:r w:rsidRPr="00D616B9">
              <w:rPr>
                <w:rFonts w:ascii="Times New Roman" w:eastAsia="Calibri" w:hAnsi="Times New Roman" w:cs="Times New Roman"/>
                <w:szCs w:val="24"/>
              </w:rPr>
              <w:t xml:space="preserve">, </w:t>
            </w:r>
            <w:proofErr w:type="spellStart"/>
            <w:r w:rsidRPr="00D616B9">
              <w:rPr>
                <w:rFonts w:ascii="Times New Roman" w:eastAsia="Calibri" w:hAnsi="Times New Roman" w:cs="Times New Roman"/>
                <w:szCs w:val="24"/>
              </w:rPr>
              <w:t>підсобних</w:t>
            </w:r>
            <w:proofErr w:type="spellEnd"/>
            <w:r w:rsidRPr="00D616B9">
              <w:rPr>
                <w:rFonts w:ascii="Times New Roman" w:eastAsia="Calibri" w:hAnsi="Times New Roman" w:cs="Times New Roman"/>
                <w:szCs w:val="24"/>
              </w:rPr>
              <w:t xml:space="preserve"> і </w:t>
            </w:r>
            <w:proofErr w:type="spellStart"/>
            <w:r w:rsidRPr="00D616B9">
              <w:rPr>
                <w:rFonts w:ascii="Times New Roman" w:eastAsia="Calibri" w:hAnsi="Times New Roman" w:cs="Times New Roman"/>
                <w:szCs w:val="24"/>
              </w:rPr>
              <w:t>допоміжних</w:t>
            </w:r>
            <w:proofErr w:type="spellEnd"/>
            <w:r w:rsidRPr="00D616B9">
              <w:rPr>
                <w:rFonts w:ascii="Times New Roman" w:eastAsia="Calibri" w:hAnsi="Times New Roman" w:cs="Times New Roman"/>
                <w:szCs w:val="24"/>
              </w:rPr>
              <w:t xml:space="preserve"> </w:t>
            </w:r>
            <w:proofErr w:type="spellStart"/>
            <w:r w:rsidRPr="00D616B9">
              <w:rPr>
                <w:rFonts w:ascii="Times New Roman" w:eastAsia="Calibri" w:hAnsi="Times New Roman" w:cs="Times New Roman"/>
                <w:szCs w:val="24"/>
              </w:rPr>
              <w:t>будівель</w:t>
            </w:r>
            <w:proofErr w:type="spellEnd"/>
            <w:r w:rsidRPr="00D616B9">
              <w:rPr>
                <w:rFonts w:ascii="Times New Roman" w:eastAsia="Calibri" w:hAnsi="Times New Roman" w:cs="Times New Roman"/>
                <w:szCs w:val="24"/>
              </w:rPr>
              <w:t xml:space="preserve"> та </w:t>
            </w:r>
            <w:proofErr w:type="spellStart"/>
            <w:r w:rsidRPr="00D616B9">
              <w:rPr>
                <w:rFonts w:ascii="Times New Roman" w:eastAsia="Calibri" w:hAnsi="Times New Roman" w:cs="Times New Roman"/>
                <w:szCs w:val="24"/>
              </w:rPr>
              <w:t>споруд</w:t>
            </w:r>
            <w:proofErr w:type="spellEnd"/>
            <w:r w:rsidRPr="00D616B9">
              <w:rPr>
                <w:rFonts w:ascii="Times New Roman" w:eastAsia="Calibri" w:hAnsi="Times New Roman" w:cs="Times New Roman"/>
                <w:szCs w:val="24"/>
              </w:rPr>
              <w:t xml:space="preserve"> </w:t>
            </w:r>
            <w:proofErr w:type="spellStart"/>
            <w:r w:rsidRPr="00D616B9">
              <w:rPr>
                <w:rFonts w:ascii="Times New Roman" w:eastAsia="Calibri" w:hAnsi="Times New Roman" w:cs="Times New Roman"/>
                <w:szCs w:val="24"/>
              </w:rPr>
              <w:t>технічної</w:t>
            </w:r>
            <w:proofErr w:type="spellEnd"/>
            <w:r w:rsidRPr="00D616B9">
              <w:rPr>
                <w:rFonts w:ascii="Times New Roman" w:eastAsia="Calibri" w:hAnsi="Times New Roman" w:cs="Times New Roman"/>
                <w:szCs w:val="24"/>
              </w:rPr>
              <w:t xml:space="preserve"> </w:t>
            </w:r>
            <w:proofErr w:type="spellStart"/>
            <w:r w:rsidRPr="00D616B9">
              <w:rPr>
                <w:rFonts w:ascii="Times New Roman" w:eastAsia="Calibri" w:hAnsi="Times New Roman" w:cs="Times New Roman"/>
                <w:szCs w:val="24"/>
              </w:rPr>
              <w:t>інфраструктури</w:t>
            </w:r>
            <w:proofErr w:type="spellEnd"/>
            <w:r w:rsidRPr="00D616B9">
              <w:rPr>
                <w:rFonts w:ascii="Times New Roman" w:eastAsia="Calibri" w:hAnsi="Times New Roman" w:cs="Times New Roman"/>
                <w:szCs w:val="24"/>
              </w:rPr>
              <w:t xml:space="preserve"> (</w:t>
            </w:r>
            <w:proofErr w:type="spellStart"/>
            <w:r w:rsidRPr="00D616B9">
              <w:rPr>
                <w:rFonts w:ascii="Times New Roman" w:eastAsia="Calibri" w:hAnsi="Times New Roman" w:cs="Times New Roman"/>
                <w:szCs w:val="24"/>
              </w:rPr>
              <w:t>виробництва</w:t>
            </w:r>
            <w:proofErr w:type="spellEnd"/>
            <w:r w:rsidRPr="00D616B9">
              <w:rPr>
                <w:rFonts w:ascii="Times New Roman" w:eastAsia="Calibri" w:hAnsi="Times New Roman" w:cs="Times New Roman"/>
                <w:szCs w:val="24"/>
              </w:rPr>
              <w:t xml:space="preserve"> та </w:t>
            </w:r>
            <w:proofErr w:type="spellStart"/>
            <w:r w:rsidRPr="00D616B9">
              <w:rPr>
                <w:rFonts w:ascii="Times New Roman" w:eastAsia="Calibri" w:hAnsi="Times New Roman" w:cs="Times New Roman"/>
                <w:szCs w:val="24"/>
              </w:rPr>
              <w:t>розподілення</w:t>
            </w:r>
            <w:proofErr w:type="spellEnd"/>
            <w:r w:rsidRPr="00D616B9">
              <w:rPr>
                <w:rFonts w:ascii="Times New Roman" w:eastAsia="Calibri" w:hAnsi="Times New Roman" w:cs="Times New Roman"/>
                <w:szCs w:val="24"/>
              </w:rPr>
              <w:t xml:space="preserve"> газу, </w:t>
            </w:r>
            <w:proofErr w:type="spellStart"/>
            <w:r w:rsidRPr="00D616B9">
              <w:rPr>
                <w:rFonts w:ascii="Times New Roman" w:eastAsia="Calibri" w:hAnsi="Times New Roman" w:cs="Times New Roman"/>
                <w:szCs w:val="24"/>
              </w:rPr>
              <w:t>постачання</w:t>
            </w:r>
            <w:proofErr w:type="spellEnd"/>
            <w:r w:rsidRPr="00D616B9">
              <w:rPr>
                <w:rFonts w:ascii="Times New Roman" w:eastAsia="Calibri" w:hAnsi="Times New Roman" w:cs="Times New Roman"/>
                <w:szCs w:val="24"/>
              </w:rPr>
              <w:t xml:space="preserve"> пари та </w:t>
            </w:r>
            <w:proofErr w:type="spellStart"/>
            <w:r w:rsidRPr="00D616B9">
              <w:rPr>
                <w:rFonts w:ascii="Times New Roman" w:eastAsia="Calibri" w:hAnsi="Times New Roman" w:cs="Times New Roman"/>
                <w:szCs w:val="24"/>
              </w:rPr>
              <w:t>гарячої</w:t>
            </w:r>
            <w:proofErr w:type="spellEnd"/>
            <w:r w:rsidRPr="00D616B9">
              <w:rPr>
                <w:rFonts w:ascii="Times New Roman" w:eastAsia="Calibri" w:hAnsi="Times New Roman" w:cs="Times New Roman"/>
                <w:szCs w:val="24"/>
              </w:rPr>
              <w:t xml:space="preserve"> води, </w:t>
            </w:r>
            <w:proofErr w:type="spellStart"/>
            <w:r w:rsidRPr="00D616B9">
              <w:rPr>
                <w:rFonts w:ascii="Times New Roman" w:eastAsia="Calibri" w:hAnsi="Times New Roman" w:cs="Times New Roman"/>
                <w:szCs w:val="24"/>
              </w:rPr>
              <w:t>збирання</w:t>
            </w:r>
            <w:proofErr w:type="spellEnd"/>
            <w:r w:rsidRPr="00D616B9">
              <w:rPr>
                <w:rFonts w:ascii="Times New Roman" w:eastAsia="Calibri" w:hAnsi="Times New Roman" w:cs="Times New Roman"/>
                <w:szCs w:val="24"/>
              </w:rPr>
              <w:t xml:space="preserve">, </w:t>
            </w:r>
            <w:proofErr w:type="spellStart"/>
            <w:r w:rsidRPr="00D616B9">
              <w:rPr>
                <w:rFonts w:ascii="Times New Roman" w:eastAsia="Calibri" w:hAnsi="Times New Roman" w:cs="Times New Roman"/>
                <w:szCs w:val="24"/>
              </w:rPr>
              <w:t>очищення</w:t>
            </w:r>
            <w:proofErr w:type="spellEnd"/>
            <w:r w:rsidRPr="00D616B9">
              <w:rPr>
                <w:rFonts w:ascii="Times New Roman" w:eastAsia="Calibri" w:hAnsi="Times New Roman" w:cs="Times New Roman"/>
                <w:szCs w:val="24"/>
              </w:rPr>
              <w:t xml:space="preserve"> та </w:t>
            </w:r>
            <w:proofErr w:type="spellStart"/>
            <w:r w:rsidRPr="00D616B9">
              <w:rPr>
                <w:rFonts w:ascii="Times New Roman" w:eastAsia="Calibri" w:hAnsi="Times New Roman" w:cs="Times New Roman"/>
                <w:szCs w:val="24"/>
              </w:rPr>
              <w:t>розподілення</w:t>
            </w:r>
            <w:proofErr w:type="spellEnd"/>
            <w:r w:rsidRPr="00D616B9">
              <w:rPr>
                <w:rFonts w:ascii="Times New Roman" w:eastAsia="Calibri" w:hAnsi="Times New Roman" w:cs="Times New Roman"/>
                <w:szCs w:val="24"/>
              </w:rPr>
              <w:t xml:space="preserve"> води)</w:t>
            </w:r>
          </w:p>
        </w:tc>
        <w:tc>
          <w:tcPr>
            <w:tcW w:w="63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rPr>
            </w:pPr>
            <w:r w:rsidRPr="00D616B9">
              <w:rPr>
                <w:rFonts w:ascii="Times New Roman" w:eastAsia="Calibri" w:hAnsi="Times New Roman" w:cs="Times New Roman"/>
                <w:szCs w:val="24"/>
                <w:lang w:val="uk-UA"/>
              </w:rPr>
              <w:t>3</w:t>
            </w:r>
            <w:r w:rsidRPr="00D616B9">
              <w:rPr>
                <w:rFonts w:ascii="Times New Roman" w:eastAsia="Calibri" w:hAnsi="Times New Roman" w:cs="Times New Roman"/>
                <w:szCs w:val="24"/>
              </w:rPr>
              <w:t> </w:t>
            </w:r>
          </w:p>
        </w:tc>
        <w:tc>
          <w:tcPr>
            <w:tcW w:w="50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rPr>
            </w:pPr>
            <w:r w:rsidRPr="00D616B9">
              <w:rPr>
                <w:rFonts w:ascii="Times New Roman" w:eastAsia="Calibri" w:hAnsi="Times New Roman" w:cs="Times New Roman"/>
                <w:szCs w:val="24"/>
                <w:lang w:val="uk-UA"/>
              </w:rPr>
              <w:t>3</w:t>
            </w:r>
            <w:r w:rsidRPr="00D616B9">
              <w:rPr>
                <w:rFonts w:ascii="Times New Roman" w:eastAsia="Calibri" w:hAnsi="Times New Roman" w:cs="Times New Roman"/>
                <w:szCs w:val="24"/>
              </w:rPr>
              <w:t> </w:t>
            </w:r>
          </w:p>
        </w:tc>
        <w:tc>
          <w:tcPr>
            <w:tcW w:w="63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rPr>
            </w:pPr>
            <w:r w:rsidRPr="00D616B9">
              <w:rPr>
                <w:rFonts w:ascii="Times New Roman" w:eastAsia="Calibri" w:hAnsi="Times New Roman" w:cs="Times New Roman"/>
                <w:szCs w:val="24"/>
                <w:lang w:val="uk-UA"/>
              </w:rPr>
              <w:t>5</w:t>
            </w:r>
            <w:r w:rsidRPr="00D616B9">
              <w:rPr>
                <w:rFonts w:ascii="Times New Roman" w:eastAsia="Calibri" w:hAnsi="Times New Roman" w:cs="Times New Roman"/>
                <w:szCs w:val="24"/>
              </w:rPr>
              <w:t> </w:t>
            </w:r>
          </w:p>
        </w:tc>
        <w:tc>
          <w:tcPr>
            <w:tcW w:w="66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rPr>
            </w:pPr>
            <w:r w:rsidRPr="00D616B9">
              <w:rPr>
                <w:rFonts w:ascii="Times New Roman" w:eastAsia="Calibri" w:hAnsi="Times New Roman" w:cs="Times New Roman"/>
                <w:szCs w:val="24"/>
                <w:lang w:val="uk-UA"/>
              </w:rPr>
              <w:t>5</w:t>
            </w:r>
            <w:r w:rsidRPr="00D616B9">
              <w:rPr>
                <w:rFonts w:ascii="Times New Roman" w:eastAsia="Calibri" w:hAnsi="Times New Roman" w:cs="Times New Roman"/>
                <w:szCs w:val="24"/>
              </w:rPr>
              <w:t> </w:t>
            </w:r>
          </w:p>
        </w:tc>
      </w:tr>
      <w:tr w:rsidR="00D616B9" w:rsidRPr="00D616B9" w:rsidTr="00D616B9">
        <w:trPr>
          <w:gridBefore w:val="1"/>
          <w:wBefore w:w="5" w:type="pct"/>
          <w:jc w:val="center"/>
        </w:trPr>
        <w:tc>
          <w:tcPr>
            <w:tcW w:w="50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rPr>
            </w:pPr>
            <w:r w:rsidRPr="00D616B9">
              <w:rPr>
                <w:rFonts w:ascii="Times New Roman" w:eastAsia="Calibri" w:hAnsi="Times New Roman" w:cs="Times New Roman"/>
                <w:szCs w:val="24"/>
              </w:rPr>
              <w:t>11.05</w:t>
            </w:r>
          </w:p>
        </w:tc>
        <w:tc>
          <w:tcPr>
            <w:tcW w:w="2058" w:type="pct"/>
            <w:gridSpan w:val="4"/>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rPr>
                <w:rFonts w:ascii="Times New Roman" w:eastAsia="Calibri" w:hAnsi="Times New Roman" w:cs="Times New Roman"/>
                <w:szCs w:val="24"/>
              </w:rPr>
            </w:pPr>
            <w:r w:rsidRPr="00D616B9">
              <w:rPr>
                <w:rFonts w:ascii="Times New Roman" w:eastAsia="Calibri" w:hAnsi="Times New Roman" w:cs="Times New Roman"/>
                <w:szCs w:val="24"/>
              </w:rPr>
              <w:t xml:space="preserve">Для </w:t>
            </w:r>
            <w:proofErr w:type="spellStart"/>
            <w:r w:rsidRPr="00D616B9">
              <w:rPr>
                <w:rFonts w:ascii="Times New Roman" w:eastAsia="Calibri" w:hAnsi="Times New Roman" w:cs="Times New Roman"/>
                <w:szCs w:val="24"/>
              </w:rPr>
              <w:t>цілей</w:t>
            </w:r>
            <w:proofErr w:type="spellEnd"/>
            <w:r w:rsidRPr="00D616B9">
              <w:rPr>
                <w:rFonts w:ascii="Times New Roman" w:eastAsia="Calibri" w:hAnsi="Times New Roman" w:cs="Times New Roman"/>
                <w:szCs w:val="24"/>
              </w:rPr>
              <w:t xml:space="preserve"> </w:t>
            </w:r>
            <w:proofErr w:type="spellStart"/>
            <w:r w:rsidRPr="00D616B9">
              <w:rPr>
                <w:rFonts w:ascii="Times New Roman" w:eastAsia="Calibri" w:hAnsi="Times New Roman" w:cs="Times New Roman"/>
                <w:szCs w:val="24"/>
              </w:rPr>
              <w:t>підрозділів</w:t>
            </w:r>
            <w:proofErr w:type="spellEnd"/>
            <w:r w:rsidRPr="00D616B9">
              <w:rPr>
                <w:rFonts w:ascii="Times New Roman" w:eastAsia="Calibri" w:hAnsi="Times New Roman" w:cs="Times New Roman"/>
                <w:szCs w:val="24"/>
              </w:rPr>
              <w:t xml:space="preserve"> 11.01 - 11.04 та для </w:t>
            </w:r>
            <w:proofErr w:type="spellStart"/>
            <w:r w:rsidRPr="00D616B9">
              <w:rPr>
                <w:rFonts w:ascii="Times New Roman" w:eastAsia="Calibri" w:hAnsi="Times New Roman" w:cs="Times New Roman"/>
                <w:szCs w:val="24"/>
              </w:rPr>
              <w:t>збереження</w:t>
            </w:r>
            <w:proofErr w:type="spellEnd"/>
            <w:r w:rsidRPr="00D616B9">
              <w:rPr>
                <w:rFonts w:ascii="Times New Roman" w:eastAsia="Calibri" w:hAnsi="Times New Roman" w:cs="Times New Roman"/>
                <w:szCs w:val="24"/>
              </w:rPr>
              <w:t xml:space="preserve"> та </w:t>
            </w:r>
            <w:proofErr w:type="spellStart"/>
            <w:r w:rsidRPr="00D616B9">
              <w:rPr>
                <w:rFonts w:ascii="Times New Roman" w:eastAsia="Calibri" w:hAnsi="Times New Roman" w:cs="Times New Roman"/>
                <w:szCs w:val="24"/>
              </w:rPr>
              <w:t>використання</w:t>
            </w:r>
            <w:proofErr w:type="spellEnd"/>
            <w:r w:rsidRPr="00D616B9">
              <w:rPr>
                <w:rFonts w:ascii="Times New Roman" w:eastAsia="Calibri" w:hAnsi="Times New Roman" w:cs="Times New Roman"/>
                <w:szCs w:val="24"/>
              </w:rPr>
              <w:t xml:space="preserve"> земель природно-</w:t>
            </w:r>
            <w:proofErr w:type="spellStart"/>
            <w:r w:rsidRPr="00D616B9">
              <w:rPr>
                <w:rFonts w:ascii="Times New Roman" w:eastAsia="Calibri" w:hAnsi="Times New Roman" w:cs="Times New Roman"/>
                <w:szCs w:val="24"/>
              </w:rPr>
              <w:t>заповідного</w:t>
            </w:r>
            <w:proofErr w:type="spellEnd"/>
            <w:r w:rsidRPr="00D616B9">
              <w:rPr>
                <w:rFonts w:ascii="Times New Roman" w:eastAsia="Calibri" w:hAnsi="Times New Roman" w:cs="Times New Roman"/>
                <w:szCs w:val="24"/>
              </w:rPr>
              <w:t xml:space="preserve"> фонду</w:t>
            </w:r>
          </w:p>
        </w:tc>
        <w:tc>
          <w:tcPr>
            <w:tcW w:w="63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rPr>
            </w:pPr>
            <w:r w:rsidRPr="00D616B9">
              <w:rPr>
                <w:rFonts w:ascii="Times New Roman" w:eastAsia="Calibri" w:hAnsi="Times New Roman" w:cs="Times New Roman"/>
                <w:szCs w:val="24"/>
                <w:lang w:val="uk-UA"/>
              </w:rPr>
              <w:t>1</w:t>
            </w:r>
            <w:r w:rsidRPr="00D616B9">
              <w:rPr>
                <w:rFonts w:ascii="Times New Roman" w:eastAsia="Calibri" w:hAnsi="Times New Roman" w:cs="Times New Roman"/>
                <w:szCs w:val="24"/>
              </w:rPr>
              <w:t> </w:t>
            </w:r>
          </w:p>
        </w:tc>
        <w:tc>
          <w:tcPr>
            <w:tcW w:w="50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rPr>
            </w:pPr>
            <w:r w:rsidRPr="00D616B9">
              <w:rPr>
                <w:rFonts w:ascii="Times New Roman" w:eastAsia="Calibri" w:hAnsi="Times New Roman" w:cs="Times New Roman"/>
                <w:szCs w:val="24"/>
                <w:lang w:val="uk-UA"/>
              </w:rPr>
              <w:t>1</w:t>
            </w:r>
            <w:r w:rsidRPr="00D616B9">
              <w:rPr>
                <w:rFonts w:ascii="Times New Roman" w:eastAsia="Calibri" w:hAnsi="Times New Roman" w:cs="Times New Roman"/>
                <w:szCs w:val="24"/>
              </w:rPr>
              <w:t> </w:t>
            </w:r>
          </w:p>
        </w:tc>
        <w:tc>
          <w:tcPr>
            <w:tcW w:w="63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rPr>
            </w:pPr>
            <w:r w:rsidRPr="00D616B9">
              <w:rPr>
                <w:rFonts w:ascii="Times New Roman" w:eastAsia="Calibri" w:hAnsi="Times New Roman" w:cs="Times New Roman"/>
                <w:szCs w:val="24"/>
                <w:lang w:val="uk-UA"/>
              </w:rPr>
              <w:t>1</w:t>
            </w:r>
            <w:r w:rsidRPr="00D616B9">
              <w:rPr>
                <w:rFonts w:ascii="Times New Roman" w:eastAsia="Calibri" w:hAnsi="Times New Roman" w:cs="Times New Roman"/>
                <w:szCs w:val="24"/>
              </w:rPr>
              <w:t> </w:t>
            </w:r>
          </w:p>
        </w:tc>
        <w:tc>
          <w:tcPr>
            <w:tcW w:w="66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rPr>
            </w:pPr>
            <w:r w:rsidRPr="00D616B9">
              <w:rPr>
                <w:rFonts w:ascii="Times New Roman" w:eastAsia="Calibri" w:hAnsi="Times New Roman" w:cs="Times New Roman"/>
                <w:szCs w:val="24"/>
                <w:lang w:val="uk-UA"/>
              </w:rPr>
              <w:t>1</w:t>
            </w:r>
            <w:r w:rsidRPr="00D616B9">
              <w:rPr>
                <w:rFonts w:ascii="Times New Roman" w:eastAsia="Calibri" w:hAnsi="Times New Roman" w:cs="Times New Roman"/>
                <w:szCs w:val="24"/>
              </w:rPr>
              <w:t> </w:t>
            </w:r>
          </w:p>
        </w:tc>
      </w:tr>
      <w:tr w:rsidR="00D616B9" w:rsidRPr="00D616B9" w:rsidTr="00D616B9">
        <w:trPr>
          <w:gridBefore w:val="1"/>
          <w:wBefore w:w="5" w:type="pct"/>
          <w:jc w:val="center"/>
        </w:trPr>
        <w:tc>
          <w:tcPr>
            <w:tcW w:w="50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rPr>
            </w:pPr>
            <w:r w:rsidRPr="00D616B9">
              <w:rPr>
                <w:rFonts w:ascii="Times New Roman" w:eastAsia="Calibri" w:hAnsi="Times New Roman" w:cs="Times New Roman"/>
                <w:szCs w:val="24"/>
              </w:rPr>
              <w:t>12</w:t>
            </w:r>
          </w:p>
        </w:tc>
        <w:tc>
          <w:tcPr>
            <w:tcW w:w="4494" w:type="pct"/>
            <w:gridSpan w:val="8"/>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rPr>
            </w:pPr>
            <w:proofErr w:type="spellStart"/>
            <w:r w:rsidRPr="00D616B9">
              <w:rPr>
                <w:rFonts w:ascii="Times New Roman" w:eastAsia="Calibri" w:hAnsi="Times New Roman" w:cs="Times New Roman"/>
                <w:szCs w:val="24"/>
              </w:rPr>
              <w:t>Землі</w:t>
            </w:r>
            <w:proofErr w:type="spellEnd"/>
            <w:r w:rsidRPr="00D616B9">
              <w:rPr>
                <w:rFonts w:ascii="Times New Roman" w:eastAsia="Calibri" w:hAnsi="Times New Roman" w:cs="Times New Roman"/>
                <w:szCs w:val="24"/>
              </w:rPr>
              <w:t xml:space="preserve"> транспорту</w:t>
            </w:r>
          </w:p>
        </w:tc>
      </w:tr>
      <w:tr w:rsidR="00D616B9" w:rsidRPr="00D616B9" w:rsidTr="00D616B9">
        <w:trPr>
          <w:gridBefore w:val="1"/>
          <w:wBefore w:w="5" w:type="pct"/>
          <w:jc w:val="center"/>
        </w:trPr>
        <w:tc>
          <w:tcPr>
            <w:tcW w:w="50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rPr>
            </w:pPr>
            <w:r w:rsidRPr="00D616B9">
              <w:rPr>
                <w:rFonts w:ascii="Times New Roman" w:eastAsia="Calibri" w:hAnsi="Times New Roman" w:cs="Times New Roman"/>
                <w:szCs w:val="24"/>
              </w:rPr>
              <w:t>12.01</w:t>
            </w:r>
          </w:p>
        </w:tc>
        <w:tc>
          <w:tcPr>
            <w:tcW w:w="2058" w:type="pct"/>
            <w:gridSpan w:val="4"/>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rPr>
                <w:rFonts w:ascii="Times New Roman" w:eastAsia="Calibri" w:hAnsi="Times New Roman" w:cs="Times New Roman"/>
                <w:szCs w:val="24"/>
              </w:rPr>
            </w:pPr>
            <w:r w:rsidRPr="00D616B9">
              <w:rPr>
                <w:rFonts w:ascii="Times New Roman" w:eastAsia="Calibri" w:hAnsi="Times New Roman" w:cs="Times New Roman"/>
                <w:szCs w:val="24"/>
              </w:rPr>
              <w:t xml:space="preserve">Для </w:t>
            </w:r>
            <w:proofErr w:type="spellStart"/>
            <w:r w:rsidRPr="00D616B9">
              <w:rPr>
                <w:rFonts w:ascii="Times New Roman" w:eastAsia="Calibri" w:hAnsi="Times New Roman" w:cs="Times New Roman"/>
                <w:szCs w:val="24"/>
              </w:rPr>
              <w:t>розміщення</w:t>
            </w:r>
            <w:proofErr w:type="spellEnd"/>
            <w:r w:rsidRPr="00D616B9">
              <w:rPr>
                <w:rFonts w:ascii="Times New Roman" w:eastAsia="Calibri" w:hAnsi="Times New Roman" w:cs="Times New Roman"/>
                <w:szCs w:val="24"/>
              </w:rPr>
              <w:t xml:space="preserve"> та </w:t>
            </w:r>
            <w:proofErr w:type="spellStart"/>
            <w:r w:rsidRPr="00D616B9">
              <w:rPr>
                <w:rFonts w:ascii="Times New Roman" w:eastAsia="Calibri" w:hAnsi="Times New Roman" w:cs="Times New Roman"/>
                <w:szCs w:val="24"/>
              </w:rPr>
              <w:t>експлуатації</w:t>
            </w:r>
            <w:proofErr w:type="spellEnd"/>
            <w:r w:rsidRPr="00D616B9">
              <w:rPr>
                <w:rFonts w:ascii="Times New Roman" w:eastAsia="Calibri" w:hAnsi="Times New Roman" w:cs="Times New Roman"/>
                <w:szCs w:val="24"/>
              </w:rPr>
              <w:t xml:space="preserve"> </w:t>
            </w:r>
            <w:proofErr w:type="spellStart"/>
            <w:r w:rsidRPr="00D616B9">
              <w:rPr>
                <w:rFonts w:ascii="Times New Roman" w:eastAsia="Calibri" w:hAnsi="Times New Roman" w:cs="Times New Roman"/>
                <w:szCs w:val="24"/>
              </w:rPr>
              <w:t>будівель</w:t>
            </w:r>
            <w:proofErr w:type="spellEnd"/>
            <w:r w:rsidRPr="00D616B9">
              <w:rPr>
                <w:rFonts w:ascii="Times New Roman" w:eastAsia="Calibri" w:hAnsi="Times New Roman" w:cs="Times New Roman"/>
                <w:szCs w:val="24"/>
              </w:rPr>
              <w:t xml:space="preserve"> і </w:t>
            </w:r>
            <w:proofErr w:type="spellStart"/>
            <w:r w:rsidRPr="00D616B9">
              <w:rPr>
                <w:rFonts w:ascii="Times New Roman" w:eastAsia="Calibri" w:hAnsi="Times New Roman" w:cs="Times New Roman"/>
                <w:szCs w:val="24"/>
              </w:rPr>
              <w:t>споруд</w:t>
            </w:r>
            <w:proofErr w:type="spellEnd"/>
            <w:r w:rsidRPr="00D616B9">
              <w:rPr>
                <w:rFonts w:ascii="Times New Roman" w:eastAsia="Calibri" w:hAnsi="Times New Roman" w:cs="Times New Roman"/>
                <w:szCs w:val="24"/>
              </w:rPr>
              <w:t xml:space="preserve"> </w:t>
            </w:r>
            <w:proofErr w:type="spellStart"/>
            <w:r w:rsidRPr="00D616B9">
              <w:rPr>
                <w:rFonts w:ascii="Times New Roman" w:eastAsia="Calibri" w:hAnsi="Times New Roman" w:cs="Times New Roman"/>
                <w:szCs w:val="24"/>
              </w:rPr>
              <w:t>залізничного</w:t>
            </w:r>
            <w:proofErr w:type="spellEnd"/>
            <w:r w:rsidRPr="00D616B9">
              <w:rPr>
                <w:rFonts w:ascii="Times New Roman" w:eastAsia="Calibri" w:hAnsi="Times New Roman" w:cs="Times New Roman"/>
                <w:szCs w:val="24"/>
              </w:rPr>
              <w:t xml:space="preserve"> транспорту</w:t>
            </w:r>
          </w:p>
        </w:tc>
        <w:tc>
          <w:tcPr>
            <w:tcW w:w="63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rPr>
            </w:pPr>
            <w:r w:rsidRPr="00D616B9">
              <w:rPr>
                <w:rFonts w:ascii="Times New Roman" w:eastAsia="Calibri" w:hAnsi="Times New Roman" w:cs="Times New Roman"/>
                <w:szCs w:val="24"/>
                <w:lang w:val="uk-UA"/>
              </w:rPr>
              <w:t>0,5</w:t>
            </w:r>
            <w:r w:rsidRPr="00D616B9">
              <w:rPr>
                <w:rFonts w:ascii="Times New Roman" w:eastAsia="Calibri" w:hAnsi="Times New Roman" w:cs="Times New Roman"/>
                <w:szCs w:val="24"/>
              </w:rPr>
              <w:t> </w:t>
            </w:r>
          </w:p>
        </w:tc>
        <w:tc>
          <w:tcPr>
            <w:tcW w:w="50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rPr>
            </w:pPr>
            <w:r w:rsidRPr="00D616B9">
              <w:rPr>
                <w:rFonts w:ascii="Times New Roman" w:eastAsia="Calibri" w:hAnsi="Times New Roman" w:cs="Times New Roman"/>
                <w:szCs w:val="24"/>
                <w:lang w:val="uk-UA"/>
              </w:rPr>
              <w:t>0,5</w:t>
            </w:r>
            <w:r w:rsidRPr="00D616B9">
              <w:rPr>
                <w:rFonts w:ascii="Times New Roman" w:eastAsia="Calibri" w:hAnsi="Times New Roman" w:cs="Times New Roman"/>
                <w:szCs w:val="24"/>
              </w:rPr>
              <w:t> </w:t>
            </w:r>
          </w:p>
        </w:tc>
        <w:tc>
          <w:tcPr>
            <w:tcW w:w="63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rPr>
            </w:pPr>
            <w:r w:rsidRPr="00D616B9">
              <w:rPr>
                <w:rFonts w:ascii="Times New Roman" w:eastAsia="Calibri" w:hAnsi="Times New Roman" w:cs="Times New Roman"/>
                <w:szCs w:val="24"/>
                <w:lang w:val="uk-UA"/>
              </w:rPr>
              <w:t>5</w:t>
            </w:r>
            <w:r w:rsidRPr="00D616B9">
              <w:rPr>
                <w:rFonts w:ascii="Times New Roman" w:eastAsia="Calibri" w:hAnsi="Times New Roman" w:cs="Times New Roman"/>
                <w:szCs w:val="24"/>
              </w:rPr>
              <w:t> </w:t>
            </w:r>
          </w:p>
        </w:tc>
        <w:tc>
          <w:tcPr>
            <w:tcW w:w="66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rPr>
            </w:pPr>
            <w:r w:rsidRPr="00D616B9">
              <w:rPr>
                <w:rFonts w:ascii="Times New Roman" w:eastAsia="Calibri" w:hAnsi="Times New Roman" w:cs="Times New Roman"/>
                <w:szCs w:val="24"/>
                <w:lang w:val="uk-UA"/>
              </w:rPr>
              <w:t>5</w:t>
            </w:r>
            <w:r w:rsidRPr="00D616B9">
              <w:rPr>
                <w:rFonts w:ascii="Times New Roman" w:eastAsia="Calibri" w:hAnsi="Times New Roman" w:cs="Times New Roman"/>
                <w:szCs w:val="24"/>
              </w:rPr>
              <w:t> </w:t>
            </w:r>
          </w:p>
        </w:tc>
      </w:tr>
      <w:tr w:rsidR="00D616B9" w:rsidRPr="00D616B9" w:rsidTr="00D616B9">
        <w:trPr>
          <w:gridBefore w:val="1"/>
          <w:wBefore w:w="5" w:type="pct"/>
          <w:jc w:val="center"/>
        </w:trPr>
        <w:tc>
          <w:tcPr>
            <w:tcW w:w="50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rPr>
            </w:pPr>
            <w:r w:rsidRPr="00D616B9">
              <w:rPr>
                <w:rFonts w:ascii="Times New Roman" w:eastAsia="Calibri" w:hAnsi="Times New Roman" w:cs="Times New Roman"/>
                <w:szCs w:val="24"/>
              </w:rPr>
              <w:t>12.02</w:t>
            </w:r>
          </w:p>
        </w:tc>
        <w:tc>
          <w:tcPr>
            <w:tcW w:w="2058" w:type="pct"/>
            <w:gridSpan w:val="4"/>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rPr>
                <w:rFonts w:ascii="Times New Roman" w:eastAsia="Calibri" w:hAnsi="Times New Roman" w:cs="Times New Roman"/>
                <w:szCs w:val="24"/>
              </w:rPr>
            </w:pPr>
            <w:r w:rsidRPr="00D616B9">
              <w:rPr>
                <w:rFonts w:ascii="Times New Roman" w:eastAsia="Calibri" w:hAnsi="Times New Roman" w:cs="Times New Roman"/>
                <w:szCs w:val="24"/>
              </w:rPr>
              <w:t xml:space="preserve">Для </w:t>
            </w:r>
            <w:proofErr w:type="spellStart"/>
            <w:r w:rsidRPr="00D616B9">
              <w:rPr>
                <w:rFonts w:ascii="Times New Roman" w:eastAsia="Calibri" w:hAnsi="Times New Roman" w:cs="Times New Roman"/>
                <w:szCs w:val="24"/>
              </w:rPr>
              <w:t>розміщення</w:t>
            </w:r>
            <w:proofErr w:type="spellEnd"/>
            <w:r w:rsidRPr="00D616B9">
              <w:rPr>
                <w:rFonts w:ascii="Times New Roman" w:eastAsia="Calibri" w:hAnsi="Times New Roman" w:cs="Times New Roman"/>
                <w:szCs w:val="24"/>
              </w:rPr>
              <w:t xml:space="preserve"> та </w:t>
            </w:r>
            <w:proofErr w:type="spellStart"/>
            <w:r w:rsidRPr="00D616B9">
              <w:rPr>
                <w:rFonts w:ascii="Times New Roman" w:eastAsia="Calibri" w:hAnsi="Times New Roman" w:cs="Times New Roman"/>
                <w:szCs w:val="24"/>
              </w:rPr>
              <w:t>експлуатації</w:t>
            </w:r>
            <w:proofErr w:type="spellEnd"/>
            <w:r w:rsidRPr="00D616B9">
              <w:rPr>
                <w:rFonts w:ascii="Times New Roman" w:eastAsia="Calibri" w:hAnsi="Times New Roman" w:cs="Times New Roman"/>
                <w:szCs w:val="24"/>
              </w:rPr>
              <w:t xml:space="preserve"> </w:t>
            </w:r>
            <w:proofErr w:type="spellStart"/>
            <w:r w:rsidRPr="00D616B9">
              <w:rPr>
                <w:rFonts w:ascii="Times New Roman" w:eastAsia="Calibri" w:hAnsi="Times New Roman" w:cs="Times New Roman"/>
                <w:szCs w:val="24"/>
              </w:rPr>
              <w:t>будівель</w:t>
            </w:r>
            <w:proofErr w:type="spellEnd"/>
            <w:r w:rsidRPr="00D616B9">
              <w:rPr>
                <w:rFonts w:ascii="Times New Roman" w:eastAsia="Calibri" w:hAnsi="Times New Roman" w:cs="Times New Roman"/>
                <w:szCs w:val="24"/>
              </w:rPr>
              <w:t xml:space="preserve"> і </w:t>
            </w:r>
            <w:proofErr w:type="spellStart"/>
            <w:r w:rsidRPr="00D616B9">
              <w:rPr>
                <w:rFonts w:ascii="Times New Roman" w:eastAsia="Calibri" w:hAnsi="Times New Roman" w:cs="Times New Roman"/>
                <w:szCs w:val="24"/>
              </w:rPr>
              <w:t>споруд</w:t>
            </w:r>
            <w:proofErr w:type="spellEnd"/>
            <w:r w:rsidRPr="00D616B9">
              <w:rPr>
                <w:rFonts w:ascii="Times New Roman" w:eastAsia="Calibri" w:hAnsi="Times New Roman" w:cs="Times New Roman"/>
                <w:szCs w:val="24"/>
              </w:rPr>
              <w:t xml:space="preserve"> </w:t>
            </w:r>
            <w:proofErr w:type="spellStart"/>
            <w:r w:rsidRPr="00D616B9">
              <w:rPr>
                <w:rFonts w:ascii="Times New Roman" w:eastAsia="Calibri" w:hAnsi="Times New Roman" w:cs="Times New Roman"/>
                <w:szCs w:val="24"/>
              </w:rPr>
              <w:t>морського</w:t>
            </w:r>
            <w:proofErr w:type="spellEnd"/>
            <w:r w:rsidRPr="00D616B9">
              <w:rPr>
                <w:rFonts w:ascii="Times New Roman" w:eastAsia="Calibri" w:hAnsi="Times New Roman" w:cs="Times New Roman"/>
                <w:szCs w:val="24"/>
              </w:rPr>
              <w:t xml:space="preserve"> транспорту</w:t>
            </w:r>
          </w:p>
        </w:tc>
        <w:tc>
          <w:tcPr>
            <w:tcW w:w="63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rPr>
            </w:pPr>
            <w:r w:rsidRPr="00D616B9">
              <w:rPr>
                <w:rFonts w:ascii="Times New Roman" w:eastAsia="Calibri" w:hAnsi="Times New Roman" w:cs="Times New Roman"/>
                <w:szCs w:val="24"/>
                <w:lang w:val="uk-UA"/>
              </w:rPr>
              <w:t>----</w:t>
            </w:r>
            <w:r w:rsidRPr="00D616B9">
              <w:rPr>
                <w:rFonts w:ascii="Times New Roman" w:eastAsia="Calibri" w:hAnsi="Times New Roman" w:cs="Times New Roman"/>
                <w:szCs w:val="24"/>
              </w:rPr>
              <w:t> </w:t>
            </w:r>
          </w:p>
        </w:tc>
        <w:tc>
          <w:tcPr>
            <w:tcW w:w="50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rPr>
            </w:pPr>
            <w:r w:rsidRPr="00D616B9">
              <w:rPr>
                <w:rFonts w:ascii="Times New Roman" w:eastAsia="Calibri" w:hAnsi="Times New Roman" w:cs="Times New Roman"/>
                <w:szCs w:val="24"/>
                <w:lang w:val="uk-UA"/>
              </w:rPr>
              <w:t>---</w:t>
            </w:r>
            <w:r w:rsidRPr="00D616B9">
              <w:rPr>
                <w:rFonts w:ascii="Times New Roman" w:eastAsia="Calibri" w:hAnsi="Times New Roman" w:cs="Times New Roman"/>
                <w:szCs w:val="24"/>
              </w:rPr>
              <w:t> </w:t>
            </w:r>
          </w:p>
        </w:tc>
        <w:tc>
          <w:tcPr>
            <w:tcW w:w="63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rPr>
            </w:pPr>
            <w:r w:rsidRPr="00D616B9">
              <w:rPr>
                <w:rFonts w:ascii="Times New Roman" w:eastAsia="Calibri" w:hAnsi="Times New Roman" w:cs="Times New Roman"/>
                <w:szCs w:val="24"/>
                <w:lang w:val="uk-UA"/>
              </w:rPr>
              <w:t>---</w:t>
            </w:r>
            <w:r w:rsidRPr="00D616B9">
              <w:rPr>
                <w:rFonts w:ascii="Times New Roman" w:eastAsia="Calibri" w:hAnsi="Times New Roman" w:cs="Times New Roman"/>
                <w:szCs w:val="24"/>
              </w:rPr>
              <w:t> </w:t>
            </w:r>
          </w:p>
        </w:tc>
        <w:tc>
          <w:tcPr>
            <w:tcW w:w="66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rPr>
            </w:pPr>
            <w:r w:rsidRPr="00D616B9">
              <w:rPr>
                <w:rFonts w:ascii="Times New Roman" w:eastAsia="Calibri" w:hAnsi="Times New Roman" w:cs="Times New Roman"/>
                <w:szCs w:val="24"/>
                <w:lang w:val="uk-UA"/>
              </w:rPr>
              <w:t>---</w:t>
            </w:r>
            <w:r w:rsidRPr="00D616B9">
              <w:rPr>
                <w:rFonts w:ascii="Times New Roman" w:eastAsia="Calibri" w:hAnsi="Times New Roman" w:cs="Times New Roman"/>
                <w:szCs w:val="24"/>
              </w:rPr>
              <w:t> </w:t>
            </w:r>
          </w:p>
        </w:tc>
      </w:tr>
      <w:tr w:rsidR="00D616B9" w:rsidRPr="00D616B9" w:rsidTr="00D616B9">
        <w:trPr>
          <w:gridBefore w:val="1"/>
          <w:wBefore w:w="5" w:type="pct"/>
          <w:jc w:val="center"/>
        </w:trPr>
        <w:tc>
          <w:tcPr>
            <w:tcW w:w="50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rPr>
            </w:pPr>
            <w:r w:rsidRPr="00D616B9">
              <w:rPr>
                <w:rFonts w:ascii="Times New Roman" w:eastAsia="Calibri" w:hAnsi="Times New Roman" w:cs="Times New Roman"/>
                <w:szCs w:val="24"/>
              </w:rPr>
              <w:lastRenderedPageBreak/>
              <w:t>12.03</w:t>
            </w:r>
          </w:p>
        </w:tc>
        <w:tc>
          <w:tcPr>
            <w:tcW w:w="2058" w:type="pct"/>
            <w:gridSpan w:val="4"/>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rPr>
                <w:rFonts w:ascii="Times New Roman" w:eastAsia="Calibri" w:hAnsi="Times New Roman" w:cs="Times New Roman"/>
                <w:szCs w:val="24"/>
              </w:rPr>
            </w:pPr>
            <w:r w:rsidRPr="00D616B9">
              <w:rPr>
                <w:rFonts w:ascii="Times New Roman" w:eastAsia="Calibri" w:hAnsi="Times New Roman" w:cs="Times New Roman"/>
                <w:szCs w:val="24"/>
              </w:rPr>
              <w:t xml:space="preserve">Для </w:t>
            </w:r>
            <w:proofErr w:type="spellStart"/>
            <w:r w:rsidRPr="00D616B9">
              <w:rPr>
                <w:rFonts w:ascii="Times New Roman" w:eastAsia="Calibri" w:hAnsi="Times New Roman" w:cs="Times New Roman"/>
                <w:szCs w:val="24"/>
              </w:rPr>
              <w:t>розміщення</w:t>
            </w:r>
            <w:proofErr w:type="spellEnd"/>
            <w:r w:rsidRPr="00D616B9">
              <w:rPr>
                <w:rFonts w:ascii="Times New Roman" w:eastAsia="Calibri" w:hAnsi="Times New Roman" w:cs="Times New Roman"/>
                <w:szCs w:val="24"/>
              </w:rPr>
              <w:t xml:space="preserve"> та </w:t>
            </w:r>
            <w:proofErr w:type="spellStart"/>
            <w:r w:rsidRPr="00D616B9">
              <w:rPr>
                <w:rFonts w:ascii="Times New Roman" w:eastAsia="Calibri" w:hAnsi="Times New Roman" w:cs="Times New Roman"/>
                <w:szCs w:val="24"/>
              </w:rPr>
              <w:t>експлуатації</w:t>
            </w:r>
            <w:proofErr w:type="spellEnd"/>
            <w:r w:rsidRPr="00D616B9">
              <w:rPr>
                <w:rFonts w:ascii="Times New Roman" w:eastAsia="Calibri" w:hAnsi="Times New Roman" w:cs="Times New Roman"/>
                <w:szCs w:val="24"/>
              </w:rPr>
              <w:t xml:space="preserve"> </w:t>
            </w:r>
            <w:proofErr w:type="spellStart"/>
            <w:r w:rsidRPr="00D616B9">
              <w:rPr>
                <w:rFonts w:ascii="Times New Roman" w:eastAsia="Calibri" w:hAnsi="Times New Roman" w:cs="Times New Roman"/>
                <w:szCs w:val="24"/>
              </w:rPr>
              <w:t>будівель</w:t>
            </w:r>
            <w:proofErr w:type="spellEnd"/>
            <w:r w:rsidRPr="00D616B9">
              <w:rPr>
                <w:rFonts w:ascii="Times New Roman" w:eastAsia="Calibri" w:hAnsi="Times New Roman" w:cs="Times New Roman"/>
                <w:szCs w:val="24"/>
              </w:rPr>
              <w:t xml:space="preserve"> і </w:t>
            </w:r>
            <w:proofErr w:type="spellStart"/>
            <w:r w:rsidRPr="00D616B9">
              <w:rPr>
                <w:rFonts w:ascii="Times New Roman" w:eastAsia="Calibri" w:hAnsi="Times New Roman" w:cs="Times New Roman"/>
                <w:szCs w:val="24"/>
              </w:rPr>
              <w:t>споруд</w:t>
            </w:r>
            <w:proofErr w:type="spellEnd"/>
            <w:r w:rsidRPr="00D616B9">
              <w:rPr>
                <w:rFonts w:ascii="Times New Roman" w:eastAsia="Calibri" w:hAnsi="Times New Roman" w:cs="Times New Roman"/>
                <w:szCs w:val="24"/>
              </w:rPr>
              <w:t xml:space="preserve"> </w:t>
            </w:r>
            <w:proofErr w:type="spellStart"/>
            <w:r w:rsidRPr="00D616B9">
              <w:rPr>
                <w:rFonts w:ascii="Times New Roman" w:eastAsia="Calibri" w:hAnsi="Times New Roman" w:cs="Times New Roman"/>
                <w:szCs w:val="24"/>
              </w:rPr>
              <w:t>річкового</w:t>
            </w:r>
            <w:proofErr w:type="spellEnd"/>
            <w:r w:rsidRPr="00D616B9">
              <w:rPr>
                <w:rFonts w:ascii="Times New Roman" w:eastAsia="Calibri" w:hAnsi="Times New Roman" w:cs="Times New Roman"/>
                <w:szCs w:val="24"/>
              </w:rPr>
              <w:t xml:space="preserve"> транспорту</w:t>
            </w:r>
          </w:p>
        </w:tc>
        <w:tc>
          <w:tcPr>
            <w:tcW w:w="63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rPr>
            </w:pPr>
            <w:r w:rsidRPr="00D616B9">
              <w:rPr>
                <w:rFonts w:ascii="Times New Roman" w:eastAsia="Calibri" w:hAnsi="Times New Roman" w:cs="Times New Roman"/>
                <w:szCs w:val="24"/>
                <w:lang w:val="uk-UA"/>
              </w:rPr>
              <w:t>0,5</w:t>
            </w:r>
            <w:r w:rsidRPr="00D616B9">
              <w:rPr>
                <w:rFonts w:ascii="Times New Roman" w:eastAsia="Calibri" w:hAnsi="Times New Roman" w:cs="Times New Roman"/>
                <w:szCs w:val="24"/>
              </w:rPr>
              <w:t> </w:t>
            </w:r>
          </w:p>
        </w:tc>
        <w:tc>
          <w:tcPr>
            <w:tcW w:w="50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rPr>
            </w:pPr>
            <w:r w:rsidRPr="00D616B9">
              <w:rPr>
                <w:rFonts w:ascii="Times New Roman" w:eastAsia="Calibri" w:hAnsi="Times New Roman" w:cs="Times New Roman"/>
                <w:szCs w:val="24"/>
                <w:lang w:val="uk-UA"/>
              </w:rPr>
              <w:t>0,5</w:t>
            </w:r>
            <w:r w:rsidRPr="00D616B9">
              <w:rPr>
                <w:rFonts w:ascii="Times New Roman" w:eastAsia="Calibri" w:hAnsi="Times New Roman" w:cs="Times New Roman"/>
                <w:szCs w:val="24"/>
              </w:rPr>
              <w:t> </w:t>
            </w:r>
          </w:p>
        </w:tc>
        <w:tc>
          <w:tcPr>
            <w:tcW w:w="63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rPr>
            </w:pPr>
            <w:r w:rsidRPr="00D616B9">
              <w:rPr>
                <w:rFonts w:ascii="Times New Roman" w:eastAsia="Calibri" w:hAnsi="Times New Roman" w:cs="Times New Roman"/>
                <w:szCs w:val="24"/>
                <w:lang w:val="uk-UA"/>
              </w:rPr>
              <w:t>5</w:t>
            </w:r>
            <w:r w:rsidRPr="00D616B9">
              <w:rPr>
                <w:rFonts w:ascii="Times New Roman" w:eastAsia="Calibri" w:hAnsi="Times New Roman" w:cs="Times New Roman"/>
                <w:szCs w:val="24"/>
              </w:rPr>
              <w:t> </w:t>
            </w:r>
          </w:p>
        </w:tc>
        <w:tc>
          <w:tcPr>
            <w:tcW w:w="66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rPr>
            </w:pPr>
            <w:r w:rsidRPr="00D616B9">
              <w:rPr>
                <w:rFonts w:ascii="Times New Roman" w:eastAsia="Calibri" w:hAnsi="Times New Roman" w:cs="Times New Roman"/>
                <w:szCs w:val="24"/>
                <w:lang w:val="uk-UA"/>
              </w:rPr>
              <w:t>5</w:t>
            </w:r>
            <w:r w:rsidRPr="00D616B9">
              <w:rPr>
                <w:rFonts w:ascii="Times New Roman" w:eastAsia="Calibri" w:hAnsi="Times New Roman" w:cs="Times New Roman"/>
                <w:szCs w:val="24"/>
              </w:rPr>
              <w:t> </w:t>
            </w:r>
          </w:p>
        </w:tc>
      </w:tr>
      <w:tr w:rsidR="00D616B9" w:rsidRPr="00D616B9" w:rsidTr="00D616B9">
        <w:trPr>
          <w:gridBefore w:val="1"/>
          <w:wBefore w:w="5" w:type="pct"/>
          <w:jc w:val="center"/>
        </w:trPr>
        <w:tc>
          <w:tcPr>
            <w:tcW w:w="50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rPr>
            </w:pPr>
            <w:r w:rsidRPr="00D616B9">
              <w:rPr>
                <w:rFonts w:ascii="Times New Roman" w:eastAsia="Calibri" w:hAnsi="Times New Roman" w:cs="Times New Roman"/>
                <w:szCs w:val="24"/>
              </w:rPr>
              <w:t>12.04</w:t>
            </w:r>
          </w:p>
        </w:tc>
        <w:tc>
          <w:tcPr>
            <w:tcW w:w="2058" w:type="pct"/>
            <w:gridSpan w:val="4"/>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rPr>
                <w:rFonts w:ascii="Times New Roman" w:eastAsia="Calibri" w:hAnsi="Times New Roman" w:cs="Times New Roman"/>
                <w:szCs w:val="24"/>
              </w:rPr>
            </w:pPr>
            <w:r w:rsidRPr="00D616B9">
              <w:rPr>
                <w:rFonts w:ascii="Times New Roman" w:eastAsia="Calibri" w:hAnsi="Times New Roman" w:cs="Times New Roman"/>
                <w:szCs w:val="24"/>
              </w:rPr>
              <w:t xml:space="preserve">Для </w:t>
            </w:r>
            <w:proofErr w:type="spellStart"/>
            <w:r w:rsidRPr="00D616B9">
              <w:rPr>
                <w:rFonts w:ascii="Times New Roman" w:eastAsia="Calibri" w:hAnsi="Times New Roman" w:cs="Times New Roman"/>
                <w:szCs w:val="24"/>
              </w:rPr>
              <w:t>розміщення</w:t>
            </w:r>
            <w:proofErr w:type="spellEnd"/>
            <w:r w:rsidRPr="00D616B9">
              <w:rPr>
                <w:rFonts w:ascii="Times New Roman" w:eastAsia="Calibri" w:hAnsi="Times New Roman" w:cs="Times New Roman"/>
                <w:szCs w:val="24"/>
              </w:rPr>
              <w:t xml:space="preserve"> та </w:t>
            </w:r>
            <w:proofErr w:type="spellStart"/>
            <w:r w:rsidRPr="00D616B9">
              <w:rPr>
                <w:rFonts w:ascii="Times New Roman" w:eastAsia="Calibri" w:hAnsi="Times New Roman" w:cs="Times New Roman"/>
                <w:szCs w:val="24"/>
              </w:rPr>
              <w:t>експлуатації</w:t>
            </w:r>
            <w:proofErr w:type="spellEnd"/>
            <w:r w:rsidRPr="00D616B9">
              <w:rPr>
                <w:rFonts w:ascii="Times New Roman" w:eastAsia="Calibri" w:hAnsi="Times New Roman" w:cs="Times New Roman"/>
                <w:szCs w:val="24"/>
              </w:rPr>
              <w:t xml:space="preserve"> </w:t>
            </w:r>
            <w:proofErr w:type="spellStart"/>
            <w:r w:rsidRPr="00D616B9">
              <w:rPr>
                <w:rFonts w:ascii="Times New Roman" w:eastAsia="Calibri" w:hAnsi="Times New Roman" w:cs="Times New Roman"/>
                <w:szCs w:val="24"/>
              </w:rPr>
              <w:t>будівель</w:t>
            </w:r>
            <w:proofErr w:type="spellEnd"/>
            <w:r w:rsidRPr="00D616B9">
              <w:rPr>
                <w:rFonts w:ascii="Times New Roman" w:eastAsia="Calibri" w:hAnsi="Times New Roman" w:cs="Times New Roman"/>
                <w:szCs w:val="24"/>
              </w:rPr>
              <w:t xml:space="preserve"> і </w:t>
            </w:r>
            <w:proofErr w:type="spellStart"/>
            <w:r w:rsidRPr="00D616B9">
              <w:rPr>
                <w:rFonts w:ascii="Times New Roman" w:eastAsia="Calibri" w:hAnsi="Times New Roman" w:cs="Times New Roman"/>
                <w:szCs w:val="24"/>
              </w:rPr>
              <w:t>споруд</w:t>
            </w:r>
            <w:proofErr w:type="spellEnd"/>
            <w:r w:rsidRPr="00D616B9">
              <w:rPr>
                <w:rFonts w:ascii="Times New Roman" w:eastAsia="Calibri" w:hAnsi="Times New Roman" w:cs="Times New Roman"/>
                <w:szCs w:val="24"/>
              </w:rPr>
              <w:t xml:space="preserve"> </w:t>
            </w:r>
            <w:proofErr w:type="spellStart"/>
            <w:r w:rsidRPr="00D616B9">
              <w:rPr>
                <w:rFonts w:ascii="Times New Roman" w:eastAsia="Calibri" w:hAnsi="Times New Roman" w:cs="Times New Roman"/>
                <w:szCs w:val="24"/>
              </w:rPr>
              <w:t>автомобільного</w:t>
            </w:r>
            <w:proofErr w:type="spellEnd"/>
            <w:r w:rsidRPr="00D616B9">
              <w:rPr>
                <w:rFonts w:ascii="Times New Roman" w:eastAsia="Calibri" w:hAnsi="Times New Roman" w:cs="Times New Roman"/>
                <w:szCs w:val="24"/>
              </w:rPr>
              <w:t xml:space="preserve"> транспорту та </w:t>
            </w:r>
            <w:proofErr w:type="spellStart"/>
            <w:r w:rsidRPr="00D616B9">
              <w:rPr>
                <w:rFonts w:ascii="Times New Roman" w:eastAsia="Calibri" w:hAnsi="Times New Roman" w:cs="Times New Roman"/>
                <w:szCs w:val="24"/>
              </w:rPr>
              <w:t>дорожнього</w:t>
            </w:r>
            <w:proofErr w:type="spellEnd"/>
            <w:r w:rsidRPr="00D616B9">
              <w:rPr>
                <w:rFonts w:ascii="Times New Roman" w:eastAsia="Calibri" w:hAnsi="Times New Roman" w:cs="Times New Roman"/>
                <w:szCs w:val="24"/>
              </w:rPr>
              <w:t xml:space="preserve"> господарства</w:t>
            </w:r>
            <w:r w:rsidRPr="00D616B9">
              <w:rPr>
                <w:rFonts w:ascii="Times New Roman" w:eastAsia="Calibri" w:hAnsi="Times New Roman" w:cs="Times New Roman"/>
                <w:szCs w:val="24"/>
                <w:vertAlign w:val="superscript"/>
              </w:rPr>
              <w:t>4</w:t>
            </w:r>
          </w:p>
        </w:tc>
        <w:tc>
          <w:tcPr>
            <w:tcW w:w="63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rPr>
            </w:pPr>
            <w:r w:rsidRPr="00D616B9">
              <w:rPr>
                <w:rFonts w:ascii="Times New Roman" w:eastAsia="Calibri" w:hAnsi="Times New Roman" w:cs="Times New Roman"/>
                <w:szCs w:val="24"/>
                <w:lang w:val="uk-UA"/>
              </w:rPr>
              <w:t>1</w:t>
            </w:r>
            <w:r w:rsidRPr="00D616B9">
              <w:rPr>
                <w:rFonts w:ascii="Times New Roman" w:eastAsia="Calibri" w:hAnsi="Times New Roman" w:cs="Times New Roman"/>
                <w:szCs w:val="24"/>
              </w:rPr>
              <w:t> </w:t>
            </w:r>
          </w:p>
        </w:tc>
        <w:tc>
          <w:tcPr>
            <w:tcW w:w="50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rPr>
            </w:pPr>
            <w:r w:rsidRPr="00D616B9">
              <w:rPr>
                <w:rFonts w:ascii="Times New Roman" w:eastAsia="Calibri" w:hAnsi="Times New Roman" w:cs="Times New Roman"/>
                <w:szCs w:val="24"/>
                <w:lang w:val="uk-UA"/>
              </w:rPr>
              <w:t>1</w:t>
            </w:r>
            <w:r w:rsidRPr="00D616B9">
              <w:rPr>
                <w:rFonts w:ascii="Times New Roman" w:eastAsia="Calibri" w:hAnsi="Times New Roman" w:cs="Times New Roman"/>
                <w:szCs w:val="24"/>
              </w:rPr>
              <w:t> </w:t>
            </w:r>
          </w:p>
        </w:tc>
        <w:tc>
          <w:tcPr>
            <w:tcW w:w="63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rPr>
            </w:pPr>
            <w:r w:rsidRPr="00D616B9">
              <w:rPr>
                <w:rFonts w:ascii="Times New Roman" w:eastAsia="Calibri" w:hAnsi="Times New Roman" w:cs="Times New Roman"/>
                <w:szCs w:val="24"/>
                <w:lang w:val="uk-UA"/>
              </w:rPr>
              <w:t>5</w:t>
            </w:r>
            <w:r w:rsidRPr="00D616B9">
              <w:rPr>
                <w:rFonts w:ascii="Times New Roman" w:eastAsia="Calibri" w:hAnsi="Times New Roman" w:cs="Times New Roman"/>
                <w:szCs w:val="24"/>
              </w:rPr>
              <w:t> </w:t>
            </w:r>
          </w:p>
        </w:tc>
        <w:tc>
          <w:tcPr>
            <w:tcW w:w="66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rPr>
            </w:pPr>
            <w:r w:rsidRPr="00D616B9">
              <w:rPr>
                <w:rFonts w:ascii="Times New Roman" w:eastAsia="Calibri" w:hAnsi="Times New Roman" w:cs="Times New Roman"/>
                <w:szCs w:val="24"/>
                <w:lang w:val="uk-UA"/>
              </w:rPr>
              <w:t>5</w:t>
            </w:r>
            <w:r w:rsidRPr="00D616B9">
              <w:rPr>
                <w:rFonts w:ascii="Times New Roman" w:eastAsia="Calibri" w:hAnsi="Times New Roman" w:cs="Times New Roman"/>
                <w:szCs w:val="24"/>
              </w:rPr>
              <w:t> </w:t>
            </w:r>
          </w:p>
        </w:tc>
      </w:tr>
      <w:tr w:rsidR="00D616B9" w:rsidRPr="00D616B9" w:rsidTr="00D616B9">
        <w:trPr>
          <w:gridBefore w:val="1"/>
          <w:wBefore w:w="5" w:type="pct"/>
          <w:jc w:val="center"/>
        </w:trPr>
        <w:tc>
          <w:tcPr>
            <w:tcW w:w="50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rPr>
            </w:pPr>
            <w:r w:rsidRPr="00D616B9">
              <w:rPr>
                <w:rFonts w:ascii="Times New Roman" w:eastAsia="Calibri" w:hAnsi="Times New Roman" w:cs="Times New Roman"/>
                <w:szCs w:val="24"/>
              </w:rPr>
              <w:t>12.05</w:t>
            </w:r>
          </w:p>
        </w:tc>
        <w:tc>
          <w:tcPr>
            <w:tcW w:w="2058" w:type="pct"/>
            <w:gridSpan w:val="4"/>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rPr>
                <w:rFonts w:ascii="Times New Roman" w:eastAsia="Calibri" w:hAnsi="Times New Roman" w:cs="Times New Roman"/>
                <w:szCs w:val="24"/>
              </w:rPr>
            </w:pPr>
            <w:r w:rsidRPr="00D616B9">
              <w:rPr>
                <w:rFonts w:ascii="Times New Roman" w:eastAsia="Calibri" w:hAnsi="Times New Roman" w:cs="Times New Roman"/>
                <w:szCs w:val="24"/>
              </w:rPr>
              <w:t xml:space="preserve">Для </w:t>
            </w:r>
            <w:proofErr w:type="spellStart"/>
            <w:r w:rsidRPr="00D616B9">
              <w:rPr>
                <w:rFonts w:ascii="Times New Roman" w:eastAsia="Calibri" w:hAnsi="Times New Roman" w:cs="Times New Roman"/>
                <w:szCs w:val="24"/>
              </w:rPr>
              <w:t>розміщення</w:t>
            </w:r>
            <w:proofErr w:type="spellEnd"/>
            <w:r w:rsidRPr="00D616B9">
              <w:rPr>
                <w:rFonts w:ascii="Times New Roman" w:eastAsia="Calibri" w:hAnsi="Times New Roman" w:cs="Times New Roman"/>
                <w:szCs w:val="24"/>
              </w:rPr>
              <w:t xml:space="preserve"> та </w:t>
            </w:r>
            <w:proofErr w:type="spellStart"/>
            <w:r w:rsidRPr="00D616B9">
              <w:rPr>
                <w:rFonts w:ascii="Times New Roman" w:eastAsia="Calibri" w:hAnsi="Times New Roman" w:cs="Times New Roman"/>
                <w:szCs w:val="24"/>
              </w:rPr>
              <w:t>експлуатації</w:t>
            </w:r>
            <w:proofErr w:type="spellEnd"/>
            <w:r w:rsidRPr="00D616B9">
              <w:rPr>
                <w:rFonts w:ascii="Times New Roman" w:eastAsia="Calibri" w:hAnsi="Times New Roman" w:cs="Times New Roman"/>
                <w:szCs w:val="24"/>
              </w:rPr>
              <w:t xml:space="preserve"> </w:t>
            </w:r>
            <w:proofErr w:type="spellStart"/>
            <w:r w:rsidRPr="00D616B9">
              <w:rPr>
                <w:rFonts w:ascii="Times New Roman" w:eastAsia="Calibri" w:hAnsi="Times New Roman" w:cs="Times New Roman"/>
                <w:szCs w:val="24"/>
              </w:rPr>
              <w:t>будівель</w:t>
            </w:r>
            <w:proofErr w:type="spellEnd"/>
            <w:r w:rsidRPr="00D616B9">
              <w:rPr>
                <w:rFonts w:ascii="Times New Roman" w:eastAsia="Calibri" w:hAnsi="Times New Roman" w:cs="Times New Roman"/>
                <w:szCs w:val="24"/>
              </w:rPr>
              <w:t xml:space="preserve"> і </w:t>
            </w:r>
            <w:proofErr w:type="spellStart"/>
            <w:r w:rsidRPr="00D616B9">
              <w:rPr>
                <w:rFonts w:ascii="Times New Roman" w:eastAsia="Calibri" w:hAnsi="Times New Roman" w:cs="Times New Roman"/>
                <w:szCs w:val="24"/>
              </w:rPr>
              <w:t>споруд</w:t>
            </w:r>
            <w:proofErr w:type="spellEnd"/>
            <w:r w:rsidRPr="00D616B9">
              <w:rPr>
                <w:rFonts w:ascii="Times New Roman" w:eastAsia="Calibri" w:hAnsi="Times New Roman" w:cs="Times New Roman"/>
                <w:szCs w:val="24"/>
              </w:rPr>
              <w:t xml:space="preserve"> </w:t>
            </w:r>
            <w:proofErr w:type="spellStart"/>
            <w:r w:rsidRPr="00D616B9">
              <w:rPr>
                <w:rFonts w:ascii="Times New Roman" w:eastAsia="Calibri" w:hAnsi="Times New Roman" w:cs="Times New Roman"/>
                <w:szCs w:val="24"/>
              </w:rPr>
              <w:t>авіаційного</w:t>
            </w:r>
            <w:proofErr w:type="spellEnd"/>
            <w:r w:rsidRPr="00D616B9">
              <w:rPr>
                <w:rFonts w:ascii="Times New Roman" w:eastAsia="Calibri" w:hAnsi="Times New Roman" w:cs="Times New Roman"/>
                <w:szCs w:val="24"/>
              </w:rPr>
              <w:t xml:space="preserve"> транспорту</w:t>
            </w:r>
          </w:p>
        </w:tc>
        <w:tc>
          <w:tcPr>
            <w:tcW w:w="63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rPr>
            </w:pPr>
            <w:r w:rsidRPr="00D616B9">
              <w:rPr>
                <w:rFonts w:ascii="Times New Roman" w:eastAsia="Calibri" w:hAnsi="Times New Roman" w:cs="Times New Roman"/>
                <w:szCs w:val="24"/>
                <w:lang w:val="uk-UA"/>
              </w:rPr>
              <w:t>0,5</w:t>
            </w:r>
            <w:r w:rsidRPr="00D616B9">
              <w:rPr>
                <w:rFonts w:ascii="Times New Roman" w:eastAsia="Calibri" w:hAnsi="Times New Roman" w:cs="Times New Roman"/>
                <w:szCs w:val="24"/>
              </w:rPr>
              <w:t> </w:t>
            </w:r>
          </w:p>
        </w:tc>
        <w:tc>
          <w:tcPr>
            <w:tcW w:w="50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rPr>
            </w:pPr>
            <w:r w:rsidRPr="00D616B9">
              <w:rPr>
                <w:rFonts w:ascii="Times New Roman" w:eastAsia="Calibri" w:hAnsi="Times New Roman" w:cs="Times New Roman"/>
                <w:szCs w:val="24"/>
                <w:lang w:val="uk-UA"/>
              </w:rPr>
              <w:t>0,5</w:t>
            </w:r>
            <w:r w:rsidRPr="00D616B9">
              <w:rPr>
                <w:rFonts w:ascii="Times New Roman" w:eastAsia="Calibri" w:hAnsi="Times New Roman" w:cs="Times New Roman"/>
                <w:szCs w:val="24"/>
              </w:rPr>
              <w:t> </w:t>
            </w:r>
          </w:p>
        </w:tc>
        <w:tc>
          <w:tcPr>
            <w:tcW w:w="63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rPr>
            </w:pPr>
            <w:r w:rsidRPr="00D616B9">
              <w:rPr>
                <w:rFonts w:ascii="Times New Roman" w:eastAsia="Calibri" w:hAnsi="Times New Roman" w:cs="Times New Roman"/>
                <w:szCs w:val="24"/>
                <w:lang w:val="uk-UA"/>
              </w:rPr>
              <w:t>5</w:t>
            </w:r>
            <w:r w:rsidRPr="00D616B9">
              <w:rPr>
                <w:rFonts w:ascii="Times New Roman" w:eastAsia="Calibri" w:hAnsi="Times New Roman" w:cs="Times New Roman"/>
                <w:szCs w:val="24"/>
              </w:rPr>
              <w:t> </w:t>
            </w:r>
          </w:p>
        </w:tc>
        <w:tc>
          <w:tcPr>
            <w:tcW w:w="66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rPr>
            </w:pPr>
            <w:r w:rsidRPr="00D616B9">
              <w:rPr>
                <w:rFonts w:ascii="Times New Roman" w:eastAsia="Calibri" w:hAnsi="Times New Roman" w:cs="Times New Roman"/>
                <w:szCs w:val="24"/>
                <w:lang w:val="uk-UA"/>
              </w:rPr>
              <w:t>5</w:t>
            </w:r>
            <w:r w:rsidRPr="00D616B9">
              <w:rPr>
                <w:rFonts w:ascii="Times New Roman" w:eastAsia="Calibri" w:hAnsi="Times New Roman" w:cs="Times New Roman"/>
                <w:szCs w:val="24"/>
              </w:rPr>
              <w:t> </w:t>
            </w:r>
          </w:p>
        </w:tc>
      </w:tr>
      <w:tr w:rsidR="00D616B9" w:rsidRPr="00D616B9" w:rsidTr="00D616B9">
        <w:trPr>
          <w:gridBefore w:val="1"/>
          <w:wBefore w:w="5" w:type="pct"/>
          <w:jc w:val="center"/>
        </w:trPr>
        <w:tc>
          <w:tcPr>
            <w:tcW w:w="50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rPr>
            </w:pPr>
            <w:r w:rsidRPr="00D616B9">
              <w:rPr>
                <w:rFonts w:ascii="Times New Roman" w:eastAsia="Calibri" w:hAnsi="Times New Roman" w:cs="Times New Roman"/>
                <w:szCs w:val="24"/>
              </w:rPr>
              <w:t>12.06</w:t>
            </w:r>
          </w:p>
        </w:tc>
        <w:tc>
          <w:tcPr>
            <w:tcW w:w="2058" w:type="pct"/>
            <w:gridSpan w:val="4"/>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rPr>
                <w:rFonts w:ascii="Times New Roman" w:eastAsia="Calibri" w:hAnsi="Times New Roman" w:cs="Times New Roman"/>
                <w:szCs w:val="24"/>
              </w:rPr>
            </w:pPr>
            <w:r w:rsidRPr="00D616B9">
              <w:rPr>
                <w:rFonts w:ascii="Times New Roman" w:eastAsia="Calibri" w:hAnsi="Times New Roman" w:cs="Times New Roman"/>
                <w:szCs w:val="24"/>
              </w:rPr>
              <w:t xml:space="preserve">Для </w:t>
            </w:r>
            <w:proofErr w:type="spellStart"/>
            <w:r w:rsidRPr="00D616B9">
              <w:rPr>
                <w:rFonts w:ascii="Times New Roman" w:eastAsia="Calibri" w:hAnsi="Times New Roman" w:cs="Times New Roman"/>
                <w:szCs w:val="24"/>
              </w:rPr>
              <w:t>розміщення</w:t>
            </w:r>
            <w:proofErr w:type="spellEnd"/>
            <w:r w:rsidRPr="00D616B9">
              <w:rPr>
                <w:rFonts w:ascii="Times New Roman" w:eastAsia="Calibri" w:hAnsi="Times New Roman" w:cs="Times New Roman"/>
                <w:szCs w:val="24"/>
              </w:rPr>
              <w:t xml:space="preserve"> та </w:t>
            </w:r>
            <w:proofErr w:type="spellStart"/>
            <w:r w:rsidRPr="00D616B9">
              <w:rPr>
                <w:rFonts w:ascii="Times New Roman" w:eastAsia="Calibri" w:hAnsi="Times New Roman" w:cs="Times New Roman"/>
                <w:szCs w:val="24"/>
              </w:rPr>
              <w:t>експлуатації</w:t>
            </w:r>
            <w:proofErr w:type="spellEnd"/>
            <w:r w:rsidRPr="00D616B9">
              <w:rPr>
                <w:rFonts w:ascii="Times New Roman" w:eastAsia="Calibri" w:hAnsi="Times New Roman" w:cs="Times New Roman"/>
                <w:szCs w:val="24"/>
              </w:rPr>
              <w:t xml:space="preserve"> </w:t>
            </w:r>
            <w:proofErr w:type="spellStart"/>
            <w:r w:rsidRPr="00D616B9">
              <w:rPr>
                <w:rFonts w:ascii="Times New Roman" w:eastAsia="Calibri" w:hAnsi="Times New Roman" w:cs="Times New Roman"/>
                <w:szCs w:val="24"/>
              </w:rPr>
              <w:t>об'єктів</w:t>
            </w:r>
            <w:proofErr w:type="spellEnd"/>
            <w:r w:rsidRPr="00D616B9">
              <w:rPr>
                <w:rFonts w:ascii="Times New Roman" w:eastAsia="Calibri" w:hAnsi="Times New Roman" w:cs="Times New Roman"/>
                <w:szCs w:val="24"/>
              </w:rPr>
              <w:t xml:space="preserve"> </w:t>
            </w:r>
            <w:proofErr w:type="spellStart"/>
            <w:r w:rsidRPr="00D616B9">
              <w:rPr>
                <w:rFonts w:ascii="Times New Roman" w:eastAsia="Calibri" w:hAnsi="Times New Roman" w:cs="Times New Roman"/>
                <w:szCs w:val="24"/>
              </w:rPr>
              <w:t>трубопровідного</w:t>
            </w:r>
            <w:proofErr w:type="spellEnd"/>
            <w:r w:rsidRPr="00D616B9">
              <w:rPr>
                <w:rFonts w:ascii="Times New Roman" w:eastAsia="Calibri" w:hAnsi="Times New Roman" w:cs="Times New Roman"/>
                <w:szCs w:val="24"/>
              </w:rPr>
              <w:t xml:space="preserve"> транспорту</w:t>
            </w:r>
          </w:p>
        </w:tc>
        <w:tc>
          <w:tcPr>
            <w:tcW w:w="63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rPr>
            </w:pPr>
            <w:r w:rsidRPr="00D616B9">
              <w:rPr>
                <w:rFonts w:ascii="Times New Roman" w:eastAsia="Calibri" w:hAnsi="Times New Roman" w:cs="Times New Roman"/>
                <w:szCs w:val="24"/>
                <w:lang w:val="uk-UA"/>
              </w:rPr>
              <w:t>1</w:t>
            </w:r>
            <w:r w:rsidRPr="00D616B9">
              <w:rPr>
                <w:rFonts w:ascii="Times New Roman" w:eastAsia="Calibri" w:hAnsi="Times New Roman" w:cs="Times New Roman"/>
                <w:szCs w:val="24"/>
              </w:rPr>
              <w:t> </w:t>
            </w:r>
          </w:p>
        </w:tc>
        <w:tc>
          <w:tcPr>
            <w:tcW w:w="50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rPr>
            </w:pPr>
            <w:r w:rsidRPr="00D616B9">
              <w:rPr>
                <w:rFonts w:ascii="Times New Roman" w:eastAsia="Calibri" w:hAnsi="Times New Roman" w:cs="Times New Roman"/>
                <w:szCs w:val="24"/>
                <w:lang w:val="uk-UA"/>
              </w:rPr>
              <w:t>1</w:t>
            </w:r>
            <w:r w:rsidRPr="00D616B9">
              <w:rPr>
                <w:rFonts w:ascii="Times New Roman" w:eastAsia="Calibri" w:hAnsi="Times New Roman" w:cs="Times New Roman"/>
                <w:szCs w:val="24"/>
              </w:rPr>
              <w:t> </w:t>
            </w:r>
          </w:p>
        </w:tc>
        <w:tc>
          <w:tcPr>
            <w:tcW w:w="63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rPr>
            </w:pPr>
            <w:r w:rsidRPr="00D616B9">
              <w:rPr>
                <w:rFonts w:ascii="Times New Roman" w:eastAsia="Calibri" w:hAnsi="Times New Roman" w:cs="Times New Roman"/>
                <w:szCs w:val="24"/>
                <w:lang w:val="uk-UA"/>
              </w:rPr>
              <w:t>5</w:t>
            </w:r>
            <w:r w:rsidRPr="00D616B9">
              <w:rPr>
                <w:rFonts w:ascii="Times New Roman" w:eastAsia="Calibri" w:hAnsi="Times New Roman" w:cs="Times New Roman"/>
                <w:szCs w:val="24"/>
              </w:rPr>
              <w:t> </w:t>
            </w:r>
          </w:p>
        </w:tc>
        <w:tc>
          <w:tcPr>
            <w:tcW w:w="66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rPr>
            </w:pPr>
            <w:r w:rsidRPr="00D616B9">
              <w:rPr>
                <w:rFonts w:ascii="Times New Roman" w:eastAsia="Calibri" w:hAnsi="Times New Roman" w:cs="Times New Roman"/>
                <w:szCs w:val="24"/>
                <w:lang w:val="uk-UA"/>
              </w:rPr>
              <w:t>5</w:t>
            </w:r>
            <w:r w:rsidRPr="00D616B9">
              <w:rPr>
                <w:rFonts w:ascii="Times New Roman" w:eastAsia="Calibri" w:hAnsi="Times New Roman" w:cs="Times New Roman"/>
                <w:szCs w:val="24"/>
              </w:rPr>
              <w:t> </w:t>
            </w:r>
          </w:p>
        </w:tc>
      </w:tr>
      <w:tr w:rsidR="00D616B9" w:rsidRPr="00D616B9" w:rsidTr="00D616B9">
        <w:trPr>
          <w:gridBefore w:val="1"/>
          <w:wBefore w:w="5" w:type="pct"/>
          <w:jc w:val="center"/>
        </w:trPr>
        <w:tc>
          <w:tcPr>
            <w:tcW w:w="50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rPr>
            </w:pPr>
            <w:r w:rsidRPr="00D616B9">
              <w:rPr>
                <w:rFonts w:ascii="Times New Roman" w:eastAsia="Calibri" w:hAnsi="Times New Roman" w:cs="Times New Roman"/>
                <w:szCs w:val="24"/>
              </w:rPr>
              <w:t>12.07</w:t>
            </w:r>
          </w:p>
        </w:tc>
        <w:tc>
          <w:tcPr>
            <w:tcW w:w="2058" w:type="pct"/>
            <w:gridSpan w:val="4"/>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rPr>
                <w:rFonts w:ascii="Times New Roman" w:eastAsia="Calibri" w:hAnsi="Times New Roman" w:cs="Times New Roman"/>
                <w:szCs w:val="24"/>
              </w:rPr>
            </w:pPr>
            <w:r w:rsidRPr="00D616B9">
              <w:rPr>
                <w:rFonts w:ascii="Times New Roman" w:eastAsia="Calibri" w:hAnsi="Times New Roman" w:cs="Times New Roman"/>
                <w:szCs w:val="24"/>
              </w:rPr>
              <w:t xml:space="preserve">Для </w:t>
            </w:r>
            <w:proofErr w:type="spellStart"/>
            <w:r w:rsidRPr="00D616B9">
              <w:rPr>
                <w:rFonts w:ascii="Times New Roman" w:eastAsia="Calibri" w:hAnsi="Times New Roman" w:cs="Times New Roman"/>
                <w:szCs w:val="24"/>
              </w:rPr>
              <w:t>розміщення</w:t>
            </w:r>
            <w:proofErr w:type="spellEnd"/>
            <w:r w:rsidRPr="00D616B9">
              <w:rPr>
                <w:rFonts w:ascii="Times New Roman" w:eastAsia="Calibri" w:hAnsi="Times New Roman" w:cs="Times New Roman"/>
                <w:szCs w:val="24"/>
              </w:rPr>
              <w:t xml:space="preserve"> та </w:t>
            </w:r>
            <w:proofErr w:type="spellStart"/>
            <w:r w:rsidRPr="00D616B9">
              <w:rPr>
                <w:rFonts w:ascii="Times New Roman" w:eastAsia="Calibri" w:hAnsi="Times New Roman" w:cs="Times New Roman"/>
                <w:szCs w:val="24"/>
              </w:rPr>
              <w:t>експлуатації</w:t>
            </w:r>
            <w:proofErr w:type="spellEnd"/>
            <w:r w:rsidRPr="00D616B9">
              <w:rPr>
                <w:rFonts w:ascii="Times New Roman" w:eastAsia="Calibri" w:hAnsi="Times New Roman" w:cs="Times New Roman"/>
                <w:szCs w:val="24"/>
              </w:rPr>
              <w:t xml:space="preserve"> </w:t>
            </w:r>
            <w:proofErr w:type="spellStart"/>
            <w:r w:rsidRPr="00D616B9">
              <w:rPr>
                <w:rFonts w:ascii="Times New Roman" w:eastAsia="Calibri" w:hAnsi="Times New Roman" w:cs="Times New Roman"/>
                <w:szCs w:val="24"/>
              </w:rPr>
              <w:t>будівель</w:t>
            </w:r>
            <w:proofErr w:type="spellEnd"/>
            <w:r w:rsidRPr="00D616B9">
              <w:rPr>
                <w:rFonts w:ascii="Times New Roman" w:eastAsia="Calibri" w:hAnsi="Times New Roman" w:cs="Times New Roman"/>
                <w:szCs w:val="24"/>
              </w:rPr>
              <w:t xml:space="preserve"> і </w:t>
            </w:r>
            <w:proofErr w:type="spellStart"/>
            <w:r w:rsidRPr="00D616B9">
              <w:rPr>
                <w:rFonts w:ascii="Times New Roman" w:eastAsia="Calibri" w:hAnsi="Times New Roman" w:cs="Times New Roman"/>
                <w:szCs w:val="24"/>
              </w:rPr>
              <w:t>споруд</w:t>
            </w:r>
            <w:proofErr w:type="spellEnd"/>
            <w:r w:rsidRPr="00D616B9">
              <w:rPr>
                <w:rFonts w:ascii="Times New Roman" w:eastAsia="Calibri" w:hAnsi="Times New Roman" w:cs="Times New Roman"/>
                <w:szCs w:val="24"/>
              </w:rPr>
              <w:t xml:space="preserve"> </w:t>
            </w:r>
            <w:proofErr w:type="spellStart"/>
            <w:r w:rsidRPr="00D616B9">
              <w:rPr>
                <w:rFonts w:ascii="Times New Roman" w:eastAsia="Calibri" w:hAnsi="Times New Roman" w:cs="Times New Roman"/>
                <w:szCs w:val="24"/>
              </w:rPr>
              <w:t>міського</w:t>
            </w:r>
            <w:proofErr w:type="spellEnd"/>
            <w:r w:rsidRPr="00D616B9">
              <w:rPr>
                <w:rFonts w:ascii="Times New Roman" w:eastAsia="Calibri" w:hAnsi="Times New Roman" w:cs="Times New Roman"/>
                <w:szCs w:val="24"/>
              </w:rPr>
              <w:t xml:space="preserve"> </w:t>
            </w:r>
            <w:proofErr w:type="spellStart"/>
            <w:r w:rsidRPr="00D616B9">
              <w:rPr>
                <w:rFonts w:ascii="Times New Roman" w:eastAsia="Calibri" w:hAnsi="Times New Roman" w:cs="Times New Roman"/>
                <w:szCs w:val="24"/>
              </w:rPr>
              <w:t>електротранспорту</w:t>
            </w:r>
            <w:proofErr w:type="spellEnd"/>
          </w:p>
        </w:tc>
        <w:tc>
          <w:tcPr>
            <w:tcW w:w="63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rPr>
            </w:pPr>
            <w:r w:rsidRPr="00D616B9">
              <w:rPr>
                <w:rFonts w:ascii="Times New Roman" w:eastAsia="Calibri" w:hAnsi="Times New Roman" w:cs="Times New Roman"/>
                <w:szCs w:val="24"/>
                <w:lang w:val="uk-UA"/>
              </w:rPr>
              <w:t>0,5</w:t>
            </w:r>
            <w:r w:rsidRPr="00D616B9">
              <w:rPr>
                <w:rFonts w:ascii="Times New Roman" w:eastAsia="Calibri" w:hAnsi="Times New Roman" w:cs="Times New Roman"/>
                <w:szCs w:val="24"/>
              </w:rPr>
              <w:t> </w:t>
            </w:r>
          </w:p>
        </w:tc>
        <w:tc>
          <w:tcPr>
            <w:tcW w:w="50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rPr>
            </w:pPr>
            <w:r w:rsidRPr="00D616B9">
              <w:rPr>
                <w:rFonts w:ascii="Times New Roman" w:eastAsia="Calibri" w:hAnsi="Times New Roman" w:cs="Times New Roman"/>
                <w:szCs w:val="24"/>
                <w:lang w:val="uk-UA"/>
              </w:rPr>
              <w:t>0,5</w:t>
            </w:r>
            <w:r w:rsidRPr="00D616B9">
              <w:rPr>
                <w:rFonts w:ascii="Times New Roman" w:eastAsia="Calibri" w:hAnsi="Times New Roman" w:cs="Times New Roman"/>
                <w:szCs w:val="24"/>
              </w:rPr>
              <w:t> </w:t>
            </w:r>
          </w:p>
        </w:tc>
        <w:tc>
          <w:tcPr>
            <w:tcW w:w="63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rPr>
            </w:pPr>
            <w:r w:rsidRPr="00D616B9">
              <w:rPr>
                <w:rFonts w:ascii="Times New Roman" w:eastAsia="Calibri" w:hAnsi="Times New Roman" w:cs="Times New Roman"/>
                <w:szCs w:val="24"/>
                <w:lang w:val="uk-UA"/>
              </w:rPr>
              <w:t>5</w:t>
            </w:r>
            <w:r w:rsidRPr="00D616B9">
              <w:rPr>
                <w:rFonts w:ascii="Times New Roman" w:eastAsia="Calibri" w:hAnsi="Times New Roman" w:cs="Times New Roman"/>
                <w:szCs w:val="24"/>
              </w:rPr>
              <w:t> </w:t>
            </w:r>
          </w:p>
        </w:tc>
        <w:tc>
          <w:tcPr>
            <w:tcW w:w="66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rPr>
            </w:pPr>
            <w:r w:rsidRPr="00D616B9">
              <w:rPr>
                <w:rFonts w:ascii="Times New Roman" w:eastAsia="Calibri" w:hAnsi="Times New Roman" w:cs="Times New Roman"/>
                <w:szCs w:val="24"/>
                <w:lang w:val="uk-UA"/>
              </w:rPr>
              <w:t>5</w:t>
            </w:r>
            <w:r w:rsidRPr="00D616B9">
              <w:rPr>
                <w:rFonts w:ascii="Times New Roman" w:eastAsia="Calibri" w:hAnsi="Times New Roman" w:cs="Times New Roman"/>
                <w:szCs w:val="24"/>
              </w:rPr>
              <w:t> </w:t>
            </w:r>
          </w:p>
        </w:tc>
      </w:tr>
      <w:tr w:rsidR="00D616B9" w:rsidRPr="00D616B9" w:rsidTr="00D616B9">
        <w:trPr>
          <w:gridBefore w:val="1"/>
          <w:wBefore w:w="5" w:type="pct"/>
          <w:jc w:val="center"/>
        </w:trPr>
        <w:tc>
          <w:tcPr>
            <w:tcW w:w="50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rPr>
            </w:pPr>
            <w:r w:rsidRPr="00D616B9">
              <w:rPr>
                <w:rFonts w:ascii="Times New Roman" w:eastAsia="Calibri" w:hAnsi="Times New Roman" w:cs="Times New Roman"/>
                <w:szCs w:val="24"/>
              </w:rPr>
              <w:t>12.08</w:t>
            </w:r>
          </w:p>
        </w:tc>
        <w:tc>
          <w:tcPr>
            <w:tcW w:w="2058" w:type="pct"/>
            <w:gridSpan w:val="4"/>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rPr>
                <w:rFonts w:ascii="Times New Roman" w:eastAsia="Calibri" w:hAnsi="Times New Roman" w:cs="Times New Roman"/>
                <w:szCs w:val="24"/>
              </w:rPr>
            </w:pPr>
            <w:r w:rsidRPr="00D616B9">
              <w:rPr>
                <w:rFonts w:ascii="Times New Roman" w:eastAsia="Calibri" w:hAnsi="Times New Roman" w:cs="Times New Roman"/>
                <w:szCs w:val="24"/>
              </w:rPr>
              <w:t xml:space="preserve">Для </w:t>
            </w:r>
            <w:proofErr w:type="spellStart"/>
            <w:r w:rsidRPr="00D616B9">
              <w:rPr>
                <w:rFonts w:ascii="Times New Roman" w:eastAsia="Calibri" w:hAnsi="Times New Roman" w:cs="Times New Roman"/>
                <w:szCs w:val="24"/>
              </w:rPr>
              <w:t>розміщення</w:t>
            </w:r>
            <w:proofErr w:type="spellEnd"/>
            <w:r w:rsidRPr="00D616B9">
              <w:rPr>
                <w:rFonts w:ascii="Times New Roman" w:eastAsia="Calibri" w:hAnsi="Times New Roman" w:cs="Times New Roman"/>
                <w:szCs w:val="24"/>
              </w:rPr>
              <w:t xml:space="preserve"> та </w:t>
            </w:r>
            <w:proofErr w:type="spellStart"/>
            <w:r w:rsidRPr="00D616B9">
              <w:rPr>
                <w:rFonts w:ascii="Times New Roman" w:eastAsia="Calibri" w:hAnsi="Times New Roman" w:cs="Times New Roman"/>
                <w:szCs w:val="24"/>
              </w:rPr>
              <w:t>експлуатації</w:t>
            </w:r>
            <w:proofErr w:type="spellEnd"/>
            <w:r w:rsidRPr="00D616B9">
              <w:rPr>
                <w:rFonts w:ascii="Times New Roman" w:eastAsia="Calibri" w:hAnsi="Times New Roman" w:cs="Times New Roman"/>
                <w:szCs w:val="24"/>
              </w:rPr>
              <w:t xml:space="preserve"> </w:t>
            </w:r>
            <w:proofErr w:type="spellStart"/>
            <w:r w:rsidRPr="00D616B9">
              <w:rPr>
                <w:rFonts w:ascii="Times New Roman" w:eastAsia="Calibri" w:hAnsi="Times New Roman" w:cs="Times New Roman"/>
                <w:szCs w:val="24"/>
              </w:rPr>
              <w:t>будівель</w:t>
            </w:r>
            <w:proofErr w:type="spellEnd"/>
            <w:r w:rsidRPr="00D616B9">
              <w:rPr>
                <w:rFonts w:ascii="Times New Roman" w:eastAsia="Calibri" w:hAnsi="Times New Roman" w:cs="Times New Roman"/>
                <w:szCs w:val="24"/>
              </w:rPr>
              <w:t xml:space="preserve"> і </w:t>
            </w:r>
            <w:proofErr w:type="spellStart"/>
            <w:r w:rsidRPr="00D616B9">
              <w:rPr>
                <w:rFonts w:ascii="Times New Roman" w:eastAsia="Calibri" w:hAnsi="Times New Roman" w:cs="Times New Roman"/>
                <w:szCs w:val="24"/>
              </w:rPr>
              <w:t>споруд</w:t>
            </w:r>
            <w:proofErr w:type="spellEnd"/>
            <w:r w:rsidRPr="00D616B9">
              <w:rPr>
                <w:rFonts w:ascii="Times New Roman" w:eastAsia="Calibri" w:hAnsi="Times New Roman" w:cs="Times New Roman"/>
                <w:szCs w:val="24"/>
              </w:rPr>
              <w:t xml:space="preserve"> </w:t>
            </w:r>
            <w:proofErr w:type="spellStart"/>
            <w:r w:rsidRPr="00D616B9">
              <w:rPr>
                <w:rFonts w:ascii="Times New Roman" w:eastAsia="Calibri" w:hAnsi="Times New Roman" w:cs="Times New Roman"/>
                <w:szCs w:val="24"/>
              </w:rPr>
              <w:t>додаткових</w:t>
            </w:r>
            <w:proofErr w:type="spellEnd"/>
            <w:r w:rsidRPr="00D616B9">
              <w:rPr>
                <w:rFonts w:ascii="Times New Roman" w:eastAsia="Calibri" w:hAnsi="Times New Roman" w:cs="Times New Roman"/>
                <w:szCs w:val="24"/>
              </w:rPr>
              <w:t xml:space="preserve"> </w:t>
            </w:r>
            <w:proofErr w:type="spellStart"/>
            <w:r w:rsidRPr="00D616B9">
              <w:rPr>
                <w:rFonts w:ascii="Times New Roman" w:eastAsia="Calibri" w:hAnsi="Times New Roman" w:cs="Times New Roman"/>
                <w:szCs w:val="24"/>
              </w:rPr>
              <w:t>транспортних</w:t>
            </w:r>
            <w:proofErr w:type="spellEnd"/>
            <w:r w:rsidRPr="00D616B9">
              <w:rPr>
                <w:rFonts w:ascii="Times New Roman" w:eastAsia="Calibri" w:hAnsi="Times New Roman" w:cs="Times New Roman"/>
                <w:szCs w:val="24"/>
              </w:rPr>
              <w:t xml:space="preserve"> </w:t>
            </w:r>
            <w:proofErr w:type="spellStart"/>
            <w:r w:rsidRPr="00D616B9">
              <w:rPr>
                <w:rFonts w:ascii="Times New Roman" w:eastAsia="Calibri" w:hAnsi="Times New Roman" w:cs="Times New Roman"/>
                <w:szCs w:val="24"/>
              </w:rPr>
              <w:t>послуг</w:t>
            </w:r>
            <w:proofErr w:type="spellEnd"/>
            <w:r w:rsidRPr="00D616B9">
              <w:rPr>
                <w:rFonts w:ascii="Times New Roman" w:eastAsia="Calibri" w:hAnsi="Times New Roman" w:cs="Times New Roman"/>
                <w:szCs w:val="24"/>
              </w:rPr>
              <w:t xml:space="preserve"> та </w:t>
            </w:r>
            <w:proofErr w:type="spellStart"/>
            <w:r w:rsidRPr="00D616B9">
              <w:rPr>
                <w:rFonts w:ascii="Times New Roman" w:eastAsia="Calibri" w:hAnsi="Times New Roman" w:cs="Times New Roman"/>
                <w:szCs w:val="24"/>
              </w:rPr>
              <w:t>допоміжних</w:t>
            </w:r>
            <w:proofErr w:type="spellEnd"/>
            <w:r w:rsidRPr="00D616B9">
              <w:rPr>
                <w:rFonts w:ascii="Times New Roman" w:eastAsia="Calibri" w:hAnsi="Times New Roman" w:cs="Times New Roman"/>
                <w:szCs w:val="24"/>
              </w:rPr>
              <w:t xml:space="preserve"> </w:t>
            </w:r>
            <w:proofErr w:type="spellStart"/>
            <w:r w:rsidRPr="00D616B9">
              <w:rPr>
                <w:rFonts w:ascii="Times New Roman" w:eastAsia="Calibri" w:hAnsi="Times New Roman" w:cs="Times New Roman"/>
                <w:szCs w:val="24"/>
              </w:rPr>
              <w:t>операцій</w:t>
            </w:r>
            <w:proofErr w:type="spellEnd"/>
          </w:p>
        </w:tc>
        <w:tc>
          <w:tcPr>
            <w:tcW w:w="63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rPr>
            </w:pPr>
            <w:r w:rsidRPr="00D616B9">
              <w:rPr>
                <w:rFonts w:ascii="Times New Roman" w:eastAsia="Calibri" w:hAnsi="Times New Roman" w:cs="Times New Roman"/>
                <w:szCs w:val="24"/>
                <w:lang w:val="uk-UA"/>
              </w:rPr>
              <w:t>1</w:t>
            </w:r>
            <w:r w:rsidRPr="00D616B9">
              <w:rPr>
                <w:rFonts w:ascii="Times New Roman" w:eastAsia="Calibri" w:hAnsi="Times New Roman" w:cs="Times New Roman"/>
                <w:szCs w:val="24"/>
              </w:rPr>
              <w:t> </w:t>
            </w:r>
          </w:p>
        </w:tc>
        <w:tc>
          <w:tcPr>
            <w:tcW w:w="50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rPr>
            </w:pPr>
            <w:r w:rsidRPr="00D616B9">
              <w:rPr>
                <w:rFonts w:ascii="Times New Roman" w:eastAsia="Calibri" w:hAnsi="Times New Roman" w:cs="Times New Roman"/>
                <w:szCs w:val="24"/>
                <w:lang w:val="uk-UA"/>
              </w:rPr>
              <w:t>1</w:t>
            </w:r>
            <w:r w:rsidRPr="00D616B9">
              <w:rPr>
                <w:rFonts w:ascii="Times New Roman" w:eastAsia="Calibri" w:hAnsi="Times New Roman" w:cs="Times New Roman"/>
                <w:szCs w:val="24"/>
              </w:rPr>
              <w:t> </w:t>
            </w:r>
          </w:p>
        </w:tc>
        <w:tc>
          <w:tcPr>
            <w:tcW w:w="63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rPr>
            </w:pPr>
            <w:r w:rsidRPr="00D616B9">
              <w:rPr>
                <w:rFonts w:ascii="Times New Roman" w:eastAsia="Calibri" w:hAnsi="Times New Roman" w:cs="Times New Roman"/>
                <w:szCs w:val="24"/>
                <w:lang w:val="uk-UA"/>
              </w:rPr>
              <w:t>2</w:t>
            </w:r>
            <w:r w:rsidRPr="00D616B9">
              <w:rPr>
                <w:rFonts w:ascii="Times New Roman" w:eastAsia="Calibri" w:hAnsi="Times New Roman" w:cs="Times New Roman"/>
                <w:szCs w:val="24"/>
              </w:rPr>
              <w:t> </w:t>
            </w:r>
          </w:p>
        </w:tc>
        <w:tc>
          <w:tcPr>
            <w:tcW w:w="66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rPr>
            </w:pPr>
            <w:r w:rsidRPr="00D616B9">
              <w:rPr>
                <w:rFonts w:ascii="Times New Roman" w:eastAsia="Calibri" w:hAnsi="Times New Roman" w:cs="Times New Roman"/>
                <w:szCs w:val="24"/>
                <w:lang w:val="uk-UA"/>
              </w:rPr>
              <w:t>2</w:t>
            </w:r>
            <w:r w:rsidRPr="00D616B9">
              <w:rPr>
                <w:rFonts w:ascii="Times New Roman" w:eastAsia="Calibri" w:hAnsi="Times New Roman" w:cs="Times New Roman"/>
                <w:szCs w:val="24"/>
              </w:rPr>
              <w:t> </w:t>
            </w:r>
          </w:p>
        </w:tc>
      </w:tr>
      <w:tr w:rsidR="00D616B9" w:rsidRPr="00D616B9" w:rsidTr="00D616B9">
        <w:trPr>
          <w:gridBefore w:val="1"/>
          <w:wBefore w:w="5" w:type="pct"/>
          <w:jc w:val="center"/>
        </w:trPr>
        <w:tc>
          <w:tcPr>
            <w:tcW w:w="50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rPr>
            </w:pPr>
            <w:r w:rsidRPr="00D616B9">
              <w:rPr>
                <w:rFonts w:ascii="Times New Roman" w:eastAsia="Calibri" w:hAnsi="Times New Roman" w:cs="Times New Roman"/>
                <w:szCs w:val="24"/>
              </w:rPr>
              <w:t>12.09</w:t>
            </w:r>
          </w:p>
        </w:tc>
        <w:tc>
          <w:tcPr>
            <w:tcW w:w="2058" w:type="pct"/>
            <w:gridSpan w:val="4"/>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rPr>
                <w:rFonts w:ascii="Times New Roman" w:eastAsia="Calibri" w:hAnsi="Times New Roman" w:cs="Times New Roman"/>
                <w:szCs w:val="24"/>
              </w:rPr>
            </w:pPr>
            <w:r w:rsidRPr="00D616B9">
              <w:rPr>
                <w:rFonts w:ascii="Times New Roman" w:eastAsia="Calibri" w:hAnsi="Times New Roman" w:cs="Times New Roman"/>
                <w:szCs w:val="24"/>
              </w:rPr>
              <w:t xml:space="preserve">Для </w:t>
            </w:r>
            <w:proofErr w:type="spellStart"/>
            <w:r w:rsidRPr="00D616B9">
              <w:rPr>
                <w:rFonts w:ascii="Times New Roman" w:eastAsia="Calibri" w:hAnsi="Times New Roman" w:cs="Times New Roman"/>
                <w:szCs w:val="24"/>
              </w:rPr>
              <w:t>розміщення</w:t>
            </w:r>
            <w:proofErr w:type="spellEnd"/>
            <w:r w:rsidRPr="00D616B9">
              <w:rPr>
                <w:rFonts w:ascii="Times New Roman" w:eastAsia="Calibri" w:hAnsi="Times New Roman" w:cs="Times New Roman"/>
                <w:szCs w:val="24"/>
              </w:rPr>
              <w:t xml:space="preserve"> та </w:t>
            </w:r>
            <w:proofErr w:type="spellStart"/>
            <w:r w:rsidRPr="00D616B9">
              <w:rPr>
                <w:rFonts w:ascii="Times New Roman" w:eastAsia="Calibri" w:hAnsi="Times New Roman" w:cs="Times New Roman"/>
                <w:szCs w:val="24"/>
              </w:rPr>
              <w:t>експлуатації</w:t>
            </w:r>
            <w:proofErr w:type="spellEnd"/>
            <w:r w:rsidRPr="00D616B9">
              <w:rPr>
                <w:rFonts w:ascii="Times New Roman" w:eastAsia="Calibri" w:hAnsi="Times New Roman" w:cs="Times New Roman"/>
                <w:szCs w:val="24"/>
              </w:rPr>
              <w:t xml:space="preserve"> </w:t>
            </w:r>
            <w:proofErr w:type="spellStart"/>
            <w:r w:rsidRPr="00D616B9">
              <w:rPr>
                <w:rFonts w:ascii="Times New Roman" w:eastAsia="Calibri" w:hAnsi="Times New Roman" w:cs="Times New Roman"/>
                <w:szCs w:val="24"/>
              </w:rPr>
              <w:t>будівель</w:t>
            </w:r>
            <w:proofErr w:type="spellEnd"/>
            <w:r w:rsidRPr="00D616B9">
              <w:rPr>
                <w:rFonts w:ascii="Times New Roman" w:eastAsia="Calibri" w:hAnsi="Times New Roman" w:cs="Times New Roman"/>
                <w:szCs w:val="24"/>
              </w:rPr>
              <w:t xml:space="preserve"> і </w:t>
            </w:r>
            <w:proofErr w:type="spellStart"/>
            <w:r w:rsidRPr="00D616B9">
              <w:rPr>
                <w:rFonts w:ascii="Times New Roman" w:eastAsia="Calibri" w:hAnsi="Times New Roman" w:cs="Times New Roman"/>
                <w:szCs w:val="24"/>
              </w:rPr>
              <w:t>споруд</w:t>
            </w:r>
            <w:proofErr w:type="spellEnd"/>
            <w:r w:rsidRPr="00D616B9">
              <w:rPr>
                <w:rFonts w:ascii="Times New Roman" w:eastAsia="Calibri" w:hAnsi="Times New Roman" w:cs="Times New Roman"/>
                <w:szCs w:val="24"/>
              </w:rPr>
              <w:t xml:space="preserve"> </w:t>
            </w:r>
            <w:proofErr w:type="spellStart"/>
            <w:r w:rsidRPr="00D616B9">
              <w:rPr>
                <w:rFonts w:ascii="Times New Roman" w:eastAsia="Calibri" w:hAnsi="Times New Roman" w:cs="Times New Roman"/>
                <w:szCs w:val="24"/>
              </w:rPr>
              <w:t>іншого</w:t>
            </w:r>
            <w:proofErr w:type="spellEnd"/>
            <w:r w:rsidRPr="00D616B9">
              <w:rPr>
                <w:rFonts w:ascii="Times New Roman" w:eastAsia="Calibri" w:hAnsi="Times New Roman" w:cs="Times New Roman"/>
                <w:szCs w:val="24"/>
              </w:rPr>
              <w:t xml:space="preserve"> наземного транспорту</w:t>
            </w:r>
          </w:p>
        </w:tc>
        <w:tc>
          <w:tcPr>
            <w:tcW w:w="63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rPr>
            </w:pPr>
            <w:r w:rsidRPr="00D616B9">
              <w:rPr>
                <w:rFonts w:ascii="Times New Roman" w:eastAsia="Calibri" w:hAnsi="Times New Roman" w:cs="Times New Roman"/>
                <w:szCs w:val="24"/>
                <w:lang w:val="uk-UA"/>
              </w:rPr>
              <w:t>1</w:t>
            </w:r>
            <w:r w:rsidRPr="00D616B9">
              <w:rPr>
                <w:rFonts w:ascii="Times New Roman" w:eastAsia="Calibri" w:hAnsi="Times New Roman" w:cs="Times New Roman"/>
                <w:szCs w:val="24"/>
              </w:rPr>
              <w:t> </w:t>
            </w:r>
          </w:p>
        </w:tc>
        <w:tc>
          <w:tcPr>
            <w:tcW w:w="50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rPr>
            </w:pPr>
            <w:r w:rsidRPr="00D616B9">
              <w:rPr>
                <w:rFonts w:ascii="Times New Roman" w:eastAsia="Calibri" w:hAnsi="Times New Roman" w:cs="Times New Roman"/>
                <w:szCs w:val="24"/>
                <w:lang w:val="uk-UA"/>
              </w:rPr>
              <w:t>1</w:t>
            </w:r>
            <w:r w:rsidRPr="00D616B9">
              <w:rPr>
                <w:rFonts w:ascii="Times New Roman" w:eastAsia="Calibri" w:hAnsi="Times New Roman" w:cs="Times New Roman"/>
                <w:szCs w:val="24"/>
              </w:rPr>
              <w:t> </w:t>
            </w:r>
          </w:p>
        </w:tc>
        <w:tc>
          <w:tcPr>
            <w:tcW w:w="63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rPr>
            </w:pPr>
            <w:r w:rsidRPr="00D616B9">
              <w:rPr>
                <w:rFonts w:ascii="Times New Roman" w:eastAsia="Calibri" w:hAnsi="Times New Roman" w:cs="Times New Roman"/>
                <w:szCs w:val="24"/>
                <w:lang w:val="uk-UA"/>
              </w:rPr>
              <w:t>2</w:t>
            </w:r>
            <w:r w:rsidRPr="00D616B9">
              <w:rPr>
                <w:rFonts w:ascii="Times New Roman" w:eastAsia="Calibri" w:hAnsi="Times New Roman" w:cs="Times New Roman"/>
                <w:szCs w:val="24"/>
              </w:rPr>
              <w:t> </w:t>
            </w:r>
          </w:p>
        </w:tc>
        <w:tc>
          <w:tcPr>
            <w:tcW w:w="66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rPr>
            </w:pPr>
            <w:r w:rsidRPr="00D616B9">
              <w:rPr>
                <w:rFonts w:ascii="Times New Roman" w:eastAsia="Calibri" w:hAnsi="Times New Roman" w:cs="Times New Roman"/>
                <w:szCs w:val="24"/>
                <w:lang w:val="uk-UA"/>
              </w:rPr>
              <w:t>2</w:t>
            </w:r>
            <w:r w:rsidRPr="00D616B9">
              <w:rPr>
                <w:rFonts w:ascii="Times New Roman" w:eastAsia="Calibri" w:hAnsi="Times New Roman" w:cs="Times New Roman"/>
                <w:szCs w:val="24"/>
              </w:rPr>
              <w:t> </w:t>
            </w:r>
          </w:p>
        </w:tc>
      </w:tr>
      <w:tr w:rsidR="00D616B9" w:rsidRPr="00D616B9" w:rsidTr="00D616B9">
        <w:trPr>
          <w:gridBefore w:val="1"/>
          <w:wBefore w:w="5" w:type="pct"/>
          <w:jc w:val="center"/>
        </w:trPr>
        <w:tc>
          <w:tcPr>
            <w:tcW w:w="50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rPr>
            </w:pPr>
            <w:r w:rsidRPr="00D616B9">
              <w:rPr>
                <w:rFonts w:ascii="Times New Roman" w:eastAsia="Calibri" w:hAnsi="Times New Roman" w:cs="Times New Roman"/>
                <w:szCs w:val="24"/>
              </w:rPr>
              <w:t>12.10</w:t>
            </w:r>
          </w:p>
        </w:tc>
        <w:tc>
          <w:tcPr>
            <w:tcW w:w="2058" w:type="pct"/>
            <w:gridSpan w:val="4"/>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rPr>
                <w:rFonts w:ascii="Times New Roman" w:eastAsia="Calibri" w:hAnsi="Times New Roman" w:cs="Times New Roman"/>
                <w:szCs w:val="24"/>
              </w:rPr>
            </w:pPr>
            <w:r w:rsidRPr="00D616B9">
              <w:rPr>
                <w:rFonts w:ascii="Times New Roman" w:eastAsia="Calibri" w:hAnsi="Times New Roman" w:cs="Times New Roman"/>
                <w:szCs w:val="24"/>
              </w:rPr>
              <w:t xml:space="preserve">Для </w:t>
            </w:r>
            <w:proofErr w:type="spellStart"/>
            <w:r w:rsidRPr="00D616B9">
              <w:rPr>
                <w:rFonts w:ascii="Times New Roman" w:eastAsia="Calibri" w:hAnsi="Times New Roman" w:cs="Times New Roman"/>
                <w:szCs w:val="24"/>
              </w:rPr>
              <w:t>цілей</w:t>
            </w:r>
            <w:proofErr w:type="spellEnd"/>
            <w:r w:rsidRPr="00D616B9">
              <w:rPr>
                <w:rFonts w:ascii="Times New Roman" w:eastAsia="Calibri" w:hAnsi="Times New Roman" w:cs="Times New Roman"/>
                <w:szCs w:val="24"/>
              </w:rPr>
              <w:t xml:space="preserve"> </w:t>
            </w:r>
            <w:proofErr w:type="spellStart"/>
            <w:r w:rsidRPr="00D616B9">
              <w:rPr>
                <w:rFonts w:ascii="Times New Roman" w:eastAsia="Calibri" w:hAnsi="Times New Roman" w:cs="Times New Roman"/>
                <w:szCs w:val="24"/>
              </w:rPr>
              <w:t>підрозділів</w:t>
            </w:r>
            <w:proofErr w:type="spellEnd"/>
            <w:r w:rsidRPr="00D616B9">
              <w:rPr>
                <w:rFonts w:ascii="Times New Roman" w:eastAsia="Calibri" w:hAnsi="Times New Roman" w:cs="Times New Roman"/>
                <w:szCs w:val="24"/>
              </w:rPr>
              <w:t xml:space="preserve"> 12.01 - 12.09 та для </w:t>
            </w:r>
            <w:proofErr w:type="spellStart"/>
            <w:r w:rsidRPr="00D616B9">
              <w:rPr>
                <w:rFonts w:ascii="Times New Roman" w:eastAsia="Calibri" w:hAnsi="Times New Roman" w:cs="Times New Roman"/>
                <w:szCs w:val="24"/>
              </w:rPr>
              <w:t>збереження</w:t>
            </w:r>
            <w:proofErr w:type="spellEnd"/>
            <w:r w:rsidRPr="00D616B9">
              <w:rPr>
                <w:rFonts w:ascii="Times New Roman" w:eastAsia="Calibri" w:hAnsi="Times New Roman" w:cs="Times New Roman"/>
                <w:szCs w:val="24"/>
              </w:rPr>
              <w:t xml:space="preserve"> та </w:t>
            </w:r>
            <w:proofErr w:type="spellStart"/>
            <w:r w:rsidRPr="00D616B9">
              <w:rPr>
                <w:rFonts w:ascii="Times New Roman" w:eastAsia="Calibri" w:hAnsi="Times New Roman" w:cs="Times New Roman"/>
                <w:szCs w:val="24"/>
              </w:rPr>
              <w:t>використання</w:t>
            </w:r>
            <w:proofErr w:type="spellEnd"/>
            <w:r w:rsidRPr="00D616B9">
              <w:rPr>
                <w:rFonts w:ascii="Times New Roman" w:eastAsia="Calibri" w:hAnsi="Times New Roman" w:cs="Times New Roman"/>
                <w:szCs w:val="24"/>
              </w:rPr>
              <w:t xml:space="preserve"> земель природно-</w:t>
            </w:r>
            <w:proofErr w:type="spellStart"/>
            <w:r w:rsidRPr="00D616B9">
              <w:rPr>
                <w:rFonts w:ascii="Times New Roman" w:eastAsia="Calibri" w:hAnsi="Times New Roman" w:cs="Times New Roman"/>
                <w:szCs w:val="24"/>
              </w:rPr>
              <w:t>заповідного</w:t>
            </w:r>
            <w:proofErr w:type="spellEnd"/>
            <w:r w:rsidRPr="00D616B9">
              <w:rPr>
                <w:rFonts w:ascii="Times New Roman" w:eastAsia="Calibri" w:hAnsi="Times New Roman" w:cs="Times New Roman"/>
                <w:szCs w:val="24"/>
              </w:rPr>
              <w:t xml:space="preserve"> фонду</w:t>
            </w:r>
          </w:p>
        </w:tc>
        <w:tc>
          <w:tcPr>
            <w:tcW w:w="63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rPr>
            </w:pPr>
            <w:r w:rsidRPr="00D616B9">
              <w:rPr>
                <w:rFonts w:ascii="Times New Roman" w:eastAsia="Calibri" w:hAnsi="Times New Roman" w:cs="Times New Roman"/>
                <w:szCs w:val="24"/>
                <w:lang w:val="uk-UA"/>
              </w:rPr>
              <w:t>0,5</w:t>
            </w:r>
            <w:r w:rsidRPr="00D616B9">
              <w:rPr>
                <w:rFonts w:ascii="Times New Roman" w:eastAsia="Calibri" w:hAnsi="Times New Roman" w:cs="Times New Roman"/>
                <w:szCs w:val="24"/>
              </w:rPr>
              <w:t> </w:t>
            </w:r>
          </w:p>
        </w:tc>
        <w:tc>
          <w:tcPr>
            <w:tcW w:w="50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rPr>
            </w:pPr>
            <w:r w:rsidRPr="00D616B9">
              <w:rPr>
                <w:rFonts w:ascii="Times New Roman" w:eastAsia="Calibri" w:hAnsi="Times New Roman" w:cs="Times New Roman"/>
                <w:szCs w:val="24"/>
                <w:lang w:val="uk-UA"/>
              </w:rPr>
              <w:t>0,5</w:t>
            </w:r>
            <w:r w:rsidRPr="00D616B9">
              <w:rPr>
                <w:rFonts w:ascii="Times New Roman" w:eastAsia="Calibri" w:hAnsi="Times New Roman" w:cs="Times New Roman"/>
                <w:szCs w:val="24"/>
              </w:rPr>
              <w:t> </w:t>
            </w:r>
          </w:p>
        </w:tc>
        <w:tc>
          <w:tcPr>
            <w:tcW w:w="63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rPr>
            </w:pPr>
            <w:r w:rsidRPr="00D616B9">
              <w:rPr>
                <w:rFonts w:ascii="Times New Roman" w:eastAsia="Calibri" w:hAnsi="Times New Roman" w:cs="Times New Roman"/>
                <w:szCs w:val="24"/>
                <w:lang w:val="uk-UA"/>
              </w:rPr>
              <w:t>2</w:t>
            </w:r>
            <w:r w:rsidRPr="00D616B9">
              <w:rPr>
                <w:rFonts w:ascii="Times New Roman" w:eastAsia="Calibri" w:hAnsi="Times New Roman" w:cs="Times New Roman"/>
                <w:szCs w:val="24"/>
              </w:rPr>
              <w:t> </w:t>
            </w:r>
          </w:p>
        </w:tc>
        <w:tc>
          <w:tcPr>
            <w:tcW w:w="66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rPr>
            </w:pPr>
            <w:r w:rsidRPr="00D616B9">
              <w:rPr>
                <w:rFonts w:ascii="Times New Roman" w:eastAsia="Calibri" w:hAnsi="Times New Roman" w:cs="Times New Roman"/>
                <w:szCs w:val="24"/>
                <w:lang w:val="uk-UA"/>
              </w:rPr>
              <w:t>2</w:t>
            </w:r>
            <w:r w:rsidRPr="00D616B9">
              <w:rPr>
                <w:rFonts w:ascii="Times New Roman" w:eastAsia="Calibri" w:hAnsi="Times New Roman" w:cs="Times New Roman"/>
                <w:szCs w:val="24"/>
              </w:rPr>
              <w:t> </w:t>
            </w:r>
          </w:p>
        </w:tc>
      </w:tr>
      <w:tr w:rsidR="00D616B9" w:rsidRPr="00D616B9" w:rsidTr="00D616B9">
        <w:trPr>
          <w:gridBefore w:val="1"/>
          <w:wBefore w:w="5" w:type="pct"/>
          <w:jc w:val="center"/>
        </w:trPr>
        <w:tc>
          <w:tcPr>
            <w:tcW w:w="50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rPr>
            </w:pPr>
            <w:r w:rsidRPr="00D616B9">
              <w:rPr>
                <w:rFonts w:ascii="Times New Roman" w:eastAsia="Calibri" w:hAnsi="Times New Roman" w:cs="Times New Roman"/>
                <w:szCs w:val="24"/>
              </w:rPr>
              <w:t>13</w:t>
            </w:r>
          </w:p>
        </w:tc>
        <w:tc>
          <w:tcPr>
            <w:tcW w:w="4494" w:type="pct"/>
            <w:gridSpan w:val="8"/>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rPr>
            </w:pPr>
            <w:proofErr w:type="spellStart"/>
            <w:r w:rsidRPr="00D616B9">
              <w:rPr>
                <w:rFonts w:ascii="Times New Roman" w:eastAsia="Calibri" w:hAnsi="Times New Roman" w:cs="Times New Roman"/>
                <w:szCs w:val="24"/>
              </w:rPr>
              <w:t>Землі</w:t>
            </w:r>
            <w:proofErr w:type="spellEnd"/>
            <w:r w:rsidRPr="00D616B9">
              <w:rPr>
                <w:rFonts w:ascii="Times New Roman" w:eastAsia="Calibri" w:hAnsi="Times New Roman" w:cs="Times New Roman"/>
                <w:szCs w:val="24"/>
              </w:rPr>
              <w:t xml:space="preserve"> </w:t>
            </w:r>
            <w:proofErr w:type="spellStart"/>
            <w:r w:rsidRPr="00D616B9">
              <w:rPr>
                <w:rFonts w:ascii="Times New Roman" w:eastAsia="Calibri" w:hAnsi="Times New Roman" w:cs="Times New Roman"/>
                <w:szCs w:val="24"/>
              </w:rPr>
              <w:t>зв'язку</w:t>
            </w:r>
            <w:proofErr w:type="spellEnd"/>
          </w:p>
        </w:tc>
      </w:tr>
      <w:tr w:rsidR="00D616B9" w:rsidRPr="00D616B9" w:rsidTr="00D616B9">
        <w:trPr>
          <w:gridBefore w:val="1"/>
          <w:wBefore w:w="5" w:type="pct"/>
          <w:jc w:val="center"/>
        </w:trPr>
        <w:tc>
          <w:tcPr>
            <w:tcW w:w="50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rPr>
            </w:pPr>
            <w:r w:rsidRPr="00D616B9">
              <w:rPr>
                <w:rFonts w:ascii="Times New Roman" w:eastAsia="Calibri" w:hAnsi="Times New Roman" w:cs="Times New Roman"/>
                <w:szCs w:val="24"/>
              </w:rPr>
              <w:t>13.01</w:t>
            </w:r>
          </w:p>
        </w:tc>
        <w:tc>
          <w:tcPr>
            <w:tcW w:w="2058" w:type="pct"/>
            <w:gridSpan w:val="4"/>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rPr>
                <w:rFonts w:ascii="Times New Roman" w:eastAsia="Calibri" w:hAnsi="Times New Roman" w:cs="Times New Roman"/>
                <w:szCs w:val="24"/>
              </w:rPr>
            </w:pPr>
            <w:r w:rsidRPr="00D616B9">
              <w:rPr>
                <w:rFonts w:ascii="Times New Roman" w:eastAsia="Calibri" w:hAnsi="Times New Roman" w:cs="Times New Roman"/>
                <w:szCs w:val="24"/>
              </w:rPr>
              <w:t xml:space="preserve">Для </w:t>
            </w:r>
            <w:proofErr w:type="spellStart"/>
            <w:r w:rsidRPr="00D616B9">
              <w:rPr>
                <w:rFonts w:ascii="Times New Roman" w:eastAsia="Calibri" w:hAnsi="Times New Roman" w:cs="Times New Roman"/>
                <w:szCs w:val="24"/>
              </w:rPr>
              <w:t>розміщення</w:t>
            </w:r>
            <w:proofErr w:type="spellEnd"/>
            <w:r w:rsidRPr="00D616B9">
              <w:rPr>
                <w:rFonts w:ascii="Times New Roman" w:eastAsia="Calibri" w:hAnsi="Times New Roman" w:cs="Times New Roman"/>
                <w:szCs w:val="24"/>
              </w:rPr>
              <w:t xml:space="preserve"> та </w:t>
            </w:r>
            <w:proofErr w:type="spellStart"/>
            <w:r w:rsidRPr="00D616B9">
              <w:rPr>
                <w:rFonts w:ascii="Times New Roman" w:eastAsia="Calibri" w:hAnsi="Times New Roman" w:cs="Times New Roman"/>
                <w:szCs w:val="24"/>
              </w:rPr>
              <w:t>експлуатації</w:t>
            </w:r>
            <w:proofErr w:type="spellEnd"/>
            <w:r w:rsidRPr="00D616B9">
              <w:rPr>
                <w:rFonts w:ascii="Times New Roman" w:eastAsia="Calibri" w:hAnsi="Times New Roman" w:cs="Times New Roman"/>
                <w:szCs w:val="24"/>
              </w:rPr>
              <w:t xml:space="preserve"> </w:t>
            </w:r>
            <w:proofErr w:type="spellStart"/>
            <w:r w:rsidRPr="00D616B9">
              <w:rPr>
                <w:rFonts w:ascii="Times New Roman" w:eastAsia="Calibri" w:hAnsi="Times New Roman" w:cs="Times New Roman"/>
                <w:szCs w:val="24"/>
              </w:rPr>
              <w:t>об'єктів</w:t>
            </w:r>
            <w:proofErr w:type="spellEnd"/>
            <w:r w:rsidRPr="00D616B9">
              <w:rPr>
                <w:rFonts w:ascii="Times New Roman" w:eastAsia="Calibri" w:hAnsi="Times New Roman" w:cs="Times New Roman"/>
                <w:szCs w:val="24"/>
              </w:rPr>
              <w:t xml:space="preserve"> і </w:t>
            </w:r>
            <w:proofErr w:type="spellStart"/>
            <w:r w:rsidRPr="00D616B9">
              <w:rPr>
                <w:rFonts w:ascii="Times New Roman" w:eastAsia="Calibri" w:hAnsi="Times New Roman" w:cs="Times New Roman"/>
                <w:szCs w:val="24"/>
              </w:rPr>
              <w:t>споруд</w:t>
            </w:r>
            <w:proofErr w:type="spellEnd"/>
            <w:r w:rsidRPr="00D616B9">
              <w:rPr>
                <w:rFonts w:ascii="Times New Roman" w:eastAsia="Calibri" w:hAnsi="Times New Roman" w:cs="Times New Roman"/>
                <w:szCs w:val="24"/>
              </w:rPr>
              <w:t xml:space="preserve"> </w:t>
            </w:r>
            <w:proofErr w:type="spellStart"/>
            <w:r w:rsidRPr="00D616B9">
              <w:rPr>
                <w:rFonts w:ascii="Times New Roman" w:eastAsia="Calibri" w:hAnsi="Times New Roman" w:cs="Times New Roman"/>
                <w:szCs w:val="24"/>
              </w:rPr>
              <w:t>телекомунікацій</w:t>
            </w:r>
            <w:proofErr w:type="spellEnd"/>
          </w:p>
        </w:tc>
        <w:tc>
          <w:tcPr>
            <w:tcW w:w="63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rPr>
            </w:pPr>
            <w:r w:rsidRPr="00D616B9">
              <w:rPr>
                <w:rFonts w:ascii="Times New Roman" w:eastAsia="Calibri" w:hAnsi="Times New Roman" w:cs="Times New Roman"/>
                <w:szCs w:val="24"/>
                <w:lang w:val="uk-UA"/>
              </w:rPr>
              <w:t>1</w:t>
            </w:r>
            <w:r w:rsidRPr="00D616B9">
              <w:rPr>
                <w:rFonts w:ascii="Times New Roman" w:eastAsia="Calibri" w:hAnsi="Times New Roman" w:cs="Times New Roman"/>
                <w:szCs w:val="24"/>
              </w:rPr>
              <w:t> </w:t>
            </w:r>
          </w:p>
        </w:tc>
        <w:tc>
          <w:tcPr>
            <w:tcW w:w="50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rPr>
            </w:pPr>
            <w:r w:rsidRPr="00D616B9">
              <w:rPr>
                <w:rFonts w:ascii="Times New Roman" w:eastAsia="Calibri" w:hAnsi="Times New Roman" w:cs="Times New Roman"/>
                <w:szCs w:val="24"/>
                <w:lang w:val="uk-UA"/>
              </w:rPr>
              <w:t>1</w:t>
            </w:r>
            <w:r w:rsidRPr="00D616B9">
              <w:rPr>
                <w:rFonts w:ascii="Times New Roman" w:eastAsia="Calibri" w:hAnsi="Times New Roman" w:cs="Times New Roman"/>
                <w:szCs w:val="24"/>
              </w:rPr>
              <w:t> </w:t>
            </w:r>
          </w:p>
        </w:tc>
        <w:tc>
          <w:tcPr>
            <w:tcW w:w="63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rPr>
            </w:pPr>
            <w:r w:rsidRPr="00D616B9">
              <w:rPr>
                <w:rFonts w:ascii="Times New Roman" w:eastAsia="Calibri" w:hAnsi="Times New Roman" w:cs="Times New Roman"/>
                <w:szCs w:val="24"/>
                <w:lang w:val="uk-UA"/>
              </w:rPr>
              <w:t>2</w:t>
            </w:r>
            <w:r w:rsidRPr="00D616B9">
              <w:rPr>
                <w:rFonts w:ascii="Times New Roman" w:eastAsia="Calibri" w:hAnsi="Times New Roman" w:cs="Times New Roman"/>
                <w:szCs w:val="24"/>
              </w:rPr>
              <w:t> </w:t>
            </w:r>
          </w:p>
        </w:tc>
        <w:tc>
          <w:tcPr>
            <w:tcW w:w="66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rPr>
            </w:pPr>
            <w:r w:rsidRPr="00D616B9">
              <w:rPr>
                <w:rFonts w:ascii="Times New Roman" w:eastAsia="Calibri" w:hAnsi="Times New Roman" w:cs="Times New Roman"/>
                <w:szCs w:val="24"/>
                <w:lang w:val="uk-UA"/>
              </w:rPr>
              <w:t>2</w:t>
            </w:r>
            <w:r w:rsidRPr="00D616B9">
              <w:rPr>
                <w:rFonts w:ascii="Times New Roman" w:eastAsia="Calibri" w:hAnsi="Times New Roman" w:cs="Times New Roman"/>
                <w:szCs w:val="24"/>
              </w:rPr>
              <w:t> </w:t>
            </w:r>
          </w:p>
        </w:tc>
      </w:tr>
      <w:tr w:rsidR="00D616B9" w:rsidRPr="00D616B9" w:rsidTr="00D616B9">
        <w:trPr>
          <w:gridBefore w:val="1"/>
          <w:wBefore w:w="5" w:type="pct"/>
          <w:jc w:val="center"/>
        </w:trPr>
        <w:tc>
          <w:tcPr>
            <w:tcW w:w="50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rPr>
            </w:pPr>
            <w:r w:rsidRPr="00D616B9">
              <w:rPr>
                <w:rFonts w:ascii="Times New Roman" w:eastAsia="Calibri" w:hAnsi="Times New Roman" w:cs="Times New Roman"/>
                <w:szCs w:val="24"/>
              </w:rPr>
              <w:t>13.02</w:t>
            </w:r>
          </w:p>
        </w:tc>
        <w:tc>
          <w:tcPr>
            <w:tcW w:w="2058" w:type="pct"/>
            <w:gridSpan w:val="4"/>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rPr>
                <w:rFonts w:ascii="Times New Roman" w:eastAsia="Calibri" w:hAnsi="Times New Roman" w:cs="Times New Roman"/>
                <w:szCs w:val="24"/>
              </w:rPr>
            </w:pPr>
            <w:r w:rsidRPr="00D616B9">
              <w:rPr>
                <w:rFonts w:ascii="Times New Roman" w:eastAsia="Calibri" w:hAnsi="Times New Roman" w:cs="Times New Roman"/>
                <w:szCs w:val="24"/>
              </w:rPr>
              <w:t xml:space="preserve">Для </w:t>
            </w:r>
            <w:proofErr w:type="spellStart"/>
            <w:r w:rsidRPr="00D616B9">
              <w:rPr>
                <w:rFonts w:ascii="Times New Roman" w:eastAsia="Calibri" w:hAnsi="Times New Roman" w:cs="Times New Roman"/>
                <w:szCs w:val="24"/>
              </w:rPr>
              <w:t>розміщення</w:t>
            </w:r>
            <w:proofErr w:type="spellEnd"/>
            <w:r w:rsidRPr="00D616B9">
              <w:rPr>
                <w:rFonts w:ascii="Times New Roman" w:eastAsia="Calibri" w:hAnsi="Times New Roman" w:cs="Times New Roman"/>
                <w:szCs w:val="24"/>
              </w:rPr>
              <w:t xml:space="preserve"> та </w:t>
            </w:r>
            <w:proofErr w:type="spellStart"/>
            <w:r w:rsidRPr="00D616B9">
              <w:rPr>
                <w:rFonts w:ascii="Times New Roman" w:eastAsia="Calibri" w:hAnsi="Times New Roman" w:cs="Times New Roman"/>
                <w:szCs w:val="24"/>
              </w:rPr>
              <w:t>експлуатації</w:t>
            </w:r>
            <w:proofErr w:type="spellEnd"/>
            <w:r w:rsidRPr="00D616B9">
              <w:rPr>
                <w:rFonts w:ascii="Times New Roman" w:eastAsia="Calibri" w:hAnsi="Times New Roman" w:cs="Times New Roman"/>
                <w:szCs w:val="24"/>
              </w:rPr>
              <w:t xml:space="preserve"> </w:t>
            </w:r>
            <w:proofErr w:type="spellStart"/>
            <w:r w:rsidRPr="00D616B9">
              <w:rPr>
                <w:rFonts w:ascii="Times New Roman" w:eastAsia="Calibri" w:hAnsi="Times New Roman" w:cs="Times New Roman"/>
                <w:szCs w:val="24"/>
              </w:rPr>
              <w:t>будівель</w:t>
            </w:r>
            <w:proofErr w:type="spellEnd"/>
            <w:r w:rsidRPr="00D616B9">
              <w:rPr>
                <w:rFonts w:ascii="Times New Roman" w:eastAsia="Calibri" w:hAnsi="Times New Roman" w:cs="Times New Roman"/>
                <w:szCs w:val="24"/>
              </w:rPr>
              <w:t xml:space="preserve"> та </w:t>
            </w:r>
            <w:proofErr w:type="spellStart"/>
            <w:r w:rsidRPr="00D616B9">
              <w:rPr>
                <w:rFonts w:ascii="Times New Roman" w:eastAsia="Calibri" w:hAnsi="Times New Roman" w:cs="Times New Roman"/>
                <w:szCs w:val="24"/>
              </w:rPr>
              <w:t>споруд</w:t>
            </w:r>
            <w:proofErr w:type="spellEnd"/>
            <w:r w:rsidRPr="00D616B9">
              <w:rPr>
                <w:rFonts w:ascii="Times New Roman" w:eastAsia="Calibri" w:hAnsi="Times New Roman" w:cs="Times New Roman"/>
                <w:szCs w:val="24"/>
              </w:rPr>
              <w:t xml:space="preserve"> </w:t>
            </w:r>
            <w:proofErr w:type="spellStart"/>
            <w:r w:rsidRPr="00D616B9">
              <w:rPr>
                <w:rFonts w:ascii="Times New Roman" w:eastAsia="Calibri" w:hAnsi="Times New Roman" w:cs="Times New Roman"/>
                <w:szCs w:val="24"/>
              </w:rPr>
              <w:t>об'єктів</w:t>
            </w:r>
            <w:proofErr w:type="spellEnd"/>
            <w:r w:rsidRPr="00D616B9">
              <w:rPr>
                <w:rFonts w:ascii="Times New Roman" w:eastAsia="Calibri" w:hAnsi="Times New Roman" w:cs="Times New Roman"/>
                <w:szCs w:val="24"/>
              </w:rPr>
              <w:t xml:space="preserve"> </w:t>
            </w:r>
            <w:proofErr w:type="spellStart"/>
            <w:r w:rsidRPr="00D616B9">
              <w:rPr>
                <w:rFonts w:ascii="Times New Roman" w:eastAsia="Calibri" w:hAnsi="Times New Roman" w:cs="Times New Roman"/>
                <w:szCs w:val="24"/>
              </w:rPr>
              <w:t>поштового</w:t>
            </w:r>
            <w:proofErr w:type="spellEnd"/>
            <w:r w:rsidRPr="00D616B9">
              <w:rPr>
                <w:rFonts w:ascii="Times New Roman" w:eastAsia="Calibri" w:hAnsi="Times New Roman" w:cs="Times New Roman"/>
                <w:szCs w:val="24"/>
              </w:rPr>
              <w:t xml:space="preserve"> </w:t>
            </w:r>
            <w:proofErr w:type="spellStart"/>
            <w:r w:rsidRPr="00D616B9">
              <w:rPr>
                <w:rFonts w:ascii="Times New Roman" w:eastAsia="Calibri" w:hAnsi="Times New Roman" w:cs="Times New Roman"/>
                <w:szCs w:val="24"/>
              </w:rPr>
              <w:t>зв'язку</w:t>
            </w:r>
            <w:proofErr w:type="spellEnd"/>
          </w:p>
        </w:tc>
        <w:tc>
          <w:tcPr>
            <w:tcW w:w="63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rPr>
            </w:pPr>
            <w:r w:rsidRPr="00D616B9">
              <w:rPr>
                <w:rFonts w:ascii="Times New Roman" w:eastAsia="Calibri" w:hAnsi="Times New Roman" w:cs="Times New Roman"/>
                <w:szCs w:val="24"/>
                <w:lang w:val="uk-UA"/>
              </w:rPr>
              <w:t>1</w:t>
            </w:r>
            <w:r w:rsidRPr="00D616B9">
              <w:rPr>
                <w:rFonts w:ascii="Times New Roman" w:eastAsia="Calibri" w:hAnsi="Times New Roman" w:cs="Times New Roman"/>
                <w:szCs w:val="24"/>
              </w:rPr>
              <w:t> </w:t>
            </w:r>
          </w:p>
        </w:tc>
        <w:tc>
          <w:tcPr>
            <w:tcW w:w="50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rPr>
            </w:pPr>
            <w:r w:rsidRPr="00D616B9">
              <w:rPr>
                <w:rFonts w:ascii="Times New Roman" w:eastAsia="Calibri" w:hAnsi="Times New Roman" w:cs="Times New Roman"/>
                <w:szCs w:val="24"/>
                <w:lang w:val="uk-UA"/>
              </w:rPr>
              <w:t>1</w:t>
            </w:r>
            <w:r w:rsidRPr="00D616B9">
              <w:rPr>
                <w:rFonts w:ascii="Times New Roman" w:eastAsia="Calibri" w:hAnsi="Times New Roman" w:cs="Times New Roman"/>
                <w:szCs w:val="24"/>
              </w:rPr>
              <w:t> </w:t>
            </w:r>
          </w:p>
        </w:tc>
        <w:tc>
          <w:tcPr>
            <w:tcW w:w="63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rPr>
            </w:pPr>
            <w:r w:rsidRPr="00D616B9">
              <w:rPr>
                <w:rFonts w:ascii="Times New Roman" w:eastAsia="Calibri" w:hAnsi="Times New Roman" w:cs="Times New Roman"/>
                <w:szCs w:val="24"/>
                <w:lang w:val="uk-UA"/>
              </w:rPr>
              <w:t>2</w:t>
            </w:r>
            <w:r w:rsidRPr="00D616B9">
              <w:rPr>
                <w:rFonts w:ascii="Times New Roman" w:eastAsia="Calibri" w:hAnsi="Times New Roman" w:cs="Times New Roman"/>
                <w:szCs w:val="24"/>
              </w:rPr>
              <w:t> </w:t>
            </w:r>
          </w:p>
        </w:tc>
        <w:tc>
          <w:tcPr>
            <w:tcW w:w="66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rPr>
            </w:pPr>
            <w:r w:rsidRPr="00D616B9">
              <w:rPr>
                <w:rFonts w:ascii="Times New Roman" w:eastAsia="Calibri" w:hAnsi="Times New Roman" w:cs="Times New Roman"/>
                <w:szCs w:val="24"/>
                <w:lang w:val="uk-UA"/>
              </w:rPr>
              <w:t>2</w:t>
            </w:r>
            <w:r w:rsidRPr="00D616B9">
              <w:rPr>
                <w:rFonts w:ascii="Times New Roman" w:eastAsia="Calibri" w:hAnsi="Times New Roman" w:cs="Times New Roman"/>
                <w:szCs w:val="24"/>
              </w:rPr>
              <w:t> </w:t>
            </w:r>
          </w:p>
        </w:tc>
      </w:tr>
      <w:tr w:rsidR="00D616B9" w:rsidRPr="00D616B9" w:rsidTr="00D616B9">
        <w:trPr>
          <w:gridBefore w:val="1"/>
          <w:wBefore w:w="5" w:type="pct"/>
          <w:jc w:val="center"/>
        </w:trPr>
        <w:tc>
          <w:tcPr>
            <w:tcW w:w="50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rPr>
            </w:pPr>
            <w:r w:rsidRPr="00D616B9">
              <w:rPr>
                <w:rFonts w:ascii="Times New Roman" w:eastAsia="Calibri" w:hAnsi="Times New Roman" w:cs="Times New Roman"/>
                <w:szCs w:val="24"/>
              </w:rPr>
              <w:t>13.03</w:t>
            </w:r>
          </w:p>
        </w:tc>
        <w:tc>
          <w:tcPr>
            <w:tcW w:w="2058" w:type="pct"/>
            <w:gridSpan w:val="4"/>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rPr>
                <w:rFonts w:ascii="Times New Roman" w:eastAsia="Calibri" w:hAnsi="Times New Roman" w:cs="Times New Roman"/>
                <w:szCs w:val="24"/>
              </w:rPr>
            </w:pPr>
            <w:r w:rsidRPr="00D616B9">
              <w:rPr>
                <w:rFonts w:ascii="Times New Roman" w:eastAsia="Calibri" w:hAnsi="Times New Roman" w:cs="Times New Roman"/>
                <w:szCs w:val="24"/>
              </w:rPr>
              <w:t xml:space="preserve">Для </w:t>
            </w:r>
            <w:proofErr w:type="spellStart"/>
            <w:r w:rsidRPr="00D616B9">
              <w:rPr>
                <w:rFonts w:ascii="Times New Roman" w:eastAsia="Calibri" w:hAnsi="Times New Roman" w:cs="Times New Roman"/>
                <w:szCs w:val="24"/>
              </w:rPr>
              <w:t>розміщення</w:t>
            </w:r>
            <w:proofErr w:type="spellEnd"/>
            <w:r w:rsidRPr="00D616B9">
              <w:rPr>
                <w:rFonts w:ascii="Times New Roman" w:eastAsia="Calibri" w:hAnsi="Times New Roman" w:cs="Times New Roman"/>
                <w:szCs w:val="24"/>
              </w:rPr>
              <w:t xml:space="preserve"> та </w:t>
            </w:r>
            <w:proofErr w:type="spellStart"/>
            <w:r w:rsidRPr="00D616B9">
              <w:rPr>
                <w:rFonts w:ascii="Times New Roman" w:eastAsia="Calibri" w:hAnsi="Times New Roman" w:cs="Times New Roman"/>
                <w:szCs w:val="24"/>
              </w:rPr>
              <w:t>експлуатації</w:t>
            </w:r>
            <w:proofErr w:type="spellEnd"/>
            <w:r w:rsidRPr="00D616B9">
              <w:rPr>
                <w:rFonts w:ascii="Times New Roman" w:eastAsia="Calibri" w:hAnsi="Times New Roman" w:cs="Times New Roman"/>
                <w:szCs w:val="24"/>
              </w:rPr>
              <w:t xml:space="preserve"> </w:t>
            </w:r>
            <w:proofErr w:type="spellStart"/>
            <w:r w:rsidRPr="00D616B9">
              <w:rPr>
                <w:rFonts w:ascii="Times New Roman" w:eastAsia="Calibri" w:hAnsi="Times New Roman" w:cs="Times New Roman"/>
                <w:szCs w:val="24"/>
              </w:rPr>
              <w:t>інших</w:t>
            </w:r>
            <w:proofErr w:type="spellEnd"/>
            <w:r w:rsidRPr="00D616B9">
              <w:rPr>
                <w:rFonts w:ascii="Times New Roman" w:eastAsia="Calibri" w:hAnsi="Times New Roman" w:cs="Times New Roman"/>
                <w:szCs w:val="24"/>
              </w:rPr>
              <w:t xml:space="preserve"> </w:t>
            </w:r>
            <w:proofErr w:type="spellStart"/>
            <w:r w:rsidRPr="00D616B9">
              <w:rPr>
                <w:rFonts w:ascii="Times New Roman" w:eastAsia="Calibri" w:hAnsi="Times New Roman" w:cs="Times New Roman"/>
                <w:szCs w:val="24"/>
              </w:rPr>
              <w:t>технічних</w:t>
            </w:r>
            <w:proofErr w:type="spellEnd"/>
            <w:r w:rsidRPr="00D616B9">
              <w:rPr>
                <w:rFonts w:ascii="Times New Roman" w:eastAsia="Calibri" w:hAnsi="Times New Roman" w:cs="Times New Roman"/>
                <w:szCs w:val="24"/>
              </w:rPr>
              <w:t xml:space="preserve"> </w:t>
            </w:r>
            <w:proofErr w:type="spellStart"/>
            <w:r w:rsidRPr="00D616B9">
              <w:rPr>
                <w:rFonts w:ascii="Times New Roman" w:eastAsia="Calibri" w:hAnsi="Times New Roman" w:cs="Times New Roman"/>
                <w:szCs w:val="24"/>
              </w:rPr>
              <w:t>засобів</w:t>
            </w:r>
            <w:proofErr w:type="spellEnd"/>
            <w:r w:rsidRPr="00D616B9">
              <w:rPr>
                <w:rFonts w:ascii="Times New Roman" w:eastAsia="Calibri" w:hAnsi="Times New Roman" w:cs="Times New Roman"/>
                <w:szCs w:val="24"/>
              </w:rPr>
              <w:t xml:space="preserve"> </w:t>
            </w:r>
            <w:proofErr w:type="spellStart"/>
            <w:r w:rsidRPr="00D616B9">
              <w:rPr>
                <w:rFonts w:ascii="Times New Roman" w:eastAsia="Calibri" w:hAnsi="Times New Roman" w:cs="Times New Roman"/>
                <w:szCs w:val="24"/>
              </w:rPr>
              <w:t>зв'язку</w:t>
            </w:r>
            <w:proofErr w:type="spellEnd"/>
          </w:p>
        </w:tc>
        <w:tc>
          <w:tcPr>
            <w:tcW w:w="63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rPr>
            </w:pPr>
            <w:r w:rsidRPr="00D616B9">
              <w:rPr>
                <w:rFonts w:ascii="Times New Roman" w:eastAsia="Calibri" w:hAnsi="Times New Roman" w:cs="Times New Roman"/>
                <w:szCs w:val="24"/>
                <w:lang w:val="uk-UA"/>
              </w:rPr>
              <w:t>1</w:t>
            </w:r>
            <w:r w:rsidRPr="00D616B9">
              <w:rPr>
                <w:rFonts w:ascii="Times New Roman" w:eastAsia="Calibri" w:hAnsi="Times New Roman" w:cs="Times New Roman"/>
                <w:szCs w:val="24"/>
              </w:rPr>
              <w:t> </w:t>
            </w:r>
          </w:p>
        </w:tc>
        <w:tc>
          <w:tcPr>
            <w:tcW w:w="50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rPr>
            </w:pPr>
            <w:r w:rsidRPr="00D616B9">
              <w:rPr>
                <w:rFonts w:ascii="Times New Roman" w:eastAsia="Calibri" w:hAnsi="Times New Roman" w:cs="Times New Roman"/>
                <w:szCs w:val="24"/>
                <w:lang w:val="uk-UA"/>
              </w:rPr>
              <w:t>1</w:t>
            </w:r>
            <w:r w:rsidRPr="00D616B9">
              <w:rPr>
                <w:rFonts w:ascii="Times New Roman" w:eastAsia="Calibri" w:hAnsi="Times New Roman" w:cs="Times New Roman"/>
                <w:szCs w:val="24"/>
              </w:rPr>
              <w:t> </w:t>
            </w:r>
          </w:p>
        </w:tc>
        <w:tc>
          <w:tcPr>
            <w:tcW w:w="63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rPr>
            </w:pPr>
            <w:r w:rsidRPr="00D616B9">
              <w:rPr>
                <w:rFonts w:ascii="Times New Roman" w:eastAsia="Calibri" w:hAnsi="Times New Roman" w:cs="Times New Roman"/>
                <w:szCs w:val="24"/>
                <w:lang w:val="uk-UA"/>
              </w:rPr>
              <w:t>2</w:t>
            </w:r>
            <w:r w:rsidRPr="00D616B9">
              <w:rPr>
                <w:rFonts w:ascii="Times New Roman" w:eastAsia="Calibri" w:hAnsi="Times New Roman" w:cs="Times New Roman"/>
                <w:szCs w:val="24"/>
              </w:rPr>
              <w:t> </w:t>
            </w:r>
          </w:p>
        </w:tc>
        <w:tc>
          <w:tcPr>
            <w:tcW w:w="66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rPr>
            </w:pPr>
            <w:r w:rsidRPr="00D616B9">
              <w:rPr>
                <w:rFonts w:ascii="Times New Roman" w:eastAsia="Calibri" w:hAnsi="Times New Roman" w:cs="Times New Roman"/>
                <w:szCs w:val="24"/>
                <w:lang w:val="uk-UA"/>
              </w:rPr>
              <w:t>2</w:t>
            </w:r>
            <w:r w:rsidRPr="00D616B9">
              <w:rPr>
                <w:rFonts w:ascii="Times New Roman" w:eastAsia="Calibri" w:hAnsi="Times New Roman" w:cs="Times New Roman"/>
                <w:szCs w:val="24"/>
              </w:rPr>
              <w:t> </w:t>
            </w:r>
          </w:p>
        </w:tc>
      </w:tr>
      <w:tr w:rsidR="00D616B9" w:rsidRPr="00D616B9" w:rsidTr="00D616B9">
        <w:trPr>
          <w:gridBefore w:val="1"/>
          <w:wBefore w:w="5" w:type="pct"/>
          <w:jc w:val="center"/>
        </w:trPr>
        <w:tc>
          <w:tcPr>
            <w:tcW w:w="50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rPr>
            </w:pPr>
            <w:r w:rsidRPr="00D616B9">
              <w:rPr>
                <w:rFonts w:ascii="Times New Roman" w:eastAsia="Calibri" w:hAnsi="Times New Roman" w:cs="Times New Roman"/>
                <w:szCs w:val="24"/>
              </w:rPr>
              <w:lastRenderedPageBreak/>
              <w:t>13.04</w:t>
            </w:r>
          </w:p>
        </w:tc>
        <w:tc>
          <w:tcPr>
            <w:tcW w:w="2058" w:type="pct"/>
            <w:gridSpan w:val="4"/>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rPr>
                <w:rFonts w:ascii="Times New Roman" w:eastAsia="Calibri" w:hAnsi="Times New Roman" w:cs="Times New Roman"/>
                <w:szCs w:val="24"/>
              </w:rPr>
            </w:pPr>
            <w:r w:rsidRPr="00D616B9">
              <w:rPr>
                <w:rFonts w:ascii="Times New Roman" w:eastAsia="Calibri" w:hAnsi="Times New Roman" w:cs="Times New Roman"/>
                <w:szCs w:val="24"/>
              </w:rPr>
              <w:t xml:space="preserve">Для </w:t>
            </w:r>
            <w:proofErr w:type="spellStart"/>
            <w:r w:rsidRPr="00D616B9">
              <w:rPr>
                <w:rFonts w:ascii="Times New Roman" w:eastAsia="Calibri" w:hAnsi="Times New Roman" w:cs="Times New Roman"/>
                <w:szCs w:val="24"/>
              </w:rPr>
              <w:t>цілей</w:t>
            </w:r>
            <w:proofErr w:type="spellEnd"/>
            <w:r w:rsidRPr="00D616B9">
              <w:rPr>
                <w:rFonts w:ascii="Times New Roman" w:eastAsia="Calibri" w:hAnsi="Times New Roman" w:cs="Times New Roman"/>
                <w:szCs w:val="24"/>
              </w:rPr>
              <w:t xml:space="preserve"> </w:t>
            </w:r>
            <w:proofErr w:type="spellStart"/>
            <w:r w:rsidRPr="00D616B9">
              <w:rPr>
                <w:rFonts w:ascii="Times New Roman" w:eastAsia="Calibri" w:hAnsi="Times New Roman" w:cs="Times New Roman"/>
                <w:szCs w:val="24"/>
              </w:rPr>
              <w:t>підрозділів</w:t>
            </w:r>
            <w:proofErr w:type="spellEnd"/>
            <w:r w:rsidRPr="00D616B9">
              <w:rPr>
                <w:rFonts w:ascii="Times New Roman" w:eastAsia="Calibri" w:hAnsi="Times New Roman" w:cs="Times New Roman"/>
                <w:szCs w:val="24"/>
              </w:rPr>
              <w:t xml:space="preserve"> 13.01 - 13.03, 13.05 та для </w:t>
            </w:r>
            <w:proofErr w:type="spellStart"/>
            <w:r w:rsidRPr="00D616B9">
              <w:rPr>
                <w:rFonts w:ascii="Times New Roman" w:eastAsia="Calibri" w:hAnsi="Times New Roman" w:cs="Times New Roman"/>
                <w:szCs w:val="24"/>
              </w:rPr>
              <w:t>збереження</w:t>
            </w:r>
            <w:proofErr w:type="spellEnd"/>
            <w:r w:rsidRPr="00D616B9">
              <w:rPr>
                <w:rFonts w:ascii="Times New Roman" w:eastAsia="Calibri" w:hAnsi="Times New Roman" w:cs="Times New Roman"/>
                <w:szCs w:val="24"/>
              </w:rPr>
              <w:t xml:space="preserve"> та </w:t>
            </w:r>
            <w:proofErr w:type="spellStart"/>
            <w:r w:rsidRPr="00D616B9">
              <w:rPr>
                <w:rFonts w:ascii="Times New Roman" w:eastAsia="Calibri" w:hAnsi="Times New Roman" w:cs="Times New Roman"/>
                <w:szCs w:val="24"/>
              </w:rPr>
              <w:t>використання</w:t>
            </w:r>
            <w:proofErr w:type="spellEnd"/>
            <w:r w:rsidRPr="00D616B9">
              <w:rPr>
                <w:rFonts w:ascii="Times New Roman" w:eastAsia="Calibri" w:hAnsi="Times New Roman" w:cs="Times New Roman"/>
                <w:szCs w:val="24"/>
              </w:rPr>
              <w:t xml:space="preserve"> земель природно-</w:t>
            </w:r>
            <w:proofErr w:type="spellStart"/>
            <w:r w:rsidRPr="00D616B9">
              <w:rPr>
                <w:rFonts w:ascii="Times New Roman" w:eastAsia="Calibri" w:hAnsi="Times New Roman" w:cs="Times New Roman"/>
                <w:szCs w:val="24"/>
              </w:rPr>
              <w:t>заповідного</w:t>
            </w:r>
            <w:proofErr w:type="spellEnd"/>
            <w:r w:rsidRPr="00D616B9">
              <w:rPr>
                <w:rFonts w:ascii="Times New Roman" w:eastAsia="Calibri" w:hAnsi="Times New Roman" w:cs="Times New Roman"/>
                <w:szCs w:val="24"/>
              </w:rPr>
              <w:t xml:space="preserve"> фонду</w:t>
            </w:r>
          </w:p>
        </w:tc>
        <w:tc>
          <w:tcPr>
            <w:tcW w:w="63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rPr>
            </w:pPr>
            <w:r w:rsidRPr="00D616B9">
              <w:rPr>
                <w:rFonts w:ascii="Times New Roman" w:eastAsia="Calibri" w:hAnsi="Times New Roman" w:cs="Times New Roman"/>
                <w:szCs w:val="24"/>
                <w:lang w:val="uk-UA"/>
              </w:rPr>
              <w:t>1</w:t>
            </w:r>
            <w:r w:rsidRPr="00D616B9">
              <w:rPr>
                <w:rFonts w:ascii="Times New Roman" w:eastAsia="Calibri" w:hAnsi="Times New Roman" w:cs="Times New Roman"/>
                <w:szCs w:val="24"/>
              </w:rPr>
              <w:t> </w:t>
            </w:r>
          </w:p>
        </w:tc>
        <w:tc>
          <w:tcPr>
            <w:tcW w:w="50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rPr>
            </w:pPr>
            <w:r w:rsidRPr="00D616B9">
              <w:rPr>
                <w:rFonts w:ascii="Times New Roman" w:eastAsia="Calibri" w:hAnsi="Times New Roman" w:cs="Times New Roman"/>
                <w:szCs w:val="24"/>
                <w:lang w:val="uk-UA"/>
              </w:rPr>
              <w:t>1</w:t>
            </w:r>
            <w:r w:rsidRPr="00D616B9">
              <w:rPr>
                <w:rFonts w:ascii="Times New Roman" w:eastAsia="Calibri" w:hAnsi="Times New Roman" w:cs="Times New Roman"/>
                <w:szCs w:val="24"/>
              </w:rPr>
              <w:t> </w:t>
            </w:r>
          </w:p>
        </w:tc>
        <w:tc>
          <w:tcPr>
            <w:tcW w:w="63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rPr>
            </w:pPr>
            <w:r w:rsidRPr="00D616B9">
              <w:rPr>
                <w:rFonts w:ascii="Times New Roman" w:eastAsia="Calibri" w:hAnsi="Times New Roman" w:cs="Times New Roman"/>
                <w:szCs w:val="24"/>
                <w:lang w:val="uk-UA"/>
              </w:rPr>
              <w:t>2</w:t>
            </w:r>
            <w:r w:rsidRPr="00D616B9">
              <w:rPr>
                <w:rFonts w:ascii="Times New Roman" w:eastAsia="Calibri" w:hAnsi="Times New Roman" w:cs="Times New Roman"/>
                <w:szCs w:val="24"/>
              </w:rPr>
              <w:t> </w:t>
            </w:r>
          </w:p>
        </w:tc>
        <w:tc>
          <w:tcPr>
            <w:tcW w:w="66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rPr>
            </w:pPr>
            <w:r w:rsidRPr="00D616B9">
              <w:rPr>
                <w:rFonts w:ascii="Times New Roman" w:eastAsia="Calibri" w:hAnsi="Times New Roman" w:cs="Times New Roman"/>
                <w:szCs w:val="24"/>
                <w:lang w:val="uk-UA"/>
              </w:rPr>
              <w:t>2</w:t>
            </w:r>
            <w:r w:rsidRPr="00D616B9">
              <w:rPr>
                <w:rFonts w:ascii="Times New Roman" w:eastAsia="Calibri" w:hAnsi="Times New Roman" w:cs="Times New Roman"/>
                <w:szCs w:val="24"/>
              </w:rPr>
              <w:t> </w:t>
            </w:r>
          </w:p>
        </w:tc>
      </w:tr>
      <w:tr w:rsidR="00D616B9" w:rsidRPr="00D616B9" w:rsidTr="00D616B9">
        <w:trPr>
          <w:gridBefore w:val="1"/>
          <w:wBefore w:w="5" w:type="pct"/>
          <w:jc w:val="center"/>
        </w:trPr>
        <w:tc>
          <w:tcPr>
            <w:tcW w:w="50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rPr>
            </w:pPr>
            <w:r w:rsidRPr="00D616B9">
              <w:rPr>
                <w:rFonts w:ascii="Times New Roman" w:eastAsia="Calibri" w:hAnsi="Times New Roman" w:cs="Times New Roman"/>
                <w:szCs w:val="24"/>
              </w:rPr>
              <w:t>14</w:t>
            </w:r>
          </w:p>
        </w:tc>
        <w:tc>
          <w:tcPr>
            <w:tcW w:w="4494" w:type="pct"/>
            <w:gridSpan w:val="8"/>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rPr>
            </w:pPr>
            <w:proofErr w:type="spellStart"/>
            <w:r w:rsidRPr="00D616B9">
              <w:rPr>
                <w:rFonts w:ascii="Times New Roman" w:eastAsia="Calibri" w:hAnsi="Times New Roman" w:cs="Times New Roman"/>
                <w:szCs w:val="24"/>
              </w:rPr>
              <w:t>Землі</w:t>
            </w:r>
            <w:proofErr w:type="spellEnd"/>
            <w:r w:rsidRPr="00D616B9">
              <w:rPr>
                <w:rFonts w:ascii="Times New Roman" w:eastAsia="Calibri" w:hAnsi="Times New Roman" w:cs="Times New Roman"/>
                <w:szCs w:val="24"/>
              </w:rPr>
              <w:t xml:space="preserve"> </w:t>
            </w:r>
            <w:proofErr w:type="spellStart"/>
            <w:r w:rsidRPr="00D616B9">
              <w:rPr>
                <w:rFonts w:ascii="Times New Roman" w:eastAsia="Calibri" w:hAnsi="Times New Roman" w:cs="Times New Roman"/>
                <w:szCs w:val="24"/>
              </w:rPr>
              <w:t>енергетики</w:t>
            </w:r>
            <w:proofErr w:type="spellEnd"/>
          </w:p>
        </w:tc>
      </w:tr>
      <w:tr w:rsidR="00D616B9" w:rsidRPr="00D616B9" w:rsidTr="00D616B9">
        <w:trPr>
          <w:gridBefore w:val="1"/>
          <w:wBefore w:w="5" w:type="pct"/>
          <w:jc w:val="center"/>
        </w:trPr>
        <w:tc>
          <w:tcPr>
            <w:tcW w:w="50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rPr>
            </w:pPr>
            <w:r w:rsidRPr="00D616B9">
              <w:rPr>
                <w:rFonts w:ascii="Times New Roman" w:eastAsia="Calibri" w:hAnsi="Times New Roman" w:cs="Times New Roman"/>
                <w:szCs w:val="24"/>
              </w:rPr>
              <w:t>14.01</w:t>
            </w:r>
          </w:p>
        </w:tc>
        <w:tc>
          <w:tcPr>
            <w:tcW w:w="2058" w:type="pct"/>
            <w:gridSpan w:val="4"/>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rPr>
                <w:rFonts w:ascii="Times New Roman" w:eastAsia="Calibri" w:hAnsi="Times New Roman" w:cs="Times New Roman"/>
                <w:szCs w:val="24"/>
              </w:rPr>
            </w:pPr>
            <w:r w:rsidRPr="00D616B9">
              <w:rPr>
                <w:rFonts w:ascii="Times New Roman" w:eastAsia="Calibri" w:hAnsi="Times New Roman" w:cs="Times New Roman"/>
                <w:szCs w:val="24"/>
              </w:rPr>
              <w:t xml:space="preserve">Для </w:t>
            </w:r>
            <w:proofErr w:type="spellStart"/>
            <w:r w:rsidRPr="00D616B9">
              <w:rPr>
                <w:rFonts w:ascii="Times New Roman" w:eastAsia="Calibri" w:hAnsi="Times New Roman" w:cs="Times New Roman"/>
                <w:szCs w:val="24"/>
              </w:rPr>
              <w:t>розміщення</w:t>
            </w:r>
            <w:proofErr w:type="spellEnd"/>
            <w:r w:rsidRPr="00D616B9">
              <w:rPr>
                <w:rFonts w:ascii="Times New Roman" w:eastAsia="Calibri" w:hAnsi="Times New Roman" w:cs="Times New Roman"/>
                <w:szCs w:val="24"/>
              </w:rPr>
              <w:t xml:space="preserve">, </w:t>
            </w:r>
            <w:proofErr w:type="spellStart"/>
            <w:r w:rsidRPr="00D616B9">
              <w:rPr>
                <w:rFonts w:ascii="Times New Roman" w:eastAsia="Calibri" w:hAnsi="Times New Roman" w:cs="Times New Roman"/>
                <w:szCs w:val="24"/>
              </w:rPr>
              <w:t>будівництва</w:t>
            </w:r>
            <w:proofErr w:type="spellEnd"/>
            <w:r w:rsidRPr="00D616B9">
              <w:rPr>
                <w:rFonts w:ascii="Times New Roman" w:eastAsia="Calibri" w:hAnsi="Times New Roman" w:cs="Times New Roman"/>
                <w:szCs w:val="24"/>
              </w:rPr>
              <w:t xml:space="preserve">, </w:t>
            </w:r>
            <w:proofErr w:type="spellStart"/>
            <w:r w:rsidRPr="00D616B9">
              <w:rPr>
                <w:rFonts w:ascii="Times New Roman" w:eastAsia="Calibri" w:hAnsi="Times New Roman" w:cs="Times New Roman"/>
                <w:szCs w:val="24"/>
              </w:rPr>
              <w:t>експлуатації</w:t>
            </w:r>
            <w:proofErr w:type="spellEnd"/>
            <w:r w:rsidRPr="00D616B9">
              <w:rPr>
                <w:rFonts w:ascii="Times New Roman" w:eastAsia="Calibri" w:hAnsi="Times New Roman" w:cs="Times New Roman"/>
                <w:szCs w:val="24"/>
              </w:rPr>
              <w:t xml:space="preserve"> та </w:t>
            </w:r>
            <w:proofErr w:type="spellStart"/>
            <w:r w:rsidRPr="00D616B9">
              <w:rPr>
                <w:rFonts w:ascii="Times New Roman" w:eastAsia="Calibri" w:hAnsi="Times New Roman" w:cs="Times New Roman"/>
                <w:szCs w:val="24"/>
              </w:rPr>
              <w:t>обслуговування</w:t>
            </w:r>
            <w:proofErr w:type="spellEnd"/>
            <w:r w:rsidRPr="00D616B9">
              <w:rPr>
                <w:rFonts w:ascii="Times New Roman" w:eastAsia="Calibri" w:hAnsi="Times New Roman" w:cs="Times New Roman"/>
                <w:szCs w:val="24"/>
              </w:rPr>
              <w:t xml:space="preserve"> </w:t>
            </w:r>
            <w:proofErr w:type="spellStart"/>
            <w:r w:rsidRPr="00D616B9">
              <w:rPr>
                <w:rFonts w:ascii="Times New Roman" w:eastAsia="Calibri" w:hAnsi="Times New Roman" w:cs="Times New Roman"/>
                <w:szCs w:val="24"/>
              </w:rPr>
              <w:t>будівель</w:t>
            </w:r>
            <w:proofErr w:type="spellEnd"/>
            <w:r w:rsidRPr="00D616B9">
              <w:rPr>
                <w:rFonts w:ascii="Times New Roman" w:eastAsia="Calibri" w:hAnsi="Times New Roman" w:cs="Times New Roman"/>
                <w:szCs w:val="24"/>
              </w:rPr>
              <w:t xml:space="preserve"> і </w:t>
            </w:r>
            <w:proofErr w:type="spellStart"/>
            <w:r w:rsidRPr="00D616B9">
              <w:rPr>
                <w:rFonts w:ascii="Times New Roman" w:eastAsia="Calibri" w:hAnsi="Times New Roman" w:cs="Times New Roman"/>
                <w:szCs w:val="24"/>
              </w:rPr>
              <w:t>споруд</w:t>
            </w:r>
            <w:proofErr w:type="spellEnd"/>
            <w:r w:rsidRPr="00D616B9">
              <w:rPr>
                <w:rFonts w:ascii="Times New Roman" w:eastAsia="Calibri" w:hAnsi="Times New Roman" w:cs="Times New Roman"/>
                <w:szCs w:val="24"/>
              </w:rPr>
              <w:t xml:space="preserve"> </w:t>
            </w:r>
            <w:proofErr w:type="spellStart"/>
            <w:r w:rsidRPr="00D616B9">
              <w:rPr>
                <w:rFonts w:ascii="Times New Roman" w:eastAsia="Calibri" w:hAnsi="Times New Roman" w:cs="Times New Roman"/>
                <w:szCs w:val="24"/>
              </w:rPr>
              <w:t>об'єктів</w:t>
            </w:r>
            <w:proofErr w:type="spellEnd"/>
            <w:r w:rsidRPr="00D616B9">
              <w:rPr>
                <w:rFonts w:ascii="Times New Roman" w:eastAsia="Calibri" w:hAnsi="Times New Roman" w:cs="Times New Roman"/>
                <w:szCs w:val="24"/>
              </w:rPr>
              <w:t xml:space="preserve"> </w:t>
            </w:r>
            <w:proofErr w:type="spellStart"/>
            <w:r w:rsidRPr="00D616B9">
              <w:rPr>
                <w:rFonts w:ascii="Times New Roman" w:eastAsia="Calibri" w:hAnsi="Times New Roman" w:cs="Times New Roman"/>
                <w:szCs w:val="24"/>
              </w:rPr>
              <w:t>енергогенеруючих</w:t>
            </w:r>
            <w:proofErr w:type="spellEnd"/>
            <w:r w:rsidRPr="00D616B9">
              <w:rPr>
                <w:rFonts w:ascii="Times New Roman" w:eastAsia="Calibri" w:hAnsi="Times New Roman" w:cs="Times New Roman"/>
                <w:szCs w:val="24"/>
              </w:rPr>
              <w:t xml:space="preserve"> </w:t>
            </w:r>
            <w:proofErr w:type="spellStart"/>
            <w:r w:rsidRPr="00D616B9">
              <w:rPr>
                <w:rFonts w:ascii="Times New Roman" w:eastAsia="Calibri" w:hAnsi="Times New Roman" w:cs="Times New Roman"/>
                <w:szCs w:val="24"/>
              </w:rPr>
              <w:t>підприємств</w:t>
            </w:r>
            <w:proofErr w:type="spellEnd"/>
            <w:r w:rsidRPr="00D616B9">
              <w:rPr>
                <w:rFonts w:ascii="Times New Roman" w:eastAsia="Calibri" w:hAnsi="Times New Roman" w:cs="Times New Roman"/>
                <w:szCs w:val="24"/>
              </w:rPr>
              <w:t xml:space="preserve">, </w:t>
            </w:r>
            <w:proofErr w:type="spellStart"/>
            <w:r w:rsidRPr="00D616B9">
              <w:rPr>
                <w:rFonts w:ascii="Times New Roman" w:eastAsia="Calibri" w:hAnsi="Times New Roman" w:cs="Times New Roman"/>
                <w:szCs w:val="24"/>
              </w:rPr>
              <w:t>установ</w:t>
            </w:r>
            <w:proofErr w:type="spellEnd"/>
            <w:r w:rsidRPr="00D616B9">
              <w:rPr>
                <w:rFonts w:ascii="Times New Roman" w:eastAsia="Calibri" w:hAnsi="Times New Roman" w:cs="Times New Roman"/>
                <w:szCs w:val="24"/>
              </w:rPr>
              <w:t xml:space="preserve"> і </w:t>
            </w:r>
            <w:proofErr w:type="spellStart"/>
            <w:r w:rsidRPr="00D616B9">
              <w:rPr>
                <w:rFonts w:ascii="Times New Roman" w:eastAsia="Calibri" w:hAnsi="Times New Roman" w:cs="Times New Roman"/>
                <w:szCs w:val="24"/>
              </w:rPr>
              <w:t>організацій</w:t>
            </w:r>
            <w:proofErr w:type="spellEnd"/>
          </w:p>
        </w:tc>
        <w:tc>
          <w:tcPr>
            <w:tcW w:w="63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lang w:val="uk-UA"/>
              </w:rPr>
            </w:pPr>
            <w:r w:rsidRPr="00D616B9">
              <w:rPr>
                <w:rFonts w:ascii="Times New Roman" w:eastAsia="Calibri" w:hAnsi="Times New Roman" w:cs="Times New Roman"/>
                <w:szCs w:val="24"/>
                <w:lang w:val="uk-UA"/>
              </w:rPr>
              <w:t>1</w:t>
            </w:r>
          </w:p>
        </w:tc>
        <w:tc>
          <w:tcPr>
            <w:tcW w:w="50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lang w:val="uk-UA"/>
              </w:rPr>
            </w:pPr>
            <w:r w:rsidRPr="00D616B9">
              <w:rPr>
                <w:rFonts w:ascii="Times New Roman" w:eastAsia="Calibri" w:hAnsi="Times New Roman" w:cs="Times New Roman"/>
                <w:szCs w:val="24"/>
                <w:lang w:val="uk-UA"/>
              </w:rPr>
              <w:t>1</w:t>
            </w:r>
          </w:p>
        </w:tc>
        <w:tc>
          <w:tcPr>
            <w:tcW w:w="63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lang w:val="uk-UA"/>
              </w:rPr>
            </w:pPr>
            <w:r w:rsidRPr="00D616B9">
              <w:rPr>
                <w:rFonts w:ascii="Times New Roman" w:eastAsia="Calibri" w:hAnsi="Times New Roman" w:cs="Times New Roman"/>
                <w:szCs w:val="24"/>
                <w:lang w:val="uk-UA"/>
              </w:rPr>
              <w:t>1</w:t>
            </w:r>
          </w:p>
        </w:tc>
        <w:tc>
          <w:tcPr>
            <w:tcW w:w="66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rPr>
            </w:pPr>
            <w:r w:rsidRPr="00D616B9">
              <w:rPr>
                <w:rFonts w:ascii="Times New Roman" w:eastAsia="Calibri" w:hAnsi="Times New Roman" w:cs="Times New Roman"/>
                <w:szCs w:val="24"/>
                <w:lang w:val="uk-UA"/>
              </w:rPr>
              <w:t>1</w:t>
            </w:r>
            <w:r w:rsidRPr="00D616B9">
              <w:rPr>
                <w:rFonts w:ascii="Times New Roman" w:eastAsia="Calibri" w:hAnsi="Times New Roman" w:cs="Times New Roman"/>
                <w:szCs w:val="24"/>
              </w:rPr>
              <w:t> </w:t>
            </w:r>
          </w:p>
        </w:tc>
      </w:tr>
      <w:tr w:rsidR="00D616B9" w:rsidRPr="00D616B9" w:rsidTr="00D616B9">
        <w:trPr>
          <w:gridBefore w:val="1"/>
          <w:wBefore w:w="5" w:type="pct"/>
          <w:jc w:val="center"/>
        </w:trPr>
        <w:tc>
          <w:tcPr>
            <w:tcW w:w="50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rPr>
            </w:pPr>
            <w:r w:rsidRPr="00D616B9">
              <w:rPr>
                <w:rFonts w:ascii="Times New Roman" w:eastAsia="Calibri" w:hAnsi="Times New Roman" w:cs="Times New Roman"/>
                <w:szCs w:val="24"/>
              </w:rPr>
              <w:t>14.02</w:t>
            </w:r>
          </w:p>
        </w:tc>
        <w:tc>
          <w:tcPr>
            <w:tcW w:w="2058" w:type="pct"/>
            <w:gridSpan w:val="4"/>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rPr>
                <w:rFonts w:ascii="Times New Roman" w:eastAsia="Calibri" w:hAnsi="Times New Roman" w:cs="Times New Roman"/>
                <w:szCs w:val="24"/>
              </w:rPr>
            </w:pPr>
            <w:r w:rsidRPr="00D616B9">
              <w:rPr>
                <w:rFonts w:ascii="Times New Roman" w:eastAsia="Calibri" w:hAnsi="Times New Roman" w:cs="Times New Roman"/>
                <w:szCs w:val="24"/>
              </w:rPr>
              <w:t xml:space="preserve">Для </w:t>
            </w:r>
            <w:proofErr w:type="spellStart"/>
            <w:r w:rsidRPr="00D616B9">
              <w:rPr>
                <w:rFonts w:ascii="Times New Roman" w:eastAsia="Calibri" w:hAnsi="Times New Roman" w:cs="Times New Roman"/>
                <w:szCs w:val="24"/>
              </w:rPr>
              <w:t>розміщення</w:t>
            </w:r>
            <w:proofErr w:type="spellEnd"/>
            <w:r w:rsidRPr="00D616B9">
              <w:rPr>
                <w:rFonts w:ascii="Times New Roman" w:eastAsia="Calibri" w:hAnsi="Times New Roman" w:cs="Times New Roman"/>
                <w:szCs w:val="24"/>
              </w:rPr>
              <w:t xml:space="preserve">, </w:t>
            </w:r>
            <w:proofErr w:type="spellStart"/>
            <w:r w:rsidRPr="00D616B9">
              <w:rPr>
                <w:rFonts w:ascii="Times New Roman" w:eastAsia="Calibri" w:hAnsi="Times New Roman" w:cs="Times New Roman"/>
                <w:szCs w:val="24"/>
              </w:rPr>
              <w:t>будівництва</w:t>
            </w:r>
            <w:proofErr w:type="spellEnd"/>
            <w:r w:rsidRPr="00D616B9">
              <w:rPr>
                <w:rFonts w:ascii="Times New Roman" w:eastAsia="Calibri" w:hAnsi="Times New Roman" w:cs="Times New Roman"/>
                <w:szCs w:val="24"/>
              </w:rPr>
              <w:t xml:space="preserve">, </w:t>
            </w:r>
            <w:proofErr w:type="spellStart"/>
            <w:r w:rsidRPr="00D616B9">
              <w:rPr>
                <w:rFonts w:ascii="Times New Roman" w:eastAsia="Calibri" w:hAnsi="Times New Roman" w:cs="Times New Roman"/>
                <w:szCs w:val="24"/>
              </w:rPr>
              <w:t>експлуатації</w:t>
            </w:r>
            <w:proofErr w:type="spellEnd"/>
            <w:r w:rsidRPr="00D616B9">
              <w:rPr>
                <w:rFonts w:ascii="Times New Roman" w:eastAsia="Calibri" w:hAnsi="Times New Roman" w:cs="Times New Roman"/>
                <w:szCs w:val="24"/>
              </w:rPr>
              <w:t xml:space="preserve"> та </w:t>
            </w:r>
            <w:proofErr w:type="spellStart"/>
            <w:r w:rsidRPr="00D616B9">
              <w:rPr>
                <w:rFonts w:ascii="Times New Roman" w:eastAsia="Calibri" w:hAnsi="Times New Roman" w:cs="Times New Roman"/>
                <w:szCs w:val="24"/>
              </w:rPr>
              <w:t>обслуговування</w:t>
            </w:r>
            <w:proofErr w:type="spellEnd"/>
            <w:r w:rsidRPr="00D616B9">
              <w:rPr>
                <w:rFonts w:ascii="Times New Roman" w:eastAsia="Calibri" w:hAnsi="Times New Roman" w:cs="Times New Roman"/>
                <w:szCs w:val="24"/>
              </w:rPr>
              <w:t xml:space="preserve"> </w:t>
            </w:r>
            <w:proofErr w:type="spellStart"/>
            <w:r w:rsidRPr="00D616B9">
              <w:rPr>
                <w:rFonts w:ascii="Times New Roman" w:eastAsia="Calibri" w:hAnsi="Times New Roman" w:cs="Times New Roman"/>
                <w:szCs w:val="24"/>
              </w:rPr>
              <w:t>будівель</w:t>
            </w:r>
            <w:proofErr w:type="spellEnd"/>
            <w:r w:rsidRPr="00D616B9">
              <w:rPr>
                <w:rFonts w:ascii="Times New Roman" w:eastAsia="Calibri" w:hAnsi="Times New Roman" w:cs="Times New Roman"/>
                <w:szCs w:val="24"/>
              </w:rPr>
              <w:t xml:space="preserve"> і </w:t>
            </w:r>
            <w:proofErr w:type="spellStart"/>
            <w:r w:rsidRPr="00D616B9">
              <w:rPr>
                <w:rFonts w:ascii="Times New Roman" w:eastAsia="Calibri" w:hAnsi="Times New Roman" w:cs="Times New Roman"/>
                <w:szCs w:val="24"/>
              </w:rPr>
              <w:t>споруд</w:t>
            </w:r>
            <w:proofErr w:type="spellEnd"/>
            <w:r w:rsidRPr="00D616B9">
              <w:rPr>
                <w:rFonts w:ascii="Times New Roman" w:eastAsia="Calibri" w:hAnsi="Times New Roman" w:cs="Times New Roman"/>
                <w:szCs w:val="24"/>
              </w:rPr>
              <w:t xml:space="preserve"> </w:t>
            </w:r>
            <w:proofErr w:type="spellStart"/>
            <w:r w:rsidRPr="00D616B9">
              <w:rPr>
                <w:rFonts w:ascii="Times New Roman" w:eastAsia="Calibri" w:hAnsi="Times New Roman" w:cs="Times New Roman"/>
                <w:szCs w:val="24"/>
              </w:rPr>
              <w:t>об'єктів</w:t>
            </w:r>
            <w:proofErr w:type="spellEnd"/>
            <w:r w:rsidRPr="00D616B9">
              <w:rPr>
                <w:rFonts w:ascii="Times New Roman" w:eastAsia="Calibri" w:hAnsi="Times New Roman" w:cs="Times New Roman"/>
                <w:szCs w:val="24"/>
              </w:rPr>
              <w:t xml:space="preserve"> </w:t>
            </w:r>
            <w:proofErr w:type="spellStart"/>
            <w:r w:rsidRPr="00D616B9">
              <w:rPr>
                <w:rFonts w:ascii="Times New Roman" w:eastAsia="Calibri" w:hAnsi="Times New Roman" w:cs="Times New Roman"/>
                <w:szCs w:val="24"/>
              </w:rPr>
              <w:t>передачі</w:t>
            </w:r>
            <w:proofErr w:type="spellEnd"/>
            <w:r w:rsidRPr="00D616B9">
              <w:rPr>
                <w:rFonts w:ascii="Times New Roman" w:eastAsia="Calibri" w:hAnsi="Times New Roman" w:cs="Times New Roman"/>
                <w:szCs w:val="24"/>
              </w:rPr>
              <w:t xml:space="preserve"> </w:t>
            </w:r>
            <w:proofErr w:type="spellStart"/>
            <w:r w:rsidRPr="00D616B9">
              <w:rPr>
                <w:rFonts w:ascii="Times New Roman" w:eastAsia="Calibri" w:hAnsi="Times New Roman" w:cs="Times New Roman"/>
                <w:szCs w:val="24"/>
              </w:rPr>
              <w:t>електричної</w:t>
            </w:r>
            <w:proofErr w:type="spellEnd"/>
            <w:r w:rsidRPr="00D616B9">
              <w:rPr>
                <w:rFonts w:ascii="Times New Roman" w:eastAsia="Calibri" w:hAnsi="Times New Roman" w:cs="Times New Roman"/>
                <w:szCs w:val="24"/>
              </w:rPr>
              <w:t xml:space="preserve"> та </w:t>
            </w:r>
            <w:proofErr w:type="spellStart"/>
            <w:r w:rsidRPr="00D616B9">
              <w:rPr>
                <w:rFonts w:ascii="Times New Roman" w:eastAsia="Calibri" w:hAnsi="Times New Roman" w:cs="Times New Roman"/>
                <w:szCs w:val="24"/>
              </w:rPr>
              <w:t>теплової</w:t>
            </w:r>
            <w:proofErr w:type="spellEnd"/>
            <w:r w:rsidRPr="00D616B9">
              <w:rPr>
                <w:rFonts w:ascii="Times New Roman" w:eastAsia="Calibri" w:hAnsi="Times New Roman" w:cs="Times New Roman"/>
                <w:szCs w:val="24"/>
              </w:rPr>
              <w:t xml:space="preserve"> </w:t>
            </w:r>
            <w:proofErr w:type="spellStart"/>
            <w:r w:rsidRPr="00D616B9">
              <w:rPr>
                <w:rFonts w:ascii="Times New Roman" w:eastAsia="Calibri" w:hAnsi="Times New Roman" w:cs="Times New Roman"/>
                <w:szCs w:val="24"/>
              </w:rPr>
              <w:t>енергії</w:t>
            </w:r>
            <w:proofErr w:type="spellEnd"/>
          </w:p>
        </w:tc>
        <w:tc>
          <w:tcPr>
            <w:tcW w:w="63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rPr>
            </w:pPr>
            <w:r w:rsidRPr="00D616B9">
              <w:rPr>
                <w:rFonts w:ascii="Times New Roman" w:eastAsia="Calibri" w:hAnsi="Times New Roman" w:cs="Times New Roman"/>
                <w:szCs w:val="24"/>
                <w:lang w:val="uk-UA"/>
              </w:rPr>
              <w:t>3</w:t>
            </w:r>
            <w:r w:rsidRPr="00D616B9">
              <w:rPr>
                <w:rFonts w:ascii="Times New Roman" w:eastAsia="Calibri" w:hAnsi="Times New Roman" w:cs="Times New Roman"/>
                <w:szCs w:val="24"/>
              </w:rPr>
              <w:t> </w:t>
            </w:r>
          </w:p>
        </w:tc>
        <w:tc>
          <w:tcPr>
            <w:tcW w:w="50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rPr>
            </w:pPr>
            <w:r w:rsidRPr="00D616B9">
              <w:rPr>
                <w:rFonts w:ascii="Times New Roman" w:eastAsia="Calibri" w:hAnsi="Times New Roman" w:cs="Times New Roman"/>
                <w:szCs w:val="24"/>
                <w:lang w:val="uk-UA"/>
              </w:rPr>
              <w:t>3</w:t>
            </w:r>
            <w:r w:rsidRPr="00D616B9">
              <w:rPr>
                <w:rFonts w:ascii="Times New Roman" w:eastAsia="Calibri" w:hAnsi="Times New Roman" w:cs="Times New Roman"/>
                <w:szCs w:val="24"/>
              </w:rPr>
              <w:t> </w:t>
            </w:r>
          </w:p>
        </w:tc>
        <w:tc>
          <w:tcPr>
            <w:tcW w:w="63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rPr>
            </w:pPr>
            <w:r w:rsidRPr="00D616B9">
              <w:rPr>
                <w:rFonts w:ascii="Times New Roman" w:eastAsia="Calibri" w:hAnsi="Times New Roman" w:cs="Times New Roman"/>
                <w:szCs w:val="24"/>
                <w:lang w:val="uk-UA"/>
              </w:rPr>
              <w:t>5</w:t>
            </w:r>
            <w:r w:rsidRPr="00D616B9">
              <w:rPr>
                <w:rFonts w:ascii="Times New Roman" w:eastAsia="Calibri" w:hAnsi="Times New Roman" w:cs="Times New Roman"/>
                <w:szCs w:val="24"/>
              </w:rPr>
              <w:t> </w:t>
            </w:r>
          </w:p>
        </w:tc>
        <w:tc>
          <w:tcPr>
            <w:tcW w:w="66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rPr>
            </w:pPr>
            <w:r w:rsidRPr="00D616B9">
              <w:rPr>
                <w:rFonts w:ascii="Times New Roman" w:eastAsia="Calibri" w:hAnsi="Times New Roman" w:cs="Times New Roman"/>
                <w:szCs w:val="24"/>
                <w:lang w:val="uk-UA"/>
              </w:rPr>
              <w:t>5</w:t>
            </w:r>
            <w:r w:rsidRPr="00D616B9">
              <w:rPr>
                <w:rFonts w:ascii="Times New Roman" w:eastAsia="Calibri" w:hAnsi="Times New Roman" w:cs="Times New Roman"/>
                <w:szCs w:val="24"/>
              </w:rPr>
              <w:t> </w:t>
            </w:r>
          </w:p>
        </w:tc>
      </w:tr>
      <w:tr w:rsidR="00D616B9" w:rsidRPr="00D616B9" w:rsidTr="00D616B9">
        <w:trPr>
          <w:gridBefore w:val="1"/>
          <w:wBefore w:w="5" w:type="pct"/>
          <w:jc w:val="center"/>
        </w:trPr>
        <w:tc>
          <w:tcPr>
            <w:tcW w:w="50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rPr>
            </w:pPr>
            <w:r w:rsidRPr="00D616B9">
              <w:rPr>
                <w:rFonts w:ascii="Times New Roman" w:eastAsia="Calibri" w:hAnsi="Times New Roman" w:cs="Times New Roman"/>
                <w:szCs w:val="24"/>
              </w:rPr>
              <w:t>14.03</w:t>
            </w:r>
          </w:p>
        </w:tc>
        <w:tc>
          <w:tcPr>
            <w:tcW w:w="2058" w:type="pct"/>
            <w:gridSpan w:val="4"/>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rPr>
                <w:rFonts w:ascii="Times New Roman" w:eastAsia="Calibri" w:hAnsi="Times New Roman" w:cs="Times New Roman"/>
                <w:szCs w:val="24"/>
              </w:rPr>
            </w:pPr>
            <w:r w:rsidRPr="00D616B9">
              <w:rPr>
                <w:rFonts w:ascii="Times New Roman" w:eastAsia="Calibri" w:hAnsi="Times New Roman" w:cs="Times New Roman"/>
                <w:szCs w:val="24"/>
              </w:rPr>
              <w:t xml:space="preserve">Для </w:t>
            </w:r>
            <w:proofErr w:type="spellStart"/>
            <w:r w:rsidRPr="00D616B9">
              <w:rPr>
                <w:rFonts w:ascii="Times New Roman" w:eastAsia="Calibri" w:hAnsi="Times New Roman" w:cs="Times New Roman"/>
                <w:szCs w:val="24"/>
              </w:rPr>
              <w:t>цілей</w:t>
            </w:r>
            <w:proofErr w:type="spellEnd"/>
            <w:r w:rsidRPr="00D616B9">
              <w:rPr>
                <w:rFonts w:ascii="Times New Roman" w:eastAsia="Calibri" w:hAnsi="Times New Roman" w:cs="Times New Roman"/>
                <w:szCs w:val="24"/>
              </w:rPr>
              <w:t xml:space="preserve"> </w:t>
            </w:r>
            <w:proofErr w:type="spellStart"/>
            <w:r w:rsidRPr="00D616B9">
              <w:rPr>
                <w:rFonts w:ascii="Times New Roman" w:eastAsia="Calibri" w:hAnsi="Times New Roman" w:cs="Times New Roman"/>
                <w:szCs w:val="24"/>
              </w:rPr>
              <w:t>підрозділів</w:t>
            </w:r>
            <w:proofErr w:type="spellEnd"/>
            <w:r w:rsidRPr="00D616B9">
              <w:rPr>
                <w:rFonts w:ascii="Times New Roman" w:eastAsia="Calibri" w:hAnsi="Times New Roman" w:cs="Times New Roman"/>
                <w:szCs w:val="24"/>
              </w:rPr>
              <w:t xml:space="preserve"> 14.01 - 14.02 та для </w:t>
            </w:r>
            <w:proofErr w:type="spellStart"/>
            <w:r w:rsidRPr="00D616B9">
              <w:rPr>
                <w:rFonts w:ascii="Times New Roman" w:eastAsia="Calibri" w:hAnsi="Times New Roman" w:cs="Times New Roman"/>
                <w:szCs w:val="24"/>
              </w:rPr>
              <w:t>збереження</w:t>
            </w:r>
            <w:proofErr w:type="spellEnd"/>
            <w:r w:rsidRPr="00D616B9">
              <w:rPr>
                <w:rFonts w:ascii="Times New Roman" w:eastAsia="Calibri" w:hAnsi="Times New Roman" w:cs="Times New Roman"/>
                <w:szCs w:val="24"/>
              </w:rPr>
              <w:t xml:space="preserve"> та </w:t>
            </w:r>
            <w:proofErr w:type="spellStart"/>
            <w:r w:rsidRPr="00D616B9">
              <w:rPr>
                <w:rFonts w:ascii="Times New Roman" w:eastAsia="Calibri" w:hAnsi="Times New Roman" w:cs="Times New Roman"/>
                <w:szCs w:val="24"/>
              </w:rPr>
              <w:t>використання</w:t>
            </w:r>
            <w:proofErr w:type="spellEnd"/>
            <w:r w:rsidRPr="00D616B9">
              <w:rPr>
                <w:rFonts w:ascii="Times New Roman" w:eastAsia="Calibri" w:hAnsi="Times New Roman" w:cs="Times New Roman"/>
                <w:szCs w:val="24"/>
              </w:rPr>
              <w:t xml:space="preserve"> земель природно-</w:t>
            </w:r>
            <w:proofErr w:type="spellStart"/>
            <w:r w:rsidRPr="00D616B9">
              <w:rPr>
                <w:rFonts w:ascii="Times New Roman" w:eastAsia="Calibri" w:hAnsi="Times New Roman" w:cs="Times New Roman"/>
                <w:szCs w:val="24"/>
              </w:rPr>
              <w:t>заповідного</w:t>
            </w:r>
            <w:proofErr w:type="spellEnd"/>
            <w:r w:rsidRPr="00D616B9">
              <w:rPr>
                <w:rFonts w:ascii="Times New Roman" w:eastAsia="Calibri" w:hAnsi="Times New Roman" w:cs="Times New Roman"/>
                <w:szCs w:val="24"/>
              </w:rPr>
              <w:t xml:space="preserve"> фонду</w:t>
            </w:r>
          </w:p>
        </w:tc>
        <w:tc>
          <w:tcPr>
            <w:tcW w:w="63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rPr>
            </w:pPr>
            <w:r w:rsidRPr="00D616B9">
              <w:rPr>
                <w:rFonts w:ascii="Times New Roman" w:eastAsia="Calibri" w:hAnsi="Times New Roman" w:cs="Times New Roman"/>
                <w:szCs w:val="24"/>
                <w:lang w:val="uk-UA"/>
              </w:rPr>
              <w:t>1</w:t>
            </w:r>
            <w:r w:rsidRPr="00D616B9">
              <w:rPr>
                <w:rFonts w:ascii="Times New Roman" w:eastAsia="Calibri" w:hAnsi="Times New Roman" w:cs="Times New Roman"/>
                <w:szCs w:val="24"/>
              </w:rPr>
              <w:t> </w:t>
            </w:r>
          </w:p>
        </w:tc>
        <w:tc>
          <w:tcPr>
            <w:tcW w:w="50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rPr>
            </w:pPr>
            <w:r w:rsidRPr="00D616B9">
              <w:rPr>
                <w:rFonts w:ascii="Times New Roman" w:eastAsia="Calibri" w:hAnsi="Times New Roman" w:cs="Times New Roman"/>
                <w:szCs w:val="24"/>
                <w:lang w:val="uk-UA"/>
              </w:rPr>
              <w:t>1</w:t>
            </w:r>
            <w:r w:rsidRPr="00D616B9">
              <w:rPr>
                <w:rFonts w:ascii="Times New Roman" w:eastAsia="Calibri" w:hAnsi="Times New Roman" w:cs="Times New Roman"/>
                <w:szCs w:val="24"/>
              </w:rPr>
              <w:t> </w:t>
            </w:r>
          </w:p>
        </w:tc>
        <w:tc>
          <w:tcPr>
            <w:tcW w:w="63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rPr>
            </w:pPr>
            <w:r w:rsidRPr="00D616B9">
              <w:rPr>
                <w:rFonts w:ascii="Times New Roman" w:eastAsia="Calibri" w:hAnsi="Times New Roman" w:cs="Times New Roman"/>
                <w:szCs w:val="24"/>
                <w:lang w:val="uk-UA"/>
              </w:rPr>
              <w:t>1</w:t>
            </w:r>
            <w:r w:rsidRPr="00D616B9">
              <w:rPr>
                <w:rFonts w:ascii="Times New Roman" w:eastAsia="Calibri" w:hAnsi="Times New Roman" w:cs="Times New Roman"/>
                <w:szCs w:val="24"/>
              </w:rPr>
              <w:t> </w:t>
            </w:r>
          </w:p>
        </w:tc>
        <w:tc>
          <w:tcPr>
            <w:tcW w:w="66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rPr>
            </w:pPr>
            <w:r w:rsidRPr="00D616B9">
              <w:rPr>
                <w:rFonts w:ascii="Times New Roman" w:eastAsia="Calibri" w:hAnsi="Times New Roman" w:cs="Times New Roman"/>
                <w:szCs w:val="24"/>
                <w:lang w:val="uk-UA"/>
              </w:rPr>
              <w:t>1</w:t>
            </w:r>
            <w:r w:rsidRPr="00D616B9">
              <w:rPr>
                <w:rFonts w:ascii="Times New Roman" w:eastAsia="Calibri" w:hAnsi="Times New Roman" w:cs="Times New Roman"/>
                <w:szCs w:val="24"/>
              </w:rPr>
              <w:t> </w:t>
            </w:r>
          </w:p>
        </w:tc>
      </w:tr>
      <w:tr w:rsidR="00D616B9" w:rsidRPr="00D616B9" w:rsidTr="00D616B9">
        <w:trPr>
          <w:gridBefore w:val="1"/>
          <w:wBefore w:w="5" w:type="pct"/>
          <w:jc w:val="center"/>
        </w:trPr>
        <w:tc>
          <w:tcPr>
            <w:tcW w:w="50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rPr>
            </w:pPr>
            <w:r w:rsidRPr="00D616B9">
              <w:rPr>
                <w:rFonts w:ascii="Times New Roman" w:eastAsia="Calibri" w:hAnsi="Times New Roman" w:cs="Times New Roman"/>
                <w:szCs w:val="24"/>
              </w:rPr>
              <w:t>15</w:t>
            </w:r>
          </w:p>
        </w:tc>
        <w:tc>
          <w:tcPr>
            <w:tcW w:w="4494" w:type="pct"/>
            <w:gridSpan w:val="8"/>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rPr>
            </w:pPr>
            <w:proofErr w:type="spellStart"/>
            <w:r w:rsidRPr="00D616B9">
              <w:rPr>
                <w:rFonts w:ascii="Times New Roman" w:eastAsia="Calibri" w:hAnsi="Times New Roman" w:cs="Times New Roman"/>
                <w:szCs w:val="24"/>
              </w:rPr>
              <w:t>Землі</w:t>
            </w:r>
            <w:proofErr w:type="spellEnd"/>
            <w:r w:rsidRPr="00D616B9">
              <w:rPr>
                <w:rFonts w:ascii="Times New Roman" w:eastAsia="Calibri" w:hAnsi="Times New Roman" w:cs="Times New Roman"/>
                <w:szCs w:val="24"/>
              </w:rPr>
              <w:t xml:space="preserve"> оборони</w:t>
            </w:r>
          </w:p>
        </w:tc>
      </w:tr>
      <w:tr w:rsidR="00D616B9" w:rsidRPr="00D616B9" w:rsidTr="00D616B9">
        <w:trPr>
          <w:gridBefore w:val="1"/>
          <w:wBefore w:w="5" w:type="pct"/>
          <w:jc w:val="center"/>
        </w:trPr>
        <w:tc>
          <w:tcPr>
            <w:tcW w:w="50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rPr>
            </w:pPr>
            <w:r w:rsidRPr="00D616B9">
              <w:rPr>
                <w:rFonts w:ascii="Times New Roman" w:eastAsia="Calibri" w:hAnsi="Times New Roman" w:cs="Times New Roman"/>
                <w:szCs w:val="24"/>
              </w:rPr>
              <w:t>15.01</w:t>
            </w:r>
          </w:p>
        </w:tc>
        <w:tc>
          <w:tcPr>
            <w:tcW w:w="2058" w:type="pct"/>
            <w:gridSpan w:val="4"/>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rPr>
                <w:rFonts w:ascii="Times New Roman" w:eastAsia="Calibri" w:hAnsi="Times New Roman" w:cs="Times New Roman"/>
                <w:szCs w:val="24"/>
              </w:rPr>
            </w:pPr>
            <w:r w:rsidRPr="00D616B9">
              <w:rPr>
                <w:rFonts w:ascii="Times New Roman" w:eastAsia="Calibri" w:hAnsi="Times New Roman" w:cs="Times New Roman"/>
                <w:szCs w:val="24"/>
              </w:rPr>
              <w:t xml:space="preserve">Для </w:t>
            </w:r>
            <w:proofErr w:type="spellStart"/>
            <w:r w:rsidRPr="00D616B9">
              <w:rPr>
                <w:rFonts w:ascii="Times New Roman" w:eastAsia="Calibri" w:hAnsi="Times New Roman" w:cs="Times New Roman"/>
                <w:szCs w:val="24"/>
              </w:rPr>
              <w:t>розміщення</w:t>
            </w:r>
            <w:proofErr w:type="spellEnd"/>
            <w:r w:rsidRPr="00D616B9">
              <w:rPr>
                <w:rFonts w:ascii="Times New Roman" w:eastAsia="Calibri" w:hAnsi="Times New Roman" w:cs="Times New Roman"/>
                <w:szCs w:val="24"/>
              </w:rPr>
              <w:t xml:space="preserve"> та </w:t>
            </w:r>
            <w:proofErr w:type="spellStart"/>
            <w:r w:rsidRPr="00D616B9">
              <w:rPr>
                <w:rFonts w:ascii="Times New Roman" w:eastAsia="Calibri" w:hAnsi="Times New Roman" w:cs="Times New Roman"/>
                <w:szCs w:val="24"/>
              </w:rPr>
              <w:t>постійної</w:t>
            </w:r>
            <w:proofErr w:type="spellEnd"/>
            <w:r w:rsidRPr="00D616B9">
              <w:rPr>
                <w:rFonts w:ascii="Times New Roman" w:eastAsia="Calibri" w:hAnsi="Times New Roman" w:cs="Times New Roman"/>
                <w:szCs w:val="24"/>
              </w:rPr>
              <w:t xml:space="preserve"> </w:t>
            </w:r>
            <w:proofErr w:type="spellStart"/>
            <w:r w:rsidRPr="00D616B9">
              <w:rPr>
                <w:rFonts w:ascii="Times New Roman" w:eastAsia="Calibri" w:hAnsi="Times New Roman" w:cs="Times New Roman"/>
                <w:szCs w:val="24"/>
              </w:rPr>
              <w:t>діяльності</w:t>
            </w:r>
            <w:proofErr w:type="spellEnd"/>
            <w:r w:rsidRPr="00D616B9">
              <w:rPr>
                <w:rFonts w:ascii="Times New Roman" w:eastAsia="Calibri" w:hAnsi="Times New Roman" w:cs="Times New Roman"/>
                <w:szCs w:val="24"/>
              </w:rPr>
              <w:t xml:space="preserve"> </w:t>
            </w:r>
            <w:proofErr w:type="spellStart"/>
            <w:r w:rsidRPr="00D616B9">
              <w:rPr>
                <w:rFonts w:ascii="Times New Roman" w:eastAsia="Calibri" w:hAnsi="Times New Roman" w:cs="Times New Roman"/>
                <w:szCs w:val="24"/>
              </w:rPr>
              <w:t>Збройних</w:t>
            </w:r>
            <w:proofErr w:type="spellEnd"/>
            <w:r w:rsidRPr="00D616B9">
              <w:rPr>
                <w:rFonts w:ascii="Times New Roman" w:eastAsia="Calibri" w:hAnsi="Times New Roman" w:cs="Times New Roman"/>
                <w:szCs w:val="24"/>
              </w:rPr>
              <w:t xml:space="preserve"> Сил</w:t>
            </w:r>
            <w:r w:rsidRPr="00D616B9">
              <w:rPr>
                <w:rFonts w:ascii="Times New Roman" w:eastAsia="Calibri" w:hAnsi="Times New Roman" w:cs="Times New Roman"/>
                <w:szCs w:val="24"/>
                <w:vertAlign w:val="superscript"/>
              </w:rPr>
              <w:t>4</w:t>
            </w:r>
          </w:p>
        </w:tc>
        <w:tc>
          <w:tcPr>
            <w:tcW w:w="63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lang w:val="uk-UA"/>
              </w:rPr>
            </w:pPr>
            <w:r w:rsidRPr="00D616B9">
              <w:rPr>
                <w:rFonts w:ascii="Times New Roman" w:eastAsia="Calibri" w:hAnsi="Times New Roman" w:cs="Times New Roman"/>
                <w:szCs w:val="24"/>
                <w:lang w:val="uk-UA"/>
              </w:rPr>
              <w:t>0,1</w:t>
            </w:r>
          </w:p>
        </w:tc>
        <w:tc>
          <w:tcPr>
            <w:tcW w:w="50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lang w:val="uk-UA"/>
              </w:rPr>
            </w:pPr>
            <w:r w:rsidRPr="00D616B9">
              <w:rPr>
                <w:rFonts w:ascii="Times New Roman" w:eastAsia="Calibri" w:hAnsi="Times New Roman" w:cs="Times New Roman"/>
                <w:szCs w:val="24"/>
                <w:lang w:val="uk-UA"/>
              </w:rPr>
              <w:t>0,1</w:t>
            </w:r>
          </w:p>
        </w:tc>
        <w:tc>
          <w:tcPr>
            <w:tcW w:w="63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lang w:val="uk-UA"/>
              </w:rPr>
            </w:pPr>
            <w:r w:rsidRPr="00D616B9">
              <w:rPr>
                <w:rFonts w:ascii="Times New Roman" w:eastAsia="Calibri" w:hAnsi="Times New Roman" w:cs="Times New Roman"/>
                <w:szCs w:val="24"/>
                <w:lang w:val="uk-UA"/>
              </w:rPr>
              <w:t>1</w:t>
            </w:r>
          </w:p>
        </w:tc>
        <w:tc>
          <w:tcPr>
            <w:tcW w:w="66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lang w:val="uk-UA"/>
              </w:rPr>
            </w:pPr>
            <w:r w:rsidRPr="00D616B9">
              <w:rPr>
                <w:rFonts w:ascii="Times New Roman" w:eastAsia="Calibri" w:hAnsi="Times New Roman" w:cs="Times New Roman"/>
                <w:szCs w:val="24"/>
                <w:lang w:val="uk-UA"/>
              </w:rPr>
              <w:t>1</w:t>
            </w:r>
          </w:p>
        </w:tc>
      </w:tr>
      <w:tr w:rsidR="00D616B9" w:rsidRPr="00D616B9" w:rsidTr="00D616B9">
        <w:trPr>
          <w:gridBefore w:val="1"/>
          <w:wBefore w:w="5" w:type="pct"/>
          <w:jc w:val="center"/>
        </w:trPr>
        <w:tc>
          <w:tcPr>
            <w:tcW w:w="50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rPr>
            </w:pPr>
            <w:r w:rsidRPr="00D616B9">
              <w:rPr>
                <w:rFonts w:ascii="Times New Roman" w:eastAsia="Calibri" w:hAnsi="Times New Roman" w:cs="Times New Roman"/>
                <w:szCs w:val="24"/>
              </w:rPr>
              <w:t>15.02</w:t>
            </w:r>
          </w:p>
        </w:tc>
        <w:tc>
          <w:tcPr>
            <w:tcW w:w="2058" w:type="pct"/>
            <w:gridSpan w:val="4"/>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rPr>
                <w:rFonts w:ascii="Times New Roman" w:eastAsia="Calibri" w:hAnsi="Times New Roman" w:cs="Times New Roman"/>
                <w:szCs w:val="24"/>
              </w:rPr>
            </w:pPr>
            <w:r w:rsidRPr="00D616B9">
              <w:rPr>
                <w:rFonts w:ascii="Times New Roman" w:eastAsia="Calibri" w:hAnsi="Times New Roman" w:cs="Times New Roman"/>
                <w:szCs w:val="24"/>
              </w:rPr>
              <w:t xml:space="preserve">Для </w:t>
            </w:r>
            <w:proofErr w:type="spellStart"/>
            <w:r w:rsidRPr="00D616B9">
              <w:rPr>
                <w:rFonts w:ascii="Times New Roman" w:eastAsia="Calibri" w:hAnsi="Times New Roman" w:cs="Times New Roman"/>
                <w:szCs w:val="24"/>
              </w:rPr>
              <w:t>розміщення</w:t>
            </w:r>
            <w:proofErr w:type="spellEnd"/>
            <w:r w:rsidRPr="00D616B9">
              <w:rPr>
                <w:rFonts w:ascii="Times New Roman" w:eastAsia="Calibri" w:hAnsi="Times New Roman" w:cs="Times New Roman"/>
                <w:szCs w:val="24"/>
              </w:rPr>
              <w:t xml:space="preserve"> та </w:t>
            </w:r>
            <w:proofErr w:type="spellStart"/>
            <w:r w:rsidRPr="00D616B9">
              <w:rPr>
                <w:rFonts w:ascii="Times New Roman" w:eastAsia="Calibri" w:hAnsi="Times New Roman" w:cs="Times New Roman"/>
                <w:szCs w:val="24"/>
              </w:rPr>
              <w:t>постійної</w:t>
            </w:r>
            <w:proofErr w:type="spellEnd"/>
            <w:r w:rsidRPr="00D616B9">
              <w:rPr>
                <w:rFonts w:ascii="Times New Roman" w:eastAsia="Calibri" w:hAnsi="Times New Roman" w:cs="Times New Roman"/>
                <w:szCs w:val="24"/>
              </w:rPr>
              <w:t xml:space="preserve"> </w:t>
            </w:r>
            <w:proofErr w:type="spellStart"/>
            <w:r w:rsidRPr="00D616B9">
              <w:rPr>
                <w:rFonts w:ascii="Times New Roman" w:eastAsia="Calibri" w:hAnsi="Times New Roman" w:cs="Times New Roman"/>
                <w:szCs w:val="24"/>
              </w:rPr>
              <w:t>діяльності</w:t>
            </w:r>
            <w:proofErr w:type="spellEnd"/>
            <w:r w:rsidRPr="00D616B9">
              <w:rPr>
                <w:rFonts w:ascii="Times New Roman" w:eastAsia="Calibri" w:hAnsi="Times New Roman" w:cs="Times New Roman"/>
                <w:szCs w:val="24"/>
              </w:rPr>
              <w:t xml:space="preserve"> </w:t>
            </w:r>
            <w:proofErr w:type="spellStart"/>
            <w:r w:rsidRPr="00D616B9">
              <w:rPr>
                <w:rFonts w:ascii="Times New Roman" w:eastAsia="Calibri" w:hAnsi="Times New Roman" w:cs="Times New Roman"/>
                <w:szCs w:val="24"/>
              </w:rPr>
              <w:t>військових</w:t>
            </w:r>
            <w:proofErr w:type="spellEnd"/>
            <w:r w:rsidRPr="00D616B9">
              <w:rPr>
                <w:rFonts w:ascii="Times New Roman" w:eastAsia="Calibri" w:hAnsi="Times New Roman" w:cs="Times New Roman"/>
                <w:szCs w:val="24"/>
              </w:rPr>
              <w:t xml:space="preserve"> </w:t>
            </w:r>
            <w:proofErr w:type="spellStart"/>
            <w:r w:rsidRPr="00D616B9">
              <w:rPr>
                <w:rFonts w:ascii="Times New Roman" w:eastAsia="Calibri" w:hAnsi="Times New Roman" w:cs="Times New Roman"/>
                <w:szCs w:val="24"/>
              </w:rPr>
              <w:t>частин</w:t>
            </w:r>
            <w:proofErr w:type="spellEnd"/>
            <w:r w:rsidRPr="00D616B9">
              <w:rPr>
                <w:rFonts w:ascii="Times New Roman" w:eastAsia="Calibri" w:hAnsi="Times New Roman" w:cs="Times New Roman"/>
                <w:szCs w:val="24"/>
              </w:rPr>
              <w:t xml:space="preserve"> (</w:t>
            </w:r>
            <w:proofErr w:type="spellStart"/>
            <w:r w:rsidRPr="00D616B9">
              <w:rPr>
                <w:rFonts w:ascii="Times New Roman" w:eastAsia="Calibri" w:hAnsi="Times New Roman" w:cs="Times New Roman"/>
                <w:szCs w:val="24"/>
              </w:rPr>
              <w:t>підрозділів</w:t>
            </w:r>
            <w:proofErr w:type="spellEnd"/>
            <w:r w:rsidRPr="00D616B9">
              <w:rPr>
                <w:rFonts w:ascii="Times New Roman" w:eastAsia="Calibri" w:hAnsi="Times New Roman" w:cs="Times New Roman"/>
                <w:szCs w:val="24"/>
              </w:rPr>
              <w:t xml:space="preserve">) </w:t>
            </w:r>
            <w:proofErr w:type="spellStart"/>
            <w:r w:rsidRPr="00D616B9">
              <w:rPr>
                <w:rFonts w:ascii="Times New Roman" w:eastAsia="Calibri" w:hAnsi="Times New Roman" w:cs="Times New Roman"/>
                <w:szCs w:val="24"/>
              </w:rPr>
              <w:t>Національної</w:t>
            </w:r>
            <w:proofErr w:type="spellEnd"/>
            <w:r w:rsidRPr="00D616B9">
              <w:rPr>
                <w:rFonts w:ascii="Times New Roman" w:eastAsia="Calibri" w:hAnsi="Times New Roman" w:cs="Times New Roman"/>
                <w:szCs w:val="24"/>
              </w:rPr>
              <w:t xml:space="preserve"> гвардії</w:t>
            </w:r>
            <w:r w:rsidRPr="00D616B9">
              <w:rPr>
                <w:rFonts w:ascii="Times New Roman" w:eastAsia="Calibri" w:hAnsi="Times New Roman" w:cs="Times New Roman"/>
                <w:szCs w:val="24"/>
                <w:vertAlign w:val="superscript"/>
              </w:rPr>
              <w:t>4</w:t>
            </w:r>
          </w:p>
        </w:tc>
        <w:tc>
          <w:tcPr>
            <w:tcW w:w="63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lang w:val="uk-UA"/>
              </w:rPr>
            </w:pPr>
            <w:r w:rsidRPr="00D616B9">
              <w:rPr>
                <w:rFonts w:ascii="Times New Roman" w:eastAsia="Calibri" w:hAnsi="Times New Roman" w:cs="Times New Roman"/>
                <w:szCs w:val="24"/>
                <w:lang w:val="uk-UA"/>
              </w:rPr>
              <w:t>0,1</w:t>
            </w:r>
          </w:p>
        </w:tc>
        <w:tc>
          <w:tcPr>
            <w:tcW w:w="50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lang w:val="uk-UA"/>
              </w:rPr>
            </w:pPr>
            <w:r w:rsidRPr="00D616B9">
              <w:rPr>
                <w:rFonts w:ascii="Times New Roman" w:eastAsia="Calibri" w:hAnsi="Times New Roman" w:cs="Times New Roman"/>
                <w:szCs w:val="24"/>
                <w:lang w:val="uk-UA"/>
              </w:rPr>
              <w:t>0,1</w:t>
            </w:r>
          </w:p>
        </w:tc>
        <w:tc>
          <w:tcPr>
            <w:tcW w:w="63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lang w:val="uk-UA"/>
              </w:rPr>
            </w:pPr>
            <w:r w:rsidRPr="00D616B9">
              <w:rPr>
                <w:rFonts w:ascii="Times New Roman" w:eastAsia="Calibri" w:hAnsi="Times New Roman" w:cs="Times New Roman"/>
                <w:szCs w:val="24"/>
                <w:lang w:val="uk-UA"/>
              </w:rPr>
              <w:t>1</w:t>
            </w:r>
          </w:p>
        </w:tc>
        <w:tc>
          <w:tcPr>
            <w:tcW w:w="66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lang w:val="uk-UA"/>
              </w:rPr>
            </w:pPr>
            <w:r w:rsidRPr="00D616B9">
              <w:rPr>
                <w:rFonts w:ascii="Times New Roman" w:eastAsia="Calibri" w:hAnsi="Times New Roman" w:cs="Times New Roman"/>
                <w:szCs w:val="24"/>
                <w:lang w:val="uk-UA"/>
              </w:rPr>
              <w:t>1</w:t>
            </w:r>
          </w:p>
        </w:tc>
      </w:tr>
      <w:tr w:rsidR="00D616B9" w:rsidRPr="00D616B9" w:rsidTr="00D616B9">
        <w:trPr>
          <w:gridBefore w:val="1"/>
          <w:wBefore w:w="5" w:type="pct"/>
          <w:jc w:val="center"/>
        </w:trPr>
        <w:tc>
          <w:tcPr>
            <w:tcW w:w="50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rPr>
            </w:pPr>
            <w:r w:rsidRPr="00D616B9">
              <w:rPr>
                <w:rFonts w:ascii="Times New Roman" w:eastAsia="Calibri" w:hAnsi="Times New Roman" w:cs="Times New Roman"/>
                <w:szCs w:val="24"/>
              </w:rPr>
              <w:t>15.03</w:t>
            </w:r>
          </w:p>
        </w:tc>
        <w:tc>
          <w:tcPr>
            <w:tcW w:w="2058" w:type="pct"/>
            <w:gridSpan w:val="4"/>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rPr>
                <w:rFonts w:ascii="Times New Roman" w:eastAsia="Calibri" w:hAnsi="Times New Roman" w:cs="Times New Roman"/>
                <w:szCs w:val="24"/>
              </w:rPr>
            </w:pPr>
            <w:r w:rsidRPr="00D616B9">
              <w:rPr>
                <w:rFonts w:ascii="Times New Roman" w:eastAsia="Calibri" w:hAnsi="Times New Roman" w:cs="Times New Roman"/>
                <w:szCs w:val="24"/>
              </w:rPr>
              <w:t xml:space="preserve">Для </w:t>
            </w:r>
            <w:proofErr w:type="spellStart"/>
            <w:r w:rsidRPr="00D616B9">
              <w:rPr>
                <w:rFonts w:ascii="Times New Roman" w:eastAsia="Calibri" w:hAnsi="Times New Roman" w:cs="Times New Roman"/>
                <w:szCs w:val="24"/>
              </w:rPr>
              <w:t>розміщення</w:t>
            </w:r>
            <w:proofErr w:type="spellEnd"/>
            <w:r w:rsidRPr="00D616B9">
              <w:rPr>
                <w:rFonts w:ascii="Times New Roman" w:eastAsia="Calibri" w:hAnsi="Times New Roman" w:cs="Times New Roman"/>
                <w:szCs w:val="24"/>
              </w:rPr>
              <w:t xml:space="preserve"> та </w:t>
            </w:r>
            <w:proofErr w:type="spellStart"/>
            <w:r w:rsidRPr="00D616B9">
              <w:rPr>
                <w:rFonts w:ascii="Times New Roman" w:eastAsia="Calibri" w:hAnsi="Times New Roman" w:cs="Times New Roman"/>
                <w:szCs w:val="24"/>
              </w:rPr>
              <w:t>постійної</w:t>
            </w:r>
            <w:proofErr w:type="spellEnd"/>
            <w:r w:rsidRPr="00D616B9">
              <w:rPr>
                <w:rFonts w:ascii="Times New Roman" w:eastAsia="Calibri" w:hAnsi="Times New Roman" w:cs="Times New Roman"/>
                <w:szCs w:val="24"/>
              </w:rPr>
              <w:t xml:space="preserve"> </w:t>
            </w:r>
            <w:proofErr w:type="spellStart"/>
            <w:r w:rsidRPr="00D616B9">
              <w:rPr>
                <w:rFonts w:ascii="Times New Roman" w:eastAsia="Calibri" w:hAnsi="Times New Roman" w:cs="Times New Roman"/>
                <w:szCs w:val="24"/>
              </w:rPr>
              <w:t>діяльності</w:t>
            </w:r>
            <w:proofErr w:type="spellEnd"/>
            <w:r w:rsidRPr="00D616B9">
              <w:rPr>
                <w:rFonts w:ascii="Times New Roman" w:eastAsia="Calibri" w:hAnsi="Times New Roman" w:cs="Times New Roman"/>
                <w:szCs w:val="24"/>
              </w:rPr>
              <w:t xml:space="preserve"> Держприкордонслужби</w:t>
            </w:r>
            <w:r w:rsidRPr="00D616B9">
              <w:rPr>
                <w:rFonts w:ascii="Times New Roman" w:eastAsia="Calibri" w:hAnsi="Times New Roman" w:cs="Times New Roman"/>
                <w:szCs w:val="24"/>
                <w:vertAlign w:val="superscript"/>
              </w:rPr>
              <w:t>4</w:t>
            </w:r>
          </w:p>
        </w:tc>
        <w:tc>
          <w:tcPr>
            <w:tcW w:w="63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lang w:val="uk-UA"/>
              </w:rPr>
            </w:pPr>
            <w:r w:rsidRPr="00D616B9">
              <w:rPr>
                <w:rFonts w:ascii="Times New Roman" w:eastAsia="Calibri" w:hAnsi="Times New Roman" w:cs="Times New Roman"/>
                <w:szCs w:val="24"/>
                <w:lang w:val="uk-UA"/>
              </w:rPr>
              <w:t>0,1</w:t>
            </w:r>
          </w:p>
        </w:tc>
        <w:tc>
          <w:tcPr>
            <w:tcW w:w="50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lang w:val="uk-UA"/>
              </w:rPr>
            </w:pPr>
            <w:r w:rsidRPr="00D616B9">
              <w:rPr>
                <w:rFonts w:ascii="Times New Roman" w:eastAsia="Calibri" w:hAnsi="Times New Roman" w:cs="Times New Roman"/>
                <w:szCs w:val="24"/>
                <w:lang w:val="uk-UA"/>
              </w:rPr>
              <w:t>0,1</w:t>
            </w:r>
          </w:p>
        </w:tc>
        <w:tc>
          <w:tcPr>
            <w:tcW w:w="63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lang w:val="uk-UA"/>
              </w:rPr>
            </w:pPr>
            <w:r w:rsidRPr="00D616B9">
              <w:rPr>
                <w:rFonts w:ascii="Times New Roman" w:eastAsia="Calibri" w:hAnsi="Times New Roman" w:cs="Times New Roman"/>
                <w:szCs w:val="24"/>
                <w:lang w:val="uk-UA"/>
              </w:rPr>
              <w:t>1</w:t>
            </w:r>
          </w:p>
        </w:tc>
        <w:tc>
          <w:tcPr>
            <w:tcW w:w="66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lang w:val="uk-UA"/>
              </w:rPr>
            </w:pPr>
            <w:r w:rsidRPr="00D616B9">
              <w:rPr>
                <w:rFonts w:ascii="Times New Roman" w:eastAsia="Calibri" w:hAnsi="Times New Roman" w:cs="Times New Roman"/>
                <w:szCs w:val="24"/>
                <w:lang w:val="uk-UA"/>
              </w:rPr>
              <w:t>1</w:t>
            </w:r>
          </w:p>
        </w:tc>
      </w:tr>
      <w:tr w:rsidR="00D616B9" w:rsidRPr="00D616B9" w:rsidTr="00D616B9">
        <w:trPr>
          <w:gridBefore w:val="1"/>
          <w:wBefore w:w="5" w:type="pct"/>
          <w:jc w:val="center"/>
        </w:trPr>
        <w:tc>
          <w:tcPr>
            <w:tcW w:w="50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rPr>
            </w:pPr>
            <w:r w:rsidRPr="00D616B9">
              <w:rPr>
                <w:rFonts w:ascii="Times New Roman" w:eastAsia="Calibri" w:hAnsi="Times New Roman" w:cs="Times New Roman"/>
                <w:szCs w:val="24"/>
              </w:rPr>
              <w:t>15.04</w:t>
            </w:r>
          </w:p>
        </w:tc>
        <w:tc>
          <w:tcPr>
            <w:tcW w:w="2058" w:type="pct"/>
            <w:gridSpan w:val="4"/>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rPr>
                <w:rFonts w:ascii="Times New Roman" w:eastAsia="Calibri" w:hAnsi="Times New Roman" w:cs="Times New Roman"/>
                <w:szCs w:val="24"/>
              </w:rPr>
            </w:pPr>
            <w:r w:rsidRPr="00D616B9">
              <w:rPr>
                <w:rFonts w:ascii="Times New Roman" w:eastAsia="Calibri" w:hAnsi="Times New Roman" w:cs="Times New Roman"/>
                <w:szCs w:val="24"/>
              </w:rPr>
              <w:t xml:space="preserve">Для </w:t>
            </w:r>
            <w:proofErr w:type="spellStart"/>
            <w:r w:rsidRPr="00D616B9">
              <w:rPr>
                <w:rFonts w:ascii="Times New Roman" w:eastAsia="Calibri" w:hAnsi="Times New Roman" w:cs="Times New Roman"/>
                <w:szCs w:val="24"/>
              </w:rPr>
              <w:t>розміщення</w:t>
            </w:r>
            <w:proofErr w:type="spellEnd"/>
            <w:r w:rsidRPr="00D616B9">
              <w:rPr>
                <w:rFonts w:ascii="Times New Roman" w:eastAsia="Calibri" w:hAnsi="Times New Roman" w:cs="Times New Roman"/>
                <w:szCs w:val="24"/>
              </w:rPr>
              <w:t xml:space="preserve"> та </w:t>
            </w:r>
            <w:proofErr w:type="spellStart"/>
            <w:r w:rsidRPr="00D616B9">
              <w:rPr>
                <w:rFonts w:ascii="Times New Roman" w:eastAsia="Calibri" w:hAnsi="Times New Roman" w:cs="Times New Roman"/>
                <w:szCs w:val="24"/>
              </w:rPr>
              <w:t>постійної</w:t>
            </w:r>
            <w:proofErr w:type="spellEnd"/>
            <w:r w:rsidRPr="00D616B9">
              <w:rPr>
                <w:rFonts w:ascii="Times New Roman" w:eastAsia="Calibri" w:hAnsi="Times New Roman" w:cs="Times New Roman"/>
                <w:szCs w:val="24"/>
              </w:rPr>
              <w:t xml:space="preserve"> </w:t>
            </w:r>
            <w:proofErr w:type="spellStart"/>
            <w:r w:rsidRPr="00D616B9">
              <w:rPr>
                <w:rFonts w:ascii="Times New Roman" w:eastAsia="Calibri" w:hAnsi="Times New Roman" w:cs="Times New Roman"/>
                <w:szCs w:val="24"/>
              </w:rPr>
              <w:t>діяльності</w:t>
            </w:r>
            <w:proofErr w:type="spellEnd"/>
            <w:r w:rsidRPr="00D616B9">
              <w:rPr>
                <w:rFonts w:ascii="Times New Roman" w:eastAsia="Calibri" w:hAnsi="Times New Roman" w:cs="Times New Roman"/>
                <w:szCs w:val="24"/>
              </w:rPr>
              <w:t xml:space="preserve"> СБУ</w:t>
            </w:r>
            <w:r w:rsidRPr="00D616B9">
              <w:rPr>
                <w:rFonts w:ascii="Times New Roman" w:eastAsia="Calibri" w:hAnsi="Times New Roman" w:cs="Times New Roman"/>
                <w:szCs w:val="24"/>
                <w:vertAlign w:val="superscript"/>
              </w:rPr>
              <w:t>4</w:t>
            </w:r>
          </w:p>
        </w:tc>
        <w:tc>
          <w:tcPr>
            <w:tcW w:w="63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lang w:val="uk-UA"/>
              </w:rPr>
            </w:pPr>
            <w:r w:rsidRPr="00D616B9">
              <w:rPr>
                <w:rFonts w:ascii="Times New Roman" w:eastAsia="Calibri" w:hAnsi="Times New Roman" w:cs="Times New Roman"/>
                <w:szCs w:val="24"/>
                <w:lang w:val="uk-UA"/>
              </w:rPr>
              <w:t>0,1</w:t>
            </w:r>
          </w:p>
        </w:tc>
        <w:tc>
          <w:tcPr>
            <w:tcW w:w="50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lang w:val="uk-UA"/>
              </w:rPr>
            </w:pPr>
            <w:r w:rsidRPr="00D616B9">
              <w:rPr>
                <w:rFonts w:ascii="Times New Roman" w:eastAsia="Calibri" w:hAnsi="Times New Roman" w:cs="Times New Roman"/>
                <w:szCs w:val="24"/>
                <w:lang w:val="uk-UA"/>
              </w:rPr>
              <w:t>0,1</w:t>
            </w:r>
          </w:p>
        </w:tc>
        <w:tc>
          <w:tcPr>
            <w:tcW w:w="63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lang w:val="uk-UA"/>
              </w:rPr>
            </w:pPr>
            <w:r w:rsidRPr="00D616B9">
              <w:rPr>
                <w:rFonts w:ascii="Times New Roman" w:eastAsia="Calibri" w:hAnsi="Times New Roman" w:cs="Times New Roman"/>
                <w:szCs w:val="24"/>
                <w:lang w:val="uk-UA"/>
              </w:rPr>
              <w:t>1</w:t>
            </w:r>
          </w:p>
        </w:tc>
        <w:tc>
          <w:tcPr>
            <w:tcW w:w="66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lang w:val="uk-UA"/>
              </w:rPr>
            </w:pPr>
            <w:r w:rsidRPr="00D616B9">
              <w:rPr>
                <w:rFonts w:ascii="Times New Roman" w:eastAsia="Calibri" w:hAnsi="Times New Roman" w:cs="Times New Roman"/>
                <w:szCs w:val="24"/>
                <w:lang w:val="uk-UA"/>
              </w:rPr>
              <w:t>1</w:t>
            </w:r>
          </w:p>
        </w:tc>
      </w:tr>
      <w:tr w:rsidR="00D616B9" w:rsidRPr="00D616B9" w:rsidTr="00D616B9">
        <w:trPr>
          <w:gridBefore w:val="1"/>
          <w:wBefore w:w="5" w:type="pct"/>
          <w:jc w:val="center"/>
        </w:trPr>
        <w:tc>
          <w:tcPr>
            <w:tcW w:w="50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rPr>
            </w:pPr>
            <w:r w:rsidRPr="00D616B9">
              <w:rPr>
                <w:rFonts w:ascii="Times New Roman" w:eastAsia="Calibri" w:hAnsi="Times New Roman" w:cs="Times New Roman"/>
                <w:szCs w:val="24"/>
              </w:rPr>
              <w:t>15.05</w:t>
            </w:r>
          </w:p>
        </w:tc>
        <w:tc>
          <w:tcPr>
            <w:tcW w:w="2058" w:type="pct"/>
            <w:gridSpan w:val="4"/>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rPr>
                <w:rFonts w:ascii="Times New Roman" w:eastAsia="Calibri" w:hAnsi="Times New Roman" w:cs="Times New Roman"/>
                <w:szCs w:val="24"/>
              </w:rPr>
            </w:pPr>
            <w:r w:rsidRPr="00D616B9">
              <w:rPr>
                <w:rFonts w:ascii="Times New Roman" w:eastAsia="Calibri" w:hAnsi="Times New Roman" w:cs="Times New Roman"/>
                <w:szCs w:val="24"/>
              </w:rPr>
              <w:t xml:space="preserve">Для </w:t>
            </w:r>
            <w:proofErr w:type="spellStart"/>
            <w:r w:rsidRPr="00D616B9">
              <w:rPr>
                <w:rFonts w:ascii="Times New Roman" w:eastAsia="Calibri" w:hAnsi="Times New Roman" w:cs="Times New Roman"/>
                <w:szCs w:val="24"/>
              </w:rPr>
              <w:t>розміщення</w:t>
            </w:r>
            <w:proofErr w:type="spellEnd"/>
            <w:r w:rsidRPr="00D616B9">
              <w:rPr>
                <w:rFonts w:ascii="Times New Roman" w:eastAsia="Calibri" w:hAnsi="Times New Roman" w:cs="Times New Roman"/>
                <w:szCs w:val="24"/>
              </w:rPr>
              <w:t xml:space="preserve"> та </w:t>
            </w:r>
            <w:proofErr w:type="spellStart"/>
            <w:r w:rsidRPr="00D616B9">
              <w:rPr>
                <w:rFonts w:ascii="Times New Roman" w:eastAsia="Calibri" w:hAnsi="Times New Roman" w:cs="Times New Roman"/>
                <w:szCs w:val="24"/>
              </w:rPr>
              <w:t>постійної</w:t>
            </w:r>
            <w:proofErr w:type="spellEnd"/>
            <w:r w:rsidRPr="00D616B9">
              <w:rPr>
                <w:rFonts w:ascii="Times New Roman" w:eastAsia="Calibri" w:hAnsi="Times New Roman" w:cs="Times New Roman"/>
                <w:szCs w:val="24"/>
              </w:rPr>
              <w:t xml:space="preserve"> </w:t>
            </w:r>
            <w:proofErr w:type="spellStart"/>
            <w:r w:rsidRPr="00D616B9">
              <w:rPr>
                <w:rFonts w:ascii="Times New Roman" w:eastAsia="Calibri" w:hAnsi="Times New Roman" w:cs="Times New Roman"/>
                <w:szCs w:val="24"/>
              </w:rPr>
              <w:t>діяльності</w:t>
            </w:r>
            <w:proofErr w:type="spellEnd"/>
            <w:r w:rsidRPr="00D616B9">
              <w:rPr>
                <w:rFonts w:ascii="Times New Roman" w:eastAsia="Calibri" w:hAnsi="Times New Roman" w:cs="Times New Roman"/>
                <w:szCs w:val="24"/>
              </w:rPr>
              <w:t xml:space="preserve"> Держспецтрансслужби</w:t>
            </w:r>
            <w:r w:rsidRPr="00D616B9">
              <w:rPr>
                <w:rFonts w:ascii="Times New Roman" w:eastAsia="Calibri" w:hAnsi="Times New Roman" w:cs="Times New Roman"/>
                <w:szCs w:val="24"/>
                <w:vertAlign w:val="superscript"/>
              </w:rPr>
              <w:t>4</w:t>
            </w:r>
          </w:p>
        </w:tc>
        <w:tc>
          <w:tcPr>
            <w:tcW w:w="63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lang w:val="uk-UA"/>
              </w:rPr>
            </w:pPr>
            <w:r w:rsidRPr="00D616B9">
              <w:rPr>
                <w:rFonts w:ascii="Times New Roman" w:eastAsia="Calibri" w:hAnsi="Times New Roman" w:cs="Times New Roman"/>
                <w:szCs w:val="24"/>
                <w:lang w:val="uk-UA"/>
              </w:rPr>
              <w:t>0,1</w:t>
            </w:r>
          </w:p>
        </w:tc>
        <w:tc>
          <w:tcPr>
            <w:tcW w:w="50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lang w:val="uk-UA"/>
              </w:rPr>
            </w:pPr>
            <w:r w:rsidRPr="00D616B9">
              <w:rPr>
                <w:rFonts w:ascii="Times New Roman" w:eastAsia="Calibri" w:hAnsi="Times New Roman" w:cs="Times New Roman"/>
                <w:szCs w:val="24"/>
                <w:lang w:val="uk-UA"/>
              </w:rPr>
              <w:t>0,1</w:t>
            </w:r>
          </w:p>
        </w:tc>
        <w:tc>
          <w:tcPr>
            <w:tcW w:w="63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lang w:val="uk-UA"/>
              </w:rPr>
            </w:pPr>
            <w:r w:rsidRPr="00D616B9">
              <w:rPr>
                <w:rFonts w:ascii="Times New Roman" w:eastAsia="Calibri" w:hAnsi="Times New Roman" w:cs="Times New Roman"/>
                <w:szCs w:val="24"/>
                <w:lang w:val="uk-UA"/>
              </w:rPr>
              <w:t>1</w:t>
            </w:r>
          </w:p>
        </w:tc>
        <w:tc>
          <w:tcPr>
            <w:tcW w:w="66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lang w:val="uk-UA"/>
              </w:rPr>
            </w:pPr>
            <w:r w:rsidRPr="00D616B9">
              <w:rPr>
                <w:rFonts w:ascii="Times New Roman" w:eastAsia="Calibri" w:hAnsi="Times New Roman" w:cs="Times New Roman"/>
                <w:szCs w:val="24"/>
                <w:lang w:val="uk-UA"/>
              </w:rPr>
              <w:t>1</w:t>
            </w:r>
          </w:p>
        </w:tc>
      </w:tr>
      <w:tr w:rsidR="00D616B9" w:rsidRPr="00D616B9" w:rsidTr="00D616B9">
        <w:trPr>
          <w:gridBefore w:val="1"/>
          <w:wBefore w:w="5" w:type="pct"/>
          <w:jc w:val="center"/>
        </w:trPr>
        <w:tc>
          <w:tcPr>
            <w:tcW w:w="50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rPr>
            </w:pPr>
            <w:r w:rsidRPr="00D616B9">
              <w:rPr>
                <w:rFonts w:ascii="Times New Roman" w:eastAsia="Calibri" w:hAnsi="Times New Roman" w:cs="Times New Roman"/>
                <w:szCs w:val="24"/>
              </w:rPr>
              <w:t>15.06</w:t>
            </w:r>
          </w:p>
        </w:tc>
        <w:tc>
          <w:tcPr>
            <w:tcW w:w="2058" w:type="pct"/>
            <w:gridSpan w:val="4"/>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rPr>
                <w:rFonts w:ascii="Times New Roman" w:eastAsia="Calibri" w:hAnsi="Times New Roman" w:cs="Times New Roman"/>
                <w:szCs w:val="24"/>
              </w:rPr>
            </w:pPr>
            <w:r w:rsidRPr="00D616B9">
              <w:rPr>
                <w:rFonts w:ascii="Times New Roman" w:eastAsia="Calibri" w:hAnsi="Times New Roman" w:cs="Times New Roman"/>
                <w:szCs w:val="24"/>
              </w:rPr>
              <w:t xml:space="preserve">Для </w:t>
            </w:r>
            <w:proofErr w:type="spellStart"/>
            <w:r w:rsidRPr="00D616B9">
              <w:rPr>
                <w:rFonts w:ascii="Times New Roman" w:eastAsia="Calibri" w:hAnsi="Times New Roman" w:cs="Times New Roman"/>
                <w:szCs w:val="24"/>
              </w:rPr>
              <w:t>розміщення</w:t>
            </w:r>
            <w:proofErr w:type="spellEnd"/>
            <w:r w:rsidRPr="00D616B9">
              <w:rPr>
                <w:rFonts w:ascii="Times New Roman" w:eastAsia="Calibri" w:hAnsi="Times New Roman" w:cs="Times New Roman"/>
                <w:szCs w:val="24"/>
              </w:rPr>
              <w:t xml:space="preserve"> та </w:t>
            </w:r>
            <w:proofErr w:type="spellStart"/>
            <w:r w:rsidRPr="00D616B9">
              <w:rPr>
                <w:rFonts w:ascii="Times New Roman" w:eastAsia="Calibri" w:hAnsi="Times New Roman" w:cs="Times New Roman"/>
                <w:szCs w:val="24"/>
              </w:rPr>
              <w:t>постійної</w:t>
            </w:r>
            <w:proofErr w:type="spellEnd"/>
            <w:r w:rsidRPr="00D616B9">
              <w:rPr>
                <w:rFonts w:ascii="Times New Roman" w:eastAsia="Calibri" w:hAnsi="Times New Roman" w:cs="Times New Roman"/>
                <w:szCs w:val="24"/>
              </w:rPr>
              <w:t xml:space="preserve"> </w:t>
            </w:r>
            <w:proofErr w:type="spellStart"/>
            <w:r w:rsidRPr="00D616B9">
              <w:rPr>
                <w:rFonts w:ascii="Times New Roman" w:eastAsia="Calibri" w:hAnsi="Times New Roman" w:cs="Times New Roman"/>
                <w:szCs w:val="24"/>
              </w:rPr>
              <w:t>діяльності</w:t>
            </w:r>
            <w:proofErr w:type="spellEnd"/>
            <w:r w:rsidRPr="00D616B9">
              <w:rPr>
                <w:rFonts w:ascii="Times New Roman" w:eastAsia="Calibri" w:hAnsi="Times New Roman" w:cs="Times New Roman"/>
                <w:szCs w:val="24"/>
              </w:rPr>
              <w:t xml:space="preserve"> </w:t>
            </w:r>
            <w:proofErr w:type="spellStart"/>
            <w:r w:rsidRPr="00D616B9">
              <w:rPr>
                <w:rFonts w:ascii="Times New Roman" w:eastAsia="Calibri" w:hAnsi="Times New Roman" w:cs="Times New Roman"/>
                <w:szCs w:val="24"/>
              </w:rPr>
              <w:t>Служби</w:t>
            </w:r>
            <w:proofErr w:type="spellEnd"/>
            <w:r w:rsidRPr="00D616B9">
              <w:rPr>
                <w:rFonts w:ascii="Times New Roman" w:eastAsia="Calibri" w:hAnsi="Times New Roman" w:cs="Times New Roman"/>
                <w:szCs w:val="24"/>
              </w:rPr>
              <w:t xml:space="preserve"> </w:t>
            </w:r>
            <w:proofErr w:type="spellStart"/>
            <w:r w:rsidRPr="00D616B9">
              <w:rPr>
                <w:rFonts w:ascii="Times New Roman" w:eastAsia="Calibri" w:hAnsi="Times New Roman" w:cs="Times New Roman"/>
                <w:szCs w:val="24"/>
              </w:rPr>
              <w:t>зовнішньої</w:t>
            </w:r>
            <w:proofErr w:type="spellEnd"/>
            <w:r w:rsidRPr="00D616B9">
              <w:rPr>
                <w:rFonts w:ascii="Times New Roman" w:eastAsia="Calibri" w:hAnsi="Times New Roman" w:cs="Times New Roman"/>
                <w:szCs w:val="24"/>
              </w:rPr>
              <w:t xml:space="preserve"> розвідки</w:t>
            </w:r>
            <w:r w:rsidRPr="00D616B9">
              <w:rPr>
                <w:rFonts w:ascii="Times New Roman" w:eastAsia="Calibri" w:hAnsi="Times New Roman" w:cs="Times New Roman"/>
                <w:szCs w:val="24"/>
                <w:vertAlign w:val="superscript"/>
              </w:rPr>
              <w:t>4</w:t>
            </w:r>
          </w:p>
        </w:tc>
        <w:tc>
          <w:tcPr>
            <w:tcW w:w="63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lang w:val="uk-UA"/>
              </w:rPr>
            </w:pPr>
            <w:r w:rsidRPr="00D616B9">
              <w:rPr>
                <w:rFonts w:ascii="Times New Roman" w:eastAsia="Calibri" w:hAnsi="Times New Roman" w:cs="Times New Roman"/>
                <w:szCs w:val="24"/>
                <w:lang w:val="uk-UA"/>
              </w:rPr>
              <w:t>0,1</w:t>
            </w:r>
          </w:p>
        </w:tc>
        <w:tc>
          <w:tcPr>
            <w:tcW w:w="50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lang w:val="uk-UA"/>
              </w:rPr>
            </w:pPr>
            <w:r w:rsidRPr="00D616B9">
              <w:rPr>
                <w:rFonts w:ascii="Times New Roman" w:eastAsia="Calibri" w:hAnsi="Times New Roman" w:cs="Times New Roman"/>
                <w:szCs w:val="24"/>
                <w:lang w:val="uk-UA"/>
              </w:rPr>
              <w:t>0,1</w:t>
            </w:r>
          </w:p>
        </w:tc>
        <w:tc>
          <w:tcPr>
            <w:tcW w:w="63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lang w:val="uk-UA"/>
              </w:rPr>
            </w:pPr>
            <w:r w:rsidRPr="00D616B9">
              <w:rPr>
                <w:rFonts w:ascii="Times New Roman" w:eastAsia="Calibri" w:hAnsi="Times New Roman" w:cs="Times New Roman"/>
                <w:szCs w:val="24"/>
                <w:lang w:val="uk-UA"/>
              </w:rPr>
              <w:t>1</w:t>
            </w:r>
          </w:p>
        </w:tc>
        <w:tc>
          <w:tcPr>
            <w:tcW w:w="66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lang w:val="uk-UA"/>
              </w:rPr>
            </w:pPr>
            <w:r w:rsidRPr="00D616B9">
              <w:rPr>
                <w:rFonts w:ascii="Times New Roman" w:eastAsia="Calibri" w:hAnsi="Times New Roman" w:cs="Times New Roman"/>
                <w:szCs w:val="24"/>
                <w:lang w:val="uk-UA"/>
              </w:rPr>
              <w:t>1</w:t>
            </w:r>
          </w:p>
        </w:tc>
      </w:tr>
      <w:tr w:rsidR="00D616B9" w:rsidRPr="00D616B9" w:rsidTr="00D616B9">
        <w:trPr>
          <w:gridBefore w:val="1"/>
          <w:wBefore w:w="5" w:type="pct"/>
          <w:jc w:val="center"/>
        </w:trPr>
        <w:tc>
          <w:tcPr>
            <w:tcW w:w="50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rPr>
            </w:pPr>
            <w:r w:rsidRPr="00D616B9">
              <w:rPr>
                <w:rFonts w:ascii="Times New Roman" w:eastAsia="Calibri" w:hAnsi="Times New Roman" w:cs="Times New Roman"/>
                <w:szCs w:val="24"/>
              </w:rPr>
              <w:lastRenderedPageBreak/>
              <w:t>15.07</w:t>
            </w:r>
          </w:p>
        </w:tc>
        <w:tc>
          <w:tcPr>
            <w:tcW w:w="2058" w:type="pct"/>
            <w:gridSpan w:val="4"/>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rPr>
                <w:rFonts w:ascii="Times New Roman" w:eastAsia="Calibri" w:hAnsi="Times New Roman" w:cs="Times New Roman"/>
                <w:szCs w:val="24"/>
              </w:rPr>
            </w:pPr>
            <w:r w:rsidRPr="00D616B9">
              <w:rPr>
                <w:rFonts w:ascii="Times New Roman" w:eastAsia="Calibri" w:hAnsi="Times New Roman" w:cs="Times New Roman"/>
                <w:szCs w:val="24"/>
              </w:rPr>
              <w:t xml:space="preserve">Для </w:t>
            </w:r>
            <w:proofErr w:type="spellStart"/>
            <w:r w:rsidRPr="00D616B9">
              <w:rPr>
                <w:rFonts w:ascii="Times New Roman" w:eastAsia="Calibri" w:hAnsi="Times New Roman" w:cs="Times New Roman"/>
                <w:szCs w:val="24"/>
              </w:rPr>
              <w:t>розміщення</w:t>
            </w:r>
            <w:proofErr w:type="spellEnd"/>
            <w:r w:rsidRPr="00D616B9">
              <w:rPr>
                <w:rFonts w:ascii="Times New Roman" w:eastAsia="Calibri" w:hAnsi="Times New Roman" w:cs="Times New Roman"/>
                <w:szCs w:val="24"/>
              </w:rPr>
              <w:t xml:space="preserve"> та </w:t>
            </w:r>
            <w:proofErr w:type="spellStart"/>
            <w:r w:rsidRPr="00D616B9">
              <w:rPr>
                <w:rFonts w:ascii="Times New Roman" w:eastAsia="Calibri" w:hAnsi="Times New Roman" w:cs="Times New Roman"/>
                <w:szCs w:val="24"/>
              </w:rPr>
              <w:t>постійної</w:t>
            </w:r>
            <w:proofErr w:type="spellEnd"/>
            <w:r w:rsidRPr="00D616B9">
              <w:rPr>
                <w:rFonts w:ascii="Times New Roman" w:eastAsia="Calibri" w:hAnsi="Times New Roman" w:cs="Times New Roman"/>
                <w:szCs w:val="24"/>
              </w:rPr>
              <w:t xml:space="preserve"> </w:t>
            </w:r>
            <w:proofErr w:type="spellStart"/>
            <w:r w:rsidRPr="00D616B9">
              <w:rPr>
                <w:rFonts w:ascii="Times New Roman" w:eastAsia="Calibri" w:hAnsi="Times New Roman" w:cs="Times New Roman"/>
                <w:szCs w:val="24"/>
              </w:rPr>
              <w:t>діяльності</w:t>
            </w:r>
            <w:proofErr w:type="spellEnd"/>
            <w:r w:rsidRPr="00D616B9">
              <w:rPr>
                <w:rFonts w:ascii="Times New Roman" w:eastAsia="Calibri" w:hAnsi="Times New Roman" w:cs="Times New Roman"/>
                <w:szCs w:val="24"/>
              </w:rPr>
              <w:t xml:space="preserve"> </w:t>
            </w:r>
            <w:proofErr w:type="spellStart"/>
            <w:r w:rsidRPr="00D616B9">
              <w:rPr>
                <w:rFonts w:ascii="Times New Roman" w:eastAsia="Calibri" w:hAnsi="Times New Roman" w:cs="Times New Roman"/>
                <w:szCs w:val="24"/>
              </w:rPr>
              <w:t>інших</w:t>
            </w:r>
            <w:proofErr w:type="spellEnd"/>
            <w:r w:rsidRPr="00D616B9">
              <w:rPr>
                <w:rFonts w:ascii="Times New Roman" w:eastAsia="Calibri" w:hAnsi="Times New Roman" w:cs="Times New Roman"/>
                <w:szCs w:val="24"/>
              </w:rPr>
              <w:t xml:space="preserve">, </w:t>
            </w:r>
            <w:proofErr w:type="spellStart"/>
            <w:r w:rsidRPr="00D616B9">
              <w:rPr>
                <w:rFonts w:ascii="Times New Roman" w:eastAsia="Calibri" w:hAnsi="Times New Roman" w:cs="Times New Roman"/>
                <w:szCs w:val="24"/>
              </w:rPr>
              <w:t>утворених</w:t>
            </w:r>
            <w:proofErr w:type="spellEnd"/>
            <w:r w:rsidRPr="00D616B9">
              <w:rPr>
                <w:rFonts w:ascii="Times New Roman" w:eastAsia="Calibri" w:hAnsi="Times New Roman" w:cs="Times New Roman"/>
                <w:szCs w:val="24"/>
              </w:rPr>
              <w:t xml:space="preserve"> </w:t>
            </w:r>
            <w:proofErr w:type="spellStart"/>
            <w:r w:rsidRPr="00D616B9">
              <w:rPr>
                <w:rFonts w:ascii="Times New Roman" w:eastAsia="Calibri" w:hAnsi="Times New Roman" w:cs="Times New Roman"/>
                <w:szCs w:val="24"/>
              </w:rPr>
              <w:t>відповідно</w:t>
            </w:r>
            <w:proofErr w:type="spellEnd"/>
            <w:r w:rsidRPr="00D616B9">
              <w:rPr>
                <w:rFonts w:ascii="Times New Roman" w:eastAsia="Calibri" w:hAnsi="Times New Roman" w:cs="Times New Roman"/>
                <w:szCs w:val="24"/>
              </w:rPr>
              <w:t xml:space="preserve"> до </w:t>
            </w:r>
            <w:proofErr w:type="spellStart"/>
            <w:r w:rsidRPr="00D616B9">
              <w:rPr>
                <w:rFonts w:ascii="Times New Roman" w:eastAsia="Calibri" w:hAnsi="Times New Roman" w:cs="Times New Roman"/>
                <w:szCs w:val="24"/>
              </w:rPr>
              <w:t>законів</w:t>
            </w:r>
            <w:proofErr w:type="spellEnd"/>
            <w:r w:rsidRPr="00D616B9">
              <w:rPr>
                <w:rFonts w:ascii="Times New Roman" w:eastAsia="Calibri" w:hAnsi="Times New Roman" w:cs="Times New Roman"/>
                <w:szCs w:val="24"/>
              </w:rPr>
              <w:t xml:space="preserve">, </w:t>
            </w:r>
            <w:proofErr w:type="spellStart"/>
            <w:r w:rsidRPr="00D616B9">
              <w:rPr>
                <w:rFonts w:ascii="Times New Roman" w:eastAsia="Calibri" w:hAnsi="Times New Roman" w:cs="Times New Roman"/>
                <w:szCs w:val="24"/>
              </w:rPr>
              <w:t>військових</w:t>
            </w:r>
            <w:proofErr w:type="spellEnd"/>
            <w:r w:rsidRPr="00D616B9">
              <w:rPr>
                <w:rFonts w:ascii="Times New Roman" w:eastAsia="Calibri" w:hAnsi="Times New Roman" w:cs="Times New Roman"/>
                <w:szCs w:val="24"/>
              </w:rPr>
              <w:t xml:space="preserve"> формувань</w:t>
            </w:r>
            <w:r w:rsidRPr="00D616B9">
              <w:rPr>
                <w:rFonts w:ascii="Times New Roman" w:eastAsia="Calibri" w:hAnsi="Times New Roman" w:cs="Times New Roman"/>
                <w:szCs w:val="24"/>
                <w:vertAlign w:val="superscript"/>
              </w:rPr>
              <w:t>4</w:t>
            </w:r>
          </w:p>
        </w:tc>
        <w:tc>
          <w:tcPr>
            <w:tcW w:w="63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lang w:val="uk-UA"/>
              </w:rPr>
            </w:pPr>
            <w:r w:rsidRPr="00D616B9">
              <w:rPr>
                <w:rFonts w:ascii="Times New Roman" w:eastAsia="Calibri" w:hAnsi="Times New Roman" w:cs="Times New Roman"/>
                <w:szCs w:val="24"/>
                <w:lang w:val="uk-UA"/>
              </w:rPr>
              <w:t>0,1</w:t>
            </w:r>
          </w:p>
        </w:tc>
        <w:tc>
          <w:tcPr>
            <w:tcW w:w="50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lang w:val="uk-UA"/>
              </w:rPr>
            </w:pPr>
            <w:r w:rsidRPr="00D616B9">
              <w:rPr>
                <w:rFonts w:ascii="Times New Roman" w:eastAsia="Calibri" w:hAnsi="Times New Roman" w:cs="Times New Roman"/>
                <w:szCs w:val="24"/>
                <w:lang w:val="uk-UA"/>
              </w:rPr>
              <w:t>0,1</w:t>
            </w:r>
          </w:p>
        </w:tc>
        <w:tc>
          <w:tcPr>
            <w:tcW w:w="63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lang w:val="uk-UA"/>
              </w:rPr>
            </w:pPr>
            <w:r w:rsidRPr="00D616B9">
              <w:rPr>
                <w:rFonts w:ascii="Times New Roman" w:eastAsia="Calibri" w:hAnsi="Times New Roman" w:cs="Times New Roman"/>
                <w:szCs w:val="24"/>
                <w:lang w:val="uk-UA"/>
              </w:rPr>
              <w:t>1</w:t>
            </w:r>
          </w:p>
        </w:tc>
        <w:tc>
          <w:tcPr>
            <w:tcW w:w="66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lang w:val="uk-UA"/>
              </w:rPr>
            </w:pPr>
            <w:r w:rsidRPr="00D616B9">
              <w:rPr>
                <w:rFonts w:ascii="Times New Roman" w:eastAsia="Calibri" w:hAnsi="Times New Roman" w:cs="Times New Roman"/>
                <w:szCs w:val="24"/>
                <w:lang w:val="uk-UA"/>
              </w:rPr>
              <w:t>1</w:t>
            </w:r>
          </w:p>
        </w:tc>
      </w:tr>
      <w:tr w:rsidR="00D616B9" w:rsidRPr="00D616B9" w:rsidTr="00D616B9">
        <w:trPr>
          <w:gridBefore w:val="1"/>
          <w:wBefore w:w="5" w:type="pct"/>
          <w:jc w:val="center"/>
        </w:trPr>
        <w:tc>
          <w:tcPr>
            <w:tcW w:w="50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rPr>
            </w:pPr>
            <w:r w:rsidRPr="00D616B9">
              <w:rPr>
                <w:rFonts w:ascii="Times New Roman" w:eastAsia="Calibri" w:hAnsi="Times New Roman" w:cs="Times New Roman"/>
                <w:szCs w:val="24"/>
              </w:rPr>
              <w:t>15.08</w:t>
            </w:r>
          </w:p>
        </w:tc>
        <w:tc>
          <w:tcPr>
            <w:tcW w:w="2058" w:type="pct"/>
            <w:gridSpan w:val="4"/>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rPr>
                <w:rFonts w:ascii="Times New Roman" w:eastAsia="Calibri" w:hAnsi="Times New Roman" w:cs="Times New Roman"/>
                <w:szCs w:val="24"/>
              </w:rPr>
            </w:pPr>
            <w:r w:rsidRPr="00D616B9">
              <w:rPr>
                <w:rFonts w:ascii="Times New Roman" w:eastAsia="Calibri" w:hAnsi="Times New Roman" w:cs="Times New Roman"/>
                <w:szCs w:val="24"/>
              </w:rPr>
              <w:t xml:space="preserve">Для </w:t>
            </w:r>
            <w:proofErr w:type="spellStart"/>
            <w:r w:rsidRPr="00D616B9">
              <w:rPr>
                <w:rFonts w:ascii="Times New Roman" w:eastAsia="Calibri" w:hAnsi="Times New Roman" w:cs="Times New Roman"/>
                <w:szCs w:val="24"/>
              </w:rPr>
              <w:t>цілей</w:t>
            </w:r>
            <w:proofErr w:type="spellEnd"/>
            <w:r w:rsidRPr="00D616B9">
              <w:rPr>
                <w:rFonts w:ascii="Times New Roman" w:eastAsia="Calibri" w:hAnsi="Times New Roman" w:cs="Times New Roman"/>
                <w:szCs w:val="24"/>
              </w:rPr>
              <w:t xml:space="preserve"> </w:t>
            </w:r>
            <w:proofErr w:type="spellStart"/>
            <w:r w:rsidRPr="00D616B9">
              <w:rPr>
                <w:rFonts w:ascii="Times New Roman" w:eastAsia="Calibri" w:hAnsi="Times New Roman" w:cs="Times New Roman"/>
                <w:szCs w:val="24"/>
              </w:rPr>
              <w:t>підрозділів</w:t>
            </w:r>
            <w:proofErr w:type="spellEnd"/>
            <w:r w:rsidRPr="00D616B9">
              <w:rPr>
                <w:rFonts w:ascii="Times New Roman" w:eastAsia="Calibri" w:hAnsi="Times New Roman" w:cs="Times New Roman"/>
                <w:szCs w:val="24"/>
              </w:rPr>
              <w:t xml:space="preserve"> 15.01 - 15.07 та для </w:t>
            </w:r>
            <w:proofErr w:type="spellStart"/>
            <w:r w:rsidRPr="00D616B9">
              <w:rPr>
                <w:rFonts w:ascii="Times New Roman" w:eastAsia="Calibri" w:hAnsi="Times New Roman" w:cs="Times New Roman"/>
                <w:szCs w:val="24"/>
              </w:rPr>
              <w:t>збереження</w:t>
            </w:r>
            <w:proofErr w:type="spellEnd"/>
            <w:r w:rsidRPr="00D616B9">
              <w:rPr>
                <w:rFonts w:ascii="Times New Roman" w:eastAsia="Calibri" w:hAnsi="Times New Roman" w:cs="Times New Roman"/>
                <w:szCs w:val="24"/>
              </w:rPr>
              <w:t xml:space="preserve"> та </w:t>
            </w:r>
            <w:proofErr w:type="spellStart"/>
            <w:r w:rsidRPr="00D616B9">
              <w:rPr>
                <w:rFonts w:ascii="Times New Roman" w:eastAsia="Calibri" w:hAnsi="Times New Roman" w:cs="Times New Roman"/>
                <w:szCs w:val="24"/>
              </w:rPr>
              <w:t>використання</w:t>
            </w:r>
            <w:proofErr w:type="spellEnd"/>
            <w:r w:rsidRPr="00D616B9">
              <w:rPr>
                <w:rFonts w:ascii="Times New Roman" w:eastAsia="Calibri" w:hAnsi="Times New Roman" w:cs="Times New Roman"/>
                <w:szCs w:val="24"/>
              </w:rPr>
              <w:t xml:space="preserve"> земель природно-</w:t>
            </w:r>
            <w:proofErr w:type="spellStart"/>
            <w:r w:rsidRPr="00D616B9">
              <w:rPr>
                <w:rFonts w:ascii="Times New Roman" w:eastAsia="Calibri" w:hAnsi="Times New Roman" w:cs="Times New Roman"/>
                <w:szCs w:val="24"/>
              </w:rPr>
              <w:t>заповідного</w:t>
            </w:r>
            <w:proofErr w:type="spellEnd"/>
            <w:r w:rsidRPr="00D616B9">
              <w:rPr>
                <w:rFonts w:ascii="Times New Roman" w:eastAsia="Calibri" w:hAnsi="Times New Roman" w:cs="Times New Roman"/>
                <w:szCs w:val="24"/>
              </w:rPr>
              <w:t xml:space="preserve"> фонду</w:t>
            </w:r>
          </w:p>
        </w:tc>
        <w:tc>
          <w:tcPr>
            <w:tcW w:w="63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lang w:val="uk-UA"/>
              </w:rPr>
            </w:pPr>
            <w:r w:rsidRPr="00D616B9">
              <w:rPr>
                <w:rFonts w:ascii="Times New Roman" w:eastAsia="Calibri" w:hAnsi="Times New Roman" w:cs="Times New Roman"/>
                <w:szCs w:val="24"/>
                <w:lang w:val="uk-UA"/>
              </w:rPr>
              <w:t>0,1</w:t>
            </w:r>
          </w:p>
        </w:tc>
        <w:tc>
          <w:tcPr>
            <w:tcW w:w="50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lang w:val="uk-UA"/>
              </w:rPr>
            </w:pPr>
            <w:r w:rsidRPr="00D616B9">
              <w:rPr>
                <w:rFonts w:ascii="Times New Roman" w:eastAsia="Calibri" w:hAnsi="Times New Roman" w:cs="Times New Roman"/>
                <w:szCs w:val="24"/>
                <w:lang w:val="uk-UA"/>
              </w:rPr>
              <w:t>0,1</w:t>
            </w:r>
          </w:p>
        </w:tc>
        <w:tc>
          <w:tcPr>
            <w:tcW w:w="63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lang w:val="uk-UA"/>
              </w:rPr>
            </w:pPr>
            <w:r w:rsidRPr="00D616B9">
              <w:rPr>
                <w:rFonts w:ascii="Times New Roman" w:eastAsia="Calibri" w:hAnsi="Times New Roman" w:cs="Times New Roman"/>
                <w:szCs w:val="24"/>
                <w:lang w:val="uk-UA"/>
              </w:rPr>
              <w:t>1</w:t>
            </w:r>
          </w:p>
        </w:tc>
        <w:tc>
          <w:tcPr>
            <w:tcW w:w="66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lang w:val="uk-UA"/>
              </w:rPr>
            </w:pPr>
            <w:r w:rsidRPr="00D616B9">
              <w:rPr>
                <w:rFonts w:ascii="Times New Roman" w:eastAsia="Calibri" w:hAnsi="Times New Roman" w:cs="Times New Roman"/>
                <w:szCs w:val="24"/>
                <w:lang w:val="uk-UA"/>
              </w:rPr>
              <w:t>1</w:t>
            </w:r>
          </w:p>
        </w:tc>
      </w:tr>
      <w:tr w:rsidR="00D616B9" w:rsidRPr="00D616B9" w:rsidTr="00D616B9">
        <w:trPr>
          <w:gridBefore w:val="1"/>
          <w:wBefore w:w="5" w:type="pct"/>
          <w:jc w:val="center"/>
        </w:trPr>
        <w:tc>
          <w:tcPr>
            <w:tcW w:w="50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rPr>
            </w:pPr>
            <w:r w:rsidRPr="00D616B9">
              <w:rPr>
                <w:rFonts w:ascii="Times New Roman" w:eastAsia="Calibri" w:hAnsi="Times New Roman" w:cs="Times New Roman"/>
                <w:szCs w:val="24"/>
              </w:rPr>
              <w:t>16</w:t>
            </w:r>
          </w:p>
        </w:tc>
        <w:tc>
          <w:tcPr>
            <w:tcW w:w="2058" w:type="pct"/>
            <w:gridSpan w:val="4"/>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rPr>
                <w:rFonts w:ascii="Times New Roman" w:eastAsia="Calibri" w:hAnsi="Times New Roman" w:cs="Times New Roman"/>
                <w:szCs w:val="24"/>
              </w:rPr>
            </w:pPr>
            <w:proofErr w:type="spellStart"/>
            <w:r w:rsidRPr="00D616B9">
              <w:rPr>
                <w:rFonts w:ascii="Times New Roman" w:eastAsia="Calibri" w:hAnsi="Times New Roman" w:cs="Times New Roman"/>
                <w:szCs w:val="24"/>
              </w:rPr>
              <w:t>Землі</w:t>
            </w:r>
            <w:proofErr w:type="spellEnd"/>
            <w:r w:rsidRPr="00D616B9">
              <w:rPr>
                <w:rFonts w:ascii="Times New Roman" w:eastAsia="Calibri" w:hAnsi="Times New Roman" w:cs="Times New Roman"/>
                <w:szCs w:val="24"/>
              </w:rPr>
              <w:t xml:space="preserve"> запасу</w:t>
            </w:r>
          </w:p>
        </w:tc>
        <w:tc>
          <w:tcPr>
            <w:tcW w:w="63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lang w:val="uk-UA"/>
              </w:rPr>
            </w:pPr>
            <w:r w:rsidRPr="00D616B9">
              <w:rPr>
                <w:rFonts w:ascii="Times New Roman" w:eastAsia="Calibri" w:hAnsi="Times New Roman" w:cs="Times New Roman"/>
                <w:szCs w:val="24"/>
                <w:lang w:val="uk-UA"/>
              </w:rPr>
              <w:t>0,1</w:t>
            </w:r>
          </w:p>
        </w:tc>
        <w:tc>
          <w:tcPr>
            <w:tcW w:w="50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lang w:val="uk-UA"/>
              </w:rPr>
            </w:pPr>
            <w:r w:rsidRPr="00D616B9">
              <w:rPr>
                <w:rFonts w:ascii="Times New Roman" w:eastAsia="Calibri" w:hAnsi="Times New Roman" w:cs="Times New Roman"/>
                <w:szCs w:val="24"/>
                <w:lang w:val="uk-UA"/>
              </w:rPr>
              <w:t>0,1</w:t>
            </w:r>
          </w:p>
        </w:tc>
        <w:tc>
          <w:tcPr>
            <w:tcW w:w="63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lang w:val="uk-UA"/>
              </w:rPr>
            </w:pPr>
            <w:r w:rsidRPr="00D616B9">
              <w:rPr>
                <w:rFonts w:ascii="Times New Roman" w:eastAsia="Calibri" w:hAnsi="Times New Roman" w:cs="Times New Roman"/>
                <w:szCs w:val="24"/>
                <w:lang w:val="uk-UA"/>
              </w:rPr>
              <w:t>1</w:t>
            </w:r>
          </w:p>
        </w:tc>
        <w:tc>
          <w:tcPr>
            <w:tcW w:w="66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lang w:val="uk-UA"/>
              </w:rPr>
            </w:pPr>
            <w:r w:rsidRPr="00D616B9">
              <w:rPr>
                <w:rFonts w:ascii="Times New Roman" w:eastAsia="Calibri" w:hAnsi="Times New Roman" w:cs="Times New Roman"/>
                <w:szCs w:val="24"/>
                <w:lang w:val="uk-UA"/>
              </w:rPr>
              <w:t>1</w:t>
            </w:r>
          </w:p>
        </w:tc>
      </w:tr>
      <w:tr w:rsidR="00D616B9" w:rsidRPr="00D616B9" w:rsidTr="00D616B9">
        <w:trPr>
          <w:gridBefore w:val="1"/>
          <w:wBefore w:w="5" w:type="pct"/>
          <w:jc w:val="center"/>
        </w:trPr>
        <w:tc>
          <w:tcPr>
            <w:tcW w:w="50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rPr>
            </w:pPr>
            <w:r w:rsidRPr="00D616B9">
              <w:rPr>
                <w:rFonts w:ascii="Times New Roman" w:eastAsia="Calibri" w:hAnsi="Times New Roman" w:cs="Times New Roman"/>
                <w:szCs w:val="24"/>
              </w:rPr>
              <w:t>17</w:t>
            </w:r>
          </w:p>
        </w:tc>
        <w:tc>
          <w:tcPr>
            <w:tcW w:w="2058" w:type="pct"/>
            <w:gridSpan w:val="4"/>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rPr>
                <w:rFonts w:ascii="Times New Roman" w:eastAsia="Calibri" w:hAnsi="Times New Roman" w:cs="Times New Roman"/>
                <w:szCs w:val="24"/>
              </w:rPr>
            </w:pPr>
            <w:proofErr w:type="spellStart"/>
            <w:r w:rsidRPr="00D616B9">
              <w:rPr>
                <w:rFonts w:ascii="Times New Roman" w:eastAsia="Calibri" w:hAnsi="Times New Roman" w:cs="Times New Roman"/>
                <w:szCs w:val="24"/>
              </w:rPr>
              <w:t>Землі</w:t>
            </w:r>
            <w:proofErr w:type="spellEnd"/>
            <w:r w:rsidRPr="00D616B9">
              <w:rPr>
                <w:rFonts w:ascii="Times New Roman" w:eastAsia="Calibri" w:hAnsi="Times New Roman" w:cs="Times New Roman"/>
                <w:szCs w:val="24"/>
              </w:rPr>
              <w:t xml:space="preserve"> резервного фонду</w:t>
            </w:r>
          </w:p>
        </w:tc>
        <w:tc>
          <w:tcPr>
            <w:tcW w:w="63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lang w:val="uk-UA"/>
              </w:rPr>
            </w:pPr>
            <w:r w:rsidRPr="00D616B9">
              <w:rPr>
                <w:rFonts w:ascii="Times New Roman" w:eastAsia="Calibri" w:hAnsi="Times New Roman" w:cs="Times New Roman"/>
                <w:szCs w:val="24"/>
                <w:lang w:val="uk-UA"/>
              </w:rPr>
              <w:t>0,1</w:t>
            </w:r>
          </w:p>
        </w:tc>
        <w:tc>
          <w:tcPr>
            <w:tcW w:w="50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lang w:val="uk-UA"/>
              </w:rPr>
            </w:pPr>
            <w:r w:rsidRPr="00D616B9">
              <w:rPr>
                <w:rFonts w:ascii="Times New Roman" w:eastAsia="Calibri" w:hAnsi="Times New Roman" w:cs="Times New Roman"/>
                <w:szCs w:val="24"/>
                <w:lang w:val="uk-UA"/>
              </w:rPr>
              <w:t>0,1</w:t>
            </w:r>
          </w:p>
        </w:tc>
        <w:tc>
          <w:tcPr>
            <w:tcW w:w="63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lang w:val="uk-UA"/>
              </w:rPr>
            </w:pPr>
            <w:r w:rsidRPr="00D616B9">
              <w:rPr>
                <w:rFonts w:ascii="Times New Roman" w:eastAsia="Calibri" w:hAnsi="Times New Roman" w:cs="Times New Roman"/>
                <w:szCs w:val="24"/>
                <w:lang w:val="uk-UA"/>
              </w:rPr>
              <w:t>1</w:t>
            </w:r>
          </w:p>
        </w:tc>
        <w:tc>
          <w:tcPr>
            <w:tcW w:w="66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lang w:val="uk-UA"/>
              </w:rPr>
            </w:pPr>
            <w:r w:rsidRPr="00D616B9">
              <w:rPr>
                <w:rFonts w:ascii="Times New Roman" w:eastAsia="Calibri" w:hAnsi="Times New Roman" w:cs="Times New Roman"/>
                <w:szCs w:val="24"/>
                <w:lang w:val="uk-UA"/>
              </w:rPr>
              <w:t>1</w:t>
            </w:r>
          </w:p>
        </w:tc>
      </w:tr>
      <w:tr w:rsidR="00D616B9" w:rsidRPr="00D616B9" w:rsidTr="00D616B9">
        <w:trPr>
          <w:gridBefore w:val="1"/>
          <w:wBefore w:w="5" w:type="pct"/>
          <w:jc w:val="center"/>
        </w:trPr>
        <w:tc>
          <w:tcPr>
            <w:tcW w:w="50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rPr>
            </w:pPr>
            <w:r w:rsidRPr="00D616B9">
              <w:rPr>
                <w:rFonts w:ascii="Times New Roman" w:eastAsia="Calibri" w:hAnsi="Times New Roman" w:cs="Times New Roman"/>
                <w:szCs w:val="24"/>
              </w:rPr>
              <w:t>18</w:t>
            </w:r>
          </w:p>
        </w:tc>
        <w:tc>
          <w:tcPr>
            <w:tcW w:w="2058" w:type="pct"/>
            <w:gridSpan w:val="4"/>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rPr>
                <w:rFonts w:ascii="Times New Roman" w:eastAsia="Calibri" w:hAnsi="Times New Roman" w:cs="Times New Roman"/>
                <w:szCs w:val="24"/>
              </w:rPr>
            </w:pPr>
            <w:proofErr w:type="spellStart"/>
            <w:r w:rsidRPr="00D616B9">
              <w:rPr>
                <w:rFonts w:ascii="Times New Roman" w:eastAsia="Calibri" w:hAnsi="Times New Roman" w:cs="Times New Roman"/>
                <w:szCs w:val="24"/>
              </w:rPr>
              <w:t>Землі</w:t>
            </w:r>
            <w:proofErr w:type="spellEnd"/>
            <w:r w:rsidRPr="00D616B9">
              <w:rPr>
                <w:rFonts w:ascii="Times New Roman" w:eastAsia="Calibri" w:hAnsi="Times New Roman" w:cs="Times New Roman"/>
                <w:szCs w:val="24"/>
              </w:rPr>
              <w:t xml:space="preserve"> </w:t>
            </w:r>
            <w:proofErr w:type="spellStart"/>
            <w:r w:rsidRPr="00D616B9">
              <w:rPr>
                <w:rFonts w:ascii="Times New Roman" w:eastAsia="Calibri" w:hAnsi="Times New Roman" w:cs="Times New Roman"/>
                <w:szCs w:val="24"/>
              </w:rPr>
              <w:t>загального</w:t>
            </w:r>
            <w:proofErr w:type="spellEnd"/>
            <w:r w:rsidRPr="00D616B9">
              <w:rPr>
                <w:rFonts w:ascii="Times New Roman" w:eastAsia="Calibri" w:hAnsi="Times New Roman" w:cs="Times New Roman"/>
                <w:szCs w:val="24"/>
              </w:rPr>
              <w:t xml:space="preserve"> користування</w:t>
            </w:r>
            <w:r w:rsidRPr="00D616B9">
              <w:rPr>
                <w:rFonts w:ascii="Times New Roman" w:eastAsia="Calibri" w:hAnsi="Times New Roman" w:cs="Times New Roman"/>
                <w:szCs w:val="24"/>
                <w:vertAlign w:val="superscript"/>
              </w:rPr>
              <w:t>4</w:t>
            </w:r>
          </w:p>
        </w:tc>
        <w:tc>
          <w:tcPr>
            <w:tcW w:w="63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lang w:val="uk-UA"/>
              </w:rPr>
            </w:pPr>
            <w:r w:rsidRPr="00D616B9">
              <w:rPr>
                <w:rFonts w:ascii="Times New Roman" w:eastAsia="Calibri" w:hAnsi="Times New Roman" w:cs="Times New Roman"/>
                <w:szCs w:val="24"/>
                <w:lang w:val="uk-UA"/>
              </w:rPr>
              <w:t>0,1</w:t>
            </w:r>
          </w:p>
        </w:tc>
        <w:tc>
          <w:tcPr>
            <w:tcW w:w="50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lang w:val="uk-UA"/>
              </w:rPr>
            </w:pPr>
            <w:r w:rsidRPr="00D616B9">
              <w:rPr>
                <w:rFonts w:ascii="Times New Roman" w:eastAsia="Calibri" w:hAnsi="Times New Roman" w:cs="Times New Roman"/>
                <w:szCs w:val="24"/>
                <w:lang w:val="uk-UA"/>
              </w:rPr>
              <w:t>0,1</w:t>
            </w:r>
          </w:p>
        </w:tc>
        <w:tc>
          <w:tcPr>
            <w:tcW w:w="63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lang w:val="uk-UA"/>
              </w:rPr>
            </w:pPr>
            <w:r w:rsidRPr="00D616B9">
              <w:rPr>
                <w:rFonts w:ascii="Times New Roman" w:eastAsia="Calibri" w:hAnsi="Times New Roman" w:cs="Times New Roman"/>
                <w:szCs w:val="24"/>
                <w:lang w:val="uk-UA"/>
              </w:rPr>
              <w:t>1</w:t>
            </w:r>
          </w:p>
        </w:tc>
        <w:tc>
          <w:tcPr>
            <w:tcW w:w="66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lang w:val="uk-UA"/>
              </w:rPr>
            </w:pPr>
            <w:r w:rsidRPr="00D616B9">
              <w:rPr>
                <w:rFonts w:ascii="Times New Roman" w:eastAsia="Calibri" w:hAnsi="Times New Roman" w:cs="Times New Roman"/>
                <w:szCs w:val="24"/>
                <w:lang w:val="uk-UA"/>
              </w:rPr>
              <w:t>1</w:t>
            </w:r>
          </w:p>
        </w:tc>
      </w:tr>
      <w:tr w:rsidR="00D616B9" w:rsidRPr="00D616B9" w:rsidTr="00D616B9">
        <w:trPr>
          <w:gridBefore w:val="1"/>
          <w:wBefore w:w="5" w:type="pct"/>
          <w:jc w:val="center"/>
        </w:trPr>
        <w:tc>
          <w:tcPr>
            <w:tcW w:w="50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rPr>
            </w:pPr>
            <w:r w:rsidRPr="00D616B9">
              <w:rPr>
                <w:rFonts w:ascii="Times New Roman" w:eastAsia="Calibri" w:hAnsi="Times New Roman" w:cs="Times New Roman"/>
                <w:szCs w:val="24"/>
              </w:rPr>
              <w:t>19</w:t>
            </w:r>
          </w:p>
        </w:tc>
        <w:tc>
          <w:tcPr>
            <w:tcW w:w="2058" w:type="pct"/>
            <w:gridSpan w:val="4"/>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rPr>
                <w:rFonts w:ascii="Times New Roman" w:eastAsia="Calibri" w:hAnsi="Times New Roman" w:cs="Times New Roman"/>
                <w:szCs w:val="24"/>
              </w:rPr>
            </w:pPr>
            <w:r w:rsidRPr="00D616B9">
              <w:rPr>
                <w:rFonts w:ascii="Times New Roman" w:eastAsia="Calibri" w:hAnsi="Times New Roman" w:cs="Times New Roman"/>
                <w:szCs w:val="24"/>
              </w:rPr>
              <w:t xml:space="preserve">Для </w:t>
            </w:r>
            <w:proofErr w:type="spellStart"/>
            <w:r w:rsidRPr="00D616B9">
              <w:rPr>
                <w:rFonts w:ascii="Times New Roman" w:eastAsia="Calibri" w:hAnsi="Times New Roman" w:cs="Times New Roman"/>
                <w:szCs w:val="24"/>
              </w:rPr>
              <w:t>цілей</w:t>
            </w:r>
            <w:proofErr w:type="spellEnd"/>
            <w:r w:rsidRPr="00D616B9">
              <w:rPr>
                <w:rFonts w:ascii="Times New Roman" w:eastAsia="Calibri" w:hAnsi="Times New Roman" w:cs="Times New Roman"/>
                <w:szCs w:val="24"/>
              </w:rPr>
              <w:t xml:space="preserve"> </w:t>
            </w:r>
            <w:proofErr w:type="spellStart"/>
            <w:r w:rsidRPr="00D616B9">
              <w:rPr>
                <w:rFonts w:ascii="Times New Roman" w:eastAsia="Calibri" w:hAnsi="Times New Roman" w:cs="Times New Roman"/>
                <w:szCs w:val="24"/>
              </w:rPr>
              <w:t>підрозділів</w:t>
            </w:r>
            <w:proofErr w:type="spellEnd"/>
            <w:r w:rsidRPr="00D616B9">
              <w:rPr>
                <w:rFonts w:ascii="Times New Roman" w:eastAsia="Calibri" w:hAnsi="Times New Roman" w:cs="Times New Roman"/>
                <w:szCs w:val="24"/>
              </w:rPr>
              <w:t xml:space="preserve"> 16-18 та для </w:t>
            </w:r>
            <w:proofErr w:type="spellStart"/>
            <w:r w:rsidRPr="00D616B9">
              <w:rPr>
                <w:rFonts w:ascii="Times New Roman" w:eastAsia="Calibri" w:hAnsi="Times New Roman" w:cs="Times New Roman"/>
                <w:szCs w:val="24"/>
              </w:rPr>
              <w:t>збереження</w:t>
            </w:r>
            <w:proofErr w:type="spellEnd"/>
            <w:r w:rsidRPr="00D616B9">
              <w:rPr>
                <w:rFonts w:ascii="Times New Roman" w:eastAsia="Calibri" w:hAnsi="Times New Roman" w:cs="Times New Roman"/>
                <w:szCs w:val="24"/>
              </w:rPr>
              <w:t xml:space="preserve"> та </w:t>
            </w:r>
            <w:proofErr w:type="spellStart"/>
            <w:r w:rsidRPr="00D616B9">
              <w:rPr>
                <w:rFonts w:ascii="Times New Roman" w:eastAsia="Calibri" w:hAnsi="Times New Roman" w:cs="Times New Roman"/>
                <w:szCs w:val="24"/>
              </w:rPr>
              <w:t>використання</w:t>
            </w:r>
            <w:proofErr w:type="spellEnd"/>
            <w:r w:rsidRPr="00D616B9">
              <w:rPr>
                <w:rFonts w:ascii="Times New Roman" w:eastAsia="Calibri" w:hAnsi="Times New Roman" w:cs="Times New Roman"/>
                <w:szCs w:val="24"/>
              </w:rPr>
              <w:t xml:space="preserve"> земель природно-</w:t>
            </w:r>
            <w:proofErr w:type="spellStart"/>
            <w:r w:rsidRPr="00D616B9">
              <w:rPr>
                <w:rFonts w:ascii="Times New Roman" w:eastAsia="Calibri" w:hAnsi="Times New Roman" w:cs="Times New Roman"/>
                <w:szCs w:val="24"/>
              </w:rPr>
              <w:t>заповідного</w:t>
            </w:r>
            <w:proofErr w:type="spellEnd"/>
            <w:r w:rsidRPr="00D616B9">
              <w:rPr>
                <w:rFonts w:ascii="Times New Roman" w:eastAsia="Calibri" w:hAnsi="Times New Roman" w:cs="Times New Roman"/>
                <w:szCs w:val="24"/>
              </w:rPr>
              <w:t xml:space="preserve"> фонду</w:t>
            </w:r>
          </w:p>
        </w:tc>
        <w:tc>
          <w:tcPr>
            <w:tcW w:w="63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lang w:val="uk-UA"/>
              </w:rPr>
            </w:pPr>
            <w:r w:rsidRPr="00D616B9">
              <w:rPr>
                <w:rFonts w:ascii="Times New Roman" w:eastAsia="Calibri" w:hAnsi="Times New Roman" w:cs="Times New Roman"/>
                <w:szCs w:val="24"/>
                <w:lang w:val="uk-UA"/>
              </w:rPr>
              <w:t>0,1</w:t>
            </w:r>
          </w:p>
        </w:tc>
        <w:tc>
          <w:tcPr>
            <w:tcW w:w="50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lang w:val="uk-UA"/>
              </w:rPr>
            </w:pPr>
            <w:r w:rsidRPr="00D616B9">
              <w:rPr>
                <w:rFonts w:ascii="Times New Roman" w:eastAsia="Calibri" w:hAnsi="Times New Roman" w:cs="Times New Roman"/>
                <w:szCs w:val="24"/>
                <w:lang w:val="uk-UA"/>
              </w:rPr>
              <w:t>0,1</w:t>
            </w:r>
          </w:p>
        </w:tc>
        <w:tc>
          <w:tcPr>
            <w:tcW w:w="63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lang w:val="uk-UA"/>
              </w:rPr>
            </w:pPr>
            <w:r w:rsidRPr="00D616B9">
              <w:rPr>
                <w:rFonts w:ascii="Times New Roman" w:eastAsia="Calibri" w:hAnsi="Times New Roman" w:cs="Times New Roman"/>
                <w:szCs w:val="24"/>
                <w:lang w:val="uk-UA"/>
              </w:rPr>
              <w:t>1</w:t>
            </w:r>
          </w:p>
        </w:tc>
        <w:tc>
          <w:tcPr>
            <w:tcW w:w="66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616B9" w:rsidRPr="00D616B9" w:rsidRDefault="00D616B9" w:rsidP="00D616B9">
            <w:pPr>
              <w:spacing w:after="200" w:line="360" w:lineRule="atLeast"/>
              <w:jc w:val="center"/>
              <w:rPr>
                <w:rFonts w:ascii="Times New Roman" w:eastAsia="Calibri" w:hAnsi="Times New Roman" w:cs="Times New Roman"/>
                <w:szCs w:val="24"/>
                <w:lang w:val="uk-UA"/>
              </w:rPr>
            </w:pPr>
            <w:r w:rsidRPr="00D616B9">
              <w:rPr>
                <w:rFonts w:ascii="Times New Roman" w:eastAsia="Calibri" w:hAnsi="Times New Roman" w:cs="Times New Roman"/>
                <w:szCs w:val="24"/>
                <w:lang w:val="uk-UA"/>
              </w:rPr>
              <w:t>1</w:t>
            </w:r>
          </w:p>
        </w:tc>
      </w:tr>
    </w:tbl>
    <w:p w:rsidR="00D616B9" w:rsidRPr="00D616B9" w:rsidRDefault="00D616B9" w:rsidP="00D616B9">
      <w:pPr>
        <w:shd w:val="clear" w:color="auto" w:fill="FFFFFF"/>
        <w:spacing w:after="200" w:line="360" w:lineRule="atLeast"/>
        <w:rPr>
          <w:rFonts w:ascii="Times New Roman" w:eastAsia="Calibri" w:hAnsi="Times New Roman" w:cs="Times New Roman"/>
          <w:b/>
          <w:color w:val="2A2928"/>
          <w:szCs w:val="24"/>
        </w:rPr>
      </w:pPr>
    </w:p>
    <w:p w:rsidR="00D616B9" w:rsidRPr="00D616B9" w:rsidRDefault="00D616B9" w:rsidP="00D616B9">
      <w:pPr>
        <w:shd w:val="clear" w:color="auto" w:fill="FFFFFF"/>
        <w:spacing w:after="200" w:line="360" w:lineRule="atLeast"/>
        <w:rPr>
          <w:rFonts w:ascii="Times New Roman" w:eastAsia="Calibri" w:hAnsi="Times New Roman" w:cs="Times New Roman"/>
          <w:b/>
          <w:color w:val="2A2928"/>
          <w:szCs w:val="24"/>
        </w:rPr>
      </w:pPr>
    </w:p>
    <w:p w:rsidR="00D616B9" w:rsidRPr="00D616B9" w:rsidRDefault="00D616B9" w:rsidP="00D616B9">
      <w:pPr>
        <w:shd w:val="clear" w:color="auto" w:fill="FFFFFF"/>
        <w:spacing w:after="200" w:line="360" w:lineRule="atLeast"/>
        <w:jc w:val="center"/>
        <w:rPr>
          <w:rFonts w:ascii="Times New Roman" w:eastAsia="Calibri" w:hAnsi="Times New Roman" w:cs="Times New Roman"/>
          <w:b/>
          <w:color w:val="2A2928"/>
          <w:sz w:val="28"/>
          <w:szCs w:val="28"/>
          <w:lang w:val="uk-UA"/>
        </w:rPr>
      </w:pPr>
      <w:r w:rsidRPr="00D616B9">
        <w:rPr>
          <w:rFonts w:ascii="Times New Roman" w:eastAsia="Calibri" w:hAnsi="Times New Roman" w:cs="Times New Roman"/>
          <w:b/>
          <w:color w:val="2A2928"/>
          <w:sz w:val="28"/>
          <w:szCs w:val="28"/>
          <w:lang w:val="uk-UA"/>
        </w:rPr>
        <w:t xml:space="preserve">Секретар ради          </w:t>
      </w:r>
      <w:r w:rsidR="00134D08">
        <w:rPr>
          <w:rFonts w:ascii="Times New Roman" w:eastAsia="Calibri" w:hAnsi="Times New Roman" w:cs="Times New Roman"/>
          <w:b/>
          <w:color w:val="2A2928"/>
          <w:sz w:val="28"/>
          <w:szCs w:val="28"/>
          <w:lang w:val="uk-UA"/>
        </w:rPr>
        <w:t xml:space="preserve">          </w:t>
      </w:r>
      <w:r w:rsidRPr="00D616B9">
        <w:rPr>
          <w:rFonts w:ascii="Times New Roman" w:eastAsia="Calibri" w:hAnsi="Times New Roman" w:cs="Times New Roman"/>
          <w:b/>
          <w:color w:val="2A2928"/>
          <w:sz w:val="28"/>
          <w:szCs w:val="28"/>
          <w:lang w:val="uk-UA"/>
        </w:rPr>
        <w:t xml:space="preserve">                     Наталія  ІВАНЮТА</w:t>
      </w:r>
    </w:p>
    <w:p w:rsidR="00D616B9" w:rsidRPr="00D616B9" w:rsidRDefault="00D616B9" w:rsidP="00D616B9">
      <w:pPr>
        <w:shd w:val="clear" w:color="auto" w:fill="FFFFFF"/>
        <w:spacing w:after="200" w:line="360" w:lineRule="atLeast"/>
        <w:jc w:val="center"/>
        <w:rPr>
          <w:rFonts w:ascii="Times New Roman" w:eastAsia="Calibri" w:hAnsi="Times New Roman" w:cs="Times New Roman"/>
          <w:b/>
          <w:color w:val="2A2928"/>
          <w:sz w:val="28"/>
          <w:szCs w:val="28"/>
          <w:lang w:val="uk-UA"/>
        </w:rPr>
      </w:pPr>
    </w:p>
    <w:p w:rsidR="00D616B9" w:rsidRPr="00D616B9" w:rsidRDefault="00D616B9" w:rsidP="00D616B9">
      <w:pPr>
        <w:shd w:val="clear" w:color="auto" w:fill="FFFFFF"/>
        <w:spacing w:after="200" w:line="360" w:lineRule="atLeast"/>
        <w:jc w:val="center"/>
        <w:rPr>
          <w:rFonts w:ascii="Times New Roman" w:eastAsia="Calibri" w:hAnsi="Times New Roman" w:cs="Times New Roman"/>
          <w:b/>
          <w:color w:val="2A2928"/>
          <w:sz w:val="28"/>
          <w:szCs w:val="28"/>
          <w:lang w:val="uk-UA"/>
        </w:rPr>
      </w:pPr>
    </w:p>
    <w:p w:rsidR="00D616B9" w:rsidRPr="00D616B9" w:rsidRDefault="00D616B9" w:rsidP="00D616B9">
      <w:pPr>
        <w:shd w:val="clear" w:color="auto" w:fill="FFFFFF"/>
        <w:spacing w:after="200" w:line="360" w:lineRule="atLeast"/>
        <w:jc w:val="center"/>
        <w:rPr>
          <w:rFonts w:ascii="Times New Roman" w:eastAsia="Calibri" w:hAnsi="Times New Roman" w:cs="Times New Roman"/>
          <w:b/>
          <w:color w:val="2A2928"/>
          <w:sz w:val="28"/>
          <w:szCs w:val="28"/>
          <w:lang w:val="uk-UA"/>
        </w:rPr>
      </w:pPr>
    </w:p>
    <w:p w:rsidR="00D616B9" w:rsidRPr="00D616B9" w:rsidRDefault="00D616B9" w:rsidP="00D616B9">
      <w:pPr>
        <w:shd w:val="clear" w:color="auto" w:fill="FFFFFF"/>
        <w:spacing w:after="200" w:line="360" w:lineRule="atLeast"/>
        <w:jc w:val="center"/>
        <w:rPr>
          <w:rFonts w:ascii="Times New Roman" w:eastAsia="Calibri" w:hAnsi="Times New Roman" w:cs="Times New Roman"/>
          <w:b/>
          <w:color w:val="2A2928"/>
          <w:sz w:val="28"/>
          <w:szCs w:val="28"/>
          <w:lang w:val="uk-UA"/>
        </w:rPr>
      </w:pPr>
    </w:p>
    <w:p w:rsidR="00D616B9" w:rsidRPr="00D616B9" w:rsidRDefault="00D616B9" w:rsidP="00D616B9">
      <w:pPr>
        <w:shd w:val="clear" w:color="auto" w:fill="FFFFFF"/>
        <w:spacing w:after="200" w:line="360" w:lineRule="atLeast"/>
        <w:jc w:val="center"/>
        <w:rPr>
          <w:rFonts w:ascii="Times New Roman" w:eastAsia="Calibri" w:hAnsi="Times New Roman" w:cs="Times New Roman"/>
          <w:b/>
          <w:color w:val="2A2928"/>
          <w:sz w:val="28"/>
          <w:szCs w:val="28"/>
          <w:lang w:val="uk-UA"/>
        </w:rPr>
      </w:pPr>
    </w:p>
    <w:p w:rsidR="00D616B9" w:rsidRPr="00D616B9" w:rsidRDefault="00D616B9" w:rsidP="00D616B9">
      <w:pPr>
        <w:shd w:val="clear" w:color="auto" w:fill="FFFFFF"/>
        <w:spacing w:after="200" w:line="360" w:lineRule="atLeast"/>
        <w:jc w:val="center"/>
        <w:rPr>
          <w:rFonts w:ascii="Times New Roman" w:eastAsia="Calibri" w:hAnsi="Times New Roman" w:cs="Times New Roman"/>
          <w:b/>
          <w:color w:val="2A2928"/>
          <w:sz w:val="28"/>
          <w:szCs w:val="28"/>
          <w:lang w:val="uk-UA"/>
        </w:rPr>
      </w:pPr>
    </w:p>
    <w:p w:rsidR="00D616B9" w:rsidRPr="00D616B9" w:rsidRDefault="00D616B9" w:rsidP="00D616B9">
      <w:pPr>
        <w:shd w:val="clear" w:color="auto" w:fill="FFFFFF"/>
        <w:spacing w:after="200" w:line="360" w:lineRule="atLeast"/>
        <w:jc w:val="center"/>
        <w:rPr>
          <w:rFonts w:ascii="Times New Roman" w:eastAsia="Calibri" w:hAnsi="Times New Roman" w:cs="Times New Roman"/>
          <w:b/>
          <w:color w:val="2A2928"/>
          <w:sz w:val="28"/>
          <w:szCs w:val="28"/>
          <w:lang w:val="uk-UA"/>
        </w:rPr>
      </w:pPr>
    </w:p>
    <w:p w:rsidR="00D616B9" w:rsidRPr="00D616B9" w:rsidRDefault="00D616B9" w:rsidP="00D616B9">
      <w:pPr>
        <w:shd w:val="clear" w:color="auto" w:fill="FFFFFF"/>
        <w:spacing w:after="200" w:line="360" w:lineRule="atLeast"/>
        <w:jc w:val="center"/>
        <w:rPr>
          <w:rFonts w:ascii="Times New Roman" w:eastAsia="Calibri" w:hAnsi="Times New Roman" w:cs="Times New Roman"/>
          <w:b/>
          <w:color w:val="2A2928"/>
          <w:sz w:val="28"/>
          <w:szCs w:val="28"/>
          <w:lang w:val="uk-UA"/>
        </w:rPr>
      </w:pPr>
    </w:p>
    <w:p w:rsidR="00D616B9" w:rsidRPr="00D616B9" w:rsidRDefault="00D616B9" w:rsidP="00D616B9">
      <w:pPr>
        <w:shd w:val="clear" w:color="auto" w:fill="FFFFFF"/>
        <w:spacing w:after="200" w:line="360" w:lineRule="atLeast"/>
        <w:jc w:val="center"/>
        <w:rPr>
          <w:rFonts w:ascii="Times New Roman" w:eastAsia="Calibri" w:hAnsi="Times New Roman" w:cs="Times New Roman"/>
          <w:b/>
          <w:color w:val="2A2928"/>
          <w:sz w:val="28"/>
          <w:szCs w:val="28"/>
          <w:lang w:val="uk-UA"/>
        </w:rPr>
      </w:pPr>
    </w:p>
    <w:p w:rsidR="00D616B9" w:rsidRPr="00D616B9" w:rsidRDefault="00D616B9" w:rsidP="00D616B9">
      <w:pPr>
        <w:shd w:val="clear" w:color="auto" w:fill="FFFFFF"/>
        <w:spacing w:after="200" w:line="360" w:lineRule="atLeast"/>
        <w:jc w:val="center"/>
        <w:rPr>
          <w:rFonts w:ascii="Times New Roman" w:eastAsia="Calibri" w:hAnsi="Times New Roman" w:cs="Times New Roman"/>
          <w:b/>
          <w:color w:val="2A2928"/>
          <w:sz w:val="28"/>
          <w:szCs w:val="28"/>
          <w:lang w:val="uk-UA"/>
        </w:rPr>
      </w:pPr>
    </w:p>
    <w:p w:rsidR="00D616B9" w:rsidRPr="00D616B9" w:rsidRDefault="00D616B9" w:rsidP="00D616B9">
      <w:pPr>
        <w:shd w:val="clear" w:color="auto" w:fill="FFFFFF"/>
        <w:spacing w:after="200" w:line="360" w:lineRule="atLeast"/>
        <w:jc w:val="center"/>
        <w:rPr>
          <w:rFonts w:ascii="Times New Roman" w:eastAsia="Calibri" w:hAnsi="Times New Roman" w:cs="Times New Roman"/>
          <w:b/>
          <w:color w:val="2A2928"/>
          <w:sz w:val="28"/>
          <w:szCs w:val="28"/>
          <w:lang w:val="uk-UA"/>
        </w:rPr>
      </w:pPr>
    </w:p>
    <w:p w:rsidR="00D616B9" w:rsidRPr="00D616B9" w:rsidRDefault="00D616B9" w:rsidP="00D616B9">
      <w:pPr>
        <w:shd w:val="clear" w:color="auto" w:fill="FFFFFF"/>
        <w:spacing w:after="200" w:line="360" w:lineRule="atLeast"/>
        <w:jc w:val="center"/>
        <w:rPr>
          <w:rFonts w:ascii="Times New Roman" w:eastAsia="Calibri" w:hAnsi="Times New Roman" w:cs="Times New Roman"/>
          <w:b/>
          <w:color w:val="2A2928"/>
          <w:sz w:val="28"/>
          <w:szCs w:val="28"/>
          <w:lang w:val="uk-UA"/>
        </w:rPr>
      </w:pPr>
    </w:p>
    <w:p w:rsidR="00D616B9" w:rsidRPr="00D616B9" w:rsidRDefault="00D616B9" w:rsidP="00134D08">
      <w:pPr>
        <w:shd w:val="clear" w:color="auto" w:fill="FFFFFF"/>
        <w:spacing w:after="200" w:line="360" w:lineRule="atLeast"/>
        <w:rPr>
          <w:rFonts w:ascii="Times New Roman" w:eastAsia="Calibri" w:hAnsi="Times New Roman" w:cs="Times New Roman"/>
          <w:b/>
          <w:color w:val="2A2928"/>
          <w:sz w:val="28"/>
          <w:szCs w:val="28"/>
          <w:lang w:val="uk-UA"/>
        </w:rPr>
      </w:pPr>
    </w:p>
    <w:p w:rsidR="00D616B9" w:rsidRPr="00D616B9" w:rsidRDefault="00D616B9" w:rsidP="00D616B9">
      <w:pPr>
        <w:shd w:val="clear" w:color="auto" w:fill="FFFFFF"/>
        <w:spacing w:after="200" w:line="360" w:lineRule="atLeast"/>
        <w:jc w:val="center"/>
        <w:rPr>
          <w:rFonts w:ascii="Times New Roman" w:eastAsia="Calibri" w:hAnsi="Times New Roman" w:cs="Times New Roman"/>
          <w:b/>
          <w:color w:val="2A2928"/>
          <w:sz w:val="28"/>
          <w:szCs w:val="28"/>
          <w:lang w:val="uk-UA"/>
        </w:rPr>
      </w:pPr>
    </w:p>
    <w:p w:rsidR="00D616B9" w:rsidRPr="00D616B9" w:rsidRDefault="00D616B9" w:rsidP="00D616B9">
      <w:pPr>
        <w:shd w:val="clear" w:color="auto" w:fill="FFFFFF"/>
        <w:spacing w:after="200" w:line="360" w:lineRule="atLeast"/>
        <w:jc w:val="center"/>
        <w:rPr>
          <w:rFonts w:ascii="Times New Roman" w:eastAsia="Calibri" w:hAnsi="Times New Roman" w:cs="Times New Roman"/>
          <w:b/>
          <w:color w:val="2A2928"/>
          <w:sz w:val="28"/>
          <w:szCs w:val="28"/>
          <w:lang w:val="uk-UA"/>
        </w:rPr>
      </w:pPr>
    </w:p>
    <w:p w:rsidR="00D616B9" w:rsidRDefault="00D616B9" w:rsidP="00D616B9">
      <w:pPr>
        <w:shd w:val="clear" w:color="auto" w:fill="FFFFFF"/>
        <w:spacing w:after="200" w:line="360" w:lineRule="atLeast"/>
        <w:jc w:val="center"/>
        <w:rPr>
          <w:rFonts w:ascii="Times New Roman" w:eastAsia="Calibri" w:hAnsi="Times New Roman" w:cs="Times New Roman"/>
          <w:b/>
          <w:color w:val="2A2928"/>
          <w:szCs w:val="24"/>
          <w:lang w:val="uk-UA"/>
        </w:rPr>
      </w:pPr>
      <w:r w:rsidRPr="00D616B9">
        <w:rPr>
          <w:rFonts w:ascii="Times New Roman" w:eastAsia="Calibri" w:hAnsi="Times New Roman" w:cs="Times New Roman"/>
          <w:b/>
          <w:color w:val="2A2928"/>
          <w:sz w:val="28"/>
          <w:szCs w:val="28"/>
          <w:lang w:val="uk-UA"/>
        </w:rPr>
        <w:t xml:space="preserve">              </w:t>
      </w:r>
      <w:r w:rsidR="00134D08">
        <w:rPr>
          <w:rFonts w:ascii="Times New Roman" w:eastAsia="Calibri" w:hAnsi="Times New Roman" w:cs="Times New Roman"/>
          <w:b/>
          <w:color w:val="2A2928"/>
          <w:sz w:val="28"/>
          <w:szCs w:val="28"/>
          <w:lang w:val="uk-UA"/>
        </w:rPr>
        <w:t xml:space="preserve">                   </w:t>
      </w:r>
      <w:r w:rsidRPr="00D616B9">
        <w:rPr>
          <w:rFonts w:ascii="Times New Roman" w:eastAsia="Calibri" w:hAnsi="Times New Roman" w:cs="Times New Roman"/>
          <w:b/>
          <w:color w:val="2A2928"/>
          <w:sz w:val="28"/>
          <w:szCs w:val="28"/>
          <w:lang w:val="uk-UA"/>
        </w:rPr>
        <w:t xml:space="preserve">                                                             </w:t>
      </w:r>
      <w:r w:rsidRPr="00D616B9">
        <w:rPr>
          <w:rFonts w:ascii="Times New Roman" w:eastAsia="Calibri" w:hAnsi="Times New Roman" w:cs="Times New Roman"/>
          <w:b/>
          <w:color w:val="2A2928"/>
          <w:szCs w:val="24"/>
          <w:lang w:val="uk-UA"/>
        </w:rPr>
        <w:t>Додаток 2</w:t>
      </w:r>
    </w:p>
    <w:p w:rsidR="00630E3D" w:rsidRPr="00630E3D" w:rsidRDefault="00630E3D" w:rsidP="00630E3D">
      <w:pPr>
        <w:shd w:val="clear" w:color="auto" w:fill="FFFFFF"/>
        <w:spacing w:after="200" w:line="360" w:lineRule="atLeast"/>
        <w:ind w:left="7320"/>
        <w:rPr>
          <w:rFonts w:ascii="Times New Roman" w:eastAsia="Calibri" w:hAnsi="Times New Roman" w:cs="Times New Roman"/>
          <w:color w:val="2A2928"/>
          <w:szCs w:val="24"/>
          <w:lang w:val="en-US"/>
        </w:rPr>
      </w:pPr>
      <w:r>
        <w:rPr>
          <w:rFonts w:ascii="Times New Roman" w:eastAsia="Calibri" w:hAnsi="Times New Roman" w:cs="Times New Roman"/>
          <w:color w:val="2A2928"/>
          <w:szCs w:val="24"/>
          <w:lang w:val="uk-UA"/>
        </w:rPr>
        <w:t xml:space="preserve">До рішення сесії Тетіївської міської ради № 1337-28- </w:t>
      </w:r>
      <w:r>
        <w:rPr>
          <w:rFonts w:ascii="Times New Roman" w:eastAsia="Calibri" w:hAnsi="Times New Roman" w:cs="Times New Roman"/>
          <w:color w:val="2A2928"/>
          <w:szCs w:val="24"/>
          <w:lang w:val="en-US"/>
        </w:rPr>
        <w:t>VIII</w:t>
      </w:r>
      <w:bookmarkStart w:id="0" w:name="_GoBack"/>
      <w:bookmarkEnd w:id="0"/>
    </w:p>
    <w:p w:rsidR="00D616B9" w:rsidRPr="00D616B9" w:rsidRDefault="00D616B9" w:rsidP="00D616B9">
      <w:pPr>
        <w:shd w:val="clear" w:color="auto" w:fill="FFFFFF"/>
        <w:spacing w:after="200" w:line="360" w:lineRule="atLeast"/>
        <w:ind w:left="7680"/>
        <w:rPr>
          <w:rFonts w:ascii="Times New Roman" w:eastAsia="Calibri" w:hAnsi="Times New Roman" w:cs="Times New Roman"/>
          <w:sz w:val="28"/>
          <w:szCs w:val="28"/>
          <w:lang w:val="uk-UA"/>
        </w:rPr>
      </w:pPr>
    </w:p>
    <w:p w:rsidR="00D616B9" w:rsidRPr="00D616B9" w:rsidRDefault="00D616B9" w:rsidP="00D616B9">
      <w:pPr>
        <w:shd w:val="clear" w:color="auto" w:fill="FFFFFF"/>
        <w:spacing w:after="200" w:line="276" w:lineRule="auto"/>
        <w:rPr>
          <w:rFonts w:ascii="Times New Roman" w:eastAsia="Calibri" w:hAnsi="Times New Roman" w:cs="Times New Roman"/>
          <w:sz w:val="28"/>
          <w:szCs w:val="28"/>
          <w:lang w:val="uk-UA"/>
        </w:rPr>
      </w:pPr>
      <w:r w:rsidRPr="00D616B9">
        <w:rPr>
          <w:rFonts w:ascii="Times New Roman" w:eastAsia="Calibri" w:hAnsi="Times New Roman" w:cs="Times New Roman"/>
          <w:sz w:val="28"/>
          <w:szCs w:val="28"/>
          <w:lang w:val="uk-UA"/>
        </w:rPr>
        <w:t xml:space="preserve"> Пільги для фізичних та юридичних осіб, наданих</w:t>
      </w:r>
      <w:r w:rsidRPr="00D616B9">
        <w:rPr>
          <w:rFonts w:ascii="Times New Roman" w:eastAsia="Calibri" w:hAnsi="Times New Roman" w:cs="Times New Roman"/>
          <w:sz w:val="28"/>
          <w:szCs w:val="28"/>
          <w:lang w:val="uk-UA"/>
        </w:rPr>
        <w:br/>
        <w:t>відповідно до пункту 284.1 статті 284 Податкового</w:t>
      </w:r>
      <w:r w:rsidRPr="00D616B9">
        <w:rPr>
          <w:rFonts w:ascii="Times New Roman" w:eastAsia="Calibri" w:hAnsi="Times New Roman" w:cs="Times New Roman"/>
          <w:sz w:val="28"/>
          <w:szCs w:val="28"/>
          <w:lang w:val="uk-UA"/>
        </w:rPr>
        <w:br/>
        <w:t>кодексу України, із сплати земельного податку</w:t>
      </w:r>
      <w:r w:rsidRPr="00D616B9">
        <w:rPr>
          <w:rFonts w:ascii="Times New Roman" w:eastAsia="Calibri" w:hAnsi="Times New Roman" w:cs="Times New Roman"/>
          <w:sz w:val="28"/>
          <w:szCs w:val="28"/>
          <w:vertAlign w:val="superscript"/>
          <w:lang w:val="uk-UA"/>
        </w:rPr>
        <w:t>1</w:t>
      </w:r>
      <w:r w:rsidRPr="00D616B9">
        <w:rPr>
          <w:rFonts w:ascii="Times New Roman" w:eastAsia="Calibri" w:hAnsi="Times New Roman" w:cs="Times New Roman"/>
          <w:sz w:val="28"/>
          <w:szCs w:val="28"/>
          <w:lang w:val="uk-UA"/>
        </w:rPr>
        <w:br/>
        <w:t>Пільги встановлюют</w:t>
      </w:r>
      <w:r w:rsidR="00134D08">
        <w:rPr>
          <w:rFonts w:ascii="Times New Roman" w:eastAsia="Calibri" w:hAnsi="Times New Roman" w:cs="Times New Roman"/>
          <w:sz w:val="28"/>
          <w:szCs w:val="28"/>
          <w:lang w:val="uk-UA"/>
        </w:rPr>
        <w:t>ься на 2025-2027</w:t>
      </w:r>
      <w:r w:rsidRPr="00D616B9">
        <w:rPr>
          <w:rFonts w:ascii="Times New Roman" w:eastAsia="Calibri" w:hAnsi="Times New Roman" w:cs="Times New Roman"/>
          <w:sz w:val="28"/>
          <w:szCs w:val="28"/>
          <w:lang w:val="uk-UA"/>
        </w:rPr>
        <w:t xml:space="preserve"> роки та вводяться в дію</w:t>
      </w:r>
    </w:p>
    <w:p w:rsidR="00D616B9" w:rsidRPr="00D616B9" w:rsidRDefault="00134D08" w:rsidP="00D616B9">
      <w:pPr>
        <w:shd w:val="clear" w:color="auto" w:fill="FFFFFF"/>
        <w:spacing w:after="200" w:line="276" w:lineRule="auto"/>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 01 січня 2025</w:t>
      </w:r>
      <w:r w:rsidR="00D616B9" w:rsidRPr="00D616B9">
        <w:rPr>
          <w:rFonts w:ascii="Times New Roman" w:eastAsia="Calibri" w:hAnsi="Times New Roman" w:cs="Times New Roman"/>
          <w:sz w:val="28"/>
          <w:szCs w:val="28"/>
          <w:lang w:val="uk-UA"/>
        </w:rPr>
        <w:t xml:space="preserve"> року.</w:t>
      </w:r>
    </w:p>
    <w:tbl>
      <w:tblPr>
        <w:tblpPr w:leftFromText="180" w:rightFromText="180" w:bottomFromText="200" w:vertAnchor="text" w:horzAnchor="margin" w:tblpY="206"/>
        <w:tblW w:w="5000" w:type="pct"/>
        <w:tblBorders>
          <w:top w:val="outset" w:sz="6" w:space="0" w:color="auto"/>
          <w:left w:val="outset" w:sz="6" w:space="0" w:color="auto"/>
          <w:bottom w:val="outset" w:sz="6" w:space="0" w:color="auto"/>
          <w:right w:val="outset" w:sz="6" w:space="0" w:color="auto"/>
        </w:tblBorders>
        <w:shd w:val="clear" w:color="auto" w:fill="F7F6F4"/>
        <w:tblCellMar>
          <w:left w:w="0" w:type="dxa"/>
          <w:right w:w="0" w:type="dxa"/>
        </w:tblCellMar>
        <w:tblLook w:val="04A0" w:firstRow="1" w:lastRow="0" w:firstColumn="1" w:lastColumn="0" w:noHBand="0" w:noVBand="1"/>
      </w:tblPr>
      <w:tblGrid>
        <w:gridCol w:w="6406"/>
        <w:gridCol w:w="2933"/>
      </w:tblGrid>
      <w:tr w:rsidR="00D616B9" w:rsidRPr="00D616B9" w:rsidTr="00D616B9">
        <w:tc>
          <w:tcPr>
            <w:tcW w:w="64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616B9" w:rsidRPr="00D616B9" w:rsidRDefault="00D616B9" w:rsidP="00D616B9">
            <w:pPr>
              <w:shd w:val="clear" w:color="auto" w:fill="FFFFFF"/>
              <w:spacing w:after="200" w:line="276" w:lineRule="auto"/>
              <w:jc w:val="center"/>
              <w:rPr>
                <w:rFonts w:ascii="Times New Roman" w:eastAsia="Calibri" w:hAnsi="Times New Roman" w:cs="Times New Roman"/>
                <w:sz w:val="28"/>
                <w:szCs w:val="28"/>
              </w:rPr>
            </w:pPr>
            <w:proofErr w:type="spellStart"/>
            <w:r w:rsidRPr="00D616B9">
              <w:rPr>
                <w:rFonts w:ascii="Times New Roman" w:eastAsia="Calibri" w:hAnsi="Times New Roman" w:cs="Times New Roman"/>
                <w:sz w:val="28"/>
                <w:szCs w:val="28"/>
              </w:rPr>
              <w:t>Група</w:t>
            </w:r>
            <w:proofErr w:type="spellEnd"/>
            <w:r w:rsidRPr="00D616B9">
              <w:rPr>
                <w:rFonts w:ascii="Times New Roman" w:eastAsia="Calibri" w:hAnsi="Times New Roman" w:cs="Times New Roman"/>
                <w:sz w:val="28"/>
                <w:szCs w:val="28"/>
              </w:rPr>
              <w:t xml:space="preserve"> </w:t>
            </w:r>
            <w:proofErr w:type="spellStart"/>
            <w:r w:rsidRPr="00D616B9">
              <w:rPr>
                <w:rFonts w:ascii="Times New Roman" w:eastAsia="Calibri" w:hAnsi="Times New Roman" w:cs="Times New Roman"/>
                <w:sz w:val="28"/>
                <w:szCs w:val="28"/>
              </w:rPr>
              <w:t>платників</w:t>
            </w:r>
            <w:proofErr w:type="spellEnd"/>
            <w:r w:rsidRPr="00D616B9">
              <w:rPr>
                <w:rFonts w:ascii="Times New Roman" w:eastAsia="Calibri" w:hAnsi="Times New Roman" w:cs="Times New Roman"/>
                <w:sz w:val="28"/>
                <w:szCs w:val="28"/>
              </w:rPr>
              <w:t xml:space="preserve">, </w:t>
            </w:r>
            <w:proofErr w:type="spellStart"/>
            <w:r w:rsidRPr="00D616B9">
              <w:rPr>
                <w:rFonts w:ascii="Times New Roman" w:eastAsia="Calibri" w:hAnsi="Times New Roman" w:cs="Times New Roman"/>
                <w:sz w:val="28"/>
                <w:szCs w:val="28"/>
              </w:rPr>
              <w:t>категорія</w:t>
            </w:r>
            <w:proofErr w:type="spellEnd"/>
            <w:r w:rsidRPr="00D616B9">
              <w:rPr>
                <w:rFonts w:ascii="Times New Roman" w:eastAsia="Calibri" w:hAnsi="Times New Roman" w:cs="Times New Roman"/>
                <w:sz w:val="28"/>
                <w:szCs w:val="28"/>
              </w:rPr>
              <w:t>/</w:t>
            </w:r>
            <w:proofErr w:type="spellStart"/>
            <w:r w:rsidRPr="00D616B9">
              <w:rPr>
                <w:rFonts w:ascii="Times New Roman" w:eastAsia="Calibri" w:hAnsi="Times New Roman" w:cs="Times New Roman"/>
                <w:sz w:val="28"/>
                <w:szCs w:val="28"/>
              </w:rPr>
              <w:t>цільове</w:t>
            </w:r>
            <w:proofErr w:type="spellEnd"/>
            <w:r w:rsidRPr="00D616B9">
              <w:rPr>
                <w:rFonts w:ascii="Times New Roman" w:eastAsia="Calibri" w:hAnsi="Times New Roman" w:cs="Times New Roman"/>
                <w:sz w:val="28"/>
                <w:szCs w:val="28"/>
              </w:rPr>
              <w:t xml:space="preserve"> </w:t>
            </w:r>
            <w:proofErr w:type="spellStart"/>
            <w:r w:rsidRPr="00D616B9">
              <w:rPr>
                <w:rFonts w:ascii="Times New Roman" w:eastAsia="Calibri" w:hAnsi="Times New Roman" w:cs="Times New Roman"/>
                <w:sz w:val="28"/>
                <w:szCs w:val="28"/>
              </w:rPr>
              <w:t>призначення</w:t>
            </w:r>
            <w:proofErr w:type="spellEnd"/>
            <w:r w:rsidRPr="00D616B9">
              <w:rPr>
                <w:rFonts w:ascii="Times New Roman" w:eastAsia="Calibri" w:hAnsi="Times New Roman" w:cs="Times New Roman"/>
                <w:sz w:val="28"/>
                <w:szCs w:val="28"/>
              </w:rPr>
              <w:br/>
            </w:r>
            <w:proofErr w:type="spellStart"/>
            <w:r w:rsidRPr="00D616B9">
              <w:rPr>
                <w:rFonts w:ascii="Times New Roman" w:eastAsia="Calibri" w:hAnsi="Times New Roman" w:cs="Times New Roman"/>
                <w:sz w:val="28"/>
                <w:szCs w:val="28"/>
              </w:rPr>
              <w:t>земельних</w:t>
            </w:r>
            <w:proofErr w:type="spellEnd"/>
            <w:r w:rsidRPr="00D616B9">
              <w:rPr>
                <w:rFonts w:ascii="Times New Roman" w:eastAsia="Calibri" w:hAnsi="Times New Roman" w:cs="Times New Roman"/>
                <w:sz w:val="28"/>
                <w:szCs w:val="28"/>
              </w:rPr>
              <w:t xml:space="preserve"> </w:t>
            </w:r>
            <w:proofErr w:type="spellStart"/>
            <w:r w:rsidRPr="00D616B9">
              <w:rPr>
                <w:rFonts w:ascii="Times New Roman" w:eastAsia="Calibri" w:hAnsi="Times New Roman" w:cs="Times New Roman"/>
                <w:sz w:val="28"/>
                <w:szCs w:val="28"/>
              </w:rPr>
              <w:t>ділянок</w:t>
            </w:r>
            <w:proofErr w:type="spellEnd"/>
          </w:p>
        </w:tc>
        <w:tc>
          <w:tcPr>
            <w:tcW w:w="294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616B9" w:rsidRPr="00D616B9" w:rsidRDefault="00D616B9" w:rsidP="00D616B9">
            <w:pPr>
              <w:shd w:val="clear" w:color="auto" w:fill="FFFFFF"/>
              <w:spacing w:after="200" w:line="276" w:lineRule="auto"/>
              <w:jc w:val="center"/>
              <w:rPr>
                <w:rFonts w:ascii="Times New Roman" w:eastAsia="Calibri" w:hAnsi="Times New Roman" w:cs="Times New Roman"/>
                <w:sz w:val="28"/>
                <w:szCs w:val="28"/>
              </w:rPr>
            </w:pPr>
            <w:proofErr w:type="spellStart"/>
            <w:r w:rsidRPr="00D616B9">
              <w:rPr>
                <w:rFonts w:ascii="Times New Roman" w:eastAsia="Calibri" w:hAnsi="Times New Roman" w:cs="Times New Roman"/>
                <w:sz w:val="28"/>
                <w:szCs w:val="28"/>
              </w:rPr>
              <w:t>Розмір</w:t>
            </w:r>
            <w:proofErr w:type="spellEnd"/>
            <w:r w:rsidRPr="00D616B9">
              <w:rPr>
                <w:rFonts w:ascii="Times New Roman" w:eastAsia="Calibri" w:hAnsi="Times New Roman" w:cs="Times New Roman"/>
                <w:sz w:val="28"/>
                <w:szCs w:val="28"/>
              </w:rPr>
              <w:t xml:space="preserve"> </w:t>
            </w:r>
            <w:proofErr w:type="spellStart"/>
            <w:r w:rsidRPr="00D616B9">
              <w:rPr>
                <w:rFonts w:ascii="Times New Roman" w:eastAsia="Calibri" w:hAnsi="Times New Roman" w:cs="Times New Roman"/>
                <w:sz w:val="28"/>
                <w:szCs w:val="28"/>
              </w:rPr>
              <w:t>пільги</w:t>
            </w:r>
            <w:proofErr w:type="spellEnd"/>
            <w:r w:rsidRPr="00D616B9">
              <w:rPr>
                <w:rFonts w:ascii="Times New Roman" w:eastAsia="Calibri" w:hAnsi="Times New Roman" w:cs="Times New Roman"/>
                <w:sz w:val="28"/>
                <w:szCs w:val="28"/>
              </w:rPr>
              <w:br/>
              <w:t>(</w:t>
            </w:r>
            <w:proofErr w:type="spellStart"/>
            <w:r w:rsidRPr="00D616B9">
              <w:rPr>
                <w:rFonts w:ascii="Times New Roman" w:eastAsia="Calibri" w:hAnsi="Times New Roman" w:cs="Times New Roman"/>
                <w:sz w:val="28"/>
                <w:szCs w:val="28"/>
              </w:rPr>
              <w:t>відсотків</w:t>
            </w:r>
            <w:proofErr w:type="spellEnd"/>
            <w:r w:rsidRPr="00D616B9">
              <w:rPr>
                <w:rFonts w:ascii="Times New Roman" w:eastAsia="Calibri" w:hAnsi="Times New Roman" w:cs="Times New Roman"/>
                <w:sz w:val="28"/>
                <w:szCs w:val="28"/>
              </w:rPr>
              <w:t xml:space="preserve"> </w:t>
            </w:r>
            <w:proofErr w:type="spellStart"/>
            <w:r w:rsidRPr="00D616B9">
              <w:rPr>
                <w:rFonts w:ascii="Times New Roman" w:eastAsia="Calibri" w:hAnsi="Times New Roman" w:cs="Times New Roman"/>
                <w:sz w:val="28"/>
                <w:szCs w:val="28"/>
              </w:rPr>
              <w:t>суми</w:t>
            </w:r>
            <w:proofErr w:type="spellEnd"/>
            <w:r w:rsidRPr="00D616B9">
              <w:rPr>
                <w:rFonts w:ascii="Times New Roman" w:eastAsia="Calibri" w:hAnsi="Times New Roman" w:cs="Times New Roman"/>
                <w:sz w:val="28"/>
                <w:szCs w:val="28"/>
              </w:rPr>
              <w:t xml:space="preserve"> </w:t>
            </w:r>
            <w:proofErr w:type="spellStart"/>
            <w:r w:rsidRPr="00D616B9">
              <w:rPr>
                <w:rFonts w:ascii="Times New Roman" w:eastAsia="Calibri" w:hAnsi="Times New Roman" w:cs="Times New Roman"/>
                <w:sz w:val="28"/>
                <w:szCs w:val="28"/>
              </w:rPr>
              <w:t>податкового</w:t>
            </w:r>
            <w:proofErr w:type="spellEnd"/>
            <w:r w:rsidRPr="00D616B9">
              <w:rPr>
                <w:rFonts w:ascii="Times New Roman" w:eastAsia="Calibri" w:hAnsi="Times New Roman" w:cs="Times New Roman"/>
                <w:sz w:val="28"/>
                <w:szCs w:val="28"/>
              </w:rPr>
              <w:t xml:space="preserve"> </w:t>
            </w:r>
            <w:proofErr w:type="spellStart"/>
            <w:r w:rsidRPr="00D616B9">
              <w:rPr>
                <w:rFonts w:ascii="Times New Roman" w:eastAsia="Calibri" w:hAnsi="Times New Roman" w:cs="Times New Roman"/>
                <w:sz w:val="28"/>
                <w:szCs w:val="28"/>
              </w:rPr>
              <w:t>зобов’язання</w:t>
            </w:r>
            <w:proofErr w:type="spellEnd"/>
            <w:r w:rsidRPr="00D616B9">
              <w:rPr>
                <w:rFonts w:ascii="Times New Roman" w:eastAsia="Calibri" w:hAnsi="Times New Roman" w:cs="Times New Roman"/>
                <w:sz w:val="28"/>
                <w:szCs w:val="28"/>
              </w:rPr>
              <w:t xml:space="preserve"> за </w:t>
            </w:r>
            <w:proofErr w:type="spellStart"/>
            <w:r w:rsidRPr="00D616B9">
              <w:rPr>
                <w:rFonts w:ascii="Times New Roman" w:eastAsia="Calibri" w:hAnsi="Times New Roman" w:cs="Times New Roman"/>
                <w:sz w:val="28"/>
                <w:szCs w:val="28"/>
              </w:rPr>
              <w:t>рік</w:t>
            </w:r>
            <w:proofErr w:type="spellEnd"/>
            <w:r w:rsidRPr="00D616B9">
              <w:rPr>
                <w:rFonts w:ascii="Times New Roman" w:eastAsia="Calibri" w:hAnsi="Times New Roman" w:cs="Times New Roman"/>
                <w:sz w:val="28"/>
                <w:szCs w:val="28"/>
              </w:rPr>
              <w:t>)</w:t>
            </w:r>
          </w:p>
        </w:tc>
      </w:tr>
      <w:tr w:rsidR="00D616B9" w:rsidRPr="00D616B9" w:rsidTr="00D616B9">
        <w:tc>
          <w:tcPr>
            <w:tcW w:w="64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616B9" w:rsidRPr="00D616B9" w:rsidRDefault="00D616B9" w:rsidP="00D616B9">
            <w:pPr>
              <w:shd w:val="clear" w:color="auto" w:fill="FFFFFF"/>
              <w:spacing w:after="200" w:line="276" w:lineRule="auto"/>
              <w:jc w:val="center"/>
              <w:rPr>
                <w:rFonts w:ascii="Times New Roman" w:eastAsia="Calibri" w:hAnsi="Times New Roman" w:cs="Times New Roman"/>
                <w:sz w:val="28"/>
                <w:szCs w:val="28"/>
              </w:rPr>
            </w:pPr>
            <w:proofErr w:type="spellStart"/>
            <w:r w:rsidRPr="00D616B9">
              <w:rPr>
                <w:rFonts w:ascii="Times New Roman" w:eastAsia="Calibri" w:hAnsi="Times New Roman" w:cs="Times New Roman"/>
                <w:b/>
                <w:bCs/>
                <w:sz w:val="28"/>
                <w:szCs w:val="28"/>
              </w:rPr>
              <w:t>Фізичні</w:t>
            </w:r>
            <w:proofErr w:type="spellEnd"/>
            <w:r w:rsidRPr="00D616B9">
              <w:rPr>
                <w:rFonts w:ascii="Times New Roman" w:eastAsia="Calibri" w:hAnsi="Times New Roman" w:cs="Times New Roman"/>
                <w:b/>
                <w:bCs/>
                <w:sz w:val="28"/>
                <w:szCs w:val="28"/>
              </w:rPr>
              <w:t xml:space="preserve"> особи</w:t>
            </w:r>
          </w:p>
          <w:p w:rsidR="00D616B9" w:rsidRPr="00D616B9" w:rsidRDefault="00D616B9" w:rsidP="00D616B9">
            <w:pPr>
              <w:shd w:val="clear" w:color="auto" w:fill="FFFFFF"/>
              <w:spacing w:after="200" w:line="276" w:lineRule="auto"/>
              <w:jc w:val="center"/>
              <w:rPr>
                <w:rFonts w:ascii="Times New Roman" w:eastAsia="Calibri" w:hAnsi="Times New Roman" w:cs="Times New Roman"/>
                <w:sz w:val="28"/>
                <w:szCs w:val="28"/>
              </w:rPr>
            </w:pPr>
            <w:r w:rsidRPr="00D616B9">
              <w:rPr>
                <w:rFonts w:ascii="Times New Roman" w:eastAsia="Calibri" w:hAnsi="Times New Roman" w:cs="Times New Roman"/>
                <w:sz w:val="28"/>
                <w:szCs w:val="28"/>
              </w:rPr>
              <w:t xml:space="preserve">(в межах , </w:t>
            </w:r>
            <w:proofErr w:type="spellStart"/>
            <w:r w:rsidRPr="00D616B9">
              <w:rPr>
                <w:rFonts w:ascii="Times New Roman" w:eastAsia="Calibri" w:hAnsi="Times New Roman" w:cs="Times New Roman"/>
                <w:sz w:val="28"/>
                <w:szCs w:val="28"/>
              </w:rPr>
              <w:t>визначених</w:t>
            </w:r>
            <w:proofErr w:type="spellEnd"/>
            <w:r w:rsidRPr="00D616B9">
              <w:rPr>
                <w:rFonts w:ascii="Times New Roman" w:eastAsia="Calibri" w:hAnsi="Times New Roman" w:cs="Times New Roman"/>
                <w:sz w:val="28"/>
                <w:szCs w:val="28"/>
              </w:rPr>
              <w:t xml:space="preserve">  </w:t>
            </w:r>
            <w:proofErr w:type="spellStart"/>
            <w:r w:rsidRPr="00D616B9">
              <w:rPr>
                <w:rFonts w:ascii="Times New Roman" w:eastAsia="Calibri" w:hAnsi="Times New Roman" w:cs="Times New Roman"/>
                <w:sz w:val="28"/>
                <w:szCs w:val="28"/>
              </w:rPr>
              <w:t>статтею</w:t>
            </w:r>
            <w:proofErr w:type="spellEnd"/>
            <w:r w:rsidRPr="00D616B9">
              <w:rPr>
                <w:rFonts w:ascii="Times New Roman" w:eastAsia="Calibri" w:hAnsi="Times New Roman" w:cs="Times New Roman"/>
                <w:sz w:val="28"/>
                <w:szCs w:val="28"/>
              </w:rPr>
              <w:t xml:space="preserve"> 281 ПКУ)</w:t>
            </w:r>
          </w:p>
        </w:tc>
        <w:tc>
          <w:tcPr>
            <w:tcW w:w="294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616B9" w:rsidRPr="00D616B9" w:rsidRDefault="00D616B9" w:rsidP="00D616B9">
            <w:pPr>
              <w:shd w:val="clear" w:color="auto" w:fill="FFFFFF"/>
              <w:spacing w:after="200" w:line="276" w:lineRule="auto"/>
              <w:jc w:val="center"/>
              <w:rPr>
                <w:rFonts w:ascii="Times New Roman" w:eastAsia="Calibri" w:hAnsi="Times New Roman" w:cs="Times New Roman"/>
                <w:sz w:val="28"/>
                <w:szCs w:val="28"/>
              </w:rPr>
            </w:pPr>
            <w:r w:rsidRPr="00D616B9">
              <w:rPr>
                <w:rFonts w:ascii="Times New Roman" w:eastAsia="Calibri" w:hAnsi="Times New Roman" w:cs="Times New Roman"/>
                <w:sz w:val="28"/>
                <w:szCs w:val="28"/>
              </w:rPr>
              <w:t>100</w:t>
            </w:r>
          </w:p>
        </w:tc>
      </w:tr>
      <w:tr w:rsidR="00D616B9" w:rsidRPr="00D616B9" w:rsidTr="00D616B9">
        <w:tc>
          <w:tcPr>
            <w:tcW w:w="64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616B9" w:rsidRPr="00D616B9" w:rsidRDefault="00D616B9" w:rsidP="00D616B9">
            <w:pPr>
              <w:shd w:val="clear" w:color="auto" w:fill="FFFFFF"/>
              <w:spacing w:after="200" w:line="276" w:lineRule="auto"/>
              <w:rPr>
                <w:rFonts w:ascii="Times New Roman" w:eastAsia="Calibri" w:hAnsi="Times New Roman" w:cs="Times New Roman"/>
                <w:sz w:val="28"/>
                <w:szCs w:val="28"/>
              </w:rPr>
            </w:pPr>
            <w:proofErr w:type="spellStart"/>
            <w:r w:rsidRPr="00D616B9">
              <w:rPr>
                <w:rFonts w:ascii="Times New Roman" w:eastAsia="Calibri" w:hAnsi="Times New Roman" w:cs="Times New Roman"/>
                <w:b/>
                <w:bCs/>
                <w:sz w:val="28"/>
                <w:szCs w:val="28"/>
              </w:rPr>
              <w:t>Юридичні</w:t>
            </w:r>
            <w:proofErr w:type="spellEnd"/>
            <w:r w:rsidRPr="00D616B9">
              <w:rPr>
                <w:rFonts w:ascii="Times New Roman" w:eastAsia="Calibri" w:hAnsi="Times New Roman" w:cs="Times New Roman"/>
                <w:b/>
                <w:bCs/>
                <w:sz w:val="28"/>
                <w:szCs w:val="28"/>
              </w:rPr>
              <w:t xml:space="preserve"> особи (</w:t>
            </w:r>
            <w:proofErr w:type="spellStart"/>
            <w:r w:rsidRPr="00D616B9">
              <w:rPr>
                <w:rFonts w:ascii="Times New Roman" w:eastAsia="Calibri" w:hAnsi="Times New Roman" w:cs="Times New Roman"/>
                <w:b/>
                <w:bCs/>
                <w:sz w:val="28"/>
                <w:szCs w:val="28"/>
              </w:rPr>
              <w:t>п.п</w:t>
            </w:r>
            <w:proofErr w:type="spellEnd"/>
            <w:r w:rsidRPr="00D616B9">
              <w:rPr>
                <w:rFonts w:ascii="Times New Roman" w:eastAsia="Calibri" w:hAnsi="Times New Roman" w:cs="Times New Roman"/>
                <w:b/>
                <w:bCs/>
                <w:sz w:val="28"/>
                <w:szCs w:val="28"/>
              </w:rPr>
              <w:t xml:space="preserve"> 282.1.4. п.282.1 </w:t>
            </w:r>
            <w:proofErr w:type="spellStart"/>
            <w:r w:rsidRPr="00D616B9">
              <w:rPr>
                <w:rFonts w:ascii="Times New Roman" w:eastAsia="Calibri" w:hAnsi="Times New Roman" w:cs="Times New Roman"/>
                <w:b/>
                <w:bCs/>
                <w:sz w:val="28"/>
                <w:szCs w:val="28"/>
              </w:rPr>
              <w:t>статті</w:t>
            </w:r>
            <w:proofErr w:type="spellEnd"/>
            <w:r w:rsidRPr="00D616B9">
              <w:rPr>
                <w:rFonts w:ascii="Times New Roman" w:eastAsia="Calibri" w:hAnsi="Times New Roman" w:cs="Times New Roman"/>
                <w:b/>
                <w:bCs/>
                <w:sz w:val="28"/>
                <w:szCs w:val="28"/>
              </w:rPr>
              <w:t xml:space="preserve"> 282 ПКУ</w:t>
            </w:r>
            <w:r w:rsidRPr="00D616B9">
              <w:rPr>
                <w:rFonts w:ascii="Times New Roman" w:eastAsia="Calibri" w:hAnsi="Times New Roman" w:cs="Times New Roman"/>
                <w:sz w:val="28"/>
                <w:szCs w:val="28"/>
              </w:rPr>
              <w:t>)</w:t>
            </w:r>
          </w:p>
          <w:p w:rsidR="00D616B9" w:rsidRPr="00D616B9" w:rsidRDefault="00D616B9" w:rsidP="00D616B9">
            <w:pPr>
              <w:shd w:val="clear" w:color="auto" w:fill="FFFFFF"/>
              <w:spacing w:after="200" w:line="276" w:lineRule="auto"/>
              <w:rPr>
                <w:rFonts w:ascii="Times New Roman" w:eastAsia="Calibri" w:hAnsi="Times New Roman" w:cs="Times New Roman"/>
                <w:sz w:val="28"/>
                <w:szCs w:val="28"/>
              </w:rPr>
            </w:pPr>
            <w:r w:rsidRPr="00D616B9">
              <w:rPr>
                <w:rFonts w:ascii="Times New Roman" w:eastAsia="Calibri" w:hAnsi="Times New Roman" w:cs="Times New Roman"/>
                <w:sz w:val="28"/>
                <w:szCs w:val="28"/>
              </w:rPr>
              <w:t> </w:t>
            </w:r>
            <w:proofErr w:type="spellStart"/>
            <w:r w:rsidRPr="00D616B9">
              <w:rPr>
                <w:rFonts w:ascii="Times New Roman" w:eastAsia="Calibri" w:hAnsi="Times New Roman" w:cs="Times New Roman"/>
                <w:sz w:val="28"/>
                <w:szCs w:val="28"/>
              </w:rPr>
              <w:t>дошкільні</w:t>
            </w:r>
            <w:proofErr w:type="spellEnd"/>
            <w:r w:rsidRPr="00D616B9">
              <w:rPr>
                <w:rFonts w:ascii="Times New Roman" w:eastAsia="Calibri" w:hAnsi="Times New Roman" w:cs="Times New Roman"/>
                <w:sz w:val="28"/>
                <w:szCs w:val="28"/>
              </w:rPr>
              <w:t xml:space="preserve"> та </w:t>
            </w:r>
            <w:proofErr w:type="spellStart"/>
            <w:r w:rsidRPr="00D616B9">
              <w:rPr>
                <w:rFonts w:ascii="Times New Roman" w:eastAsia="Calibri" w:hAnsi="Times New Roman" w:cs="Times New Roman"/>
                <w:sz w:val="28"/>
                <w:szCs w:val="28"/>
              </w:rPr>
              <w:t>загальноосвітні</w:t>
            </w:r>
            <w:proofErr w:type="spellEnd"/>
            <w:r w:rsidRPr="00D616B9">
              <w:rPr>
                <w:rFonts w:ascii="Times New Roman" w:eastAsia="Calibri" w:hAnsi="Times New Roman" w:cs="Times New Roman"/>
                <w:sz w:val="28"/>
                <w:szCs w:val="28"/>
              </w:rPr>
              <w:t xml:space="preserve"> </w:t>
            </w:r>
            <w:proofErr w:type="spellStart"/>
            <w:r w:rsidRPr="00D616B9">
              <w:rPr>
                <w:rFonts w:ascii="Times New Roman" w:eastAsia="Calibri" w:hAnsi="Times New Roman" w:cs="Times New Roman"/>
                <w:sz w:val="28"/>
                <w:szCs w:val="28"/>
              </w:rPr>
              <w:t>навчальні</w:t>
            </w:r>
            <w:proofErr w:type="spellEnd"/>
            <w:r w:rsidRPr="00D616B9">
              <w:rPr>
                <w:rFonts w:ascii="Times New Roman" w:eastAsia="Calibri" w:hAnsi="Times New Roman" w:cs="Times New Roman"/>
                <w:sz w:val="28"/>
                <w:szCs w:val="28"/>
              </w:rPr>
              <w:t xml:space="preserve"> </w:t>
            </w:r>
            <w:proofErr w:type="spellStart"/>
            <w:r w:rsidRPr="00D616B9">
              <w:rPr>
                <w:rFonts w:ascii="Times New Roman" w:eastAsia="Calibri" w:hAnsi="Times New Roman" w:cs="Times New Roman"/>
                <w:sz w:val="28"/>
                <w:szCs w:val="28"/>
              </w:rPr>
              <w:t>заклади</w:t>
            </w:r>
            <w:proofErr w:type="spellEnd"/>
            <w:r w:rsidRPr="00D616B9">
              <w:rPr>
                <w:rFonts w:ascii="Times New Roman" w:eastAsia="Calibri" w:hAnsi="Times New Roman" w:cs="Times New Roman"/>
                <w:sz w:val="28"/>
                <w:szCs w:val="28"/>
              </w:rPr>
              <w:t xml:space="preserve"> </w:t>
            </w:r>
            <w:proofErr w:type="spellStart"/>
            <w:r w:rsidRPr="00D616B9">
              <w:rPr>
                <w:rFonts w:ascii="Times New Roman" w:eastAsia="Calibri" w:hAnsi="Times New Roman" w:cs="Times New Roman"/>
                <w:sz w:val="28"/>
                <w:szCs w:val="28"/>
              </w:rPr>
              <w:t>незалежно</w:t>
            </w:r>
            <w:proofErr w:type="spellEnd"/>
            <w:r w:rsidRPr="00D616B9">
              <w:rPr>
                <w:rFonts w:ascii="Times New Roman" w:eastAsia="Calibri" w:hAnsi="Times New Roman" w:cs="Times New Roman"/>
                <w:sz w:val="28"/>
                <w:szCs w:val="28"/>
              </w:rPr>
              <w:t xml:space="preserve"> </w:t>
            </w:r>
            <w:proofErr w:type="spellStart"/>
            <w:r w:rsidRPr="00D616B9">
              <w:rPr>
                <w:rFonts w:ascii="Times New Roman" w:eastAsia="Calibri" w:hAnsi="Times New Roman" w:cs="Times New Roman"/>
                <w:sz w:val="28"/>
                <w:szCs w:val="28"/>
              </w:rPr>
              <w:t>від</w:t>
            </w:r>
            <w:proofErr w:type="spellEnd"/>
            <w:r w:rsidRPr="00D616B9">
              <w:rPr>
                <w:rFonts w:ascii="Times New Roman" w:eastAsia="Calibri" w:hAnsi="Times New Roman" w:cs="Times New Roman"/>
                <w:sz w:val="28"/>
                <w:szCs w:val="28"/>
              </w:rPr>
              <w:t xml:space="preserve"> </w:t>
            </w:r>
            <w:proofErr w:type="spellStart"/>
            <w:r w:rsidRPr="00D616B9">
              <w:rPr>
                <w:rFonts w:ascii="Times New Roman" w:eastAsia="Calibri" w:hAnsi="Times New Roman" w:cs="Times New Roman"/>
                <w:sz w:val="28"/>
                <w:szCs w:val="28"/>
              </w:rPr>
              <w:t>форми</w:t>
            </w:r>
            <w:proofErr w:type="spellEnd"/>
            <w:r w:rsidRPr="00D616B9">
              <w:rPr>
                <w:rFonts w:ascii="Times New Roman" w:eastAsia="Calibri" w:hAnsi="Times New Roman" w:cs="Times New Roman"/>
                <w:sz w:val="28"/>
                <w:szCs w:val="28"/>
              </w:rPr>
              <w:t xml:space="preserve"> </w:t>
            </w:r>
            <w:proofErr w:type="spellStart"/>
            <w:r w:rsidRPr="00D616B9">
              <w:rPr>
                <w:rFonts w:ascii="Times New Roman" w:eastAsia="Calibri" w:hAnsi="Times New Roman" w:cs="Times New Roman"/>
                <w:sz w:val="28"/>
                <w:szCs w:val="28"/>
              </w:rPr>
              <w:t>власності</w:t>
            </w:r>
            <w:proofErr w:type="spellEnd"/>
            <w:r w:rsidRPr="00D616B9">
              <w:rPr>
                <w:rFonts w:ascii="Times New Roman" w:eastAsia="Calibri" w:hAnsi="Times New Roman" w:cs="Times New Roman"/>
                <w:sz w:val="28"/>
                <w:szCs w:val="28"/>
              </w:rPr>
              <w:t xml:space="preserve"> і </w:t>
            </w:r>
            <w:proofErr w:type="spellStart"/>
            <w:r w:rsidRPr="00D616B9">
              <w:rPr>
                <w:rFonts w:ascii="Times New Roman" w:eastAsia="Calibri" w:hAnsi="Times New Roman" w:cs="Times New Roman"/>
                <w:sz w:val="28"/>
                <w:szCs w:val="28"/>
              </w:rPr>
              <w:t>джерел</w:t>
            </w:r>
            <w:proofErr w:type="spellEnd"/>
            <w:r w:rsidRPr="00D616B9">
              <w:rPr>
                <w:rFonts w:ascii="Times New Roman" w:eastAsia="Calibri" w:hAnsi="Times New Roman" w:cs="Times New Roman"/>
                <w:sz w:val="28"/>
                <w:szCs w:val="28"/>
              </w:rPr>
              <w:t xml:space="preserve"> </w:t>
            </w:r>
            <w:proofErr w:type="spellStart"/>
            <w:r w:rsidRPr="00D616B9">
              <w:rPr>
                <w:rFonts w:ascii="Times New Roman" w:eastAsia="Calibri" w:hAnsi="Times New Roman" w:cs="Times New Roman"/>
                <w:sz w:val="28"/>
                <w:szCs w:val="28"/>
              </w:rPr>
              <w:t>фінансування</w:t>
            </w:r>
            <w:proofErr w:type="spellEnd"/>
            <w:r w:rsidRPr="00D616B9">
              <w:rPr>
                <w:rFonts w:ascii="Times New Roman" w:eastAsia="Calibri" w:hAnsi="Times New Roman" w:cs="Times New Roman"/>
                <w:sz w:val="28"/>
                <w:szCs w:val="28"/>
              </w:rPr>
              <w:t xml:space="preserve">, </w:t>
            </w:r>
            <w:proofErr w:type="spellStart"/>
            <w:r w:rsidRPr="00D616B9">
              <w:rPr>
                <w:rFonts w:ascii="Times New Roman" w:eastAsia="Calibri" w:hAnsi="Times New Roman" w:cs="Times New Roman"/>
                <w:sz w:val="28"/>
                <w:szCs w:val="28"/>
              </w:rPr>
              <w:t>заклади</w:t>
            </w:r>
            <w:proofErr w:type="spellEnd"/>
            <w:r w:rsidRPr="00D616B9">
              <w:rPr>
                <w:rFonts w:ascii="Times New Roman" w:eastAsia="Calibri" w:hAnsi="Times New Roman" w:cs="Times New Roman"/>
                <w:sz w:val="28"/>
                <w:szCs w:val="28"/>
              </w:rPr>
              <w:t xml:space="preserve"> </w:t>
            </w:r>
            <w:proofErr w:type="spellStart"/>
            <w:r w:rsidRPr="00D616B9">
              <w:rPr>
                <w:rFonts w:ascii="Times New Roman" w:eastAsia="Calibri" w:hAnsi="Times New Roman" w:cs="Times New Roman"/>
                <w:sz w:val="28"/>
                <w:szCs w:val="28"/>
              </w:rPr>
              <w:t>культури</w:t>
            </w:r>
            <w:proofErr w:type="spellEnd"/>
            <w:r w:rsidRPr="00D616B9">
              <w:rPr>
                <w:rFonts w:ascii="Times New Roman" w:eastAsia="Calibri" w:hAnsi="Times New Roman" w:cs="Times New Roman"/>
                <w:sz w:val="28"/>
                <w:szCs w:val="28"/>
              </w:rPr>
              <w:t>, науки (</w:t>
            </w:r>
            <w:proofErr w:type="spellStart"/>
            <w:r w:rsidRPr="00D616B9">
              <w:rPr>
                <w:rFonts w:ascii="Times New Roman" w:eastAsia="Calibri" w:hAnsi="Times New Roman" w:cs="Times New Roman"/>
                <w:sz w:val="28"/>
                <w:szCs w:val="28"/>
              </w:rPr>
              <w:t>крім</w:t>
            </w:r>
            <w:proofErr w:type="spellEnd"/>
            <w:r w:rsidRPr="00D616B9">
              <w:rPr>
                <w:rFonts w:ascii="Times New Roman" w:eastAsia="Calibri" w:hAnsi="Times New Roman" w:cs="Times New Roman"/>
                <w:sz w:val="28"/>
                <w:szCs w:val="28"/>
              </w:rPr>
              <w:t xml:space="preserve"> </w:t>
            </w:r>
            <w:proofErr w:type="spellStart"/>
            <w:r w:rsidRPr="00D616B9">
              <w:rPr>
                <w:rFonts w:ascii="Times New Roman" w:eastAsia="Calibri" w:hAnsi="Times New Roman" w:cs="Times New Roman"/>
                <w:sz w:val="28"/>
                <w:szCs w:val="28"/>
              </w:rPr>
              <w:t>національних</w:t>
            </w:r>
            <w:proofErr w:type="spellEnd"/>
            <w:r w:rsidRPr="00D616B9">
              <w:rPr>
                <w:rFonts w:ascii="Times New Roman" w:eastAsia="Calibri" w:hAnsi="Times New Roman" w:cs="Times New Roman"/>
                <w:sz w:val="28"/>
                <w:szCs w:val="28"/>
              </w:rPr>
              <w:t xml:space="preserve"> та </w:t>
            </w:r>
            <w:proofErr w:type="spellStart"/>
            <w:r w:rsidRPr="00D616B9">
              <w:rPr>
                <w:rFonts w:ascii="Times New Roman" w:eastAsia="Calibri" w:hAnsi="Times New Roman" w:cs="Times New Roman"/>
                <w:sz w:val="28"/>
                <w:szCs w:val="28"/>
              </w:rPr>
              <w:t>державних</w:t>
            </w:r>
            <w:proofErr w:type="spellEnd"/>
            <w:r w:rsidRPr="00D616B9">
              <w:rPr>
                <w:rFonts w:ascii="Times New Roman" w:eastAsia="Calibri" w:hAnsi="Times New Roman" w:cs="Times New Roman"/>
                <w:sz w:val="28"/>
                <w:szCs w:val="28"/>
              </w:rPr>
              <w:t xml:space="preserve"> </w:t>
            </w:r>
            <w:proofErr w:type="spellStart"/>
            <w:r w:rsidRPr="00D616B9">
              <w:rPr>
                <w:rFonts w:ascii="Times New Roman" w:eastAsia="Calibri" w:hAnsi="Times New Roman" w:cs="Times New Roman"/>
                <w:sz w:val="28"/>
                <w:szCs w:val="28"/>
              </w:rPr>
              <w:t>дендрологічних</w:t>
            </w:r>
            <w:proofErr w:type="spellEnd"/>
            <w:r w:rsidRPr="00D616B9">
              <w:rPr>
                <w:rFonts w:ascii="Times New Roman" w:eastAsia="Calibri" w:hAnsi="Times New Roman" w:cs="Times New Roman"/>
                <w:sz w:val="28"/>
                <w:szCs w:val="28"/>
              </w:rPr>
              <w:t xml:space="preserve"> </w:t>
            </w:r>
            <w:proofErr w:type="spellStart"/>
            <w:r w:rsidRPr="00D616B9">
              <w:rPr>
                <w:rFonts w:ascii="Times New Roman" w:eastAsia="Calibri" w:hAnsi="Times New Roman" w:cs="Times New Roman"/>
                <w:sz w:val="28"/>
                <w:szCs w:val="28"/>
              </w:rPr>
              <w:t>парків</w:t>
            </w:r>
            <w:proofErr w:type="spellEnd"/>
            <w:r w:rsidRPr="00D616B9">
              <w:rPr>
                <w:rFonts w:ascii="Times New Roman" w:eastAsia="Calibri" w:hAnsi="Times New Roman" w:cs="Times New Roman"/>
                <w:sz w:val="28"/>
                <w:szCs w:val="28"/>
              </w:rPr>
              <w:t xml:space="preserve">), </w:t>
            </w:r>
            <w:proofErr w:type="spellStart"/>
            <w:r w:rsidRPr="00D616B9">
              <w:rPr>
                <w:rFonts w:ascii="Times New Roman" w:eastAsia="Calibri" w:hAnsi="Times New Roman" w:cs="Times New Roman"/>
                <w:sz w:val="28"/>
                <w:szCs w:val="28"/>
              </w:rPr>
              <w:t>освіти</w:t>
            </w:r>
            <w:proofErr w:type="spellEnd"/>
            <w:r w:rsidRPr="00D616B9">
              <w:rPr>
                <w:rFonts w:ascii="Times New Roman" w:eastAsia="Calibri" w:hAnsi="Times New Roman" w:cs="Times New Roman"/>
                <w:sz w:val="28"/>
                <w:szCs w:val="28"/>
              </w:rPr>
              <w:t xml:space="preserve">, </w:t>
            </w:r>
            <w:proofErr w:type="spellStart"/>
            <w:r w:rsidRPr="00D616B9">
              <w:rPr>
                <w:rFonts w:ascii="Times New Roman" w:eastAsia="Calibri" w:hAnsi="Times New Roman" w:cs="Times New Roman"/>
                <w:sz w:val="28"/>
                <w:szCs w:val="28"/>
              </w:rPr>
              <w:t>охорони</w:t>
            </w:r>
            <w:proofErr w:type="spellEnd"/>
            <w:r w:rsidRPr="00D616B9">
              <w:rPr>
                <w:rFonts w:ascii="Times New Roman" w:eastAsia="Calibri" w:hAnsi="Times New Roman" w:cs="Times New Roman"/>
                <w:sz w:val="28"/>
                <w:szCs w:val="28"/>
              </w:rPr>
              <w:t xml:space="preserve"> </w:t>
            </w:r>
            <w:proofErr w:type="spellStart"/>
            <w:r w:rsidRPr="00D616B9">
              <w:rPr>
                <w:rFonts w:ascii="Times New Roman" w:eastAsia="Calibri" w:hAnsi="Times New Roman" w:cs="Times New Roman"/>
                <w:sz w:val="28"/>
                <w:szCs w:val="28"/>
              </w:rPr>
              <w:t>здоров’я</w:t>
            </w:r>
            <w:proofErr w:type="spellEnd"/>
            <w:r w:rsidRPr="00D616B9">
              <w:rPr>
                <w:rFonts w:ascii="Times New Roman" w:eastAsia="Calibri" w:hAnsi="Times New Roman" w:cs="Times New Roman"/>
                <w:sz w:val="28"/>
                <w:szCs w:val="28"/>
              </w:rPr>
              <w:t xml:space="preserve">, </w:t>
            </w:r>
            <w:proofErr w:type="spellStart"/>
            <w:r w:rsidRPr="00D616B9">
              <w:rPr>
                <w:rFonts w:ascii="Times New Roman" w:eastAsia="Calibri" w:hAnsi="Times New Roman" w:cs="Times New Roman"/>
                <w:sz w:val="28"/>
                <w:szCs w:val="28"/>
              </w:rPr>
              <w:t>соціального</w:t>
            </w:r>
            <w:proofErr w:type="spellEnd"/>
            <w:r w:rsidRPr="00D616B9">
              <w:rPr>
                <w:rFonts w:ascii="Times New Roman" w:eastAsia="Calibri" w:hAnsi="Times New Roman" w:cs="Times New Roman"/>
                <w:sz w:val="28"/>
                <w:szCs w:val="28"/>
              </w:rPr>
              <w:t xml:space="preserve"> </w:t>
            </w:r>
            <w:proofErr w:type="spellStart"/>
            <w:r w:rsidRPr="00D616B9">
              <w:rPr>
                <w:rFonts w:ascii="Times New Roman" w:eastAsia="Calibri" w:hAnsi="Times New Roman" w:cs="Times New Roman"/>
                <w:sz w:val="28"/>
                <w:szCs w:val="28"/>
              </w:rPr>
              <w:t>захисту</w:t>
            </w:r>
            <w:proofErr w:type="spellEnd"/>
            <w:r w:rsidRPr="00D616B9">
              <w:rPr>
                <w:rFonts w:ascii="Times New Roman" w:eastAsia="Calibri" w:hAnsi="Times New Roman" w:cs="Times New Roman"/>
                <w:sz w:val="28"/>
                <w:szCs w:val="28"/>
              </w:rPr>
              <w:t xml:space="preserve">, </w:t>
            </w:r>
            <w:proofErr w:type="spellStart"/>
            <w:r w:rsidRPr="00D616B9">
              <w:rPr>
                <w:rFonts w:ascii="Times New Roman" w:eastAsia="Calibri" w:hAnsi="Times New Roman" w:cs="Times New Roman"/>
                <w:sz w:val="28"/>
                <w:szCs w:val="28"/>
              </w:rPr>
              <w:t>фізичної</w:t>
            </w:r>
            <w:proofErr w:type="spellEnd"/>
            <w:r w:rsidRPr="00D616B9">
              <w:rPr>
                <w:rFonts w:ascii="Times New Roman" w:eastAsia="Calibri" w:hAnsi="Times New Roman" w:cs="Times New Roman"/>
                <w:sz w:val="28"/>
                <w:szCs w:val="28"/>
              </w:rPr>
              <w:t xml:space="preserve"> </w:t>
            </w:r>
            <w:proofErr w:type="spellStart"/>
            <w:r w:rsidRPr="00D616B9">
              <w:rPr>
                <w:rFonts w:ascii="Times New Roman" w:eastAsia="Calibri" w:hAnsi="Times New Roman" w:cs="Times New Roman"/>
                <w:sz w:val="28"/>
                <w:szCs w:val="28"/>
              </w:rPr>
              <w:t>культури</w:t>
            </w:r>
            <w:proofErr w:type="spellEnd"/>
            <w:r w:rsidRPr="00D616B9">
              <w:rPr>
                <w:rFonts w:ascii="Times New Roman" w:eastAsia="Calibri" w:hAnsi="Times New Roman" w:cs="Times New Roman"/>
                <w:sz w:val="28"/>
                <w:szCs w:val="28"/>
              </w:rPr>
              <w:t xml:space="preserve"> та спорту, </w:t>
            </w:r>
            <w:proofErr w:type="spellStart"/>
            <w:r w:rsidRPr="00D616B9">
              <w:rPr>
                <w:rFonts w:ascii="Times New Roman" w:eastAsia="Calibri" w:hAnsi="Times New Roman" w:cs="Times New Roman"/>
                <w:sz w:val="28"/>
                <w:szCs w:val="28"/>
              </w:rPr>
              <w:t>які</w:t>
            </w:r>
            <w:proofErr w:type="spellEnd"/>
            <w:r w:rsidRPr="00D616B9">
              <w:rPr>
                <w:rFonts w:ascii="Times New Roman" w:eastAsia="Calibri" w:hAnsi="Times New Roman" w:cs="Times New Roman"/>
                <w:sz w:val="28"/>
                <w:szCs w:val="28"/>
              </w:rPr>
              <w:t xml:space="preserve"> </w:t>
            </w:r>
            <w:proofErr w:type="spellStart"/>
            <w:r w:rsidRPr="00D616B9">
              <w:rPr>
                <w:rFonts w:ascii="Times New Roman" w:eastAsia="Calibri" w:hAnsi="Times New Roman" w:cs="Times New Roman"/>
                <w:sz w:val="28"/>
                <w:szCs w:val="28"/>
              </w:rPr>
              <w:t>повністю</w:t>
            </w:r>
            <w:proofErr w:type="spellEnd"/>
            <w:r w:rsidRPr="00D616B9">
              <w:rPr>
                <w:rFonts w:ascii="Times New Roman" w:eastAsia="Calibri" w:hAnsi="Times New Roman" w:cs="Times New Roman"/>
                <w:sz w:val="28"/>
                <w:szCs w:val="28"/>
              </w:rPr>
              <w:t xml:space="preserve"> </w:t>
            </w:r>
            <w:proofErr w:type="spellStart"/>
            <w:r w:rsidRPr="00D616B9">
              <w:rPr>
                <w:rFonts w:ascii="Times New Roman" w:eastAsia="Calibri" w:hAnsi="Times New Roman" w:cs="Times New Roman"/>
                <w:sz w:val="28"/>
                <w:szCs w:val="28"/>
              </w:rPr>
              <w:t>утримуються</w:t>
            </w:r>
            <w:proofErr w:type="spellEnd"/>
            <w:r w:rsidRPr="00D616B9">
              <w:rPr>
                <w:rFonts w:ascii="Times New Roman" w:eastAsia="Calibri" w:hAnsi="Times New Roman" w:cs="Times New Roman"/>
                <w:sz w:val="28"/>
                <w:szCs w:val="28"/>
              </w:rPr>
              <w:t xml:space="preserve"> за </w:t>
            </w:r>
            <w:proofErr w:type="spellStart"/>
            <w:r w:rsidRPr="00D616B9">
              <w:rPr>
                <w:rFonts w:ascii="Times New Roman" w:eastAsia="Calibri" w:hAnsi="Times New Roman" w:cs="Times New Roman"/>
                <w:sz w:val="28"/>
                <w:szCs w:val="28"/>
              </w:rPr>
              <w:t>рахунок</w:t>
            </w:r>
            <w:proofErr w:type="spellEnd"/>
            <w:r w:rsidRPr="00D616B9">
              <w:rPr>
                <w:rFonts w:ascii="Times New Roman" w:eastAsia="Calibri" w:hAnsi="Times New Roman" w:cs="Times New Roman"/>
                <w:sz w:val="28"/>
                <w:szCs w:val="28"/>
              </w:rPr>
              <w:t xml:space="preserve"> </w:t>
            </w:r>
            <w:proofErr w:type="spellStart"/>
            <w:r w:rsidRPr="00D616B9">
              <w:rPr>
                <w:rFonts w:ascii="Times New Roman" w:eastAsia="Calibri" w:hAnsi="Times New Roman" w:cs="Times New Roman"/>
                <w:sz w:val="28"/>
                <w:szCs w:val="28"/>
              </w:rPr>
              <w:t>коштів</w:t>
            </w:r>
            <w:proofErr w:type="spellEnd"/>
            <w:r w:rsidRPr="00D616B9">
              <w:rPr>
                <w:rFonts w:ascii="Times New Roman" w:eastAsia="Calibri" w:hAnsi="Times New Roman" w:cs="Times New Roman"/>
                <w:sz w:val="28"/>
                <w:szCs w:val="28"/>
              </w:rPr>
              <w:t xml:space="preserve"> державного </w:t>
            </w:r>
            <w:proofErr w:type="spellStart"/>
            <w:r w:rsidRPr="00D616B9">
              <w:rPr>
                <w:rFonts w:ascii="Times New Roman" w:eastAsia="Calibri" w:hAnsi="Times New Roman" w:cs="Times New Roman"/>
                <w:sz w:val="28"/>
                <w:szCs w:val="28"/>
              </w:rPr>
              <w:t>або</w:t>
            </w:r>
            <w:proofErr w:type="spellEnd"/>
            <w:r w:rsidRPr="00D616B9">
              <w:rPr>
                <w:rFonts w:ascii="Times New Roman" w:eastAsia="Calibri" w:hAnsi="Times New Roman" w:cs="Times New Roman"/>
                <w:sz w:val="28"/>
                <w:szCs w:val="28"/>
              </w:rPr>
              <w:t xml:space="preserve"> </w:t>
            </w:r>
            <w:proofErr w:type="spellStart"/>
            <w:r w:rsidRPr="00D616B9">
              <w:rPr>
                <w:rFonts w:ascii="Times New Roman" w:eastAsia="Calibri" w:hAnsi="Times New Roman" w:cs="Times New Roman"/>
                <w:sz w:val="28"/>
                <w:szCs w:val="28"/>
              </w:rPr>
              <w:t>місцевих</w:t>
            </w:r>
            <w:proofErr w:type="spellEnd"/>
            <w:r w:rsidRPr="00D616B9">
              <w:rPr>
                <w:rFonts w:ascii="Times New Roman" w:eastAsia="Calibri" w:hAnsi="Times New Roman" w:cs="Times New Roman"/>
                <w:sz w:val="28"/>
                <w:szCs w:val="28"/>
              </w:rPr>
              <w:t xml:space="preserve"> </w:t>
            </w:r>
            <w:proofErr w:type="spellStart"/>
            <w:r w:rsidRPr="00D616B9">
              <w:rPr>
                <w:rFonts w:ascii="Times New Roman" w:eastAsia="Calibri" w:hAnsi="Times New Roman" w:cs="Times New Roman"/>
                <w:sz w:val="28"/>
                <w:szCs w:val="28"/>
              </w:rPr>
              <w:t>бюджетів</w:t>
            </w:r>
            <w:proofErr w:type="spellEnd"/>
            <w:r w:rsidRPr="00D616B9">
              <w:rPr>
                <w:rFonts w:ascii="Times New Roman" w:eastAsia="Calibri" w:hAnsi="Times New Roman" w:cs="Times New Roman"/>
                <w:sz w:val="28"/>
                <w:szCs w:val="28"/>
              </w:rPr>
              <w:t>.</w:t>
            </w:r>
          </w:p>
        </w:tc>
        <w:tc>
          <w:tcPr>
            <w:tcW w:w="294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616B9" w:rsidRPr="00D616B9" w:rsidRDefault="00D616B9" w:rsidP="00D616B9">
            <w:pPr>
              <w:shd w:val="clear" w:color="auto" w:fill="FFFFFF"/>
              <w:spacing w:after="200" w:line="276" w:lineRule="auto"/>
              <w:jc w:val="center"/>
              <w:rPr>
                <w:rFonts w:ascii="Times New Roman" w:eastAsia="Calibri" w:hAnsi="Times New Roman" w:cs="Times New Roman"/>
                <w:sz w:val="28"/>
                <w:szCs w:val="28"/>
              </w:rPr>
            </w:pPr>
            <w:r w:rsidRPr="00D616B9">
              <w:rPr>
                <w:rFonts w:ascii="Times New Roman" w:eastAsia="Calibri" w:hAnsi="Times New Roman" w:cs="Times New Roman"/>
                <w:sz w:val="28"/>
                <w:szCs w:val="28"/>
              </w:rPr>
              <w:t>100</w:t>
            </w:r>
          </w:p>
        </w:tc>
      </w:tr>
      <w:tr w:rsidR="00D616B9" w:rsidRPr="00D616B9" w:rsidTr="00D616B9">
        <w:tc>
          <w:tcPr>
            <w:tcW w:w="64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616B9" w:rsidRPr="00D616B9" w:rsidRDefault="00D616B9" w:rsidP="00D616B9">
            <w:pPr>
              <w:shd w:val="clear" w:color="auto" w:fill="FFFFFF"/>
              <w:spacing w:after="200" w:line="276" w:lineRule="auto"/>
              <w:rPr>
                <w:rFonts w:ascii="Times New Roman" w:eastAsia="Calibri" w:hAnsi="Times New Roman" w:cs="Times New Roman"/>
                <w:sz w:val="28"/>
                <w:szCs w:val="28"/>
              </w:rPr>
            </w:pPr>
            <w:proofErr w:type="spellStart"/>
            <w:r w:rsidRPr="00D616B9">
              <w:rPr>
                <w:rFonts w:ascii="Times New Roman" w:eastAsia="Calibri" w:hAnsi="Times New Roman" w:cs="Times New Roman"/>
                <w:b/>
                <w:bCs/>
                <w:sz w:val="28"/>
                <w:szCs w:val="28"/>
              </w:rPr>
              <w:t>Юридичні</w:t>
            </w:r>
            <w:proofErr w:type="spellEnd"/>
            <w:r w:rsidRPr="00D616B9">
              <w:rPr>
                <w:rFonts w:ascii="Times New Roman" w:eastAsia="Calibri" w:hAnsi="Times New Roman" w:cs="Times New Roman"/>
                <w:b/>
                <w:bCs/>
                <w:sz w:val="28"/>
                <w:szCs w:val="28"/>
              </w:rPr>
              <w:t xml:space="preserve"> особи (</w:t>
            </w:r>
            <w:proofErr w:type="spellStart"/>
            <w:r w:rsidRPr="00D616B9">
              <w:rPr>
                <w:rFonts w:ascii="Times New Roman" w:eastAsia="Calibri" w:hAnsi="Times New Roman" w:cs="Times New Roman"/>
                <w:b/>
                <w:bCs/>
                <w:sz w:val="28"/>
                <w:szCs w:val="28"/>
              </w:rPr>
              <w:t>п.п</w:t>
            </w:r>
            <w:proofErr w:type="spellEnd"/>
            <w:r w:rsidRPr="00D616B9">
              <w:rPr>
                <w:rFonts w:ascii="Times New Roman" w:eastAsia="Calibri" w:hAnsi="Times New Roman" w:cs="Times New Roman"/>
                <w:b/>
                <w:bCs/>
                <w:sz w:val="28"/>
                <w:szCs w:val="28"/>
              </w:rPr>
              <w:t xml:space="preserve"> 282.1.5. п.282.1 </w:t>
            </w:r>
            <w:proofErr w:type="spellStart"/>
            <w:r w:rsidRPr="00D616B9">
              <w:rPr>
                <w:rFonts w:ascii="Times New Roman" w:eastAsia="Calibri" w:hAnsi="Times New Roman" w:cs="Times New Roman"/>
                <w:b/>
                <w:bCs/>
                <w:sz w:val="28"/>
                <w:szCs w:val="28"/>
              </w:rPr>
              <w:t>статті</w:t>
            </w:r>
            <w:proofErr w:type="spellEnd"/>
            <w:r w:rsidRPr="00D616B9">
              <w:rPr>
                <w:rFonts w:ascii="Times New Roman" w:eastAsia="Calibri" w:hAnsi="Times New Roman" w:cs="Times New Roman"/>
                <w:b/>
                <w:bCs/>
                <w:sz w:val="28"/>
                <w:szCs w:val="28"/>
              </w:rPr>
              <w:t xml:space="preserve"> 282 ПКУ</w:t>
            </w:r>
            <w:r w:rsidRPr="00D616B9">
              <w:rPr>
                <w:rFonts w:ascii="Times New Roman" w:eastAsia="Calibri" w:hAnsi="Times New Roman" w:cs="Times New Roman"/>
                <w:sz w:val="28"/>
                <w:szCs w:val="28"/>
              </w:rPr>
              <w:t>)</w:t>
            </w:r>
          </w:p>
          <w:p w:rsidR="00D616B9" w:rsidRPr="00D616B9" w:rsidRDefault="00D616B9" w:rsidP="00D616B9">
            <w:pPr>
              <w:shd w:val="clear" w:color="auto" w:fill="FFFFFF"/>
              <w:spacing w:after="200" w:line="276" w:lineRule="auto"/>
              <w:rPr>
                <w:rFonts w:ascii="Times New Roman" w:eastAsia="Calibri" w:hAnsi="Times New Roman" w:cs="Times New Roman"/>
                <w:sz w:val="28"/>
                <w:szCs w:val="28"/>
              </w:rPr>
            </w:pPr>
            <w:r w:rsidRPr="00D616B9">
              <w:rPr>
                <w:rFonts w:ascii="Times New Roman" w:eastAsia="Calibri" w:hAnsi="Times New Roman" w:cs="Times New Roman"/>
                <w:sz w:val="28"/>
                <w:szCs w:val="28"/>
              </w:rPr>
              <w:lastRenderedPageBreak/>
              <w:t> </w:t>
            </w:r>
            <w:proofErr w:type="spellStart"/>
            <w:r w:rsidRPr="00D616B9">
              <w:rPr>
                <w:rFonts w:ascii="Times New Roman" w:eastAsia="Calibri" w:hAnsi="Times New Roman" w:cs="Times New Roman"/>
                <w:sz w:val="28"/>
                <w:szCs w:val="28"/>
              </w:rPr>
              <w:t>державні</w:t>
            </w:r>
            <w:proofErr w:type="spellEnd"/>
            <w:r w:rsidRPr="00D616B9">
              <w:rPr>
                <w:rFonts w:ascii="Times New Roman" w:eastAsia="Calibri" w:hAnsi="Times New Roman" w:cs="Times New Roman"/>
                <w:sz w:val="28"/>
                <w:szCs w:val="28"/>
              </w:rPr>
              <w:t xml:space="preserve"> та </w:t>
            </w:r>
            <w:proofErr w:type="spellStart"/>
            <w:r w:rsidRPr="00D616B9">
              <w:rPr>
                <w:rFonts w:ascii="Times New Roman" w:eastAsia="Calibri" w:hAnsi="Times New Roman" w:cs="Times New Roman"/>
                <w:sz w:val="28"/>
                <w:szCs w:val="28"/>
              </w:rPr>
              <w:t>комунальні</w:t>
            </w:r>
            <w:proofErr w:type="spellEnd"/>
            <w:r w:rsidRPr="00D616B9">
              <w:rPr>
                <w:rFonts w:ascii="Times New Roman" w:eastAsia="Calibri" w:hAnsi="Times New Roman" w:cs="Times New Roman"/>
                <w:sz w:val="28"/>
                <w:szCs w:val="28"/>
              </w:rPr>
              <w:t xml:space="preserve"> </w:t>
            </w:r>
            <w:proofErr w:type="spellStart"/>
            <w:r w:rsidRPr="00D616B9">
              <w:rPr>
                <w:rFonts w:ascii="Times New Roman" w:eastAsia="Calibri" w:hAnsi="Times New Roman" w:cs="Times New Roman"/>
                <w:sz w:val="28"/>
                <w:szCs w:val="28"/>
              </w:rPr>
              <w:t>дитячі</w:t>
            </w:r>
            <w:proofErr w:type="spellEnd"/>
            <w:r w:rsidRPr="00D616B9">
              <w:rPr>
                <w:rFonts w:ascii="Times New Roman" w:eastAsia="Calibri" w:hAnsi="Times New Roman" w:cs="Times New Roman"/>
                <w:sz w:val="28"/>
                <w:szCs w:val="28"/>
              </w:rPr>
              <w:t xml:space="preserve"> санаторно-</w:t>
            </w:r>
            <w:proofErr w:type="spellStart"/>
            <w:r w:rsidRPr="00D616B9">
              <w:rPr>
                <w:rFonts w:ascii="Times New Roman" w:eastAsia="Calibri" w:hAnsi="Times New Roman" w:cs="Times New Roman"/>
                <w:sz w:val="28"/>
                <w:szCs w:val="28"/>
              </w:rPr>
              <w:t>курортні</w:t>
            </w:r>
            <w:proofErr w:type="spellEnd"/>
            <w:r w:rsidRPr="00D616B9">
              <w:rPr>
                <w:rFonts w:ascii="Times New Roman" w:eastAsia="Calibri" w:hAnsi="Times New Roman" w:cs="Times New Roman"/>
                <w:sz w:val="28"/>
                <w:szCs w:val="28"/>
              </w:rPr>
              <w:t xml:space="preserve"> </w:t>
            </w:r>
            <w:proofErr w:type="spellStart"/>
            <w:r w:rsidRPr="00D616B9">
              <w:rPr>
                <w:rFonts w:ascii="Times New Roman" w:eastAsia="Calibri" w:hAnsi="Times New Roman" w:cs="Times New Roman"/>
                <w:sz w:val="28"/>
                <w:szCs w:val="28"/>
              </w:rPr>
              <w:t>заклади</w:t>
            </w:r>
            <w:proofErr w:type="spellEnd"/>
            <w:r w:rsidRPr="00D616B9">
              <w:rPr>
                <w:rFonts w:ascii="Times New Roman" w:eastAsia="Calibri" w:hAnsi="Times New Roman" w:cs="Times New Roman"/>
                <w:sz w:val="28"/>
                <w:szCs w:val="28"/>
              </w:rPr>
              <w:t xml:space="preserve"> та </w:t>
            </w:r>
            <w:proofErr w:type="spellStart"/>
            <w:r w:rsidRPr="00D616B9">
              <w:rPr>
                <w:rFonts w:ascii="Times New Roman" w:eastAsia="Calibri" w:hAnsi="Times New Roman" w:cs="Times New Roman"/>
                <w:sz w:val="28"/>
                <w:szCs w:val="28"/>
              </w:rPr>
              <w:t>заклади</w:t>
            </w:r>
            <w:proofErr w:type="spellEnd"/>
            <w:r w:rsidRPr="00D616B9">
              <w:rPr>
                <w:rFonts w:ascii="Times New Roman" w:eastAsia="Calibri" w:hAnsi="Times New Roman" w:cs="Times New Roman"/>
                <w:sz w:val="28"/>
                <w:szCs w:val="28"/>
              </w:rPr>
              <w:t xml:space="preserve"> </w:t>
            </w:r>
            <w:proofErr w:type="spellStart"/>
            <w:r w:rsidRPr="00D616B9">
              <w:rPr>
                <w:rFonts w:ascii="Times New Roman" w:eastAsia="Calibri" w:hAnsi="Times New Roman" w:cs="Times New Roman"/>
                <w:sz w:val="28"/>
                <w:szCs w:val="28"/>
              </w:rPr>
              <w:t>оздоровлення</w:t>
            </w:r>
            <w:proofErr w:type="spellEnd"/>
            <w:r w:rsidRPr="00D616B9">
              <w:rPr>
                <w:rFonts w:ascii="Times New Roman" w:eastAsia="Calibri" w:hAnsi="Times New Roman" w:cs="Times New Roman"/>
                <w:sz w:val="28"/>
                <w:szCs w:val="28"/>
              </w:rPr>
              <w:t xml:space="preserve"> і </w:t>
            </w:r>
            <w:proofErr w:type="spellStart"/>
            <w:r w:rsidRPr="00D616B9">
              <w:rPr>
                <w:rFonts w:ascii="Times New Roman" w:eastAsia="Calibri" w:hAnsi="Times New Roman" w:cs="Times New Roman"/>
                <w:sz w:val="28"/>
                <w:szCs w:val="28"/>
              </w:rPr>
              <w:t>відпочинку</w:t>
            </w:r>
            <w:proofErr w:type="spellEnd"/>
            <w:r w:rsidRPr="00D616B9">
              <w:rPr>
                <w:rFonts w:ascii="Times New Roman" w:eastAsia="Calibri" w:hAnsi="Times New Roman" w:cs="Times New Roman"/>
                <w:sz w:val="28"/>
                <w:szCs w:val="28"/>
              </w:rPr>
              <w:t xml:space="preserve">, а </w:t>
            </w:r>
            <w:proofErr w:type="spellStart"/>
            <w:r w:rsidRPr="00D616B9">
              <w:rPr>
                <w:rFonts w:ascii="Times New Roman" w:eastAsia="Calibri" w:hAnsi="Times New Roman" w:cs="Times New Roman"/>
                <w:sz w:val="28"/>
                <w:szCs w:val="28"/>
              </w:rPr>
              <w:t>також</w:t>
            </w:r>
            <w:proofErr w:type="spellEnd"/>
            <w:r w:rsidRPr="00D616B9">
              <w:rPr>
                <w:rFonts w:ascii="Times New Roman" w:eastAsia="Calibri" w:hAnsi="Times New Roman" w:cs="Times New Roman"/>
                <w:sz w:val="28"/>
                <w:szCs w:val="28"/>
              </w:rPr>
              <w:t xml:space="preserve"> </w:t>
            </w:r>
            <w:proofErr w:type="spellStart"/>
            <w:r w:rsidRPr="00D616B9">
              <w:rPr>
                <w:rFonts w:ascii="Times New Roman" w:eastAsia="Calibri" w:hAnsi="Times New Roman" w:cs="Times New Roman"/>
                <w:sz w:val="28"/>
                <w:szCs w:val="28"/>
              </w:rPr>
              <w:t>дитячі</w:t>
            </w:r>
            <w:proofErr w:type="spellEnd"/>
            <w:r w:rsidRPr="00D616B9">
              <w:rPr>
                <w:rFonts w:ascii="Times New Roman" w:eastAsia="Calibri" w:hAnsi="Times New Roman" w:cs="Times New Roman"/>
                <w:sz w:val="28"/>
                <w:szCs w:val="28"/>
              </w:rPr>
              <w:t xml:space="preserve"> санаторно-</w:t>
            </w:r>
            <w:proofErr w:type="spellStart"/>
            <w:r w:rsidRPr="00D616B9">
              <w:rPr>
                <w:rFonts w:ascii="Times New Roman" w:eastAsia="Calibri" w:hAnsi="Times New Roman" w:cs="Times New Roman"/>
                <w:sz w:val="28"/>
                <w:szCs w:val="28"/>
              </w:rPr>
              <w:t>курортні</w:t>
            </w:r>
            <w:proofErr w:type="spellEnd"/>
            <w:r w:rsidRPr="00D616B9">
              <w:rPr>
                <w:rFonts w:ascii="Times New Roman" w:eastAsia="Calibri" w:hAnsi="Times New Roman" w:cs="Times New Roman"/>
                <w:sz w:val="28"/>
                <w:szCs w:val="28"/>
              </w:rPr>
              <w:t xml:space="preserve"> та </w:t>
            </w:r>
            <w:proofErr w:type="spellStart"/>
            <w:r w:rsidRPr="00D616B9">
              <w:rPr>
                <w:rFonts w:ascii="Times New Roman" w:eastAsia="Calibri" w:hAnsi="Times New Roman" w:cs="Times New Roman"/>
                <w:sz w:val="28"/>
                <w:szCs w:val="28"/>
              </w:rPr>
              <w:t>оздоровчі</w:t>
            </w:r>
            <w:proofErr w:type="spellEnd"/>
            <w:r w:rsidRPr="00D616B9">
              <w:rPr>
                <w:rFonts w:ascii="Times New Roman" w:eastAsia="Calibri" w:hAnsi="Times New Roman" w:cs="Times New Roman"/>
                <w:sz w:val="28"/>
                <w:szCs w:val="28"/>
              </w:rPr>
              <w:t xml:space="preserve"> </w:t>
            </w:r>
            <w:proofErr w:type="spellStart"/>
            <w:r w:rsidRPr="00D616B9">
              <w:rPr>
                <w:rFonts w:ascii="Times New Roman" w:eastAsia="Calibri" w:hAnsi="Times New Roman" w:cs="Times New Roman"/>
                <w:sz w:val="28"/>
                <w:szCs w:val="28"/>
              </w:rPr>
              <w:t>заклади</w:t>
            </w:r>
            <w:proofErr w:type="spellEnd"/>
            <w:r w:rsidRPr="00D616B9">
              <w:rPr>
                <w:rFonts w:ascii="Times New Roman" w:eastAsia="Calibri" w:hAnsi="Times New Roman" w:cs="Times New Roman"/>
                <w:sz w:val="28"/>
                <w:szCs w:val="28"/>
              </w:rPr>
              <w:t xml:space="preserve"> </w:t>
            </w:r>
            <w:proofErr w:type="spellStart"/>
            <w:r w:rsidRPr="00D616B9">
              <w:rPr>
                <w:rFonts w:ascii="Times New Roman" w:eastAsia="Calibri" w:hAnsi="Times New Roman" w:cs="Times New Roman"/>
                <w:sz w:val="28"/>
                <w:szCs w:val="28"/>
              </w:rPr>
              <w:t>України</w:t>
            </w:r>
            <w:proofErr w:type="spellEnd"/>
            <w:r w:rsidRPr="00D616B9">
              <w:rPr>
                <w:rFonts w:ascii="Times New Roman" w:eastAsia="Calibri" w:hAnsi="Times New Roman" w:cs="Times New Roman"/>
                <w:sz w:val="28"/>
                <w:szCs w:val="28"/>
              </w:rPr>
              <w:t xml:space="preserve">, </w:t>
            </w:r>
            <w:proofErr w:type="spellStart"/>
            <w:r w:rsidRPr="00D616B9">
              <w:rPr>
                <w:rFonts w:ascii="Times New Roman" w:eastAsia="Calibri" w:hAnsi="Times New Roman" w:cs="Times New Roman"/>
                <w:sz w:val="28"/>
                <w:szCs w:val="28"/>
              </w:rPr>
              <w:t>які</w:t>
            </w:r>
            <w:proofErr w:type="spellEnd"/>
            <w:r w:rsidRPr="00D616B9">
              <w:rPr>
                <w:rFonts w:ascii="Times New Roman" w:eastAsia="Calibri" w:hAnsi="Times New Roman" w:cs="Times New Roman"/>
                <w:sz w:val="28"/>
                <w:szCs w:val="28"/>
              </w:rPr>
              <w:t xml:space="preserve"> </w:t>
            </w:r>
            <w:proofErr w:type="spellStart"/>
            <w:r w:rsidRPr="00D616B9">
              <w:rPr>
                <w:rFonts w:ascii="Times New Roman" w:eastAsia="Calibri" w:hAnsi="Times New Roman" w:cs="Times New Roman"/>
                <w:sz w:val="28"/>
                <w:szCs w:val="28"/>
              </w:rPr>
              <w:t>знаходяться</w:t>
            </w:r>
            <w:proofErr w:type="spellEnd"/>
            <w:r w:rsidRPr="00D616B9">
              <w:rPr>
                <w:rFonts w:ascii="Times New Roman" w:eastAsia="Calibri" w:hAnsi="Times New Roman" w:cs="Times New Roman"/>
                <w:sz w:val="28"/>
                <w:szCs w:val="28"/>
              </w:rPr>
              <w:t xml:space="preserve"> на </w:t>
            </w:r>
            <w:proofErr w:type="spellStart"/>
            <w:r w:rsidRPr="00D616B9">
              <w:rPr>
                <w:rFonts w:ascii="Times New Roman" w:eastAsia="Calibri" w:hAnsi="Times New Roman" w:cs="Times New Roman"/>
                <w:sz w:val="28"/>
                <w:szCs w:val="28"/>
              </w:rPr>
              <w:t>балансі</w:t>
            </w:r>
            <w:proofErr w:type="spellEnd"/>
            <w:r w:rsidRPr="00D616B9">
              <w:rPr>
                <w:rFonts w:ascii="Times New Roman" w:eastAsia="Calibri" w:hAnsi="Times New Roman" w:cs="Times New Roman"/>
                <w:sz w:val="28"/>
                <w:szCs w:val="28"/>
              </w:rPr>
              <w:t xml:space="preserve"> </w:t>
            </w:r>
            <w:proofErr w:type="spellStart"/>
            <w:r w:rsidRPr="00D616B9">
              <w:rPr>
                <w:rFonts w:ascii="Times New Roman" w:eastAsia="Calibri" w:hAnsi="Times New Roman" w:cs="Times New Roman"/>
                <w:sz w:val="28"/>
                <w:szCs w:val="28"/>
              </w:rPr>
              <w:t>підприємств</w:t>
            </w:r>
            <w:proofErr w:type="spellEnd"/>
            <w:r w:rsidRPr="00D616B9">
              <w:rPr>
                <w:rFonts w:ascii="Times New Roman" w:eastAsia="Calibri" w:hAnsi="Times New Roman" w:cs="Times New Roman"/>
                <w:sz w:val="28"/>
                <w:szCs w:val="28"/>
              </w:rPr>
              <w:t xml:space="preserve">, </w:t>
            </w:r>
            <w:proofErr w:type="spellStart"/>
            <w:r w:rsidRPr="00D616B9">
              <w:rPr>
                <w:rFonts w:ascii="Times New Roman" w:eastAsia="Calibri" w:hAnsi="Times New Roman" w:cs="Times New Roman"/>
                <w:sz w:val="28"/>
                <w:szCs w:val="28"/>
              </w:rPr>
              <w:t>установ</w:t>
            </w:r>
            <w:proofErr w:type="spellEnd"/>
            <w:r w:rsidRPr="00D616B9">
              <w:rPr>
                <w:rFonts w:ascii="Times New Roman" w:eastAsia="Calibri" w:hAnsi="Times New Roman" w:cs="Times New Roman"/>
                <w:sz w:val="28"/>
                <w:szCs w:val="28"/>
              </w:rPr>
              <w:t xml:space="preserve"> та </w:t>
            </w:r>
            <w:proofErr w:type="spellStart"/>
            <w:r w:rsidRPr="00D616B9">
              <w:rPr>
                <w:rFonts w:ascii="Times New Roman" w:eastAsia="Calibri" w:hAnsi="Times New Roman" w:cs="Times New Roman"/>
                <w:sz w:val="28"/>
                <w:szCs w:val="28"/>
              </w:rPr>
              <w:t>організацій</w:t>
            </w:r>
            <w:proofErr w:type="spellEnd"/>
            <w:r w:rsidRPr="00D616B9">
              <w:rPr>
                <w:rFonts w:ascii="Times New Roman" w:eastAsia="Calibri" w:hAnsi="Times New Roman" w:cs="Times New Roman"/>
                <w:sz w:val="28"/>
                <w:szCs w:val="28"/>
              </w:rPr>
              <w:t xml:space="preserve">, </w:t>
            </w:r>
            <w:proofErr w:type="spellStart"/>
            <w:r w:rsidRPr="00D616B9">
              <w:rPr>
                <w:rFonts w:ascii="Times New Roman" w:eastAsia="Calibri" w:hAnsi="Times New Roman" w:cs="Times New Roman"/>
                <w:sz w:val="28"/>
                <w:szCs w:val="28"/>
              </w:rPr>
              <w:t>які</w:t>
            </w:r>
            <w:proofErr w:type="spellEnd"/>
            <w:r w:rsidRPr="00D616B9">
              <w:rPr>
                <w:rFonts w:ascii="Times New Roman" w:eastAsia="Calibri" w:hAnsi="Times New Roman" w:cs="Times New Roman"/>
                <w:sz w:val="28"/>
                <w:szCs w:val="28"/>
              </w:rPr>
              <w:t xml:space="preserve"> є </w:t>
            </w:r>
            <w:proofErr w:type="spellStart"/>
            <w:r w:rsidRPr="00D616B9">
              <w:rPr>
                <w:rFonts w:ascii="Times New Roman" w:eastAsia="Calibri" w:hAnsi="Times New Roman" w:cs="Times New Roman"/>
                <w:sz w:val="28"/>
                <w:szCs w:val="28"/>
              </w:rPr>
              <w:t>неприбутковими</w:t>
            </w:r>
            <w:proofErr w:type="spellEnd"/>
            <w:r w:rsidRPr="00D616B9">
              <w:rPr>
                <w:rFonts w:ascii="Times New Roman" w:eastAsia="Calibri" w:hAnsi="Times New Roman" w:cs="Times New Roman"/>
                <w:sz w:val="28"/>
                <w:szCs w:val="28"/>
              </w:rPr>
              <w:t xml:space="preserve"> і </w:t>
            </w:r>
            <w:proofErr w:type="spellStart"/>
            <w:r w:rsidRPr="00D616B9">
              <w:rPr>
                <w:rFonts w:ascii="Times New Roman" w:eastAsia="Calibri" w:hAnsi="Times New Roman" w:cs="Times New Roman"/>
                <w:sz w:val="28"/>
                <w:szCs w:val="28"/>
              </w:rPr>
              <w:t>внесені</w:t>
            </w:r>
            <w:proofErr w:type="spellEnd"/>
            <w:r w:rsidRPr="00D616B9">
              <w:rPr>
                <w:rFonts w:ascii="Times New Roman" w:eastAsia="Calibri" w:hAnsi="Times New Roman" w:cs="Times New Roman"/>
                <w:sz w:val="28"/>
                <w:szCs w:val="28"/>
              </w:rPr>
              <w:t xml:space="preserve"> </w:t>
            </w:r>
            <w:proofErr w:type="spellStart"/>
            <w:r w:rsidRPr="00D616B9">
              <w:rPr>
                <w:rFonts w:ascii="Times New Roman" w:eastAsia="Calibri" w:hAnsi="Times New Roman" w:cs="Times New Roman"/>
                <w:sz w:val="28"/>
                <w:szCs w:val="28"/>
              </w:rPr>
              <w:t>контролюючим</w:t>
            </w:r>
            <w:proofErr w:type="spellEnd"/>
            <w:r w:rsidRPr="00D616B9">
              <w:rPr>
                <w:rFonts w:ascii="Times New Roman" w:eastAsia="Calibri" w:hAnsi="Times New Roman" w:cs="Times New Roman"/>
                <w:sz w:val="28"/>
                <w:szCs w:val="28"/>
              </w:rPr>
              <w:t xml:space="preserve"> органом до </w:t>
            </w:r>
            <w:proofErr w:type="spellStart"/>
            <w:r w:rsidRPr="00D616B9">
              <w:rPr>
                <w:rFonts w:ascii="Times New Roman" w:eastAsia="Calibri" w:hAnsi="Times New Roman" w:cs="Times New Roman"/>
                <w:sz w:val="28"/>
                <w:szCs w:val="28"/>
              </w:rPr>
              <w:t>Реєстру</w:t>
            </w:r>
            <w:proofErr w:type="spellEnd"/>
            <w:r w:rsidRPr="00D616B9">
              <w:rPr>
                <w:rFonts w:ascii="Times New Roman" w:eastAsia="Calibri" w:hAnsi="Times New Roman" w:cs="Times New Roman"/>
                <w:sz w:val="28"/>
                <w:szCs w:val="28"/>
              </w:rPr>
              <w:t xml:space="preserve"> </w:t>
            </w:r>
            <w:proofErr w:type="spellStart"/>
            <w:r w:rsidRPr="00D616B9">
              <w:rPr>
                <w:rFonts w:ascii="Times New Roman" w:eastAsia="Calibri" w:hAnsi="Times New Roman" w:cs="Times New Roman"/>
                <w:sz w:val="28"/>
                <w:szCs w:val="28"/>
              </w:rPr>
              <w:t>неприбуткових</w:t>
            </w:r>
            <w:proofErr w:type="spellEnd"/>
            <w:r w:rsidRPr="00D616B9">
              <w:rPr>
                <w:rFonts w:ascii="Times New Roman" w:eastAsia="Calibri" w:hAnsi="Times New Roman" w:cs="Times New Roman"/>
                <w:sz w:val="28"/>
                <w:szCs w:val="28"/>
              </w:rPr>
              <w:t xml:space="preserve"> </w:t>
            </w:r>
            <w:proofErr w:type="spellStart"/>
            <w:r w:rsidRPr="00D616B9">
              <w:rPr>
                <w:rFonts w:ascii="Times New Roman" w:eastAsia="Calibri" w:hAnsi="Times New Roman" w:cs="Times New Roman"/>
                <w:sz w:val="28"/>
                <w:szCs w:val="28"/>
              </w:rPr>
              <w:t>установ</w:t>
            </w:r>
            <w:proofErr w:type="spellEnd"/>
            <w:r w:rsidRPr="00D616B9">
              <w:rPr>
                <w:rFonts w:ascii="Times New Roman" w:eastAsia="Calibri" w:hAnsi="Times New Roman" w:cs="Times New Roman"/>
                <w:sz w:val="28"/>
                <w:szCs w:val="28"/>
              </w:rPr>
              <w:t xml:space="preserve"> та </w:t>
            </w:r>
            <w:proofErr w:type="spellStart"/>
            <w:r w:rsidRPr="00D616B9">
              <w:rPr>
                <w:rFonts w:ascii="Times New Roman" w:eastAsia="Calibri" w:hAnsi="Times New Roman" w:cs="Times New Roman"/>
                <w:sz w:val="28"/>
                <w:szCs w:val="28"/>
              </w:rPr>
              <w:t>організацій</w:t>
            </w:r>
            <w:proofErr w:type="spellEnd"/>
            <w:r w:rsidRPr="00D616B9">
              <w:rPr>
                <w:rFonts w:ascii="Times New Roman" w:eastAsia="Calibri" w:hAnsi="Times New Roman" w:cs="Times New Roman"/>
                <w:sz w:val="28"/>
                <w:szCs w:val="28"/>
              </w:rPr>
              <w:t xml:space="preserve">. У </w:t>
            </w:r>
            <w:proofErr w:type="spellStart"/>
            <w:r w:rsidRPr="00D616B9">
              <w:rPr>
                <w:rFonts w:ascii="Times New Roman" w:eastAsia="Calibri" w:hAnsi="Times New Roman" w:cs="Times New Roman"/>
                <w:sz w:val="28"/>
                <w:szCs w:val="28"/>
              </w:rPr>
              <w:t>разі</w:t>
            </w:r>
            <w:proofErr w:type="spellEnd"/>
            <w:r w:rsidRPr="00D616B9">
              <w:rPr>
                <w:rFonts w:ascii="Times New Roman" w:eastAsia="Calibri" w:hAnsi="Times New Roman" w:cs="Times New Roman"/>
                <w:sz w:val="28"/>
                <w:szCs w:val="28"/>
              </w:rPr>
              <w:t xml:space="preserve"> </w:t>
            </w:r>
            <w:proofErr w:type="spellStart"/>
            <w:r w:rsidRPr="00D616B9">
              <w:rPr>
                <w:rFonts w:ascii="Times New Roman" w:eastAsia="Calibri" w:hAnsi="Times New Roman" w:cs="Times New Roman"/>
                <w:sz w:val="28"/>
                <w:szCs w:val="28"/>
              </w:rPr>
              <w:t>виключення</w:t>
            </w:r>
            <w:proofErr w:type="spellEnd"/>
            <w:r w:rsidRPr="00D616B9">
              <w:rPr>
                <w:rFonts w:ascii="Times New Roman" w:eastAsia="Calibri" w:hAnsi="Times New Roman" w:cs="Times New Roman"/>
                <w:sz w:val="28"/>
                <w:szCs w:val="28"/>
              </w:rPr>
              <w:t xml:space="preserve"> таких </w:t>
            </w:r>
            <w:proofErr w:type="spellStart"/>
            <w:r w:rsidRPr="00D616B9">
              <w:rPr>
                <w:rFonts w:ascii="Times New Roman" w:eastAsia="Calibri" w:hAnsi="Times New Roman" w:cs="Times New Roman"/>
                <w:sz w:val="28"/>
                <w:szCs w:val="28"/>
              </w:rPr>
              <w:t>підприємств</w:t>
            </w:r>
            <w:proofErr w:type="spellEnd"/>
            <w:r w:rsidRPr="00D616B9">
              <w:rPr>
                <w:rFonts w:ascii="Times New Roman" w:eastAsia="Calibri" w:hAnsi="Times New Roman" w:cs="Times New Roman"/>
                <w:sz w:val="28"/>
                <w:szCs w:val="28"/>
              </w:rPr>
              <w:t xml:space="preserve">, </w:t>
            </w:r>
            <w:proofErr w:type="spellStart"/>
            <w:r w:rsidRPr="00D616B9">
              <w:rPr>
                <w:rFonts w:ascii="Times New Roman" w:eastAsia="Calibri" w:hAnsi="Times New Roman" w:cs="Times New Roman"/>
                <w:sz w:val="28"/>
                <w:szCs w:val="28"/>
              </w:rPr>
              <w:t>установ</w:t>
            </w:r>
            <w:proofErr w:type="spellEnd"/>
            <w:r w:rsidRPr="00D616B9">
              <w:rPr>
                <w:rFonts w:ascii="Times New Roman" w:eastAsia="Calibri" w:hAnsi="Times New Roman" w:cs="Times New Roman"/>
                <w:sz w:val="28"/>
                <w:szCs w:val="28"/>
              </w:rPr>
              <w:t xml:space="preserve"> та </w:t>
            </w:r>
            <w:proofErr w:type="spellStart"/>
            <w:r w:rsidRPr="00D616B9">
              <w:rPr>
                <w:rFonts w:ascii="Times New Roman" w:eastAsia="Calibri" w:hAnsi="Times New Roman" w:cs="Times New Roman"/>
                <w:sz w:val="28"/>
                <w:szCs w:val="28"/>
              </w:rPr>
              <w:t>організацій</w:t>
            </w:r>
            <w:proofErr w:type="spellEnd"/>
            <w:r w:rsidRPr="00D616B9">
              <w:rPr>
                <w:rFonts w:ascii="Times New Roman" w:eastAsia="Calibri" w:hAnsi="Times New Roman" w:cs="Times New Roman"/>
                <w:sz w:val="28"/>
                <w:szCs w:val="28"/>
              </w:rPr>
              <w:t xml:space="preserve"> з </w:t>
            </w:r>
            <w:proofErr w:type="spellStart"/>
            <w:r w:rsidRPr="00D616B9">
              <w:rPr>
                <w:rFonts w:ascii="Times New Roman" w:eastAsia="Calibri" w:hAnsi="Times New Roman" w:cs="Times New Roman"/>
                <w:sz w:val="28"/>
                <w:szCs w:val="28"/>
              </w:rPr>
              <w:t>Реєстру</w:t>
            </w:r>
            <w:proofErr w:type="spellEnd"/>
            <w:r w:rsidRPr="00D616B9">
              <w:rPr>
                <w:rFonts w:ascii="Times New Roman" w:eastAsia="Calibri" w:hAnsi="Times New Roman" w:cs="Times New Roman"/>
                <w:sz w:val="28"/>
                <w:szCs w:val="28"/>
              </w:rPr>
              <w:t xml:space="preserve"> </w:t>
            </w:r>
            <w:proofErr w:type="spellStart"/>
            <w:r w:rsidRPr="00D616B9">
              <w:rPr>
                <w:rFonts w:ascii="Times New Roman" w:eastAsia="Calibri" w:hAnsi="Times New Roman" w:cs="Times New Roman"/>
                <w:sz w:val="28"/>
                <w:szCs w:val="28"/>
              </w:rPr>
              <w:t>неприбуткових</w:t>
            </w:r>
            <w:proofErr w:type="spellEnd"/>
            <w:r w:rsidRPr="00D616B9">
              <w:rPr>
                <w:rFonts w:ascii="Times New Roman" w:eastAsia="Calibri" w:hAnsi="Times New Roman" w:cs="Times New Roman"/>
                <w:sz w:val="28"/>
                <w:szCs w:val="28"/>
              </w:rPr>
              <w:t xml:space="preserve"> </w:t>
            </w:r>
            <w:proofErr w:type="spellStart"/>
            <w:r w:rsidRPr="00D616B9">
              <w:rPr>
                <w:rFonts w:ascii="Times New Roman" w:eastAsia="Calibri" w:hAnsi="Times New Roman" w:cs="Times New Roman"/>
                <w:sz w:val="28"/>
                <w:szCs w:val="28"/>
              </w:rPr>
              <w:t>установ</w:t>
            </w:r>
            <w:proofErr w:type="spellEnd"/>
            <w:r w:rsidRPr="00D616B9">
              <w:rPr>
                <w:rFonts w:ascii="Times New Roman" w:eastAsia="Calibri" w:hAnsi="Times New Roman" w:cs="Times New Roman"/>
                <w:sz w:val="28"/>
                <w:szCs w:val="28"/>
              </w:rPr>
              <w:t xml:space="preserve"> та </w:t>
            </w:r>
            <w:proofErr w:type="spellStart"/>
            <w:r w:rsidRPr="00D616B9">
              <w:rPr>
                <w:rFonts w:ascii="Times New Roman" w:eastAsia="Calibri" w:hAnsi="Times New Roman" w:cs="Times New Roman"/>
                <w:sz w:val="28"/>
                <w:szCs w:val="28"/>
              </w:rPr>
              <w:t>організацій</w:t>
            </w:r>
            <w:proofErr w:type="spellEnd"/>
            <w:r w:rsidRPr="00D616B9">
              <w:rPr>
                <w:rFonts w:ascii="Times New Roman" w:eastAsia="Calibri" w:hAnsi="Times New Roman" w:cs="Times New Roman"/>
                <w:sz w:val="28"/>
                <w:szCs w:val="28"/>
              </w:rPr>
              <w:t xml:space="preserve"> </w:t>
            </w:r>
            <w:proofErr w:type="spellStart"/>
            <w:r w:rsidRPr="00D616B9">
              <w:rPr>
                <w:rFonts w:ascii="Times New Roman" w:eastAsia="Calibri" w:hAnsi="Times New Roman" w:cs="Times New Roman"/>
                <w:sz w:val="28"/>
                <w:szCs w:val="28"/>
              </w:rPr>
              <w:t>декларація</w:t>
            </w:r>
            <w:proofErr w:type="spellEnd"/>
            <w:r w:rsidRPr="00D616B9">
              <w:rPr>
                <w:rFonts w:ascii="Times New Roman" w:eastAsia="Calibri" w:hAnsi="Times New Roman" w:cs="Times New Roman"/>
                <w:sz w:val="28"/>
                <w:szCs w:val="28"/>
              </w:rPr>
              <w:t xml:space="preserve"> </w:t>
            </w:r>
            <w:proofErr w:type="spellStart"/>
            <w:r w:rsidRPr="00D616B9">
              <w:rPr>
                <w:rFonts w:ascii="Times New Roman" w:eastAsia="Calibri" w:hAnsi="Times New Roman" w:cs="Times New Roman"/>
                <w:sz w:val="28"/>
                <w:szCs w:val="28"/>
              </w:rPr>
              <w:t>подається</w:t>
            </w:r>
            <w:proofErr w:type="spellEnd"/>
            <w:r w:rsidRPr="00D616B9">
              <w:rPr>
                <w:rFonts w:ascii="Times New Roman" w:eastAsia="Calibri" w:hAnsi="Times New Roman" w:cs="Times New Roman"/>
                <w:sz w:val="28"/>
                <w:szCs w:val="28"/>
              </w:rPr>
              <w:t xml:space="preserve"> </w:t>
            </w:r>
            <w:proofErr w:type="spellStart"/>
            <w:r w:rsidRPr="00D616B9">
              <w:rPr>
                <w:rFonts w:ascii="Times New Roman" w:eastAsia="Calibri" w:hAnsi="Times New Roman" w:cs="Times New Roman"/>
                <w:sz w:val="28"/>
                <w:szCs w:val="28"/>
              </w:rPr>
              <w:t>платником</w:t>
            </w:r>
            <w:proofErr w:type="spellEnd"/>
            <w:r w:rsidRPr="00D616B9">
              <w:rPr>
                <w:rFonts w:ascii="Times New Roman" w:eastAsia="Calibri" w:hAnsi="Times New Roman" w:cs="Times New Roman"/>
                <w:sz w:val="28"/>
                <w:szCs w:val="28"/>
              </w:rPr>
              <w:t xml:space="preserve"> </w:t>
            </w:r>
            <w:proofErr w:type="spellStart"/>
            <w:r w:rsidRPr="00D616B9">
              <w:rPr>
                <w:rFonts w:ascii="Times New Roman" w:eastAsia="Calibri" w:hAnsi="Times New Roman" w:cs="Times New Roman"/>
                <w:sz w:val="28"/>
                <w:szCs w:val="28"/>
              </w:rPr>
              <w:t>податку</w:t>
            </w:r>
            <w:proofErr w:type="spellEnd"/>
            <w:r w:rsidRPr="00D616B9">
              <w:rPr>
                <w:rFonts w:ascii="Times New Roman" w:eastAsia="Calibri" w:hAnsi="Times New Roman" w:cs="Times New Roman"/>
                <w:sz w:val="28"/>
                <w:szCs w:val="28"/>
              </w:rPr>
              <w:t xml:space="preserve"> </w:t>
            </w:r>
            <w:proofErr w:type="spellStart"/>
            <w:r w:rsidRPr="00D616B9">
              <w:rPr>
                <w:rFonts w:ascii="Times New Roman" w:eastAsia="Calibri" w:hAnsi="Times New Roman" w:cs="Times New Roman"/>
                <w:sz w:val="28"/>
                <w:szCs w:val="28"/>
              </w:rPr>
              <w:t>протягом</w:t>
            </w:r>
            <w:proofErr w:type="spellEnd"/>
            <w:r w:rsidRPr="00D616B9">
              <w:rPr>
                <w:rFonts w:ascii="Times New Roman" w:eastAsia="Calibri" w:hAnsi="Times New Roman" w:cs="Times New Roman"/>
                <w:sz w:val="28"/>
                <w:szCs w:val="28"/>
              </w:rPr>
              <w:t xml:space="preserve"> 30 </w:t>
            </w:r>
            <w:proofErr w:type="spellStart"/>
            <w:r w:rsidRPr="00D616B9">
              <w:rPr>
                <w:rFonts w:ascii="Times New Roman" w:eastAsia="Calibri" w:hAnsi="Times New Roman" w:cs="Times New Roman"/>
                <w:sz w:val="28"/>
                <w:szCs w:val="28"/>
              </w:rPr>
              <w:t>календарних</w:t>
            </w:r>
            <w:proofErr w:type="spellEnd"/>
            <w:r w:rsidRPr="00D616B9">
              <w:rPr>
                <w:rFonts w:ascii="Times New Roman" w:eastAsia="Calibri" w:hAnsi="Times New Roman" w:cs="Times New Roman"/>
                <w:sz w:val="28"/>
                <w:szCs w:val="28"/>
              </w:rPr>
              <w:t xml:space="preserve"> </w:t>
            </w:r>
            <w:proofErr w:type="spellStart"/>
            <w:r w:rsidRPr="00D616B9">
              <w:rPr>
                <w:rFonts w:ascii="Times New Roman" w:eastAsia="Calibri" w:hAnsi="Times New Roman" w:cs="Times New Roman"/>
                <w:sz w:val="28"/>
                <w:szCs w:val="28"/>
              </w:rPr>
              <w:t>днів</w:t>
            </w:r>
            <w:proofErr w:type="spellEnd"/>
            <w:r w:rsidRPr="00D616B9">
              <w:rPr>
                <w:rFonts w:ascii="Times New Roman" w:eastAsia="Calibri" w:hAnsi="Times New Roman" w:cs="Times New Roman"/>
                <w:sz w:val="28"/>
                <w:szCs w:val="28"/>
              </w:rPr>
              <w:t xml:space="preserve"> з дня </w:t>
            </w:r>
            <w:proofErr w:type="spellStart"/>
            <w:r w:rsidRPr="00D616B9">
              <w:rPr>
                <w:rFonts w:ascii="Times New Roman" w:eastAsia="Calibri" w:hAnsi="Times New Roman" w:cs="Times New Roman"/>
                <w:sz w:val="28"/>
                <w:szCs w:val="28"/>
              </w:rPr>
              <w:t>виключення</w:t>
            </w:r>
            <w:proofErr w:type="spellEnd"/>
            <w:r w:rsidRPr="00D616B9">
              <w:rPr>
                <w:rFonts w:ascii="Times New Roman" w:eastAsia="Calibri" w:hAnsi="Times New Roman" w:cs="Times New Roman"/>
                <w:sz w:val="28"/>
                <w:szCs w:val="28"/>
              </w:rPr>
              <w:t xml:space="preserve">, а </w:t>
            </w:r>
            <w:proofErr w:type="spellStart"/>
            <w:r w:rsidRPr="00D616B9">
              <w:rPr>
                <w:rFonts w:ascii="Times New Roman" w:eastAsia="Calibri" w:hAnsi="Times New Roman" w:cs="Times New Roman"/>
                <w:sz w:val="28"/>
                <w:szCs w:val="28"/>
              </w:rPr>
              <w:t>податок</w:t>
            </w:r>
            <w:proofErr w:type="spellEnd"/>
            <w:r w:rsidRPr="00D616B9">
              <w:rPr>
                <w:rFonts w:ascii="Times New Roman" w:eastAsia="Calibri" w:hAnsi="Times New Roman" w:cs="Times New Roman"/>
                <w:sz w:val="28"/>
                <w:szCs w:val="28"/>
              </w:rPr>
              <w:t xml:space="preserve"> </w:t>
            </w:r>
            <w:proofErr w:type="spellStart"/>
            <w:r w:rsidRPr="00D616B9">
              <w:rPr>
                <w:rFonts w:ascii="Times New Roman" w:eastAsia="Calibri" w:hAnsi="Times New Roman" w:cs="Times New Roman"/>
                <w:sz w:val="28"/>
                <w:szCs w:val="28"/>
              </w:rPr>
              <w:t>сплачується</w:t>
            </w:r>
            <w:proofErr w:type="spellEnd"/>
            <w:r w:rsidRPr="00D616B9">
              <w:rPr>
                <w:rFonts w:ascii="Times New Roman" w:eastAsia="Calibri" w:hAnsi="Times New Roman" w:cs="Times New Roman"/>
                <w:sz w:val="28"/>
                <w:szCs w:val="28"/>
              </w:rPr>
              <w:t xml:space="preserve"> </w:t>
            </w:r>
            <w:proofErr w:type="spellStart"/>
            <w:r w:rsidRPr="00D616B9">
              <w:rPr>
                <w:rFonts w:ascii="Times New Roman" w:eastAsia="Calibri" w:hAnsi="Times New Roman" w:cs="Times New Roman"/>
                <w:sz w:val="28"/>
                <w:szCs w:val="28"/>
              </w:rPr>
              <w:t>починаючи</w:t>
            </w:r>
            <w:proofErr w:type="spellEnd"/>
            <w:r w:rsidRPr="00D616B9">
              <w:rPr>
                <w:rFonts w:ascii="Times New Roman" w:eastAsia="Calibri" w:hAnsi="Times New Roman" w:cs="Times New Roman"/>
                <w:sz w:val="28"/>
                <w:szCs w:val="28"/>
              </w:rPr>
              <w:t xml:space="preserve"> з </w:t>
            </w:r>
            <w:proofErr w:type="spellStart"/>
            <w:r w:rsidRPr="00D616B9">
              <w:rPr>
                <w:rFonts w:ascii="Times New Roman" w:eastAsia="Calibri" w:hAnsi="Times New Roman" w:cs="Times New Roman"/>
                <w:sz w:val="28"/>
                <w:szCs w:val="28"/>
              </w:rPr>
              <w:t>місяця</w:t>
            </w:r>
            <w:proofErr w:type="spellEnd"/>
            <w:r w:rsidRPr="00D616B9">
              <w:rPr>
                <w:rFonts w:ascii="Times New Roman" w:eastAsia="Calibri" w:hAnsi="Times New Roman" w:cs="Times New Roman"/>
                <w:sz w:val="28"/>
                <w:szCs w:val="28"/>
              </w:rPr>
              <w:t xml:space="preserve">, </w:t>
            </w:r>
            <w:proofErr w:type="spellStart"/>
            <w:r w:rsidRPr="00D616B9">
              <w:rPr>
                <w:rFonts w:ascii="Times New Roman" w:eastAsia="Calibri" w:hAnsi="Times New Roman" w:cs="Times New Roman"/>
                <w:sz w:val="28"/>
                <w:szCs w:val="28"/>
              </w:rPr>
              <w:t>наступного</w:t>
            </w:r>
            <w:proofErr w:type="spellEnd"/>
            <w:r w:rsidRPr="00D616B9">
              <w:rPr>
                <w:rFonts w:ascii="Times New Roman" w:eastAsia="Calibri" w:hAnsi="Times New Roman" w:cs="Times New Roman"/>
                <w:sz w:val="28"/>
                <w:szCs w:val="28"/>
              </w:rPr>
              <w:t xml:space="preserve"> за </w:t>
            </w:r>
            <w:proofErr w:type="spellStart"/>
            <w:r w:rsidRPr="00D616B9">
              <w:rPr>
                <w:rFonts w:ascii="Times New Roman" w:eastAsia="Calibri" w:hAnsi="Times New Roman" w:cs="Times New Roman"/>
                <w:sz w:val="28"/>
                <w:szCs w:val="28"/>
              </w:rPr>
              <w:t>місяцем</w:t>
            </w:r>
            <w:proofErr w:type="spellEnd"/>
            <w:r w:rsidRPr="00D616B9">
              <w:rPr>
                <w:rFonts w:ascii="Times New Roman" w:eastAsia="Calibri" w:hAnsi="Times New Roman" w:cs="Times New Roman"/>
                <w:sz w:val="28"/>
                <w:szCs w:val="28"/>
              </w:rPr>
              <w:t xml:space="preserve">, в </w:t>
            </w:r>
            <w:proofErr w:type="spellStart"/>
            <w:r w:rsidRPr="00D616B9">
              <w:rPr>
                <w:rFonts w:ascii="Times New Roman" w:eastAsia="Calibri" w:hAnsi="Times New Roman" w:cs="Times New Roman"/>
                <w:sz w:val="28"/>
                <w:szCs w:val="28"/>
              </w:rPr>
              <w:t>якому</w:t>
            </w:r>
            <w:proofErr w:type="spellEnd"/>
            <w:r w:rsidRPr="00D616B9">
              <w:rPr>
                <w:rFonts w:ascii="Times New Roman" w:eastAsia="Calibri" w:hAnsi="Times New Roman" w:cs="Times New Roman"/>
                <w:sz w:val="28"/>
                <w:szCs w:val="28"/>
              </w:rPr>
              <w:t xml:space="preserve"> </w:t>
            </w:r>
            <w:proofErr w:type="spellStart"/>
            <w:r w:rsidRPr="00D616B9">
              <w:rPr>
                <w:rFonts w:ascii="Times New Roman" w:eastAsia="Calibri" w:hAnsi="Times New Roman" w:cs="Times New Roman"/>
                <w:sz w:val="28"/>
                <w:szCs w:val="28"/>
              </w:rPr>
              <w:t>відбулося</w:t>
            </w:r>
            <w:proofErr w:type="spellEnd"/>
            <w:r w:rsidRPr="00D616B9">
              <w:rPr>
                <w:rFonts w:ascii="Times New Roman" w:eastAsia="Calibri" w:hAnsi="Times New Roman" w:cs="Times New Roman"/>
                <w:sz w:val="28"/>
                <w:szCs w:val="28"/>
              </w:rPr>
              <w:t xml:space="preserve"> </w:t>
            </w:r>
            <w:proofErr w:type="spellStart"/>
            <w:r w:rsidRPr="00D616B9">
              <w:rPr>
                <w:rFonts w:ascii="Times New Roman" w:eastAsia="Calibri" w:hAnsi="Times New Roman" w:cs="Times New Roman"/>
                <w:sz w:val="28"/>
                <w:szCs w:val="28"/>
              </w:rPr>
              <w:t>виключення</w:t>
            </w:r>
            <w:proofErr w:type="spellEnd"/>
            <w:r w:rsidRPr="00D616B9">
              <w:rPr>
                <w:rFonts w:ascii="Times New Roman" w:eastAsia="Calibri" w:hAnsi="Times New Roman" w:cs="Times New Roman"/>
                <w:sz w:val="28"/>
                <w:szCs w:val="28"/>
              </w:rPr>
              <w:t xml:space="preserve"> з </w:t>
            </w:r>
            <w:proofErr w:type="spellStart"/>
            <w:r w:rsidRPr="00D616B9">
              <w:rPr>
                <w:rFonts w:ascii="Times New Roman" w:eastAsia="Calibri" w:hAnsi="Times New Roman" w:cs="Times New Roman"/>
                <w:sz w:val="28"/>
                <w:szCs w:val="28"/>
              </w:rPr>
              <w:t>Реєстру</w:t>
            </w:r>
            <w:proofErr w:type="spellEnd"/>
            <w:r w:rsidRPr="00D616B9">
              <w:rPr>
                <w:rFonts w:ascii="Times New Roman" w:eastAsia="Calibri" w:hAnsi="Times New Roman" w:cs="Times New Roman"/>
                <w:sz w:val="28"/>
                <w:szCs w:val="28"/>
              </w:rPr>
              <w:t xml:space="preserve"> </w:t>
            </w:r>
            <w:proofErr w:type="spellStart"/>
            <w:r w:rsidRPr="00D616B9">
              <w:rPr>
                <w:rFonts w:ascii="Times New Roman" w:eastAsia="Calibri" w:hAnsi="Times New Roman" w:cs="Times New Roman"/>
                <w:sz w:val="28"/>
                <w:szCs w:val="28"/>
              </w:rPr>
              <w:t>неприбуткових</w:t>
            </w:r>
            <w:proofErr w:type="spellEnd"/>
            <w:r w:rsidRPr="00D616B9">
              <w:rPr>
                <w:rFonts w:ascii="Times New Roman" w:eastAsia="Calibri" w:hAnsi="Times New Roman" w:cs="Times New Roman"/>
                <w:sz w:val="28"/>
                <w:szCs w:val="28"/>
              </w:rPr>
              <w:t xml:space="preserve"> </w:t>
            </w:r>
            <w:proofErr w:type="spellStart"/>
            <w:r w:rsidRPr="00D616B9">
              <w:rPr>
                <w:rFonts w:ascii="Times New Roman" w:eastAsia="Calibri" w:hAnsi="Times New Roman" w:cs="Times New Roman"/>
                <w:sz w:val="28"/>
                <w:szCs w:val="28"/>
              </w:rPr>
              <w:t>установ</w:t>
            </w:r>
            <w:proofErr w:type="spellEnd"/>
            <w:r w:rsidRPr="00D616B9">
              <w:rPr>
                <w:rFonts w:ascii="Times New Roman" w:eastAsia="Calibri" w:hAnsi="Times New Roman" w:cs="Times New Roman"/>
                <w:sz w:val="28"/>
                <w:szCs w:val="28"/>
              </w:rPr>
              <w:t xml:space="preserve"> та </w:t>
            </w:r>
            <w:proofErr w:type="spellStart"/>
            <w:r w:rsidRPr="00D616B9">
              <w:rPr>
                <w:rFonts w:ascii="Times New Roman" w:eastAsia="Calibri" w:hAnsi="Times New Roman" w:cs="Times New Roman"/>
                <w:sz w:val="28"/>
                <w:szCs w:val="28"/>
              </w:rPr>
              <w:t>організацій</w:t>
            </w:r>
            <w:proofErr w:type="spellEnd"/>
            <w:r w:rsidRPr="00D616B9">
              <w:rPr>
                <w:rFonts w:ascii="Times New Roman" w:eastAsia="Calibri" w:hAnsi="Times New Roman" w:cs="Times New Roman"/>
                <w:sz w:val="28"/>
                <w:szCs w:val="28"/>
              </w:rPr>
              <w:t>;</w:t>
            </w:r>
          </w:p>
        </w:tc>
        <w:tc>
          <w:tcPr>
            <w:tcW w:w="294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616B9" w:rsidRPr="00D616B9" w:rsidRDefault="00D616B9" w:rsidP="00D616B9">
            <w:pPr>
              <w:shd w:val="clear" w:color="auto" w:fill="FFFFFF"/>
              <w:spacing w:after="200" w:line="276" w:lineRule="auto"/>
              <w:jc w:val="center"/>
              <w:rPr>
                <w:rFonts w:ascii="Times New Roman" w:eastAsia="Calibri" w:hAnsi="Times New Roman" w:cs="Times New Roman"/>
                <w:sz w:val="28"/>
                <w:szCs w:val="28"/>
              </w:rPr>
            </w:pPr>
            <w:r w:rsidRPr="00D616B9">
              <w:rPr>
                <w:rFonts w:ascii="Times New Roman" w:eastAsia="Calibri" w:hAnsi="Times New Roman" w:cs="Times New Roman"/>
                <w:sz w:val="28"/>
                <w:szCs w:val="28"/>
              </w:rPr>
              <w:lastRenderedPageBreak/>
              <w:t>100</w:t>
            </w:r>
          </w:p>
        </w:tc>
      </w:tr>
      <w:tr w:rsidR="00D616B9" w:rsidRPr="00D616B9" w:rsidTr="00D616B9">
        <w:tc>
          <w:tcPr>
            <w:tcW w:w="64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616B9" w:rsidRPr="00D616B9" w:rsidRDefault="00D616B9" w:rsidP="00D616B9">
            <w:pPr>
              <w:shd w:val="clear" w:color="auto" w:fill="FFFFFF"/>
              <w:spacing w:after="200" w:line="276" w:lineRule="auto"/>
              <w:rPr>
                <w:rFonts w:ascii="Times New Roman" w:eastAsia="Calibri" w:hAnsi="Times New Roman" w:cs="Times New Roman"/>
                <w:sz w:val="28"/>
                <w:szCs w:val="28"/>
              </w:rPr>
            </w:pPr>
            <w:proofErr w:type="spellStart"/>
            <w:r w:rsidRPr="00D616B9">
              <w:rPr>
                <w:rFonts w:ascii="Times New Roman" w:eastAsia="Calibri" w:hAnsi="Times New Roman" w:cs="Times New Roman"/>
                <w:b/>
                <w:bCs/>
                <w:sz w:val="28"/>
                <w:szCs w:val="28"/>
              </w:rPr>
              <w:lastRenderedPageBreak/>
              <w:t>Юридичні</w:t>
            </w:r>
            <w:proofErr w:type="spellEnd"/>
            <w:r w:rsidRPr="00D616B9">
              <w:rPr>
                <w:rFonts w:ascii="Times New Roman" w:eastAsia="Calibri" w:hAnsi="Times New Roman" w:cs="Times New Roman"/>
                <w:b/>
                <w:bCs/>
                <w:sz w:val="28"/>
                <w:szCs w:val="28"/>
              </w:rPr>
              <w:t xml:space="preserve"> особи (</w:t>
            </w:r>
            <w:proofErr w:type="spellStart"/>
            <w:r w:rsidRPr="00D616B9">
              <w:rPr>
                <w:rFonts w:ascii="Times New Roman" w:eastAsia="Calibri" w:hAnsi="Times New Roman" w:cs="Times New Roman"/>
                <w:b/>
                <w:bCs/>
                <w:sz w:val="28"/>
                <w:szCs w:val="28"/>
              </w:rPr>
              <w:t>п.п</w:t>
            </w:r>
            <w:proofErr w:type="spellEnd"/>
            <w:r w:rsidRPr="00D616B9">
              <w:rPr>
                <w:rFonts w:ascii="Times New Roman" w:eastAsia="Calibri" w:hAnsi="Times New Roman" w:cs="Times New Roman"/>
                <w:b/>
                <w:bCs/>
                <w:sz w:val="28"/>
                <w:szCs w:val="28"/>
              </w:rPr>
              <w:t xml:space="preserve"> 282.1.6. п.282.1 </w:t>
            </w:r>
            <w:proofErr w:type="spellStart"/>
            <w:r w:rsidRPr="00D616B9">
              <w:rPr>
                <w:rFonts w:ascii="Times New Roman" w:eastAsia="Calibri" w:hAnsi="Times New Roman" w:cs="Times New Roman"/>
                <w:b/>
                <w:bCs/>
                <w:sz w:val="28"/>
                <w:szCs w:val="28"/>
              </w:rPr>
              <w:t>статті</w:t>
            </w:r>
            <w:proofErr w:type="spellEnd"/>
            <w:r w:rsidRPr="00D616B9">
              <w:rPr>
                <w:rFonts w:ascii="Times New Roman" w:eastAsia="Calibri" w:hAnsi="Times New Roman" w:cs="Times New Roman"/>
                <w:b/>
                <w:bCs/>
                <w:sz w:val="28"/>
                <w:szCs w:val="28"/>
              </w:rPr>
              <w:t xml:space="preserve"> 282 ПКУ</w:t>
            </w:r>
            <w:r w:rsidRPr="00D616B9">
              <w:rPr>
                <w:rFonts w:ascii="Times New Roman" w:eastAsia="Calibri" w:hAnsi="Times New Roman" w:cs="Times New Roman"/>
                <w:sz w:val="28"/>
                <w:szCs w:val="28"/>
              </w:rPr>
              <w:t>) </w:t>
            </w:r>
          </w:p>
          <w:p w:rsidR="00D616B9" w:rsidRPr="00D616B9" w:rsidRDefault="00D616B9" w:rsidP="00D616B9">
            <w:pPr>
              <w:shd w:val="clear" w:color="auto" w:fill="FFFFFF"/>
              <w:spacing w:after="200" w:line="276" w:lineRule="auto"/>
              <w:rPr>
                <w:rFonts w:ascii="Times New Roman" w:eastAsia="Calibri" w:hAnsi="Times New Roman" w:cs="Times New Roman"/>
                <w:sz w:val="28"/>
                <w:szCs w:val="28"/>
              </w:rPr>
            </w:pPr>
            <w:r w:rsidRPr="00D616B9">
              <w:rPr>
                <w:rFonts w:ascii="Times New Roman" w:eastAsia="Calibri" w:hAnsi="Times New Roman" w:cs="Times New Roman"/>
                <w:sz w:val="28"/>
                <w:szCs w:val="28"/>
              </w:rPr>
              <w:t> </w:t>
            </w:r>
            <w:proofErr w:type="spellStart"/>
            <w:r w:rsidRPr="00D616B9">
              <w:rPr>
                <w:rFonts w:ascii="Times New Roman" w:eastAsia="Calibri" w:hAnsi="Times New Roman" w:cs="Times New Roman"/>
                <w:sz w:val="28"/>
                <w:szCs w:val="28"/>
              </w:rPr>
              <w:t>державні</w:t>
            </w:r>
            <w:proofErr w:type="spellEnd"/>
            <w:r w:rsidRPr="00D616B9">
              <w:rPr>
                <w:rFonts w:ascii="Times New Roman" w:eastAsia="Calibri" w:hAnsi="Times New Roman" w:cs="Times New Roman"/>
                <w:sz w:val="28"/>
                <w:szCs w:val="28"/>
              </w:rPr>
              <w:t xml:space="preserve"> та </w:t>
            </w:r>
            <w:proofErr w:type="spellStart"/>
            <w:r w:rsidRPr="00D616B9">
              <w:rPr>
                <w:rFonts w:ascii="Times New Roman" w:eastAsia="Calibri" w:hAnsi="Times New Roman" w:cs="Times New Roman"/>
                <w:sz w:val="28"/>
                <w:szCs w:val="28"/>
              </w:rPr>
              <w:t>комунальні</w:t>
            </w:r>
            <w:proofErr w:type="spellEnd"/>
            <w:r w:rsidRPr="00D616B9">
              <w:rPr>
                <w:rFonts w:ascii="Times New Roman" w:eastAsia="Calibri" w:hAnsi="Times New Roman" w:cs="Times New Roman"/>
                <w:sz w:val="28"/>
                <w:szCs w:val="28"/>
              </w:rPr>
              <w:t xml:space="preserve"> </w:t>
            </w:r>
            <w:proofErr w:type="spellStart"/>
            <w:r w:rsidRPr="00D616B9">
              <w:rPr>
                <w:rFonts w:ascii="Times New Roman" w:eastAsia="Calibri" w:hAnsi="Times New Roman" w:cs="Times New Roman"/>
                <w:sz w:val="28"/>
                <w:szCs w:val="28"/>
              </w:rPr>
              <w:t>центри</w:t>
            </w:r>
            <w:proofErr w:type="spellEnd"/>
            <w:r w:rsidRPr="00D616B9">
              <w:rPr>
                <w:rFonts w:ascii="Times New Roman" w:eastAsia="Calibri" w:hAnsi="Times New Roman" w:cs="Times New Roman"/>
                <w:sz w:val="28"/>
                <w:szCs w:val="28"/>
              </w:rPr>
              <w:t xml:space="preserve"> </w:t>
            </w:r>
            <w:proofErr w:type="spellStart"/>
            <w:r w:rsidRPr="00D616B9">
              <w:rPr>
                <w:rFonts w:ascii="Times New Roman" w:eastAsia="Calibri" w:hAnsi="Times New Roman" w:cs="Times New Roman"/>
                <w:sz w:val="28"/>
                <w:szCs w:val="28"/>
              </w:rPr>
              <w:t>олімпійської</w:t>
            </w:r>
            <w:proofErr w:type="spellEnd"/>
            <w:r w:rsidRPr="00D616B9">
              <w:rPr>
                <w:rFonts w:ascii="Times New Roman" w:eastAsia="Calibri" w:hAnsi="Times New Roman" w:cs="Times New Roman"/>
                <w:sz w:val="28"/>
                <w:szCs w:val="28"/>
              </w:rPr>
              <w:t xml:space="preserve"> </w:t>
            </w:r>
            <w:proofErr w:type="spellStart"/>
            <w:r w:rsidRPr="00D616B9">
              <w:rPr>
                <w:rFonts w:ascii="Times New Roman" w:eastAsia="Calibri" w:hAnsi="Times New Roman" w:cs="Times New Roman"/>
                <w:sz w:val="28"/>
                <w:szCs w:val="28"/>
              </w:rPr>
              <w:t>підготовки</w:t>
            </w:r>
            <w:proofErr w:type="spellEnd"/>
            <w:r w:rsidRPr="00D616B9">
              <w:rPr>
                <w:rFonts w:ascii="Times New Roman" w:eastAsia="Calibri" w:hAnsi="Times New Roman" w:cs="Times New Roman"/>
                <w:sz w:val="28"/>
                <w:szCs w:val="28"/>
              </w:rPr>
              <w:t xml:space="preserve">, </w:t>
            </w:r>
            <w:proofErr w:type="spellStart"/>
            <w:r w:rsidRPr="00D616B9">
              <w:rPr>
                <w:rFonts w:ascii="Times New Roman" w:eastAsia="Calibri" w:hAnsi="Times New Roman" w:cs="Times New Roman"/>
                <w:sz w:val="28"/>
                <w:szCs w:val="28"/>
              </w:rPr>
              <w:t>школи</w:t>
            </w:r>
            <w:proofErr w:type="spellEnd"/>
            <w:r w:rsidRPr="00D616B9">
              <w:rPr>
                <w:rFonts w:ascii="Times New Roman" w:eastAsia="Calibri" w:hAnsi="Times New Roman" w:cs="Times New Roman"/>
                <w:sz w:val="28"/>
                <w:szCs w:val="28"/>
              </w:rPr>
              <w:t xml:space="preserve"> </w:t>
            </w:r>
            <w:proofErr w:type="spellStart"/>
            <w:r w:rsidRPr="00D616B9">
              <w:rPr>
                <w:rFonts w:ascii="Times New Roman" w:eastAsia="Calibri" w:hAnsi="Times New Roman" w:cs="Times New Roman"/>
                <w:sz w:val="28"/>
                <w:szCs w:val="28"/>
              </w:rPr>
              <w:t>вищої</w:t>
            </w:r>
            <w:proofErr w:type="spellEnd"/>
            <w:r w:rsidRPr="00D616B9">
              <w:rPr>
                <w:rFonts w:ascii="Times New Roman" w:eastAsia="Calibri" w:hAnsi="Times New Roman" w:cs="Times New Roman"/>
                <w:sz w:val="28"/>
                <w:szCs w:val="28"/>
              </w:rPr>
              <w:t xml:space="preserve"> </w:t>
            </w:r>
            <w:proofErr w:type="spellStart"/>
            <w:r w:rsidRPr="00D616B9">
              <w:rPr>
                <w:rFonts w:ascii="Times New Roman" w:eastAsia="Calibri" w:hAnsi="Times New Roman" w:cs="Times New Roman"/>
                <w:sz w:val="28"/>
                <w:szCs w:val="28"/>
              </w:rPr>
              <w:t>спортивної</w:t>
            </w:r>
            <w:proofErr w:type="spellEnd"/>
            <w:r w:rsidRPr="00D616B9">
              <w:rPr>
                <w:rFonts w:ascii="Times New Roman" w:eastAsia="Calibri" w:hAnsi="Times New Roman" w:cs="Times New Roman"/>
                <w:sz w:val="28"/>
                <w:szCs w:val="28"/>
              </w:rPr>
              <w:t xml:space="preserve"> </w:t>
            </w:r>
            <w:proofErr w:type="spellStart"/>
            <w:r w:rsidRPr="00D616B9">
              <w:rPr>
                <w:rFonts w:ascii="Times New Roman" w:eastAsia="Calibri" w:hAnsi="Times New Roman" w:cs="Times New Roman"/>
                <w:sz w:val="28"/>
                <w:szCs w:val="28"/>
              </w:rPr>
              <w:t>майстерності</w:t>
            </w:r>
            <w:proofErr w:type="spellEnd"/>
            <w:r w:rsidRPr="00D616B9">
              <w:rPr>
                <w:rFonts w:ascii="Times New Roman" w:eastAsia="Calibri" w:hAnsi="Times New Roman" w:cs="Times New Roman"/>
                <w:sz w:val="28"/>
                <w:szCs w:val="28"/>
              </w:rPr>
              <w:t xml:space="preserve">, </w:t>
            </w:r>
            <w:proofErr w:type="spellStart"/>
            <w:r w:rsidRPr="00D616B9">
              <w:rPr>
                <w:rFonts w:ascii="Times New Roman" w:eastAsia="Calibri" w:hAnsi="Times New Roman" w:cs="Times New Roman"/>
                <w:sz w:val="28"/>
                <w:szCs w:val="28"/>
              </w:rPr>
              <w:t>центри</w:t>
            </w:r>
            <w:proofErr w:type="spellEnd"/>
            <w:r w:rsidRPr="00D616B9">
              <w:rPr>
                <w:rFonts w:ascii="Times New Roman" w:eastAsia="Calibri" w:hAnsi="Times New Roman" w:cs="Times New Roman"/>
                <w:sz w:val="28"/>
                <w:szCs w:val="28"/>
              </w:rPr>
              <w:t xml:space="preserve"> </w:t>
            </w:r>
            <w:proofErr w:type="spellStart"/>
            <w:r w:rsidRPr="00D616B9">
              <w:rPr>
                <w:rFonts w:ascii="Times New Roman" w:eastAsia="Calibri" w:hAnsi="Times New Roman" w:cs="Times New Roman"/>
                <w:sz w:val="28"/>
                <w:szCs w:val="28"/>
              </w:rPr>
              <w:t>фізичного</w:t>
            </w:r>
            <w:proofErr w:type="spellEnd"/>
            <w:r w:rsidRPr="00D616B9">
              <w:rPr>
                <w:rFonts w:ascii="Times New Roman" w:eastAsia="Calibri" w:hAnsi="Times New Roman" w:cs="Times New Roman"/>
                <w:sz w:val="28"/>
                <w:szCs w:val="28"/>
              </w:rPr>
              <w:t xml:space="preserve"> </w:t>
            </w:r>
            <w:proofErr w:type="spellStart"/>
            <w:r w:rsidRPr="00D616B9">
              <w:rPr>
                <w:rFonts w:ascii="Times New Roman" w:eastAsia="Calibri" w:hAnsi="Times New Roman" w:cs="Times New Roman"/>
                <w:sz w:val="28"/>
                <w:szCs w:val="28"/>
              </w:rPr>
              <w:t>здоров’я</w:t>
            </w:r>
            <w:proofErr w:type="spellEnd"/>
            <w:r w:rsidRPr="00D616B9">
              <w:rPr>
                <w:rFonts w:ascii="Times New Roman" w:eastAsia="Calibri" w:hAnsi="Times New Roman" w:cs="Times New Roman"/>
                <w:sz w:val="28"/>
                <w:szCs w:val="28"/>
              </w:rPr>
              <w:t xml:space="preserve"> </w:t>
            </w:r>
            <w:proofErr w:type="spellStart"/>
            <w:r w:rsidRPr="00D616B9">
              <w:rPr>
                <w:rFonts w:ascii="Times New Roman" w:eastAsia="Calibri" w:hAnsi="Times New Roman" w:cs="Times New Roman"/>
                <w:sz w:val="28"/>
                <w:szCs w:val="28"/>
              </w:rPr>
              <w:t>населення</w:t>
            </w:r>
            <w:proofErr w:type="spellEnd"/>
            <w:r w:rsidRPr="00D616B9">
              <w:rPr>
                <w:rFonts w:ascii="Times New Roman" w:eastAsia="Calibri" w:hAnsi="Times New Roman" w:cs="Times New Roman"/>
                <w:sz w:val="28"/>
                <w:szCs w:val="28"/>
              </w:rPr>
              <w:t xml:space="preserve">, </w:t>
            </w:r>
            <w:proofErr w:type="spellStart"/>
            <w:r w:rsidRPr="00D616B9">
              <w:rPr>
                <w:rFonts w:ascii="Times New Roman" w:eastAsia="Calibri" w:hAnsi="Times New Roman" w:cs="Times New Roman"/>
                <w:sz w:val="28"/>
                <w:szCs w:val="28"/>
              </w:rPr>
              <w:t>центри</w:t>
            </w:r>
            <w:proofErr w:type="spellEnd"/>
            <w:r w:rsidRPr="00D616B9">
              <w:rPr>
                <w:rFonts w:ascii="Times New Roman" w:eastAsia="Calibri" w:hAnsi="Times New Roman" w:cs="Times New Roman"/>
                <w:sz w:val="28"/>
                <w:szCs w:val="28"/>
              </w:rPr>
              <w:t xml:space="preserve"> з </w:t>
            </w:r>
            <w:proofErr w:type="spellStart"/>
            <w:r w:rsidRPr="00D616B9">
              <w:rPr>
                <w:rFonts w:ascii="Times New Roman" w:eastAsia="Calibri" w:hAnsi="Times New Roman" w:cs="Times New Roman"/>
                <w:sz w:val="28"/>
                <w:szCs w:val="28"/>
              </w:rPr>
              <w:t>розвитку</w:t>
            </w:r>
            <w:proofErr w:type="spellEnd"/>
            <w:r w:rsidRPr="00D616B9">
              <w:rPr>
                <w:rFonts w:ascii="Times New Roman" w:eastAsia="Calibri" w:hAnsi="Times New Roman" w:cs="Times New Roman"/>
                <w:sz w:val="28"/>
                <w:szCs w:val="28"/>
              </w:rPr>
              <w:t xml:space="preserve"> </w:t>
            </w:r>
            <w:proofErr w:type="spellStart"/>
            <w:r w:rsidRPr="00D616B9">
              <w:rPr>
                <w:rFonts w:ascii="Times New Roman" w:eastAsia="Calibri" w:hAnsi="Times New Roman" w:cs="Times New Roman"/>
                <w:sz w:val="28"/>
                <w:szCs w:val="28"/>
              </w:rPr>
              <w:t>фізичної</w:t>
            </w:r>
            <w:proofErr w:type="spellEnd"/>
            <w:r w:rsidRPr="00D616B9">
              <w:rPr>
                <w:rFonts w:ascii="Times New Roman" w:eastAsia="Calibri" w:hAnsi="Times New Roman" w:cs="Times New Roman"/>
                <w:sz w:val="28"/>
                <w:szCs w:val="28"/>
              </w:rPr>
              <w:t xml:space="preserve"> </w:t>
            </w:r>
            <w:proofErr w:type="spellStart"/>
            <w:r w:rsidRPr="00D616B9">
              <w:rPr>
                <w:rFonts w:ascii="Times New Roman" w:eastAsia="Calibri" w:hAnsi="Times New Roman" w:cs="Times New Roman"/>
                <w:sz w:val="28"/>
                <w:szCs w:val="28"/>
              </w:rPr>
              <w:t>культури</w:t>
            </w:r>
            <w:proofErr w:type="spellEnd"/>
            <w:r w:rsidRPr="00D616B9">
              <w:rPr>
                <w:rFonts w:ascii="Times New Roman" w:eastAsia="Calibri" w:hAnsi="Times New Roman" w:cs="Times New Roman"/>
                <w:sz w:val="28"/>
                <w:szCs w:val="28"/>
              </w:rPr>
              <w:t xml:space="preserve"> і спорту </w:t>
            </w:r>
            <w:proofErr w:type="spellStart"/>
            <w:r w:rsidRPr="00D616B9">
              <w:rPr>
                <w:rFonts w:ascii="Times New Roman" w:eastAsia="Calibri" w:hAnsi="Times New Roman" w:cs="Times New Roman"/>
                <w:sz w:val="28"/>
                <w:szCs w:val="28"/>
              </w:rPr>
              <w:t>інвалідів</w:t>
            </w:r>
            <w:proofErr w:type="spellEnd"/>
            <w:r w:rsidRPr="00D616B9">
              <w:rPr>
                <w:rFonts w:ascii="Times New Roman" w:eastAsia="Calibri" w:hAnsi="Times New Roman" w:cs="Times New Roman"/>
                <w:sz w:val="28"/>
                <w:szCs w:val="28"/>
              </w:rPr>
              <w:t xml:space="preserve">, </w:t>
            </w:r>
            <w:proofErr w:type="spellStart"/>
            <w:r w:rsidRPr="00D616B9">
              <w:rPr>
                <w:rFonts w:ascii="Times New Roman" w:eastAsia="Calibri" w:hAnsi="Times New Roman" w:cs="Times New Roman"/>
                <w:sz w:val="28"/>
                <w:szCs w:val="28"/>
              </w:rPr>
              <w:t>дитячо-юнацькі</w:t>
            </w:r>
            <w:proofErr w:type="spellEnd"/>
            <w:r w:rsidRPr="00D616B9">
              <w:rPr>
                <w:rFonts w:ascii="Times New Roman" w:eastAsia="Calibri" w:hAnsi="Times New Roman" w:cs="Times New Roman"/>
                <w:sz w:val="28"/>
                <w:szCs w:val="28"/>
              </w:rPr>
              <w:t xml:space="preserve"> </w:t>
            </w:r>
            <w:proofErr w:type="spellStart"/>
            <w:r w:rsidRPr="00D616B9">
              <w:rPr>
                <w:rFonts w:ascii="Times New Roman" w:eastAsia="Calibri" w:hAnsi="Times New Roman" w:cs="Times New Roman"/>
                <w:sz w:val="28"/>
                <w:szCs w:val="28"/>
              </w:rPr>
              <w:t>спортивні</w:t>
            </w:r>
            <w:proofErr w:type="spellEnd"/>
            <w:r w:rsidRPr="00D616B9">
              <w:rPr>
                <w:rFonts w:ascii="Times New Roman" w:eastAsia="Calibri" w:hAnsi="Times New Roman" w:cs="Times New Roman"/>
                <w:sz w:val="28"/>
                <w:szCs w:val="28"/>
              </w:rPr>
              <w:t xml:space="preserve"> </w:t>
            </w:r>
            <w:proofErr w:type="spellStart"/>
            <w:r w:rsidRPr="00D616B9">
              <w:rPr>
                <w:rFonts w:ascii="Times New Roman" w:eastAsia="Calibri" w:hAnsi="Times New Roman" w:cs="Times New Roman"/>
                <w:sz w:val="28"/>
                <w:szCs w:val="28"/>
              </w:rPr>
              <w:t>школи</w:t>
            </w:r>
            <w:proofErr w:type="spellEnd"/>
            <w:r w:rsidRPr="00D616B9">
              <w:rPr>
                <w:rFonts w:ascii="Times New Roman" w:eastAsia="Calibri" w:hAnsi="Times New Roman" w:cs="Times New Roman"/>
                <w:sz w:val="28"/>
                <w:szCs w:val="28"/>
              </w:rPr>
              <w:t xml:space="preserve">, а </w:t>
            </w:r>
            <w:proofErr w:type="spellStart"/>
            <w:r w:rsidRPr="00D616B9">
              <w:rPr>
                <w:rFonts w:ascii="Times New Roman" w:eastAsia="Calibri" w:hAnsi="Times New Roman" w:cs="Times New Roman"/>
                <w:sz w:val="28"/>
                <w:szCs w:val="28"/>
              </w:rPr>
              <w:t>також</w:t>
            </w:r>
            <w:proofErr w:type="spellEnd"/>
            <w:r w:rsidRPr="00D616B9">
              <w:rPr>
                <w:rFonts w:ascii="Times New Roman" w:eastAsia="Calibri" w:hAnsi="Times New Roman" w:cs="Times New Roman"/>
                <w:sz w:val="28"/>
                <w:szCs w:val="28"/>
              </w:rPr>
              <w:t xml:space="preserve"> </w:t>
            </w:r>
            <w:proofErr w:type="spellStart"/>
            <w:r w:rsidRPr="00D616B9">
              <w:rPr>
                <w:rFonts w:ascii="Times New Roman" w:eastAsia="Calibri" w:hAnsi="Times New Roman" w:cs="Times New Roman"/>
                <w:sz w:val="28"/>
                <w:szCs w:val="28"/>
              </w:rPr>
              <w:t>центри</w:t>
            </w:r>
            <w:proofErr w:type="spellEnd"/>
            <w:r w:rsidRPr="00D616B9">
              <w:rPr>
                <w:rFonts w:ascii="Times New Roman" w:eastAsia="Calibri" w:hAnsi="Times New Roman" w:cs="Times New Roman"/>
                <w:sz w:val="28"/>
                <w:szCs w:val="28"/>
              </w:rPr>
              <w:t xml:space="preserve"> </w:t>
            </w:r>
            <w:proofErr w:type="spellStart"/>
            <w:r w:rsidRPr="00D616B9">
              <w:rPr>
                <w:rFonts w:ascii="Times New Roman" w:eastAsia="Calibri" w:hAnsi="Times New Roman" w:cs="Times New Roman"/>
                <w:sz w:val="28"/>
                <w:szCs w:val="28"/>
              </w:rPr>
              <w:t>олімпійської</w:t>
            </w:r>
            <w:proofErr w:type="spellEnd"/>
            <w:r w:rsidRPr="00D616B9">
              <w:rPr>
                <w:rFonts w:ascii="Times New Roman" w:eastAsia="Calibri" w:hAnsi="Times New Roman" w:cs="Times New Roman"/>
                <w:sz w:val="28"/>
                <w:szCs w:val="28"/>
              </w:rPr>
              <w:t xml:space="preserve"> </w:t>
            </w:r>
            <w:proofErr w:type="spellStart"/>
            <w:r w:rsidRPr="00D616B9">
              <w:rPr>
                <w:rFonts w:ascii="Times New Roman" w:eastAsia="Calibri" w:hAnsi="Times New Roman" w:cs="Times New Roman"/>
                <w:sz w:val="28"/>
                <w:szCs w:val="28"/>
              </w:rPr>
              <w:t>підготовки</w:t>
            </w:r>
            <w:proofErr w:type="spellEnd"/>
            <w:r w:rsidRPr="00D616B9">
              <w:rPr>
                <w:rFonts w:ascii="Times New Roman" w:eastAsia="Calibri" w:hAnsi="Times New Roman" w:cs="Times New Roman"/>
                <w:sz w:val="28"/>
                <w:szCs w:val="28"/>
              </w:rPr>
              <w:t xml:space="preserve">, </w:t>
            </w:r>
            <w:proofErr w:type="spellStart"/>
            <w:r w:rsidRPr="00D616B9">
              <w:rPr>
                <w:rFonts w:ascii="Times New Roman" w:eastAsia="Calibri" w:hAnsi="Times New Roman" w:cs="Times New Roman"/>
                <w:sz w:val="28"/>
                <w:szCs w:val="28"/>
              </w:rPr>
              <w:t>школи</w:t>
            </w:r>
            <w:proofErr w:type="spellEnd"/>
            <w:r w:rsidRPr="00D616B9">
              <w:rPr>
                <w:rFonts w:ascii="Times New Roman" w:eastAsia="Calibri" w:hAnsi="Times New Roman" w:cs="Times New Roman"/>
                <w:sz w:val="28"/>
                <w:szCs w:val="28"/>
              </w:rPr>
              <w:t xml:space="preserve"> </w:t>
            </w:r>
            <w:proofErr w:type="spellStart"/>
            <w:r w:rsidRPr="00D616B9">
              <w:rPr>
                <w:rFonts w:ascii="Times New Roman" w:eastAsia="Calibri" w:hAnsi="Times New Roman" w:cs="Times New Roman"/>
                <w:sz w:val="28"/>
                <w:szCs w:val="28"/>
              </w:rPr>
              <w:t>вищої</w:t>
            </w:r>
            <w:proofErr w:type="spellEnd"/>
            <w:r w:rsidRPr="00D616B9">
              <w:rPr>
                <w:rFonts w:ascii="Times New Roman" w:eastAsia="Calibri" w:hAnsi="Times New Roman" w:cs="Times New Roman"/>
                <w:sz w:val="28"/>
                <w:szCs w:val="28"/>
              </w:rPr>
              <w:t xml:space="preserve"> </w:t>
            </w:r>
            <w:proofErr w:type="spellStart"/>
            <w:r w:rsidRPr="00D616B9">
              <w:rPr>
                <w:rFonts w:ascii="Times New Roman" w:eastAsia="Calibri" w:hAnsi="Times New Roman" w:cs="Times New Roman"/>
                <w:sz w:val="28"/>
                <w:szCs w:val="28"/>
              </w:rPr>
              <w:t>спортивної</w:t>
            </w:r>
            <w:proofErr w:type="spellEnd"/>
            <w:r w:rsidRPr="00D616B9">
              <w:rPr>
                <w:rFonts w:ascii="Times New Roman" w:eastAsia="Calibri" w:hAnsi="Times New Roman" w:cs="Times New Roman"/>
                <w:sz w:val="28"/>
                <w:szCs w:val="28"/>
              </w:rPr>
              <w:t xml:space="preserve"> </w:t>
            </w:r>
            <w:proofErr w:type="spellStart"/>
            <w:r w:rsidRPr="00D616B9">
              <w:rPr>
                <w:rFonts w:ascii="Times New Roman" w:eastAsia="Calibri" w:hAnsi="Times New Roman" w:cs="Times New Roman"/>
                <w:sz w:val="28"/>
                <w:szCs w:val="28"/>
              </w:rPr>
              <w:t>майстерності</w:t>
            </w:r>
            <w:proofErr w:type="spellEnd"/>
            <w:r w:rsidRPr="00D616B9">
              <w:rPr>
                <w:rFonts w:ascii="Times New Roman" w:eastAsia="Calibri" w:hAnsi="Times New Roman" w:cs="Times New Roman"/>
                <w:sz w:val="28"/>
                <w:szCs w:val="28"/>
              </w:rPr>
              <w:t xml:space="preserve">, </w:t>
            </w:r>
            <w:proofErr w:type="spellStart"/>
            <w:r w:rsidRPr="00D616B9">
              <w:rPr>
                <w:rFonts w:ascii="Times New Roman" w:eastAsia="Calibri" w:hAnsi="Times New Roman" w:cs="Times New Roman"/>
                <w:sz w:val="28"/>
                <w:szCs w:val="28"/>
              </w:rPr>
              <w:t>дитячо-юнацькі</w:t>
            </w:r>
            <w:proofErr w:type="spellEnd"/>
            <w:r w:rsidRPr="00D616B9">
              <w:rPr>
                <w:rFonts w:ascii="Times New Roman" w:eastAsia="Calibri" w:hAnsi="Times New Roman" w:cs="Times New Roman"/>
                <w:sz w:val="28"/>
                <w:szCs w:val="28"/>
              </w:rPr>
              <w:t xml:space="preserve"> </w:t>
            </w:r>
            <w:proofErr w:type="spellStart"/>
            <w:r w:rsidRPr="00D616B9">
              <w:rPr>
                <w:rFonts w:ascii="Times New Roman" w:eastAsia="Calibri" w:hAnsi="Times New Roman" w:cs="Times New Roman"/>
                <w:sz w:val="28"/>
                <w:szCs w:val="28"/>
              </w:rPr>
              <w:t>спортивні</w:t>
            </w:r>
            <w:proofErr w:type="spellEnd"/>
            <w:r w:rsidRPr="00D616B9">
              <w:rPr>
                <w:rFonts w:ascii="Times New Roman" w:eastAsia="Calibri" w:hAnsi="Times New Roman" w:cs="Times New Roman"/>
                <w:sz w:val="28"/>
                <w:szCs w:val="28"/>
              </w:rPr>
              <w:t xml:space="preserve"> </w:t>
            </w:r>
            <w:proofErr w:type="spellStart"/>
            <w:r w:rsidRPr="00D616B9">
              <w:rPr>
                <w:rFonts w:ascii="Times New Roman" w:eastAsia="Calibri" w:hAnsi="Times New Roman" w:cs="Times New Roman"/>
                <w:sz w:val="28"/>
                <w:szCs w:val="28"/>
              </w:rPr>
              <w:t>школи</w:t>
            </w:r>
            <w:proofErr w:type="spellEnd"/>
            <w:r w:rsidRPr="00D616B9">
              <w:rPr>
                <w:rFonts w:ascii="Times New Roman" w:eastAsia="Calibri" w:hAnsi="Times New Roman" w:cs="Times New Roman"/>
                <w:sz w:val="28"/>
                <w:szCs w:val="28"/>
              </w:rPr>
              <w:t xml:space="preserve"> і </w:t>
            </w:r>
            <w:proofErr w:type="spellStart"/>
            <w:r w:rsidRPr="00D616B9">
              <w:rPr>
                <w:rFonts w:ascii="Times New Roman" w:eastAsia="Calibri" w:hAnsi="Times New Roman" w:cs="Times New Roman"/>
                <w:sz w:val="28"/>
                <w:szCs w:val="28"/>
              </w:rPr>
              <w:t>спортивні</w:t>
            </w:r>
            <w:proofErr w:type="spellEnd"/>
            <w:r w:rsidRPr="00D616B9">
              <w:rPr>
                <w:rFonts w:ascii="Times New Roman" w:eastAsia="Calibri" w:hAnsi="Times New Roman" w:cs="Times New Roman"/>
                <w:sz w:val="28"/>
                <w:szCs w:val="28"/>
              </w:rPr>
              <w:t xml:space="preserve"> </w:t>
            </w:r>
            <w:proofErr w:type="spellStart"/>
            <w:r w:rsidRPr="00D616B9">
              <w:rPr>
                <w:rFonts w:ascii="Times New Roman" w:eastAsia="Calibri" w:hAnsi="Times New Roman" w:cs="Times New Roman"/>
                <w:sz w:val="28"/>
                <w:szCs w:val="28"/>
              </w:rPr>
              <w:t>споруди</w:t>
            </w:r>
            <w:proofErr w:type="spellEnd"/>
            <w:r w:rsidRPr="00D616B9">
              <w:rPr>
                <w:rFonts w:ascii="Times New Roman" w:eastAsia="Calibri" w:hAnsi="Times New Roman" w:cs="Times New Roman"/>
                <w:sz w:val="28"/>
                <w:szCs w:val="28"/>
              </w:rPr>
              <w:t xml:space="preserve"> </w:t>
            </w:r>
            <w:proofErr w:type="spellStart"/>
            <w:r w:rsidRPr="00D616B9">
              <w:rPr>
                <w:rFonts w:ascii="Times New Roman" w:eastAsia="Calibri" w:hAnsi="Times New Roman" w:cs="Times New Roman"/>
                <w:sz w:val="28"/>
                <w:szCs w:val="28"/>
              </w:rPr>
              <w:t>всеукраїнських</w:t>
            </w:r>
            <w:proofErr w:type="spellEnd"/>
            <w:r w:rsidRPr="00D616B9">
              <w:rPr>
                <w:rFonts w:ascii="Times New Roman" w:eastAsia="Calibri" w:hAnsi="Times New Roman" w:cs="Times New Roman"/>
                <w:sz w:val="28"/>
                <w:szCs w:val="28"/>
              </w:rPr>
              <w:t xml:space="preserve"> </w:t>
            </w:r>
            <w:proofErr w:type="spellStart"/>
            <w:r w:rsidRPr="00D616B9">
              <w:rPr>
                <w:rFonts w:ascii="Times New Roman" w:eastAsia="Calibri" w:hAnsi="Times New Roman" w:cs="Times New Roman"/>
                <w:sz w:val="28"/>
                <w:szCs w:val="28"/>
              </w:rPr>
              <w:t>фізкультурно-спортивних</w:t>
            </w:r>
            <w:proofErr w:type="spellEnd"/>
            <w:r w:rsidRPr="00D616B9">
              <w:rPr>
                <w:rFonts w:ascii="Times New Roman" w:eastAsia="Calibri" w:hAnsi="Times New Roman" w:cs="Times New Roman"/>
                <w:sz w:val="28"/>
                <w:szCs w:val="28"/>
              </w:rPr>
              <w:t xml:space="preserve"> </w:t>
            </w:r>
            <w:proofErr w:type="spellStart"/>
            <w:r w:rsidRPr="00D616B9">
              <w:rPr>
                <w:rFonts w:ascii="Times New Roman" w:eastAsia="Calibri" w:hAnsi="Times New Roman" w:cs="Times New Roman"/>
                <w:sz w:val="28"/>
                <w:szCs w:val="28"/>
              </w:rPr>
              <w:t>товариств</w:t>
            </w:r>
            <w:proofErr w:type="spellEnd"/>
            <w:r w:rsidRPr="00D616B9">
              <w:rPr>
                <w:rFonts w:ascii="Times New Roman" w:eastAsia="Calibri" w:hAnsi="Times New Roman" w:cs="Times New Roman"/>
                <w:sz w:val="28"/>
                <w:szCs w:val="28"/>
              </w:rPr>
              <w:t xml:space="preserve">, </w:t>
            </w:r>
            <w:proofErr w:type="spellStart"/>
            <w:r w:rsidRPr="00D616B9">
              <w:rPr>
                <w:rFonts w:ascii="Times New Roman" w:eastAsia="Calibri" w:hAnsi="Times New Roman" w:cs="Times New Roman"/>
                <w:sz w:val="28"/>
                <w:szCs w:val="28"/>
              </w:rPr>
              <w:t>їх</w:t>
            </w:r>
            <w:proofErr w:type="spellEnd"/>
            <w:r w:rsidRPr="00D616B9">
              <w:rPr>
                <w:rFonts w:ascii="Times New Roman" w:eastAsia="Calibri" w:hAnsi="Times New Roman" w:cs="Times New Roman"/>
                <w:sz w:val="28"/>
                <w:szCs w:val="28"/>
              </w:rPr>
              <w:t xml:space="preserve"> </w:t>
            </w:r>
            <w:proofErr w:type="spellStart"/>
            <w:r w:rsidRPr="00D616B9">
              <w:rPr>
                <w:rFonts w:ascii="Times New Roman" w:eastAsia="Calibri" w:hAnsi="Times New Roman" w:cs="Times New Roman"/>
                <w:sz w:val="28"/>
                <w:szCs w:val="28"/>
              </w:rPr>
              <w:t>місцевих</w:t>
            </w:r>
            <w:proofErr w:type="spellEnd"/>
            <w:r w:rsidRPr="00D616B9">
              <w:rPr>
                <w:rFonts w:ascii="Times New Roman" w:eastAsia="Calibri" w:hAnsi="Times New Roman" w:cs="Times New Roman"/>
                <w:sz w:val="28"/>
                <w:szCs w:val="28"/>
              </w:rPr>
              <w:t xml:space="preserve"> </w:t>
            </w:r>
            <w:proofErr w:type="spellStart"/>
            <w:r w:rsidRPr="00D616B9">
              <w:rPr>
                <w:rFonts w:ascii="Times New Roman" w:eastAsia="Calibri" w:hAnsi="Times New Roman" w:cs="Times New Roman"/>
                <w:sz w:val="28"/>
                <w:szCs w:val="28"/>
              </w:rPr>
              <w:t>осередків</w:t>
            </w:r>
            <w:proofErr w:type="spellEnd"/>
            <w:r w:rsidRPr="00D616B9">
              <w:rPr>
                <w:rFonts w:ascii="Times New Roman" w:eastAsia="Calibri" w:hAnsi="Times New Roman" w:cs="Times New Roman"/>
                <w:sz w:val="28"/>
                <w:szCs w:val="28"/>
              </w:rPr>
              <w:t xml:space="preserve"> та </w:t>
            </w:r>
            <w:proofErr w:type="spellStart"/>
            <w:r w:rsidRPr="00D616B9">
              <w:rPr>
                <w:rFonts w:ascii="Times New Roman" w:eastAsia="Calibri" w:hAnsi="Times New Roman" w:cs="Times New Roman"/>
                <w:sz w:val="28"/>
                <w:szCs w:val="28"/>
              </w:rPr>
              <w:t>відокремлених</w:t>
            </w:r>
            <w:proofErr w:type="spellEnd"/>
            <w:r w:rsidRPr="00D616B9">
              <w:rPr>
                <w:rFonts w:ascii="Times New Roman" w:eastAsia="Calibri" w:hAnsi="Times New Roman" w:cs="Times New Roman"/>
                <w:sz w:val="28"/>
                <w:szCs w:val="28"/>
              </w:rPr>
              <w:t xml:space="preserve"> </w:t>
            </w:r>
            <w:proofErr w:type="spellStart"/>
            <w:r w:rsidRPr="00D616B9">
              <w:rPr>
                <w:rFonts w:ascii="Times New Roman" w:eastAsia="Calibri" w:hAnsi="Times New Roman" w:cs="Times New Roman"/>
                <w:sz w:val="28"/>
                <w:szCs w:val="28"/>
              </w:rPr>
              <w:t>підрозділів</w:t>
            </w:r>
            <w:proofErr w:type="spellEnd"/>
            <w:r w:rsidRPr="00D616B9">
              <w:rPr>
                <w:rFonts w:ascii="Times New Roman" w:eastAsia="Calibri" w:hAnsi="Times New Roman" w:cs="Times New Roman"/>
                <w:sz w:val="28"/>
                <w:szCs w:val="28"/>
              </w:rPr>
              <w:t xml:space="preserve">, </w:t>
            </w:r>
            <w:proofErr w:type="spellStart"/>
            <w:r w:rsidRPr="00D616B9">
              <w:rPr>
                <w:rFonts w:ascii="Times New Roman" w:eastAsia="Calibri" w:hAnsi="Times New Roman" w:cs="Times New Roman"/>
                <w:sz w:val="28"/>
                <w:szCs w:val="28"/>
              </w:rPr>
              <w:t>що</w:t>
            </w:r>
            <w:proofErr w:type="spellEnd"/>
            <w:r w:rsidRPr="00D616B9">
              <w:rPr>
                <w:rFonts w:ascii="Times New Roman" w:eastAsia="Calibri" w:hAnsi="Times New Roman" w:cs="Times New Roman"/>
                <w:sz w:val="28"/>
                <w:szCs w:val="28"/>
              </w:rPr>
              <w:t xml:space="preserve"> є </w:t>
            </w:r>
            <w:proofErr w:type="spellStart"/>
            <w:r w:rsidRPr="00D616B9">
              <w:rPr>
                <w:rFonts w:ascii="Times New Roman" w:eastAsia="Calibri" w:hAnsi="Times New Roman" w:cs="Times New Roman"/>
                <w:sz w:val="28"/>
                <w:szCs w:val="28"/>
              </w:rPr>
              <w:t>неприбутковими</w:t>
            </w:r>
            <w:proofErr w:type="spellEnd"/>
            <w:r w:rsidRPr="00D616B9">
              <w:rPr>
                <w:rFonts w:ascii="Times New Roman" w:eastAsia="Calibri" w:hAnsi="Times New Roman" w:cs="Times New Roman"/>
                <w:sz w:val="28"/>
                <w:szCs w:val="28"/>
              </w:rPr>
              <w:t xml:space="preserve"> та </w:t>
            </w:r>
            <w:proofErr w:type="spellStart"/>
            <w:r w:rsidRPr="00D616B9">
              <w:rPr>
                <w:rFonts w:ascii="Times New Roman" w:eastAsia="Calibri" w:hAnsi="Times New Roman" w:cs="Times New Roman"/>
                <w:sz w:val="28"/>
                <w:szCs w:val="28"/>
              </w:rPr>
              <w:t>включені</w:t>
            </w:r>
            <w:proofErr w:type="spellEnd"/>
            <w:r w:rsidRPr="00D616B9">
              <w:rPr>
                <w:rFonts w:ascii="Times New Roman" w:eastAsia="Calibri" w:hAnsi="Times New Roman" w:cs="Times New Roman"/>
                <w:sz w:val="28"/>
                <w:szCs w:val="28"/>
              </w:rPr>
              <w:t xml:space="preserve"> до </w:t>
            </w:r>
            <w:proofErr w:type="spellStart"/>
            <w:r w:rsidRPr="00D616B9">
              <w:rPr>
                <w:rFonts w:ascii="Times New Roman" w:eastAsia="Calibri" w:hAnsi="Times New Roman" w:cs="Times New Roman"/>
                <w:sz w:val="28"/>
                <w:szCs w:val="28"/>
              </w:rPr>
              <w:t>Реєстру</w:t>
            </w:r>
            <w:proofErr w:type="spellEnd"/>
            <w:r w:rsidRPr="00D616B9">
              <w:rPr>
                <w:rFonts w:ascii="Times New Roman" w:eastAsia="Calibri" w:hAnsi="Times New Roman" w:cs="Times New Roman"/>
                <w:sz w:val="28"/>
                <w:szCs w:val="28"/>
              </w:rPr>
              <w:t xml:space="preserve"> </w:t>
            </w:r>
            <w:proofErr w:type="spellStart"/>
            <w:r w:rsidRPr="00D616B9">
              <w:rPr>
                <w:rFonts w:ascii="Times New Roman" w:eastAsia="Calibri" w:hAnsi="Times New Roman" w:cs="Times New Roman"/>
                <w:sz w:val="28"/>
                <w:szCs w:val="28"/>
              </w:rPr>
              <w:t>неприбуткових</w:t>
            </w:r>
            <w:proofErr w:type="spellEnd"/>
            <w:r w:rsidRPr="00D616B9">
              <w:rPr>
                <w:rFonts w:ascii="Times New Roman" w:eastAsia="Calibri" w:hAnsi="Times New Roman" w:cs="Times New Roman"/>
                <w:sz w:val="28"/>
                <w:szCs w:val="28"/>
              </w:rPr>
              <w:t xml:space="preserve"> </w:t>
            </w:r>
            <w:proofErr w:type="spellStart"/>
            <w:r w:rsidRPr="00D616B9">
              <w:rPr>
                <w:rFonts w:ascii="Times New Roman" w:eastAsia="Calibri" w:hAnsi="Times New Roman" w:cs="Times New Roman"/>
                <w:sz w:val="28"/>
                <w:szCs w:val="28"/>
              </w:rPr>
              <w:t>установ</w:t>
            </w:r>
            <w:proofErr w:type="spellEnd"/>
            <w:r w:rsidRPr="00D616B9">
              <w:rPr>
                <w:rFonts w:ascii="Times New Roman" w:eastAsia="Calibri" w:hAnsi="Times New Roman" w:cs="Times New Roman"/>
                <w:sz w:val="28"/>
                <w:szCs w:val="28"/>
              </w:rPr>
              <w:t xml:space="preserve"> та </w:t>
            </w:r>
            <w:proofErr w:type="spellStart"/>
            <w:r w:rsidRPr="00D616B9">
              <w:rPr>
                <w:rFonts w:ascii="Times New Roman" w:eastAsia="Calibri" w:hAnsi="Times New Roman" w:cs="Times New Roman"/>
                <w:sz w:val="28"/>
                <w:szCs w:val="28"/>
              </w:rPr>
              <w:t>організацій</w:t>
            </w:r>
            <w:proofErr w:type="spellEnd"/>
            <w:r w:rsidRPr="00D616B9">
              <w:rPr>
                <w:rFonts w:ascii="Times New Roman" w:eastAsia="Calibri" w:hAnsi="Times New Roman" w:cs="Times New Roman"/>
                <w:sz w:val="28"/>
                <w:szCs w:val="28"/>
              </w:rPr>
              <w:t xml:space="preserve">, за </w:t>
            </w:r>
            <w:proofErr w:type="spellStart"/>
            <w:r w:rsidRPr="00D616B9">
              <w:rPr>
                <w:rFonts w:ascii="Times New Roman" w:eastAsia="Calibri" w:hAnsi="Times New Roman" w:cs="Times New Roman"/>
                <w:sz w:val="28"/>
                <w:szCs w:val="28"/>
              </w:rPr>
              <w:t>земельні</w:t>
            </w:r>
            <w:proofErr w:type="spellEnd"/>
            <w:r w:rsidRPr="00D616B9">
              <w:rPr>
                <w:rFonts w:ascii="Times New Roman" w:eastAsia="Calibri" w:hAnsi="Times New Roman" w:cs="Times New Roman"/>
                <w:sz w:val="28"/>
                <w:szCs w:val="28"/>
              </w:rPr>
              <w:t xml:space="preserve"> </w:t>
            </w:r>
            <w:proofErr w:type="spellStart"/>
            <w:r w:rsidRPr="00D616B9">
              <w:rPr>
                <w:rFonts w:ascii="Times New Roman" w:eastAsia="Calibri" w:hAnsi="Times New Roman" w:cs="Times New Roman"/>
                <w:sz w:val="28"/>
                <w:szCs w:val="28"/>
              </w:rPr>
              <w:t>ділянки</w:t>
            </w:r>
            <w:proofErr w:type="spellEnd"/>
            <w:r w:rsidRPr="00D616B9">
              <w:rPr>
                <w:rFonts w:ascii="Times New Roman" w:eastAsia="Calibri" w:hAnsi="Times New Roman" w:cs="Times New Roman"/>
                <w:sz w:val="28"/>
                <w:szCs w:val="28"/>
              </w:rPr>
              <w:t xml:space="preserve">, на </w:t>
            </w:r>
            <w:proofErr w:type="spellStart"/>
            <w:r w:rsidRPr="00D616B9">
              <w:rPr>
                <w:rFonts w:ascii="Times New Roman" w:eastAsia="Calibri" w:hAnsi="Times New Roman" w:cs="Times New Roman"/>
                <w:sz w:val="28"/>
                <w:szCs w:val="28"/>
              </w:rPr>
              <w:t>яких</w:t>
            </w:r>
            <w:proofErr w:type="spellEnd"/>
            <w:r w:rsidRPr="00D616B9">
              <w:rPr>
                <w:rFonts w:ascii="Times New Roman" w:eastAsia="Calibri" w:hAnsi="Times New Roman" w:cs="Times New Roman"/>
                <w:sz w:val="28"/>
                <w:szCs w:val="28"/>
              </w:rPr>
              <w:t xml:space="preserve"> </w:t>
            </w:r>
            <w:proofErr w:type="spellStart"/>
            <w:r w:rsidRPr="00D616B9">
              <w:rPr>
                <w:rFonts w:ascii="Times New Roman" w:eastAsia="Calibri" w:hAnsi="Times New Roman" w:cs="Times New Roman"/>
                <w:sz w:val="28"/>
                <w:szCs w:val="28"/>
              </w:rPr>
              <w:t>розміщені</w:t>
            </w:r>
            <w:proofErr w:type="spellEnd"/>
            <w:r w:rsidRPr="00D616B9">
              <w:rPr>
                <w:rFonts w:ascii="Times New Roman" w:eastAsia="Calibri" w:hAnsi="Times New Roman" w:cs="Times New Roman"/>
                <w:sz w:val="28"/>
                <w:szCs w:val="28"/>
              </w:rPr>
              <w:t xml:space="preserve"> </w:t>
            </w:r>
            <w:proofErr w:type="spellStart"/>
            <w:r w:rsidRPr="00D616B9">
              <w:rPr>
                <w:rFonts w:ascii="Times New Roman" w:eastAsia="Calibri" w:hAnsi="Times New Roman" w:cs="Times New Roman"/>
                <w:sz w:val="28"/>
                <w:szCs w:val="28"/>
              </w:rPr>
              <w:t>їх</w:t>
            </w:r>
            <w:proofErr w:type="spellEnd"/>
            <w:r w:rsidRPr="00D616B9">
              <w:rPr>
                <w:rFonts w:ascii="Times New Roman" w:eastAsia="Calibri" w:hAnsi="Times New Roman" w:cs="Times New Roman"/>
                <w:sz w:val="28"/>
                <w:szCs w:val="28"/>
              </w:rPr>
              <w:t xml:space="preserve"> </w:t>
            </w:r>
            <w:proofErr w:type="spellStart"/>
            <w:r w:rsidRPr="00D616B9">
              <w:rPr>
                <w:rFonts w:ascii="Times New Roman" w:eastAsia="Calibri" w:hAnsi="Times New Roman" w:cs="Times New Roman"/>
                <w:sz w:val="28"/>
                <w:szCs w:val="28"/>
              </w:rPr>
              <w:t>спортивні</w:t>
            </w:r>
            <w:proofErr w:type="spellEnd"/>
            <w:r w:rsidRPr="00D616B9">
              <w:rPr>
                <w:rFonts w:ascii="Times New Roman" w:eastAsia="Calibri" w:hAnsi="Times New Roman" w:cs="Times New Roman"/>
                <w:sz w:val="28"/>
                <w:szCs w:val="28"/>
              </w:rPr>
              <w:t xml:space="preserve"> </w:t>
            </w:r>
            <w:proofErr w:type="spellStart"/>
            <w:r w:rsidRPr="00D616B9">
              <w:rPr>
                <w:rFonts w:ascii="Times New Roman" w:eastAsia="Calibri" w:hAnsi="Times New Roman" w:cs="Times New Roman"/>
                <w:sz w:val="28"/>
                <w:szCs w:val="28"/>
              </w:rPr>
              <w:t>споруди</w:t>
            </w:r>
            <w:proofErr w:type="spellEnd"/>
            <w:r w:rsidRPr="00D616B9">
              <w:rPr>
                <w:rFonts w:ascii="Times New Roman" w:eastAsia="Calibri" w:hAnsi="Times New Roman" w:cs="Times New Roman"/>
                <w:sz w:val="28"/>
                <w:szCs w:val="28"/>
              </w:rPr>
              <w:t xml:space="preserve">. У </w:t>
            </w:r>
            <w:proofErr w:type="spellStart"/>
            <w:r w:rsidRPr="00D616B9">
              <w:rPr>
                <w:rFonts w:ascii="Times New Roman" w:eastAsia="Calibri" w:hAnsi="Times New Roman" w:cs="Times New Roman"/>
                <w:sz w:val="28"/>
                <w:szCs w:val="28"/>
              </w:rPr>
              <w:t>разі</w:t>
            </w:r>
            <w:proofErr w:type="spellEnd"/>
            <w:r w:rsidRPr="00D616B9">
              <w:rPr>
                <w:rFonts w:ascii="Times New Roman" w:eastAsia="Calibri" w:hAnsi="Times New Roman" w:cs="Times New Roman"/>
                <w:sz w:val="28"/>
                <w:szCs w:val="28"/>
              </w:rPr>
              <w:t xml:space="preserve"> </w:t>
            </w:r>
            <w:proofErr w:type="spellStart"/>
            <w:r w:rsidRPr="00D616B9">
              <w:rPr>
                <w:rFonts w:ascii="Times New Roman" w:eastAsia="Calibri" w:hAnsi="Times New Roman" w:cs="Times New Roman"/>
                <w:sz w:val="28"/>
                <w:szCs w:val="28"/>
              </w:rPr>
              <w:t>виключення</w:t>
            </w:r>
            <w:proofErr w:type="spellEnd"/>
            <w:r w:rsidRPr="00D616B9">
              <w:rPr>
                <w:rFonts w:ascii="Times New Roman" w:eastAsia="Calibri" w:hAnsi="Times New Roman" w:cs="Times New Roman"/>
                <w:sz w:val="28"/>
                <w:szCs w:val="28"/>
              </w:rPr>
              <w:t xml:space="preserve"> таких </w:t>
            </w:r>
            <w:proofErr w:type="spellStart"/>
            <w:r w:rsidRPr="00D616B9">
              <w:rPr>
                <w:rFonts w:ascii="Times New Roman" w:eastAsia="Calibri" w:hAnsi="Times New Roman" w:cs="Times New Roman"/>
                <w:sz w:val="28"/>
                <w:szCs w:val="28"/>
              </w:rPr>
              <w:t>установ</w:t>
            </w:r>
            <w:proofErr w:type="spellEnd"/>
            <w:r w:rsidRPr="00D616B9">
              <w:rPr>
                <w:rFonts w:ascii="Times New Roman" w:eastAsia="Calibri" w:hAnsi="Times New Roman" w:cs="Times New Roman"/>
                <w:sz w:val="28"/>
                <w:szCs w:val="28"/>
              </w:rPr>
              <w:t xml:space="preserve"> та </w:t>
            </w:r>
            <w:proofErr w:type="spellStart"/>
            <w:r w:rsidRPr="00D616B9">
              <w:rPr>
                <w:rFonts w:ascii="Times New Roman" w:eastAsia="Calibri" w:hAnsi="Times New Roman" w:cs="Times New Roman"/>
                <w:sz w:val="28"/>
                <w:szCs w:val="28"/>
              </w:rPr>
              <w:t>організацій</w:t>
            </w:r>
            <w:proofErr w:type="spellEnd"/>
            <w:r w:rsidRPr="00D616B9">
              <w:rPr>
                <w:rFonts w:ascii="Times New Roman" w:eastAsia="Calibri" w:hAnsi="Times New Roman" w:cs="Times New Roman"/>
                <w:sz w:val="28"/>
                <w:szCs w:val="28"/>
              </w:rPr>
              <w:t xml:space="preserve"> з </w:t>
            </w:r>
            <w:proofErr w:type="spellStart"/>
            <w:r w:rsidRPr="00D616B9">
              <w:rPr>
                <w:rFonts w:ascii="Times New Roman" w:eastAsia="Calibri" w:hAnsi="Times New Roman" w:cs="Times New Roman"/>
                <w:sz w:val="28"/>
                <w:szCs w:val="28"/>
              </w:rPr>
              <w:t>Реєстру</w:t>
            </w:r>
            <w:proofErr w:type="spellEnd"/>
            <w:r w:rsidRPr="00D616B9">
              <w:rPr>
                <w:rFonts w:ascii="Times New Roman" w:eastAsia="Calibri" w:hAnsi="Times New Roman" w:cs="Times New Roman"/>
                <w:sz w:val="28"/>
                <w:szCs w:val="28"/>
              </w:rPr>
              <w:t xml:space="preserve"> </w:t>
            </w:r>
            <w:proofErr w:type="spellStart"/>
            <w:r w:rsidRPr="00D616B9">
              <w:rPr>
                <w:rFonts w:ascii="Times New Roman" w:eastAsia="Calibri" w:hAnsi="Times New Roman" w:cs="Times New Roman"/>
                <w:sz w:val="28"/>
                <w:szCs w:val="28"/>
              </w:rPr>
              <w:t>неприбуткових</w:t>
            </w:r>
            <w:proofErr w:type="spellEnd"/>
            <w:r w:rsidRPr="00D616B9">
              <w:rPr>
                <w:rFonts w:ascii="Times New Roman" w:eastAsia="Calibri" w:hAnsi="Times New Roman" w:cs="Times New Roman"/>
                <w:sz w:val="28"/>
                <w:szCs w:val="28"/>
              </w:rPr>
              <w:t xml:space="preserve"> </w:t>
            </w:r>
            <w:proofErr w:type="spellStart"/>
            <w:r w:rsidRPr="00D616B9">
              <w:rPr>
                <w:rFonts w:ascii="Times New Roman" w:eastAsia="Calibri" w:hAnsi="Times New Roman" w:cs="Times New Roman"/>
                <w:sz w:val="28"/>
                <w:szCs w:val="28"/>
              </w:rPr>
              <w:t>установ</w:t>
            </w:r>
            <w:proofErr w:type="spellEnd"/>
            <w:r w:rsidRPr="00D616B9">
              <w:rPr>
                <w:rFonts w:ascii="Times New Roman" w:eastAsia="Calibri" w:hAnsi="Times New Roman" w:cs="Times New Roman"/>
                <w:sz w:val="28"/>
                <w:szCs w:val="28"/>
              </w:rPr>
              <w:t xml:space="preserve"> та </w:t>
            </w:r>
            <w:proofErr w:type="spellStart"/>
            <w:r w:rsidRPr="00D616B9">
              <w:rPr>
                <w:rFonts w:ascii="Times New Roman" w:eastAsia="Calibri" w:hAnsi="Times New Roman" w:cs="Times New Roman"/>
                <w:sz w:val="28"/>
                <w:szCs w:val="28"/>
              </w:rPr>
              <w:t>організацій</w:t>
            </w:r>
            <w:proofErr w:type="spellEnd"/>
            <w:r w:rsidRPr="00D616B9">
              <w:rPr>
                <w:rFonts w:ascii="Times New Roman" w:eastAsia="Calibri" w:hAnsi="Times New Roman" w:cs="Times New Roman"/>
                <w:sz w:val="28"/>
                <w:szCs w:val="28"/>
              </w:rPr>
              <w:t xml:space="preserve">, </w:t>
            </w:r>
            <w:proofErr w:type="spellStart"/>
            <w:r w:rsidRPr="00D616B9">
              <w:rPr>
                <w:rFonts w:ascii="Times New Roman" w:eastAsia="Calibri" w:hAnsi="Times New Roman" w:cs="Times New Roman"/>
                <w:sz w:val="28"/>
                <w:szCs w:val="28"/>
              </w:rPr>
              <w:t>декларація</w:t>
            </w:r>
            <w:proofErr w:type="spellEnd"/>
            <w:r w:rsidRPr="00D616B9">
              <w:rPr>
                <w:rFonts w:ascii="Times New Roman" w:eastAsia="Calibri" w:hAnsi="Times New Roman" w:cs="Times New Roman"/>
                <w:sz w:val="28"/>
                <w:szCs w:val="28"/>
              </w:rPr>
              <w:t xml:space="preserve"> </w:t>
            </w:r>
            <w:proofErr w:type="spellStart"/>
            <w:r w:rsidRPr="00D616B9">
              <w:rPr>
                <w:rFonts w:ascii="Times New Roman" w:eastAsia="Calibri" w:hAnsi="Times New Roman" w:cs="Times New Roman"/>
                <w:sz w:val="28"/>
                <w:szCs w:val="28"/>
              </w:rPr>
              <w:t>подається</w:t>
            </w:r>
            <w:proofErr w:type="spellEnd"/>
            <w:r w:rsidRPr="00D616B9">
              <w:rPr>
                <w:rFonts w:ascii="Times New Roman" w:eastAsia="Calibri" w:hAnsi="Times New Roman" w:cs="Times New Roman"/>
                <w:sz w:val="28"/>
                <w:szCs w:val="28"/>
              </w:rPr>
              <w:t xml:space="preserve"> </w:t>
            </w:r>
            <w:proofErr w:type="spellStart"/>
            <w:r w:rsidRPr="00D616B9">
              <w:rPr>
                <w:rFonts w:ascii="Times New Roman" w:eastAsia="Calibri" w:hAnsi="Times New Roman" w:cs="Times New Roman"/>
                <w:sz w:val="28"/>
                <w:szCs w:val="28"/>
              </w:rPr>
              <w:t>платником</w:t>
            </w:r>
            <w:proofErr w:type="spellEnd"/>
            <w:r w:rsidRPr="00D616B9">
              <w:rPr>
                <w:rFonts w:ascii="Times New Roman" w:eastAsia="Calibri" w:hAnsi="Times New Roman" w:cs="Times New Roman"/>
                <w:sz w:val="28"/>
                <w:szCs w:val="28"/>
              </w:rPr>
              <w:t xml:space="preserve"> </w:t>
            </w:r>
            <w:proofErr w:type="spellStart"/>
            <w:r w:rsidRPr="00D616B9">
              <w:rPr>
                <w:rFonts w:ascii="Times New Roman" w:eastAsia="Calibri" w:hAnsi="Times New Roman" w:cs="Times New Roman"/>
                <w:sz w:val="28"/>
                <w:szCs w:val="28"/>
              </w:rPr>
              <w:t>податку</w:t>
            </w:r>
            <w:proofErr w:type="spellEnd"/>
            <w:r w:rsidRPr="00D616B9">
              <w:rPr>
                <w:rFonts w:ascii="Times New Roman" w:eastAsia="Calibri" w:hAnsi="Times New Roman" w:cs="Times New Roman"/>
                <w:sz w:val="28"/>
                <w:szCs w:val="28"/>
              </w:rPr>
              <w:t xml:space="preserve"> </w:t>
            </w:r>
            <w:proofErr w:type="spellStart"/>
            <w:r w:rsidRPr="00D616B9">
              <w:rPr>
                <w:rFonts w:ascii="Times New Roman" w:eastAsia="Calibri" w:hAnsi="Times New Roman" w:cs="Times New Roman"/>
                <w:sz w:val="28"/>
                <w:szCs w:val="28"/>
              </w:rPr>
              <w:t>протягом</w:t>
            </w:r>
            <w:proofErr w:type="spellEnd"/>
            <w:r w:rsidRPr="00D616B9">
              <w:rPr>
                <w:rFonts w:ascii="Times New Roman" w:eastAsia="Calibri" w:hAnsi="Times New Roman" w:cs="Times New Roman"/>
                <w:sz w:val="28"/>
                <w:szCs w:val="28"/>
              </w:rPr>
              <w:t xml:space="preserve"> 30 </w:t>
            </w:r>
            <w:proofErr w:type="spellStart"/>
            <w:r w:rsidRPr="00D616B9">
              <w:rPr>
                <w:rFonts w:ascii="Times New Roman" w:eastAsia="Calibri" w:hAnsi="Times New Roman" w:cs="Times New Roman"/>
                <w:sz w:val="28"/>
                <w:szCs w:val="28"/>
              </w:rPr>
              <w:t>календарних</w:t>
            </w:r>
            <w:proofErr w:type="spellEnd"/>
            <w:r w:rsidRPr="00D616B9">
              <w:rPr>
                <w:rFonts w:ascii="Times New Roman" w:eastAsia="Calibri" w:hAnsi="Times New Roman" w:cs="Times New Roman"/>
                <w:sz w:val="28"/>
                <w:szCs w:val="28"/>
              </w:rPr>
              <w:t xml:space="preserve"> </w:t>
            </w:r>
            <w:proofErr w:type="spellStart"/>
            <w:r w:rsidRPr="00D616B9">
              <w:rPr>
                <w:rFonts w:ascii="Times New Roman" w:eastAsia="Calibri" w:hAnsi="Times New Roman" w:cs="Times New Roman"/>
                <w:sz w:val="28"/>
                <w:szCs w:val="28"/>
              </w:rPr>
              <w:t>днів</w:t>
            </w:r>
            <w:proofErr w:type="spellEnd"/>
            <w:r w:rsidRPr="00D616B9">
              <w:rPr>
                <w:rFonts w:ascii="Times New Roman" w:eastAsia="Calibri" w:hAnsi="Times New Roman" w:cs="Times New Roman"/>
                <w:sz w:val="28"/>
                <w:szCs w:val="28"/>
              </w:rPr>
              <w:t xml:space="preserve"> з дня </w:t>
            </w:r>
            <w:proofErr w:type="spellStart"/>
            <w:r w:rsidRPr="00D616B9">
              <w:rPr>
                <w:rFonts w:ascii="Times New Roman" w:eastAsia="Calibri" w:hAnsi="Times New Roman" w:cs="Times New Roman"/>
                <w:sz w:val="28"/>
                <w:szCs w:val="28"/>
              </w:rPr>
              <w:t>виключення</w:t>
            </w:r>
            <w:proofErr w:type="spellEnd"/>
            <w:r w:rsidRPr="00D616B9">
              <w:rPr>
                <w:rFonts w:ascii="Times New Roman" w:eastAsia="Calibri" w:hAnsi="Times New Roman" w:cs="Times New Roman"/>
                <w:sz w:val="28"/>
                <w:szCs w:val="28"/>
              </w:rPr>
              <w:t xml:space="preserve">, а </w:t>
            </w:r>
            <w:proofErr w:type="spellStart"/>
            <w:r w:rsidRPr="00D616B9">
              <w:rPr>
                <w:rFonts w:ascii="Times New Roman" w:eastAsia="Calibri" w:hAnsi="Times New Roman" w:cs="Times New Roman"/>
                <w:sz w:val="28"/>
                <w:szCs w:val="28"/>
              </w:rPr>
              <w:t>податок</w:t>
            </w:r>
            <w:proofErr w:type="spellEnd"/>
            <w:r w:rsidRPr="00D616B9">
              <w:rPr>
                <w:rFonts w:ascii="Times New Roman" w:eastAsia="Calibri" w:hAnsi="Times New Roman" w:cs="Times New Roman"/>
                <w:sz w:val="28"/>
                <w:szCs w:val="28"/>
              </w:rPr>
              <w:t xml:space="preserve"> </w:t>
            </w:r>
            <w:proofErr w:type="spellStart"/>
            <w:r w:rsidRPr="00D616B9">
              <w:rPr>
                <w:rFonts w:ascii="Times New Roman" w:eastAsia="Calibri" w:hAnsi="Times New Roman" w:cs="Times New Roman"/>
                <w:sz w:val="28"/>
                <w:szCs w:val="28"/>
              </w:rPr>
              <w:t>сплачується</w:t>
            </w:r>
            <w:proofErr w:type="spellEnd"/>
            <w:r w:rsidRPr="00D616B9">
              <w:rPr>
                <w:rFonts w:ascii="Times New Roman" w:eastAsia="Calibri" w:hAnsi="Times New Roman" w:cs="Times New Roman"/>
                <w:sz w:val="28"/>
                <w:szCs w:val="28"/>
              </w:rPr>
              <w:t xml:space="preserve"> </w:t>
            </w:r>
            <w:proofErr w:type="spellStart"/>
            <w:r w:rsidRPr="00D616B9">
              <w:rPr>
                <w:rFonts w:ascii="Times New Roman" w:eastAsia="Calibri" w:hAnsi="Times New Roman" w:cs="Times New Roman"/>
                <w:sz w:val="28"/>
                <w:szCs w:val="28"/>
              </w:rPr>
              <w:t>починаючи</w:t>
            </w:r>
            <w:proofErr w:type="spellEnd"/>
            <w:r w:rsidRPr="00D616B9">
              <w:rPr>
                <w:rFonts w:ascii="Times New Roman" w:eastAsia="Calibri" w:hAnsi="Times New Roman" w:cs="Times New Roman"/>
                <w:sz w:val="28"/>
                <w:szCs w:val="28"/>
              </w:rPr>
              <w:t xml:space="preserve"> з </w:t>
            </w:r>
            <w:proofErr w:type="spellStart"/>
            <w:r w:rsidRPr="00D616B9">
              <w:rPr>
                <w:rFonts w:ascii="Times New Roman" w:eastAsia="Calibri" w:hAnsi="Times New Roman" w:cs="Times New Roman"/>
                <w:sz w:val="28"/>
                <w:szCs w:val="28"/>
              </w:rPr>
              <w:t>місяця</w:t>
            </w:r>
            <w:proofErr w:type="spellEnd"/>
            <w:r w:rsidRPr="00D616B9">
              <w:rPr>
                <w:rFonts w:ascii="Times New Roman" w:eastAsia="Calibri" w:hAnsi="Times New Roman" w:cs="Times New Roman"/>
                <w:sz w:val="28"/>
                <w:szCs w:val="28"/>
              </w:rPr>
              <w:t xml:space="preserve">, </w:t>
            </w:r>
            <w:proofErr w:type="spellStart"/>
            <w:r w:rsidRPr="00D616B9">
              <w:rPr>
                <w:rFonts w:ascii="Times New Roman" w:eastAsia="Calibri" w:hAnsi="Times New Roman" w:cs="Times New Roman"/>
                <w:sz w:val="28"/>
                <w:szCs w:val="28"/>
              </w:rPr>
              <w:t>наступного</w:t>
            </w:r>
            <w:proofErr w:type="spellEnd"/>
            <w:r w:rsidRPr="00D616B9">
              <w:rPr>
                <w:rFonts w:ascii="Times New Roman" w:eastAsia="Calibri" w:hAnsi="Times New Roman" w:cs="Times New Roman"/>
                <w:sz w:val="28"/>
                <w:szCs w:val="28"/>
              </w:rPr>
              <w:t xml:space="preserve"> за </w:t>
            </w:r>
            <w:proofErr w:type="spellStart"/>
            <w:r w:rsidRPr="00D616B9">
              <w:rPr>
                <w:rFonts w:ascii="Times New Roman" w:eastAsia="Calibri" w:hAnsi="Times New Roman" w:cs="Times New Roman"/>
                <w:sz w:val="28"/>
                <w:szCs w:val="28"/>
              </w:rPr>
              <w:t>місяцем</w:t>
            </w:r>
            <w:proofErr w:type="spellEnd"/>
            <w:r w:rsidRPr="00D616B9">
              <w:rPr>
                <w:rFonts w:ascii="Times New Roman" w:eastAsia="Calibri" w:hAnsi="Times New Roman" w:cs="Times New Roman"/>
                <w:sz w:val="28"/>
                <w:szCs w:val="28"/>
              </w:rPr>
              <w:t xml:space="preserve">, в </w:t>
            </w:r>
            <w:proofErr w:type="spellStart"/>
            <w:r w:rsidRPr="00D616B9">
              <w:rPr>
                <w:rFonts w:ascii="Times New Roman" w:eastAsia="Calibri" w:hAnsi="Times New Roman" w:cs="Times New Roman"/>
                <w:sz w:val="28"/>
                <w:szCs w:val="28"/>
              </w:rPr>
              <w:t>якому</w:t>
            </w:r>
            <w:proofErr w:type="spellEnd"/>
            <w:r w:rsidRPr="00D616B9">
              <w:rPr>
                <w:rFonts w:ascii="Times New Roman" w:eastAsia="Calibri" w:hAnsi="Times New Roman" w:cs="Times New Roman"/>
                <w:sz w:val="28"/>
                <w:szCs w:val="28"/>
              </w:rPr>
              <w:t xml:space="preserve"> </w:t>
            </w:r>
            <w:proofErr w:type="spellStart"/>
            <w:r w:rsidRPr="00D616B9">
              <w:rPr>
                <w:rFonts w:ascii="Times New Roman" w:eastAsia="Calibri" w:hAnsi="Times New Roman" w:cs="Times New Roman"/>
                <w:sz w:val="28"/>
                <w:szCs w:val="28"/>
              </w:rPr>
              <w:t>відбулося</w:t>
            </w:r>
            <w:proofErr w:type="spellEnd"/>
            <w:r w:rsidRPr="00D616B9">
              <w:rPr>
                <w:rFonts w:ascii="Times New Roman" w:eastAsia="Calibri" w:hAnsi="Times New Roman" w:cs="Times New Roman"/>
                <w:sz w:val="28"/>
                <w:szCs w:val="28"/>
              </w:rPr>
              <w:t xml:space="preserve"> </w:t>
            </w:r>
            <w:proofErr w:type="spellStart"/>
            <w:r w:rsidRPr="00D616B9">
              <w:rPr>
                <w:rFonts w:ascii="Times New Roman" w:eastAsia="Calibri" w:hAnsi="Times New Roman" w:cs="Times New Roman"/>
                <w:sz w:val="28"/>
                <w:szCs w:val="28"/>
              </w:rPr>
              <w:t>виключення</w:t>
            </w:r>
            <w:proofErr w:type="spellEnd"/>
            <w:r w:rsidRPr="00D616B9">
              <w:rPr>
                <w:rFonts w:ascii="Times New Roman" w:eastAsia="Calibri" w:hAnsi="Times New Roman" w:cs="Times New Roman"/>
                <w:sz w:val="28"/>
                <w:szCs w:val="28"/>
              </w:rPr>
              <w:t xml:space="preserve"> з </w:t>
            </w:r>
            <w:proofErr w:type="spellStart"/>
            <w:r w:rsidRPr="00D616B9">
              <w:rPr>
                <w:rFonts w:ascii="Times New Roman" w:eastAsia="Calibri" w:hAnsi="Times New Roman" w:cs="Times New Roman"/>
                <w:sz w:val="28"/>
                <w:szCs w:val="28"/>
              </w:rPr>
              <w:t>Реєстру</w:t>
            </w:r>
            <w:proofErr w:type="spellEnd"/>
            <w:r w:rsidRPr="00D616B9">
              <w:rPr>
                <w:rFonts w:ascii="Times New Roman" w:eastAsia="Calibri" w:hAnsi="Times New Roman" w:cs="Times New Roman"/>
                <w:sz w:val="28"/>
                <w:szCs w:val="28"/>
              </w:rPr>
              <w:t xml:space="preserve"> </w:t>
            </w:r>
            <w:proofErr w:type="spellStart"/>
            <w:r w:rsidRPr="00D616B9">
              <w:rPr>
                <w:rFonts w:ascii="Times New Roman" w:eastAsia="Calibri" w:hAnsi="Times New Roman" w:cs="Times New Roman"/>
                <w:sz w:val="28"/>
                <w:szCs w:val="28"/>
              </w:rPr>
              <w:t>неприбуткових</w:t>
            </w:r>
            <w:proofErr w:type="spellEnd"/>
            <w:r w:rsidRPr="00D616B9">
              <w:rPr>
                <w:rFonts w:ascii="Times New Roman" w:eastAsia="Calibri" w:hAnsi="Times New Roman" w:cs="Times New Roman"/>
                <w:sz w:val="28"/>
                <w:szCs w:val="28"/>
              </w:rPr>
              <w:t xml:space="preserve"> </w:t>
            </w:r>
            <w:proofErr w:type="spellStart"/>
            <w:r w:rsidRPr="00D616B9">
              <w:rPr>
                <w:rFonts w:ascii="Times New Roman" w:eastAsia="Calibri" w:hAnsi="Times New Roman" w:cs="Times New Roman"/>
                <w:sz w:val="28"/>
                <w:szCs w:val="28"/>
              </w:rPr>
              <w:t>установ</w:t>
            </w:r>
            <w:proofErr w:type="spellEnd"/>
            <w:r w:rsidRPr="00D616B9">
              <w:rPr>
                <w:rFonts w:ascii="Times New Roman" w:eastAsia="Calibri" w:hAnsi="Times New Roman" w:cs="Times New Roman"/>
                <w:sz w:val="28"/>
                <w:szCs w:val="28"/>
              </w:rPr>
              <w:t xml:space="preserve"> та </w:t>
            </w:r>
            <w:proofErr w:type="spellStart"/>
            <w:r w:rsidRPr="00D616B9">
              <w:rPr>
                <w:rFonts w:ascii="Times New Roman" w:eastAsia="Calibri" w:hAnsi="Times New Roman" w:cs="Times New Roman"/>
                <w:sz w:val="28"/>
                <w:szCs w:val="28"/>
              </w:rPr>
              <w:t>організацій</w:t>
            </w:r>
            <w:proofErr w:type="spellEnd"/>
            <w:r w:rsidRPr="00D616B9">
              <w:rPr>
                <w:rFonts w:ascii="Times New Roman" w:eastAsia="Calibri" w:hAnsi="Times New Roman" w:cs="Times New Roman"/>
                <w:sz w:val="28"/>
                <w:szCs w:val="28"/>
              </w:rPr>
              <w:t>.</w:t>
            </w:r>
          </w:p>
        </w:tc>
        <w:tc>
          <w:tcPr>
            <w:tcW w:w="294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616B9" w:rsidRPr="00D616B9" w:rsidRDefault="00D616B9" w:rsidP="00D616B9">
            <w:pPr>
              <w:shd w:val="clear" w:color="auto" w:fill="FFFFFF"/>
              <w:spacing w:after="200" w:line="276" w:lineRule="auto"/>
              <w:jc w:val="center"/>
              <w:rPr>
                <w:rFonts w:ascii="Times New Roman" w:eastAsia="Calibri" w:hAnsi="Times New Roman" w:cs="Times New Roman"/>
                <w:sz w:val="28"/>
                <w:szCs w:val="28"/>
              </w:rPr>
            </w:pPr>
            <w:r w:rsidRPr="00D616B9">
              <w:rPr>
                <w:rFonts w:ascii="Times New Roman" w:eastAsia="Calibri" w:hAnsi="Times New Roman" w:cs="Times New Roman"/>
                <w:sz w:val="28"/>
                <w:szCs w:val="28"/>
              </w:rPr>
              <w:t>100</w:t>
            </w:r>
          </w:p>
        </w:tc>
      </w:tr>
      <w:tr w:rsidR="00D616B9" w:rsidRPr="00D616B9" w:rsidTr="00D616B9">
        <w:tc>
          <w:tcPr>
            <w:tcW w:w="64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616B9" w:rsidRPr="00D616B9" w:rsidRDefault="00D616B9" w:rsidP="00D616B9">
            <w:pPr>
              <w:shd w:val="clear" w:color="auto" w:fill="FFFFFF"/>
              <w:spacing w:after="200" w:line="276" w:lineRule="auto"/>
              <w:rPr>
                <w:rFonts w:ascii="Times New Roman" w:eastAsia="Calibri" w:hAnsi="Times New Roman" w:cs="Times New Roman"/>
                <w:sz w:val="28"/>
                <w:szCs w:val="28"/>
              </w:rPr>
            </w:pPr>
            <w:proofErr w:type="spellStart"/>
            <w:r w:rsidRPr="00D616B9">
              <w:rPr>
                <w:rFonts w:ascii="Times New Roman" w:eastAsia="Calibri" w:hAnsi="Times New Roman" w:cs="Times New Roman"/>
                <w:b/>
                <w:bCs/>
                <w:sz w:val="28"/>
                <w:szCs w:val="28"/>
              </w:rPr>
              <w:lastRenderedPageBreak/>
              <w:t>Юридичні</w:t>
            </w:r>
            <w:proofErr w:type="spellEnd"/>
            <w:r w:rsidRPr="00D616B9">
              <w:rPr>
                <w:rFonts w:ascii="Times New Roman" w:eastAsia="Calibri" w:hAnsi="Times New Roman" w:cs="Times New Roman"/>
                <w:b/>
                <w:bCs/>
                <w:sz w:val="28"/>
                <w:szCs w:val="28"/>
              </w:rPr>
              <w:t xml:space="preserve"> особи (п.284.4 </w:t>
            </w:r>
            <w:proofErr w:type="spellStart"/>
            <w:r w:rsidRPr="00D616B9">
              <w:rPr>
                <w:rFonts w:ascii="Times New Roman" w:eastAsia="Calibri" w:hAnsi="Times New Roman" w:cs="Times New Roman"/>
                <w:b/>
                <w:bCs/>
                <w:sz w:val="28"/>
                <w:szCs w:val="28"/>
              </w:rPr>
              <w:t>статті</w:t>
            </w:r>
            <w:proofErr w:type="spellEnd"/>
            <w:r w:rsidRPr="00D616B9">
              <w:rPr>
                <w:rFonts w:ascii="Times New Roman" w:eastAsia="Calibri" w:hAnsi="Times New Roman" w:cs="Times New Roman"/>
                <w:b/>
                <w:bCs/>
                <w:sz w:val="28"/>
                <w:szCs w:val="28"/>
              </w:rPr>
              <w:t xml:space="preserve"> 284 ПКУ</w:t>
            </w:r>
            <w:r w:rsidRPr="00D616B9">
              <w:rPr>
                <w:rFonts w:ascii="Times New Roman" w:eastAsia="Calibri" w:hAnsi="Times New Roman" w:cs="Times New Roman"/>
                <w:sz w:val="28"/>
                <w:szCs w:val="28"/>
              </w:rPr>
              <w:t>) </w:t>
            </w:r>
          </w:p>
          <w:p w:rsidR="00D616B9" w:rsidRPr="00D616B9" w:rsidRDefault="00D616B9" w:rsidP="00D616B9">
            <w:pPr>
              <w:shd w:val="clear" w:color="auto" w:fill="FFFFFF"/>
              <w:spacing w:after="200" w:line="276" w:lineRule="auto"/>
              <w:rPr>
                <w:rFonts w:ascii="Times New Roman" w:eastAsia="Calibri" w:hAnsi="Times New Roman" w:cs="Times New Roman"/>
                <w:sz w:val="28"/>
                <w:szCs w:val="28"/>
              </w:rPr>
            </w:pPr>
            <w:r w:rsidRPr="00D616B9">
              <w:rPr>
                <w:rFonts w:ascii="Times New Roman" w:eastAsia="Calibri" w:hAnsi="Times New Roman" w:cs="Times New Roman"/>
                <w:sz w:val="28"/>
                <w:szCs w:val="28"/>
              </w:rPr>
              <w:t xml:space="preserve">Плата за землю за </w:t>
            </w:r>
            <w:proofErr w:type="spellStart"/>
            <w:r w:rsidRPr="00D616B9">
              <w:rPr>
                <w:rFonts w:ascii="Times New Roman" w:eastAsia="Calibri" w:hAnsi="Times New Roman" w:cs="Times New Roman"/>
                <w:sz w:val="28"/>
                <w:szCs w:val="28"/>
              </w:rPr>
              <w:t>земельні</w:t>
            </w:r>
            <w:proofErr w:type="spellEnd"/>
            <w:r w:rsidRPr="00D616B9">
              <w:rPr>
                <w:rFonts w:ascii="Times New Roman" w:eastAsia="Calibri" w:hAnsi="Times New Roman" w:cs="Times New Roman"/>
                <w:sz w:val="28"/>
                <w:szCs w:val="28"/>
              </w:rPr>
              <w:t xml:space="preserve"> </w:t>
            </w:r>
            <w:proofErr w:type="spellStart"/>
            <w:r w:rsidRPr="00D616B9">
              <w:rPr>
                <w:rFonts w:ascii="Times New Roman" w:eastAsia="Calibri" w:hAnsi="Times New Roman" w:cs="Times New Roman"/>
                <w:sz w:val="28"/>
                <w:szCs w:val="28"/>
              </w:rPr>
              <w:t>ділянки</w:t>
            </w:r>
            <w:proofErr w:type="spellEnd"/>
            <w:r w:rsidRPr="00D616B9">
              <w:rPr>
                <w:rFonts w:ascii="Times New Roman" w:eastAsia="Calibri" w:hAnsi="Times New Roman" w:cs="Times New Roman"/>
                <w:sz w:val="28"/>
                <w:szCs w:val="28"/>
              </w:rPr>
              <w:t xml:space="preserve">, </w:t>
            </w:r>
            <w:proofErr w:type="spellStart"/>
            <w:r w:rsidRPr="00D616B9">
              <w:rPr>
                <w:rFonts w:ascii="Times New Roman" w:eastAsia="Calibri" w:hAnsi="Times New Roman" w:cs="Times New Roman"/>
                <w:sz w:val="28"/>
                <w:szCs w:val="28"/>
              </w:rPr>
              <w:t>надані</w:t>
            </w:r>
            <w:proofErr w:type="spellEnd"/>
            <w:r w:rsidRPr="00D616B9">
              <w:rPr>
                <w:rFonts w:ascii="Times New Roman" w:eastAsia="Calibri" w:hAnsi="Times New Roman" w:cs="Times New Roman"/>
                <w:sz w:val="28"/>
                <w:szCs w:val="28"/>
              </w:rPr>
              <w:t xml:space="preserve"> для </w:t>
            </w:r>
            <w:proofErr w:type="spellStart"/>
            <w:r w:rsidRPr="00D616B9">
              <w:rPr>
                <w:rFonts w:ascii="Times New Roman" w:eastAsia="Calibri" w:hAnsi="Times New Roman" w:cs="Times New Roman"/>
                <w:sz w:val="28"/>
                <w:szCs w:val="28"/>
              </w:rPr>
              <w:t>залізниць</w:t>
            </w:r>
            <w:proofErr w:type="spellEnd"/>
            <w:r w:rsidRPr="00D616B9">
              <w:rPr>
                <w:rFonts w:ascii="Times New Roman" w:eastAsia="Calibri" w:hAnsi="Times New Roman" w:cs="Times New Roman"/>
                <w:sz w:val="28"/>
                <w:szCs w:val="28"/>
              </w:rPr>
              <w:t xml:space="preserve"> у межах </w:t>
            </w:r>
            <w:proofErr w:type="spellStart"/>
            <w:r w:rsidRPr="00D616B9">
              <w:rPr>
                <w:rFonts w:ascii="Times New Roman" w:eastAsia="Calibri" w:hAnsi="Times New Roman" w:cs="Times New Roman"/>
                <w:sz w:val="28"/>
                <w:szCs w:val="28"/>
              </w:rPr>
              <w:t>смуг</w:t>
            </w:r>
            <w:proofErr w:type="spellEnd"/>
            <w:r w:rsidRPr="00D616B9">
              <w:rPr>
                <w:rFonts w:ascii="Times New Roman" w:eastAsia="Calibri" w:hAnsi="Times New Roman" w:cs="Times New Roman"/>
                <w:sz w:val="28"/>
                <w:szCs w:val="28"/>
              </w:rPr>
              <w:t xml:space="preserve"> </w:t>
            </w:r>
            <w:proofErr w:type="spellStart"/>
            <w:r w:rsidRPr="00D616B9">
              <w:rPr>
                <w:rFonts w:ascii="Times New Roman" w:eastAsia="Calibri" w:hAnsi="Times New Roman" w:cs="Times New Roman"/>
                <w:sz w:val="28"/>
                <w:szCs w:val="28"/>
              </w:rPr>
              <w:t>відведення</w:t>
            </w:r>
            <w:proofErr w:type="spellEnd"/>
            <w:r w:rsidRPr="00D616B9">
              <w:rPr>
                <w:rFonts w:ascii="Times New Roman" w:eastAsia="Calibri" w:hAnsi="Times New Roman" w:cs="Times New Roman"/>
                <w:sz w:val="28"/>
                <w:szCs w:val="28"/>
              </w:rPr>
              <w:t xml:space="preserve">, </w:t>
            </w:r>
            <w:proofErr w:type="spellStart"/>
            <w:r w:rsidRPr="00D616B9">
              <w:rPr>
                <w:rFonts w:ascii="Times New Roman" w:eastAsia="Calibri" w:hAnsi="Times New Roman" w:cs="Times New Roman"/>
                <w:sz w:val="28"/>
                <w:szCs w:val="28"/>
              </w:rPr>
              <w:t>надані</w:t>
            </w:r>
            <w:proofErr w:type="spellEnd"/>
            <w:r w:rsidRPr="00D616B9">
              <w:rPr>
                <w:rFonts w:ascii="Times New Roman" w:eastAsia="Calibri" w:hAnsi="Times New Roman" w:cs="Times New Roman"/>
                <w:sz w:val="28"/>
                <w:szCs w:val="28"/>
              </w:rPr>
              <w:t xml:space="preserve"> </w:t>
            </w:r>
            <w:proofErr w:type="spellStart"/>
            <w:r w:rsidRPr="00D616B9">
              <w:rPr>
                <w:rFonts w:ascii="Times New Roman" w:eastAsia="Calibri" w:hAnsi="Times New Roman" w:cs="Times New Roman"/>
                <w:sz w:val="28"/>
                <w:szCs w:val="28"/>
              </w:rPr>
              <w:t>гірничодобувним</w:t>
            </w:r>
            <w:proofErr w:type="spellEnd"/>
            <w:r w:rsidRPr="00D616B9">
              <w:rPr>
                <w:rFonts w:ascii="Times New Roman" w:eastAsia="Calibri" w:hAnsi="Times New Roman" w:cs="Times New Roman"/>
                <w:sz w:val="28"/>
                <w:szCs w:val="28"/>
              </w:rPr>
              <w:t xml:space="preserve"> </w:t>
            </w:r>
            <w:proofErr w:type="spellStart"/>
            <w:r w:rsidRPr="00D616B9">
              <w:rPr>
                <w:rFonts w:ascii="Times New Roman" w:eastAsia="Calibri" w:hAnsi="Times New Roman" w:cs="Times New Roman"/>
                <w:sz w:val="28"/>
                <w:szCs w:val="28"/>
              </w:rPr>
              <w:t>підприємствам</w:t>
            </w:r>
            <w:proofErr w:type="spellEnd"/>
            <w:r w:rsidRPr="00D616B9">
              <w:rPr>
                <w:rFonts w:ascii="Times New Roman" w:eastAsia="Calibri" w:hAnsi="Times New Roman" w:cs="Times New Roman"/>
                <w:sz w:val="28"/>
                <w:szCs w:val="28"/>
              </w:rPr>
              <w:t xml:space="preserve"> для </w:t>
            </w:r>
            <w:proofErr w:type="spellStart"/>
            <w:r w:rsidRPr="00D616B9">
              <w:rPr>
                <w:rFonts w:ascii="Times New Roman" w:eastAsia="Calibri" w:hAnsi="Times New Roman" w:cs="Times New Roman"/>
                <w:sz w:val="28"/>
                <w:szCs w:val="28"/>
              </w:rPr>
              <w:t>видобування</w:t>
            </w:r>
            <w:proofErr w:type="spellEnd"/>
            <w:r w:rsidRPr="00D616B9">
              <w:rPr>
                <w:rFonts w:ascii="Times New Roman" w:eastAsia="Calibri" w:hAnsi="Times New Roman" w:cs="Times New Roman"/>
                <w:sz w:val="28"/>
                <w:szCs w:val="28"/>
              </w:rPr>
              <w:t xml:space="preserve"> </w:t>
            </w:r>
            <w:proofErr w:type="spellStart"/>
            <w:r w:rsidRPr="00D616B9">
              <w:rPr>
                <w:rFonts w:ascii="Times New Roman" w:eastAsia="Calibri" w:hAnsi="Times New Roman" w:cs="Times New Roman"/>
                <w:sz w:val="28"/>
                <w:szCs w:val="28"/>
              </w:rPr>
              <w:t>корисних</w:t>
            </w:r>
            <w:proofErr w:type="spellEnd"/>
            <w:r w:rsidRPr="00D616B9">
              <w:rPr>
                <w:rFonts w:ascii="Times New Roman" w:eastAsia="Calibri" w:hAnsi="Times New Roman" w:cs="Times New Roman"/>
                <w:sz w:val="28"/>
                <w:szCs w:val="28"/>
              </w:rPr>
              <w:t xml:space="preserve"> </w:t>
            </w:r>
            <w:proofErr w:type="spellStart"/>
            <w:r w:rsidRPr="00D616B9">
              <w:rPr>
                <w:rFonts w:ascii="Times New Roman" w:eastAsia="Calibri" w:hAnsi="Times New Roman" w:cs="Times New Roman"/>
                <w:sz w:val="28"/>
                <w:szCs w:val="28"/>
              </w:rPr>
              <w:t>копалин</w:t>
            </w:r>
            <w:proofErr w:type="spellEnd"/>
            <w:r w:rsidRPr="00D616B9">
              <w:rPr>
                <w:rFonts w:ascii="Times New Roman" w:eastAsia="Calibri" w:hAnsi="Times New Roman" w:cs="Times New Roman"/>
                <w:sz w:val="28"/>
                <w:szCs w:val="28"/>
              </w:rPr>
              <w:t xml:space="preserve"> та </w:t>
            </w:r>
            <w:proofErr w:type="spellStart"/>
            <w:r w:rsidRPr="00D616B9">
              <w:rPr>
                <w:rFonts w:ascii="Times New Roman" w:eastAsia="Calibri" w:hAnsi="Times New Roman" w:cs="Times New Roman"/>
                <w:sz w:val="28"/>
                <w:szCs w:val="28"/>
              </w:rPr>
              <w:t>розробки</w:t>
            </w:r>
            <w:proofErr w:type="spellEnd"/>
            <w:r w:rsidRPr="00D616B9">
              <w:rPr>
                <w:rFonts w:ascii="Times New Roman" w:eastAsia="Calibri" w:hAnsi="Times New Roman" w:cs="Times New Roman"/>
                <w:sz w:val="28"/>
                <w:szCs w:val="28"/>
              </w:rPr>
              <w:t xml:space="preserve"> </w:t>
            </w:r>
            <w:proofErr w:type="spellStart"/>
            <w:r w:rsidRPr="00D616B9">
              <w:rPr>
                <w:rFonts w:ascii="Times New Roman" w:eastAsia="Calibri" w:hAnsi="Times New Roman" w:cs="Times New Roman"/>
                <w:sz w:val="28"/>
                <w:szCs w:val="28"/>
              </w:rPr>
              <w:t>родовищ</w:t>
            </w:r>
            <w:proofErr w:type="spellEnd"/>
            <w:r w:rsidRPr="00D616B9">
              <w:rPr>
                <w:rFonts w:ascii="Times New Roman" w:eastAsia="Calibri" w:hAnsi="Times New Roman" w:cs="Times New Roman"/>
                <w:sz w:val="28"/>
                <w:szCs w:val="28"/>
              </w:rPr>
              <w:t xml:space="preserve"> </w:t>
            </w:r>
            <w:proofErr w:type="spellStart"/>
            <w:r w:rsidRPr="00D616B9">
              <w:rPr>
                <w:rFonts w:ascii="Times New Roman" w:eastAsia="Calibri" w:hAnsi="Times New Roman" w:cs="Times New Roman"/>
                <w:sz w:val="28"/>
                <w:szCs w:val="28"/>
              </w:rPr>
              <w:t>корисних</w:t>
            </w:r>
            <w:proofErr w:type="spellEnd"/>
            <w:r w:rsidRPr="00D616B9">
              <w:rPr>
                <w:rFonts w:ascii="Times New Roman" w:eastAsia="Calibri" w:hAnsi="Times New Roman" w:cs="Times New Roman"/>
                <w:sz w:val="28"/>
                <w:szCs w:val="28"/>
              </w:rPr>
              <w:t xml:space="preserve"> </w:t>
            </w:r>
            <w:proofErr w:type="spellStart"/>
            <w:r w:rsidRPr="00D616B9">
              <w:rPr>
                <w:rFonts w:ascii="Times New Roman" w:eastAsia="Calibri" w:hAnsi="Times New Roman" w:cs="Times New Roman"/>
                <w:sz w:val="28"/>
                <w:szCs w:val="28"/>
              </w:rPr>
              <w:t>копалин</w:t>
            </w:r>
            <w:proofErr w:type="spellEnd"/>
            <w:r w:rsidRPr="00D616B9">
              <w:rPr>
                <w:rFonts w:ascii="Times New Roman" w:eastAsia="Calibri" w:hAnsi="Times New Roman" w:cs="Times New Roman"/>
                <w:sz w:val="28"/>
                <w:szCs w:val="28"/>
              </w:rPr>
              <w:t xml:space="preserve">, </w:t>
            </w:r>
            <w:proofErr w:type="spellStart"/>
            <w:r w:rsidRPr="00D616B9">
              <w:rPr>
                <w:rFonts w:ascii="Times New Roman" w:eastAsia="Calibri" w:hAnsi="Times New Roman" w:cs="Times New Roman"/>
                <w:sz w:val="28"/>
                <w:szCs w:val="28"/>
              </w:rPr>
              <w:t>справляється</w:t>
            </w:r>
            <w:proofErr w:type="spellEnd"/>
            <w:r w:rsidRPr="00D616B9">
              <w:rPr>
                <w:rFonts w:ascii="Times New Roman" w:eastAsia="Calibri" w:hAnsi="Times New Roman" w:cs="Times New Roman"/>
                <w:sz w:val="28"/>
                <w:szCs w:val="28"/>
              </w:rPr>
              <w:t xml:space="preserve"> у </w:t>
            </w:r>
            <w:proofErr w:type="spellStart"/>
            <w:r w:rsidRPr="00D616B9">
              <w:rPr>
                <w:rFonts w:ascii="Times New Roman" w:eastAsia="Calibri" w:hAnsi="Times New Roman" w:cs="Times New Roman"/>
                <w:sz w:val="28"/>
                <w:szCs w:val="28"/>
              </w:rPr>
              <w:t>розмірі</w:t>
            </w:r>
            <w:proofErr w:type="spellEnd"/>
            <w:r w:rsidRPr="00D616B9">
              <w:rPr>
                <w:rFonts w:ascii="Times New Roman" w:eastAsia="Calibri" w:hAnsi="Times New Roman" w:cs="Times New Roman"/>
                <w:sz w:val="28"/>
                <w:szCs w:val="28"/>
              </w:rPr>
              <w:t xml:space="preserve"> 25 </w:t>
            </w:r>
            <w:proofErr w:type="spellStart"/>
            <w:r w:rsidRPr="00D616B9">
              <w:rPr>
                <w:rFonts w:ascii="Times New Roman" w:eastAsia="Calibri" w:hAnsi="Times New Roman" w:cs="Times New Roman"/>
                <w:sz w:val="28"/>
                <w:szCs w:val="28"/>
              </w:rPr>
              <w:t>відсотків</w:t>
            </w:r>
            <w:proofErr w:type="spellEnd"/>
            <w:r w:rsidRPr="00D616B9">
              <w:rPr>
                <w:rFonts w:ascii="Times New Roman" w:eastAsia="Calibri" w:hAnsi="Times New Roman" w:cs="Times New Roman"/>
                <w:sz w:val="28"/>
                <w:szCs w:val="28"/>
              </w:rPr>
              <w:t xml:space="preserve"> </w:t>
            </w:r>
            <w:proofErr w:type="spellStart"/>
            <w:r w:rsidRPr="00D616B9">
              <w:rPr>
                <w:rFonts w:ascii="Times New Roman" w:eastAsia="Calibri" w:hAnsi="Times New Roman" w:cs="Times New Roman"/>
                <w:sz w:val="28"/>
                <w:szCs w:val="28"/>
              </w:rPr>
              <w:t>податку</w:t>
            </w:r>
            <w:proofErr w:type="spellEnd"/>
            <w:r w:rsidRPr="00D616B9">
              <w:rPr>
                <w:rFonts w:ascii="Times New Roman" w:eastAsia="Calibri" w:hAnsi="Times New Roman" w:cs="Times New Roman"/>
                <w:sz w:val="28"/>
                <w:szCs w:val="28"/>
              </w:rPr>
              <w:t xml:space="preserve">, </w:t>
            </w:r>
            <w:proofErr w:type="spellStart"/>
            <w:r w:rsidRPr="00D616B9">
              <w:rPr>
                <w:rFonts w:ascii="Times New Roman" w:eastAsia="Calibri" w:hAnsi="Times New Roman" w:cs="Times New Roman"/>
                <w:sz w:val="28"/>
                <w:szCs w:val="28"/>
              </w:rPr>
              <w:t>обчисленого</w:t>
            </w:r>
            <w:proofErr w:type="spellEnd"/>
            <w:r w:rsidRPr="00D616B9">
              <w:rPr>
                <w:rFonts w:ascii="Times New Roman" w:eastAsia="Calibri" w:hAnsi="Times New Roman" w:cs="Times New Roman"/>
                <w:sz w:val="28"/>
                <w:szCs w:val="28"/>
              </w:rPr>
              <w:t xml:space="preserve"> </w:t>
            </w:r>
            <w:proofErr w:type="spellStart"/>
            <w:r w:rsidRPr="00D616B9">
              <w:rPr>
                <w:rFonts w:ascii="Times New Roman" w:eastAsia="Calibri" w:hAnsi="Times New Roman" w:cs="Times New Roman"/>
                <w:sz w:val="28"/>
                <w:szCs w:val="28"/>
              </w:rPr>
              <w:t>відповідно</w:t>
            </w:r>
            <w:proofErr w:type="spellEnd"/>
            <w:r w:rsidRPr="00D616B9">
              <w:rPr>
                <w:rFonts w:ascii="Times New Roman" w:eastAsia="Calibri" w:hAnsi="Times New Roman" w:cs="Times New Roman"/>
                <w:sz w:val="28"/>
                <w:szCs w:val="28"/>
              </w:rPr>
              <w:t xml:space="preserve"> до </w:t>
            </w:r>
            <w:hyperlink r:id="rId6" w:anchor="n6776" w:history="1">
              <w:r w:rsidRPr="00D616B9">
                <w:rPr>
                  <w:rFonts w:ascii="Times New Roman" w:eastAsia="Calibri" w:hAnsi="Times New Roman" w:cs="Times New Roman"/>
                  <w:color w:val="0000FF"/>
                  <w:sz w:val="28"/>
                  <w:szCs w:val="28"/>
                  <w:u w:val="single"/>
                </w:rPr>
                <w:t>статей 274</w:t>
              </w:r>
            </w:hyperlink>
            <w:r w:rsidRPr="00D616B9">
              <w:rPr>
                <w:rFonts w:ascii="Times New Roman" w:eastAsia="Calibri" w:hAnsi="Times New Roman" w:cs="Times New Roman"/>
                <w:sz w:val="28"/>
                <w:szCs w:val="28"/>
              </w:rPr>
              <w:t> і </w:t>
            </w:r>
            <w:hyperlink r:id="rId7" w:anchor="n6807" w:history="1">
              <w:r w:rsidRPr="00D616B9">
                <w:rPr>
                  <w:rFonts w:ascii="Times New Roman" w:eastAsia="Calibri" w:hAnsi="Times New Roman" w:cs="Times New Roman"/>
                  <w:color w:val="0000FF"/>
                  <w:sz w:val="28"/>
                  <w:szCs w:val="28"/>
                  <w:u w:val="single"/>
                </w:rPr>
                <w:t>277</w:t>
              </w:r>
            </w:hyperlink>
            <w:r w:rsidRPr="00D616B9">
              <w:rPr>
                <w:rFonts w:ascii="Times New Roman" w:eastAsia="Calibri" w:hAnsi="Times New Roman" w:cs="Times New Roman"/>
                <w:sz w:val="28"/>
                <w:szCs w:val="28"/>
              </w:rPr>
              <w:t> </w:t>
            </w:r>
            <w:proofErr w:type="spellStart"/>
            <w:r w:rsidRPr="00D616B9">
              <w:rPr>
                <w:rFonts w:ascii="Times New Roman" w:eastAsia="Calibri" w:hAnsi="Times New Roman" w:cs="Times New Roman"/>
                <w:sz w:val="28"/>
                <w:szCs w:val="28"/>
              </w:rPr>
              <w:t>цього</w:t>
            </w:r>
            <w:proofErr w:type="spellEnd"/>
            <w:r w:rsidRPr="00D616B9">
              <w:rPr>
                <w:rFonts w:ascii="Times New Roman" w:eastAsia="Calibri" w:hAnsi="Times New Roman" w:cs="Times New Roman"/>
                <w:sz w:val="28"/>
                <w:szCs w:val="28"/>
              </w:rPr>
              <w:t xml:space="preserve"> Кодексу.</w:t>
            </w:r>
          </w:p>
        </w:tc>
        <w:tc>
          <w:tcPr>
            <w:tcW w:w="294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616B9" w:rsidRPr="00D616B9" w:rsidRDefault="00D616B9" w:rsidP="00D616B9">
            <w:pPr>
              <w:shd w:val="clear" w:color="auto" w:fill="FFFFFF"/>
              <w:spacing w:after="200" w:line="276" w:lineRule="auto"/>
              <w:jc w:val="center"/>
              <w:rPr>
                <w:rFonts w:ascii="Times New Roman" w:eastAsia="Calibri" w:hAnsi="Times New Roman" w:cs="Times New Roman"/>
                <w:sz w:val="28"/>
                <w:szCs w:val="28"/>
              </w:rPr>
            </w:pPr>
            <w:r w:rsidRPr="00D616B9">
              <w:rPr>
                <w:rFonts w:ascii="Times New Roman" w:eastAsia="Calibri" w:hAnsi="Times New Roman" w:cs="Times New Roman"/>
                <w:sz w:val="28"/>
                <w:szCs w:val="28"/>
              </w:rPr>
              <w:t>75</w:t>
            </w:r>
          </w:p>
        </w:tc>
      </w:tr>
    </w:tbl>
    <w:p w:rsidR="00D616B9" w:rsidRPr="00D616B9" w:rsidRDefault="00D616B9" w:rsidP="00D616B9">
      <w:pPr>
        <w:shd w:val="clear" w:color="auto" w:fill="FFFFFF"/>
        <w:spacing w:after="200" w:line="276" w:lineRule="auto"/>
        <w:rPr>
          <w:rFonts w:ascii="Times New Roman" w:eastAsia="Calibri" w:hAnsi="Times New Roman" w:cs="Times New Roman"/>
          <w:sz w:val="28"/>
          <w:szCs w:val="28"/>
        </w:rPr>
      </w:pPr>
      <w:r w:rsidRPr="00D616B9">
        <w:rPr>
          <w:rFonts w:ascii="Times New Roman" w:eastAsia="Calibri" w:hAnsi="Times New Roman" w:cs="Times New Roman"/>
          <w:sz w:val="28"/>
          <w:szCs w:val="28"/>
        </w:rPr>
        <w:t> </w:t>
      </w:r>
    </w:p>
    <w:p w:rsidR="00D616B9" w:rsidRPr="00D616B9" w:rsidRDefault="00D616B9" w:rsidP="00D616B9">
      <w:pPr>
        <w:shd w:val="clear" w:color="auto" w:fill="FFFFFF"/>
        <w:spacing w:after="200" w:line="276" w:lineRule="auto"/>
        <w:jc w:val="both"/>
        <w:rPr>
          <w:rFonts w:ascii="Times New Roman" w:eastAsia="Calibri" w:hAnsi="Times New Roman" w:cs="Times New Roman"/>
          <w:sz w:val="28"/>
          <w:szCs w:val="28"/>
          <w:lang w:val="uk-UA"/>
        </w:rPr>
      </w:pPr>
      <w:r w:rsidRPr="00D616B9">
        <w:rPr>
          <w:rFonts w:ascii="Times New Roman" w:eastAsia="Calibri" w:hAnsi="Times New Roman" w:cs="Times New Roman"/>
          <w:sz w:val="28"/>
          <w:szCs w:val="28"/>
        </w:rPr>
        <w:t> </w:t>
      </w:r>
      <w:proofErr w:type="spellStart"/>
      <w:r w:rsidRPr="00D616B9">
        <w:rPr>
          <w:rFonts w:ascii="Times New Roman" w:eastAsia="Calibri" w:hAnsi="Times New Roman" w:cs="Times New Roman"/>
          <w:sz w:val="28"/>
          <w:szCs w:val="28"/>
        </w:rPr>
        <w:t>Пільги</w:t>
      </w:r>
      <w:proofErr w:type="spellEnd"/>
      <w:r w:rsidRPr="00D616B9">
        <w:rPr>
          <w:rFonts w:ascii="Times New Roman" w:eastAsia="Calibri" w:hAnsi="Times New Roman" w:cs="Times New Roman"/>
          <w:sz w:val="28"/>
          <w:szCs w:val="28"/>
        </w:rPr>
        <w:t xml:space="preserve"> </w:t>
      </w:r>
      <w:proofErr w:type="spellStart"/>
      <w:r w:rsidRPr="00D616B9">
        <w:rPr>
          <w:rFonts w:ascii="Times New Roman" w:eastAsia="Calibri" w:hAnsi="Times New Roman" w:cs="Times New Roman"/>
          <w:sz w:val="28"/>
          <w:szCs w:val="28"/>
        </w:rPr>
        <w:t>визначаються</w:t>
      </w:r>
      <w:proofErr w:type="spellEnd"/>
      <w:r w:rsidRPr="00D616B9">
        <w:rPr>
          <w:rFonts w:ascii="Times New Roman" w:eastAsia="Calibri" w:hAnsi="Times New Roman" w:cs="Times New Roman"/>
          <w:sz w:val="28"/>
          <w:szCs w:val="28"/>
        </w:rPr>
        <w:t xml:space="preserve"> з </w:t>
      </w:r>
      <w:proofErr w:type="spellStart"/>
      <w:r w:rsidRPr="00D616B9">
        <w:rPr>
          <w:rFonts w:ascii="Times New Roman" w:eastAsia="Calibri" w:hAnsi="Times New Roman" w:cs="Times New Roman"/>
          <w:sz w:val="28"/>
          <w:szCs w:val="28"/>
        </w:rPr>
        <w:t>урахуванням</w:t>
      </w:r>
      <w:proofErr w:type="spellEnd"/>
      <w:r w:rsidRPr="00D616B9">
        <w:rPr>
          <w:rFonts w:ascii="Times New Roman" w:eastAsia="Calibri" w:hAnsi="Times New Roman" w:cs="Times New Roman"/>
          <w:sz w:val="28"/>
          <w:szCs w:val="28"/>
        </w:rPr>
        <w:t xml:space="preserve"> норм </w:t>
      </w:r>
      <w:proofErr w:type="spellStart"/>
      <w:r w:rsidRPr="00D616B9">
        <w:rPr>
          <w:rFonts w:ascii="Times New Roman" w:eastAsia="Calibri" w:hAnsi="Times New Roman" w:cs="Times New Roman"/>
          <w:sz w:val="28"/>
          <w:szCs w:val="28"/>
        </w:rPr>
        <w:t>підпункту</w:t>
      </w:r>
      <w:proofErr w:type="spellEnd"/>
      <w:r w:rsidRPr="00D616B9">
        <w:rPr>
          <w:rFonts w:ascii="Times New Roman" w:eastAsia="Calibri" w:hAnsi="Times New Roman" w:cs="Times New Roman"/>
          <w:sz w:val="28"/>
          <w:szCs w:val="28"/>
        </w:rPr>
        <w:t xml:space="preserve"> 12.3.7 пункту 12.3 </w:t>
      </w:r>
      <w:proofErr w:type="spellStart"/>
      <w:r w:rsidRPr="00D616B9">
        <w:rPr>
          <w:rFonts w:ascii="Times New Roman" w:eastAsia="Calibri" w:hAnsi="Times New Roman" w:cs="Times New Roman"/>
          <w:sz w:val="28"/>
          <w:szCs w:val="28"/>
        </w:rPr>
        <w:t>статті</w:t>
      </w:r>
      <w:proofErr w:type="spellEnd"/>
      <w:r w:rsidRPr="00D616B9">
        <w:rPr>
          <w:rFonts w:ascii="Times New Roman" w:eastAsia="Calibri" w:hAnsi="Times New Roman" w:cs="Times New Roman"/>
          <w:sz w:val="28"/>
          <w:szCs w:val="28"/>
        </w:rPr>
        <w:t xml:space="preserve"> 12, пункту 30.2 </w:t>
      </w:r>
      <w:proofErr w:type="spellStart"/>
      <w:r w:rsidRPr="00D616B9">
        <w:rPr>
          <w:rFonts w:ascii="Times New Roman" w:eastAsia="Calibri" w:hAnsi="Times New Roman" w:cs="Times New Roman"/>
          <w:sz w:val="28"/>
          <w:szCs w:val="28"/>
        </w:rPr>
        <w:t>статті</w:t>
      </w:r>
      <w:proofErr w:type="spellEnd"/>
      <w:r w:rsidRPr="00D616B9">
        <w:rPr>
          <w:rFonts w:ascii="Times New Roman" w:eastAsia="Calibri" w:hAnsi="Times New Roman" w:cs="Times New Roman"/>
          <w:sz w:val="28"/>
          <w:szCs w:val="28"/>
        </w:rPr>
        <w:t xml:space="preserve"> 30, статей 281 і 282 </w:t>
      </w:r>
      <w:proofErr w:type="spellStart"/>
      <w:r w:rsidRPr="00D616B9">
        <w:rPr>
          <w:rFonts w:ascii="Times New Roman" w:eastAsia="Calibri" w:hAnsi="Times New Roman" w:cs="Times New Roman"/>
          <w:sz w:val="28"/>
          <w:szCs w:val="28"/>
        </w:rPr>
        <w:t>Податкового</w:t>
      </w:r>
      <w:proofErr w:type="spellEnd"/>
      <w:r w:rsidRPr="00D616B9">
        <w:rPr>
          <w:rFonts w:ascii="Times New Roman" w:eastAsia="Calibri" w:hAnsi="Times New Roman" w:cs="Times New Roman"/>
          <w:sz w:val="28"/>
          <w:szCs w:val="28"/>
        </w:rPr>
        <w:t xml:space="preserve"> кодексу </w:t>
      </w:r>
      <w:proofErr w:type="spellStart"/>
      <w:r w:rsidRPr="00D616B9">
        <w:rPr>
          <w:rFonts w:ascii="Times New Roman" w:eastAsia="Calibri" w:hAnsi="Times New Roman" w:cs="Times New Roman"/>
          <w:sz w:val="28"/>
          <w:szCs w:val="28"/>
        </w:rPr>
        <w:t>України</w:t>
      </w:r>
      <w:proofErr w:type="spellEnd"/>
      <w:r w:rsidRPr="00D616B9">
        <w:rPr>
          <w:rFonts w:ascii="Times New Roman" w:eastAsia="Calibri" w:hAnsi="Times New Roman" w:cs="Times New Roman"/>
          <w:sz w:val="28"/>
          <w:szCs w:val="28"/>
        </w:rPr>
        <w:t xml:space="preserve">. </w:t>
      </w:r>
      <w:r w:rsidRPr="00D616B9">
        <w:rPr>
          <w:rFonts w:ascii="Times New Roman" w:eastAsia="Calibri" w:hAnsi="Times New Roman" w:cs="Times New Roman"/>
          <w:sz w:val="28"/>
          <w:szCs w:val="28"/>
          <w:lang w:val="uk-UA"/>
        </w:rPr>
        <w:t xml:space="preserve"> </w:t>
      </w:r>
    </w:p>
    <w:p w:rsidR="00D616B9" w:rsidRPr="00D616B9" w:rsidRDefault="00D616B9" w:rsidP="00D616B9">
      <w:pPr>
        <w:shd w:val="clear" w:color="auto" w:fill="FFFFFF"/>
        <w:spacing w:after="200" w:line="276" w:lineRule="auto"/>
        <w:jc w:val="both"/>
        <w:rPr>
          <w:rFonts w:ascii="Times New Roman" w:eastAsia="Calibri" w:hAnsi="Times New Roman" w:cs="Times New Roman"/>
          <w:sz w:val="28"/>
          <w:szCs w:val="28"/>
          <w:lang w:val="uk-UA"/>
        </w:rPr>
      </w:pPr>
      <w:r w:rsidRPr="00D616B9">
        <w:rPr>
          <w:rFonts w:ascii="Times New Roman" w:eastAsia="Calibri" w:hAnsi="Times New Roman" w:cs="Times New Roman"/>
          <w:sz w:val="28"/>
          <w:szCs w:val="28"/>
          <w:lang w:val="uk-UA"/>
        </w:rPr>
        <w:t>Пільги визначаються з урахуванням норм пункту 284.3 статті 283 Податкового кодексу України , а саме: Якщо платники податку, які користуються пільгами з цього податку, надають в оренду земельні ділянки, окремі будівлі, споруди або їх частини, податок за такі земельні ділянки та земельні ділянки під такими будівлями (їх частинами) сплачується на загальних підставах з урахуванням прибудинкової території.</w:t>
      </w:r>
    </w:p>
    <w:p w:rsidR="00D616B9" w:rsidRPr="00D616B9" w:rsidRDefault="00D616B9" w:rsidP="00D616B9">
      <w:pPr>
        <w:shd w:val="clear" w:color="auto" w:fill="FFFFFF"/>
        <w:spacing w:after="200" w:line="276" w:lineRule="auto"/>
        <w:jc w:val="both"/>
        <w:rPr>
          <w:rFonts w:ascii="Times New Roman" w:eastAsia="Calibri" w:hAnsi="Times New Roman" w:cs="Times New Roman"/>
          <w:sz w:val="28"/>
          <w:szCs w:val="28"/>
        </w:rPr>
      </w:pPr>
      <w:bookmarkStart w:id="1" w:name="n6873"/>
      <w:bookmarkEnd w:id="1"/>
      <w:proofErr w:type="spellStart"/>
      <w:r w:rsidRPr="00D616B9">
        <w:rPr>
          <w:rFonts w:ascii="Times New Roman" w:eastAsia="Calibri" w:hAnsi="Times New Roman" w:cs="Times New Roman"/>
          <w:sz w:val="28"/>
          <w:szCs w:val="28"/>
        </w:rPr>
        <w:t>Ця</w:t>
      </w:r>
      <w:proofErr w:type="spellEnd"/>
      <w:r w:rsidRPr="00D616B9">
        <w:rPr>
          <w:rFonts w:ascii="Times New Roman" w:eastAsia="Calibri" w:hAnsi="Times New Roman" w:cs="Times New Roman"/>
          <w:sz w:val="28"/>
          <w:szCs w:val="28"/>
        </w:rPr>
        <w:t xml:space="preserve"> норма не </w:t>
      </w:r>
      <w:proofErr w:type="spellStart"/>
      <w:r w:rsidRPr="00D616B9">
        <w:rPr>
          <w:rFonts w:ascii="Times New Roman" w:eastAsia="Calibri" w:hAnsi="Times New Roman" w:cs="Times New Roman"/>
          <w:sz w:val="28"/>
          <w:szCs w:val="28"/>
        </w:rPr>
        <w:t>поширюється</w:t>
      </w:r>
      <w:proofErr w:type="spellEnd"/>
      <w:r w:rsidRPr="00D616B9">
        <w:rPr>
          <w:rFonts w:ascii="Times New Roman" w:eastAsia="Calibri" w:hAnsi="Times New Roman" w:cs="Times New Roman"/>
          <w:sz w:val="28"/>
          <w:szCs w:val="28"/>
        </w:rPr>
        <w:t xml:space="preserve"> на </w:t>
      </w:r>
      <w:proofErr w:type="spellStart"/>
      <w:r w:rsidRPr="00D616B9">
        <w:rPr>
          <w:rFonts w:ascii="Times New Roman" w:eastAsia="Calibri" w:hAnsi="Times New Roman" w:cs="Times New Roman"/>
          <w:sz w:val="28"/>
          <w:szCs w:val="28"/>
        </w:rPr>
        <w:t>бюджетні</w:t>
      </w:r>
      <w:proofErr w:type="spellEnd"/>
      <w:r w:rsidRPr="00D616B9">
        <w:rPr>
          <w:rFonts w:ascii="Times New Roman" w:eastAsia="Calibri" w:hAnsi="Times New Roman" w:cs="Times New Roman"/>
          <w:sz w:val="28"/>
          <w:szCs w:val="28"/>
        </w:rPr>
        <w:t xml:space="preserve"> установи у </w:t>
      </w:r>
      <w:proofErr w:type="spellStart"/>
      <w:r w:rsidRPr="00D616B9">
        <w:rPr>
          <w:rFonts w:ascii="Times New Roman" w:eastAsia="Calibri" w:hAnsi="Times New Roman" w:cs="Times New Roman"/>
          <w:sz w:val="28"/>
          <w:szCs w:val="28"/>
        </w:rPr>
        <w:t>разі</w:t>
      </w:r>
      <w:proofErr w:type="spellEnd"/>
      <w:r w:rsidRPr="00D616B9">
        <w:rPr>
          <w:rFonts w:ascii="Times New Roman" w:eastAsia="Calibri" w:hAnsi="Times New Roman" w:cs="Times New Roman"/>
          <w:sz w:val="28"/>
          <w:szCs w:val="28"/>
        </w:rPr>
        <w:t xml:space="preserve"> </w:t>
      </w:r>
      <w:proofErr w:type="spellStart"/>
      <w:r w:rsidRPr="00D616B9">
        <w:rPr>
          <w:rFonts w:ascii="Times New Roman" w:eastAsia="Calibri" w:hAnsi="Times New Roman" w:cs="Times New Roman"/>
          <w:sz w:val="28"/>
          <w:szCs w:val="28"/>
        </w:rPr>
        <w:t>надання</w:t>
      </w:r>
      <w:proofErr w:type="spellEnd"/>
      <w:r w:rsidRPr="00D616B9">
        <w:rPr>
          <w:rFonts w:ascii="Times New Roman" w:eastAsia="Calibri" w:hAnsi="Times New Roman" w:cs="Times New Roman"/>
          <w:sz w:val="28"/>
          <w:szCs w:val="28"/>
        </w:rPr>
        <w:t xml:space="preserve"> ними </w:t>
      </w:r>
      <w:proofErr w:type="spellStart"/>
      <w:r w:rsidRPr="00D616B9">
        <w:rPr>
          <w:rFonts w:ascii="Times New Roman" w:eastAsia="Calibri" w:hAnsi="Times New Roman" w:cs="Times New Roman"/>
          <w:sz w:val="28"/>
          <w:szCs w:val="28"/>
        </w:rPr>
        <w:t>будівель</w:t>
      </w:r>
      <w:proofErr w:type="spellEnd"/>
      <w:r w:rsidRPr="00D616B9">
        <w:rPr>
          <w:rFonts w:ascii="Times New Roman" w:eastAsia="Calibri" w:hAnsi="Times New Roman" w:cs="Times New Roman"/>
          <w:sz w:val="28"/>
          <w:szCs w:val="28"/>
        </w:rPr>
        <w:t xml:space="preserve">, </w:t>
      </w:r>
      <w:proofErr w:type="spellStart"/>
      <w:r w:rsidRPr="00D616B9">
        <w:rPr>
          <w:rFonts w:ascii="Times New Roman" w:eastAsia="Calibri" w:hAnsi="Times New Roman" w:cs="Times New Roman"/>
          <w:sz w:val="28"/>
          <w:szCs w:val="28"/>
        </w:rPr>
        <w:t>споруд</w:t>
      </w:r>
      <w:proofErr w:type="spellEnd"/>
      <w:r w:rsidRPr="00D616B9">
        <w:rPr>
          <w:rFonts w:ascii="Times New Roman" w:eastAsia="Calibri" w:hAnsi="Times New Roman" w:cs="Times New Roman"/>
          <w:sz w:val="28"/>
          <w:szCs w:val="28"/>
        </w:rPr>
        <w:t xml:space="preserve"> (</w:t>
      </w:r>
      <w:proofErr w:type="spellStart"/>
      <w:r w:rsidRPr="00D616B9">
        <w:rPr>
          <w:rFonts w:ascii="Times New Roman" w:eastAsia="Calibri" w:hAnsi="Times New Roman" w:cs="Times New Roman"/>
          <w:sz w:val="28"/>
          <w:szCs w:val="28"/>
        </w:rPr>
        <w:t>їх</w:t>
      </w:r>
      <w:proofErr w:type="spellEnd"/>
      <w:r w:rsidRPr="00D616B9">
        <w:rPr>
          <w:rFonts w:ascii="Times New Roman" w:eastAsia="Calibri" w:hAnsi="Times New Roman" w:cs="Times New Roman"/>
          <w:sz w:val="28"/>
          <w:szCs w:val="28"/>
        </w:rPr>
        <w:t xml:space="preserve"> </w:t>
      </w:r>
      <w:proofErr w:type="spellStart"/>
      <w:r w:rsidRPr="00D616B9">
        <w:rPr>
          <w:rFonts w:ascii="Times New Roman" w:eastAsia="Calibri" w:hAnsi="Times New Roman" w:cs="Times New Roman"/>
          <w:sz w:val="28"/>
          <w:szCs w:val="28"/>
        </w:rPr>
        <w:t>частин</w:t>
      </w:r>
      <w:proofErr w:type="spellEnd"/>
      <w:r w:rsidRPr="00D616B9">
        <w:rPr>
          <w:rFonts w:ascii="Times New Roman" w:eastAsia="Calibri" w:hAnsi="Times New Roman" w:cs="Times New Roman"/>
          <w:sz w:val="28"/>
          <w:szCs w:val="28"/>
        </w:rPr>
        <w:t xml:space="preserve">) в </w:t>
      </w:r>
      <w:proofErr w:type="spellStart"/>
      <w:r w:rsidRPr="00D616B9">
        <w:rPr>
          <w:rFonts w:ascii="Times New Roman" w:eastAsia="Calibri" w:hAnsi="Times New Roman" w:cs="Times New Roman"/>
          <w:sz w:val="28"/>
          <w:szCs w:val="28"/>
        </w:rPr>
        <w:t>тимчасове</w:t>
      </w:r>
      <w:proofErr w:type="spellEnd"/>
      <w:r w:rsidRPr="00D616B9">
        <w:rPr>
          <w:rFonts w:ascii="Times New Roman" w:eastAsia="Calibri" w:hAnsi="Times New Roman" w:cs="Times New Roman"/>
          <w:sz w:val="28"/>
          <w:szCs w:val="28"/>
        </w:rPr>
        <w:t xml:space="preserve"> </w:t>
      </w:r>
      <w:proofErr w:type="spellStart"/>
      <w:r w:rsidRPr="00D616B9">
        <w:rPr>
          <w:rFonts w:ascii="Times New Roman" w:eastAsia="Calibri" w:hAnsi="Times New Roman" w:cs="Times New Roman"/>
          <w:sz w:val="28"/>
          <w:szCs w:val="28"/>
        </w:rPr>
        <w:t>користування</w:t>
      </w:r>
      <w:proofErr w:type="spellEnd"/>
      <w:r w:rsidRPr="00D616B9">
        <w:rPr>
          <w:rFonts w:ascii="Times New Roman" w:eastAsia="Calibri" w:hAnsi="Times New Roman" w:cs="Times New Roman"/>
          <w:sz w:val="28"/>
          <w:szCs w:val="28"/>
        </w:rPr>
        <w:t xml:space="preserve"> (</w:t>
      </w:r>
      <w:proofErr w:type="spellStart"/>
      <w:r w:rsidRPr="00D616B9">
        <w:rPr>
          <w:rFonts w:ascii="Times New Roman" w:eastAsia="Calibri" w:hAnsi="Times New Roman" w:cs="Times New Roman"/>
          <w:sz w:val="28"/>
          <w:szCs w:val="28"/>
        </w:rPr>
        <w:t>оренду</w:t>
      </w:r>
      <w:proofErr w:type="spellEnd"/>
      <w:r w:rsidRPr="00D616B9">
        <w:rPr>
          <w:rFonts w:ascii="Times New Roman" w:eastAsia="Calibri" w:hAnsi="Times New Roman" w:cs="Times New Roman"/>
          <w:sz w:val="28"/>
          <w:szCs w:val="28"/>
        </w:rPr>
        <w:t xml:space="preserve">) </w:t>
      </w:r>
      <w:proofErr w:type="spellStart"/>
      <w:r w:rsidRPr="00D616B9">
        <w:rPr>
          <w:rFonts w:ascii="Times New Roman" w:eastAsia="Calibri" w:hAnsi="Times New Roman" w:cs="Times New Roman"/>
          <w:sz w:val="28"/>
          <w:szCs w:val="28"/>
        </w:rPr>
        <w:t>іншим</w:t>
      </w:r>
      <w:proofErr w:type="spellEnd"/>
      <w:r w:rsidRPr="00D616B9">
        <w:rPr>
          <w:rFonts w:ascii="Times New Roman" w:eastAsia="Calibri" w:hAnsi="Times New Roman" w:cs="Times New Roman"/>
          <w:sz w:val="28"/>
          <w:szCs w:val="28"/>
        </w:rPr>
        <w:t xml:space="preserve"> </w:t>
      </w:r>
      <w:proofErr w:type="spellStart"/>
      <w:r w:rsidRPr="00D616B9">
        <w:rPr>
          <w:rFonts w:ascii="Times New Roman" w:eastAsia="Calibri" w:hAnsi="Times New Roman" w:cs="Times New Roman"/>
          <w:sz w:val="28"/>
          <w:szCs w:val="28"/>
        </w:rPr>
        <w:t>бюджетним</w:t>
      </w:r>
      <w:proofErr w:type="spellEnd"/>
      <w:r w:rsidRPr="00D616B9">
        <w:rPr>
          <w:rFonts w:ascii="Times New Roman" w:eastAsia="Calibri" w:hAnsi="Times New Roman" w:cs="Times New Roman"/>
          <w:sz w:val="28"/>
          <w:szCs w:val="28"/>
        </w:rPr>
        <w:t xml:space="preserve"> </w:t>
      </w:r>
      <w:proofErr w:type="spellStart"/>
      <w:r w:rsidRPr="00D616B9">
        <w:rPr>
          <w:rFonts w:ascii="Times New Roman" w:eastAsia="Calibri" w:hAnsi="Times New Roman" w:cs="Times New Roman"/>
          <w:sz w:val="28"/>
          <w:szCs w:val="28"/>
        </w:rPr>
        <w:t>установам</w:t>
      </w:r>
      <w:proofErr w:type="spellEnd"/>
      <w:r w:rsidRPr="00D616B9">
        <w:rPr>
          <w:rFonts w:ascii="Times New Roman" w:eastAsia="Calibri" w:hAnsi="Times New Roman" w:cs="Times New Roman"/>
          <w:sz w:val="28"/>
          <w:szCs w:val="28"/>
        </w:rPr>
        <w:t xml:space="preserve">, </w:t>
      </w:r>
      <w:proofErr w:type="spellStart"/>
      <w:r w:rsidRPr="00D616B9">
        <w:rPr>
          <w:rFonts w:ascii="Times New Roman" w:eastAsia="Calibri" w:hAnsi="Times New Roman" w:cs="Times New Roman"/>
          <w:sz w:val="28"/>
          <w:szCs w:val="28"/>
        </w:rPr>
        <w:t>дошкільним</w:t>
      </w:r>
      <w:proofErr w:type="spellEnd"/>
      <w:r w:rsidRPr="00D616B9">
        <w:rPr>
          <w:rFonts w:ascii="Times New Roman" w:eastAsia="Calibri" w:hAnsi="Times New Roman" w:cs="Times New Roman"/>
          <w:sz w:val="28"/>
          <w:szCs w:val="28"/>
        </w:rPr>
        <w:t xml:space="preserve">, </w:t>
      </w:r>
      <w:proofErr w:type="spellStart"/>
      <w:r w:rsidRPr="00D616B9">
        <w:rPr>
          <w:rFonts w:ascii="Times New Roman" w:eastAsia="Calibri" w:hAnsi="Times New Roman" w:cs="Times New Roman"/>
          <w:sz w:val="28"/>
          <w:szCs w:val="28"/>
        </w:rPr>
        <w:t>загальноосвітнім</w:t>
      </w:r>
      <w:proofErr w:type="spellEnd"/>
      <w:r w:rsidRPr="00D616B9">
        <w:rPr>
          <w:rFonts w:ascii="Times New Roman" w:eastAsia="Calibri" w:hAnsi="Times New Roman" w:cs="Times New Roman"/>
          <w:sz w:val="28"/>
          <w:szCs w:val="28"/>
        </w:rPr>
        <w:t xml:space="preserve"> </w:t>
      </w:r>
      <w:proofErr w:type="spellStart"/>
      <w:r w:rsidRPr="00D616B9">
        <w:rPr>
          <w:rFonts w:ascii="Times New Roman" w:eastAsia="Calibri" w:hAnsi="Times New Roman" w:cs="Times New Roman"/>
          <w:sz w:val="28"/>
          <w:szCs w:val="28"/>
        </w:rPr>
        <w:t>навчальним</w:t>
      </w:r>
      <w:proofErr w:type="spellEnd"/>
      <w:r w:rsidRPr="00D616B9">
        <w:rPr>
          <w:rFonts w:ascii="Times New Roman" w:eastAsia="Calibri" w:hAnsi="Times New Roman" w:cs="Times New Roman"/>
          <w:sz w:val="28"/>
          <w:szCs w:val="28"/>
        </w:rPr>
        <w:t xml:space="preserve"> закладам </w:t>
      </w:r>
      <w:proofErr w:type="spellStart"/>
      <w:r w:rsidRPr="00D616B9">
        <w:rPr>
          <w:rFonts w:ascii="Times New Roman" w:eastAsia="Calibri" w:hAnsi="Times New Roman" w:cs="Times New Roman"/>
          <w:sz w:val="28"/>
          <w:szCs w:val="28"/>
        </w:rPr>
        <w:t>незалежно</w:t>
      </w:r>
      <w:proofErr w:type="spellEnd"/>
      <w:r w:rsidRPr="00D616B9">
        <w:rPr>
          <w:rFonts w:ascii="Times New Roman" w:eastAsia="Calibri" w:hAnsi="Times New Roman" w:cs="Times New Roman"/>
          <w:sz w:val="28"/>
          <w:szCs w:val="28"/>
        </w:rPr>
        <w:t xml:space="preserve"> </w:t>
      </w:r>
      <w:proofErr w:type="spellStart"/>
      <w:r w:rsidRPr="00D616B9">
        <w:rPr>
          <w:rFonts w:ascii="Times New Roman" w:eastAsia="Calibri" w:hAnsi="Times New Roman" w:cs="Times New Roman"/>
          <w:sz w:val="28"/>
          <w:szCs w:val="28"/>
        </w:rPr>
        <w:t>від</w:t>
      </w:r>
      <w:proofErr w:type="spellEnd"/>
      <w:r w:rsidRPr="00D616B9">
        <w:rPr>
          <w:rFonts w:ascii="Times New Roman" w:eastAsia="Calibri" w:hAnsi="Times New Roman" w:cs="Times New Roman"/>
          <w:sz w:val="28"/>
          <w:szCs w:val="28"/>
        </w:rPr>
        <w:t xml:space="preserve"> форм </w:t>
      </w:r>
      <w:proofErr w:type="spellStart"/>
      <w:r w:rsidRPr="00D616B9">
        <w:rPr>
          <w:rFonts w:ascii="Times New Roman" w:eastAsia="Calibri" w:hAnsi="Times New Roman" w:cs="Times New Roman"/>
          <w:sz w:val="28"/>
          <w:szCs w:val="28"/>
        </w:rPr>
        <w:t>власності</w:t>
      </w:r>
      <w:proofErr w:type="spellEnd"/>
      <w:r w:rsidRPr="00D616B9">
        <w:rPr>
          <w:rFonts w:ascii="Times New Roman" w:eastAsia="Calibri" w:hAnsi="Times New Roman" w:cs="Times New Roman"/>
          <w:sz w:val="28"/>
          <w:szCs w:val="28"/>
        </w:rPr>
        <w:t xml:space="preserve"> і </w:t>
      </w:r>
      <w:proofErr w:type="spellStart"/>
      <w:r w:rsidRPr="00D616B9">
        <w:rPr>
          <w:rFonts w:ascii="Times New Roman" w:eastAsia="Calibri" w:hAnsi="Times New Roman" w:cs="Times New Roman"/>
          <w:sz w:val="28"/>
          <w:szCs w:val="28"/>
        </w:rPr>
        <w:t>джерел</w:t>
      </w:r>
      <w:proofErr w:type="spellEnd"/>
      <w:r w:rsidRPr="00D616B9">
        <w:rPr>
          <w:rFonts w:ascii="Times New Roman" w:eastAsia="Calibri" w:hAnsi="Times New Roman" w:cs="Times New Roman"/>
          <w:sz w:val="28"/>
          <w:szCs w:val="28"/>
        </w:rPr>
        <w:t xml:space="preserve"> </w:t>
      </w:r>
      <w:proofErr w:type="spellStart"/>
      <w:r w:rsidRPr="00D616B9">
        <w:rPr>
          <w:rFonts w:ascii="Times New Roman" w:eastAsia="Calibri" w:hAnsi="Times New Roman" w:cs="Times New Roman"/>
          <w:sz w:val="28"/>
          <w:szCs w:val="28"/>
        </w:rPr>
        <w:t>фінансування</w:t>
      </w:r>
      <w:proofErr w:type="spellEnd"/>
      <w:r w:rsidRPr="00D616B9">
        <w:rPr>
          <w:rFonts w:ascii="Times New Roman" w:eastAsia="Calibri" w:hAnsi="Times New Roman" w:cs="Times New Roman"/>
          <w:sz w:val="28"/>
          <w:szCs w:val="28"/>
        </w:rPr>
        <w:t>.</w:t>
      </w:r>
    </w:p>
    <w:p w:rsidR="00D616B9" w:rsidRPr="00D616B9" w:rsidRDefault="00D616B9" w:rsidP="00D616B9">
      <w:pPr>
        <w:spacing w:after="200" w:line="276" w:lineRule="auto"/>
        <w:ind w:left="360"/>
        <w:jc w:val="both"/>
        <w:rPr>
          <w:rFonts w:ascii="Times New Roman" w:eastAsia="Calibri" w:hAnsi="Times New Roman" w:cs="Times New Roman"/>
          <w:b/>
          <w:sz w:val="28"/>
          <w:szCs w:val="16"/>
          <w:lang w:val="uk-UA"/>
        </w:rPr>
      </w:pPr>
      <w:r w:rsidRPr="00D616B9">
        <w:rPr>
          <w:rFonts w:ascii="Times New Roman" w:eastAsia="Calibri" w:hAnsi="Times New Roman" w:cs="Times New Roman"/>
          <w:b/>
          <w:sz w:val="28"/>
          <w:szCs w:val="16"/>
          <w:lang w:val="uk-UA"/>
        </w:rPr>
        <w:t>Від сплати податку звільняються:</w:t>
      </w:r>
    </w:p>
    <w:p w:rsidR="00D616B9" w:rsidRPr="00D616B9" w:rsidRDefault="00D616B9" w:rsidP="00D616B9">
      <w:pPr>
        <w:spacing w:after="200" w:line="276" w:lineRule="auto"/>
        <w:jc w:val="both"/>
        <w:rPr>
          <w:rFonts w:ascii="Times New Roman" w:eastAsia="Calibri" w:hAnsi="Times New Roman" w:cs="Times New Roman"/>
          <w:sz w:val="28"/>
          <w:szCs w:val="16"/>
          <w:lang w:val="uk-UA"/>
        </w:rPr>
      </w:pPr>
      <w:r w:rsidRPr="00D616B9">
        <w:rPr>
          <w:rFonts w:ascii="Times New Roman" w:eastAsia="Calibri" w:hAnsi="Times New Roman" w:cs="Times New Roman"/>
          <w:sz w:val="28"/>
          <w:szCs w:val="16"/>
          <w:lang w:val="uk-UA"/>
        </w:rPr>
        <w:t xml:space="preserve"> - Заповідники, у тому числі історико- культурні, національні природні парки, парки державної та комунальної власності, регіональні ландшафтні парки, заповідні урочища, </w:t>
      </w:r>
      <w:proofErr w:type="spellStart"/>
      <w:r w:rsidRPr="00D616B9">
        <w:rPr>
          <w:rFonts w:ascii="Times New Roman" w:eastAsia="Calibri" w:hAnsi="Times New Roman" w:cs="Times New Roman"/>
          <w:sz w:val="28"/>
          <w:szCs w:val="16"/>
          <w:lang w:val="uk-UA"/>
        </w:rPr>
        <w:t>пам»ятки</w:t>
      </w:r>
      <w:proofErr w:type="spellEnd"/>
      <w:r w:rsidRPr="00D616B9">
        <w:rPr>
          <w:rFonts w:ascii="Times New Roman" w:eastAsia="Calibri" w:hAnsi="Times New Roman" w:cs="Times New Roman"/>
          <w:sz w:val="28"/>
          <w:szCs w:val="16"/>
          <w:lang w:val="uk-UA"/>
        </w:rPr>
        <w:t xml:space="preserve"> природи, парки-</w:t>
      </w:r>
      <w:proofErr w:type="spellStart"/>
      <w:r w:rsidRPr="00D616B9">
        <w:rPr>
          <w:rFonts w:ascii="Times New Roman" w:eastAsia="Calibri" w:hAnsi="Times New Roman" w:cs="Times New Roman"/>
          <w:sz w:val="28"/>
          <w:szCs w:val="16"/>
          <w:lang w:val="uk-UA"/>
        </w:rPr>
        <w:t>пам»ятки</w:t>
      </w:r>
      <w:proofErr w:type="spellEnd"/>
      <w:r w:rsidRPr="00D616B9">
        <w:rPr>
          <w:rFonts w:ascii="Times New Roman" w:eastAsia="Calibri" w:hAnsi="Times New Roman" w:cs="Times New Roman"/>
          <w:sz w:val="28"/>
          <w:szCs w:val="16"/>
          <w:lang w:val="uk-UA"/>
        </w:rPr>
        <w:t xml:space="preserve"> садово- паркового мистецтва;</w:t>
      </w:r>
    </w:p>
    <w:p w:rsidR="00D616B9" w:rsidRPr="00D616B9" w:rsidRDefault="00D616B9" w:rsidP="00D616B9">
      <w:pPr>
        <w:spacing w:after="200" w:line="276" w:lineRule="auto"/>
        <w:jc w:val="both"/>
        <w:rPr>
          <w:rFonts w:ascii="Times New Roman" w:eastAsia="Calibri" w:hAnsi="Times New Roman" w:cs="Times New Roman"/>
          <w:sz w:val="28"/>
          <w:szCs w:val="16"/>
          <w:lang w:val="uk-UA"/>
        </w:rPr>
      </w:pPr>
      <w:r w:rsidRPr="00D616B9">
        <w:rPr>
          <w:rFonts w:ascii="Times New Roman" w:eastAsia="Calibri" w:hAnsi="Times New Roman" w:cs="Times New Roman"/>
          <w:sz w:val="28"/>
          <w:szCs w:val="16"/>
          <w:lang w:val="uk-UA"/>
        </w:rPr>
        <w:t xml:space="preserve"> -дослідницькі господарства науково-дослідних установ і навчальних закладів сільськогосподарського профілю та </w:t>
      </w:r>
      <w:proofErr w:type="spellStart"/>
      <w:r w:rsidRPr="00D616B9">
        <w:rPr>
          <w:rFonts w:ascii="Times New Roman" w:eastAsia="Calibri" w:hAnsi="Times New Roman" w:cs="Times New Roman"/>
          <w:sz w:val="28"/>
          <w:szCs w:val="16"/>
          <w:lang w:val="uk-UA"/>
        </w:rPr>
        <w:t>професійно</w:t>
      </w:r>
      <w:proofErr w:type="spellEnd"/>
      <w:r w:rsidRPr="00D616B9">
        <w:rPr>
          <w:rFonts w:ascii="Times New Roman" w:eastAsia="Calibri" w:hAnsi="Times New Roman" w:cs="Times New Roman"/>
          <w:sz w:val="28"/>
          <w:szCs w:val="16"/>
          <w:lang w:val="uk-UA"/>
        </w:rPr>
        <w:t>- технічних училищ;</w:t>
      </w:r>
    </w:p>
    <w:p w:rsidR="00D616B9" w:rsidRPr="00D616B9" w:rsidRDefault="00D616B9" w:rsidP="00D616B9">
      <w:pPr>
        <w:spacing w:after="200" w:line="276" w:lineRule="auto"/>
        <w:jc w:val="both"/>
        <w:rPr>
          <w:rFonts w:ascii="Times New Roman" w:eastAsia="Calibri" w:hAnsi="Times New Roman" w:cs="Times New Roman"/>
          <w:sz w:val="28"/>
          <w:szCs w:val="16"/>
          <w:lang w:val="uk-UA"/>
        </w:rPr>
      </w:pPr>
      <w:r w:rsidRPr="00D616B9">
        <w:rPr>
          <w:rFonts w:ascii="Times New Roman" w:eastAsia="Calibri" w:hAnsi="Times New Roman" w:cs="Times New Roman"/>
          <w:sz w:val="28"/>
          <w:szCs w:val="16"/>
          <w:lang w:val="uk-UA"/>
        </w:rPr>
        <w:t xml:space="preserve"> -органи державної влади та органи місцевого самоврядування, органи прокуратури, заклади, установи та організації, військові формування, утворені відповідно до законів України, Збройні сили України, які повністю утримуються за рахунок коштів державного або місцевих бюджетів;</w:t>
      </w:r>
    </w:p>
    <w:p w:rsidR="00D616B9" w:rsidRPr="00D616B9" w:rsidRDefault="00D616B9" w:rsidP="00D616B9">
      <w:pPr>
        <w:spacing w:after="200" w:line="276" w:lineRule="auto"/>
        <w:jc w:val="both"/>
        <w:rPr>
          <w:rFonts w:ascii="Times New Roman" w:eastAsia="Calibri" w:hAnsi="Times New Roman" w:cs="Times New Roman"/>
          <w:sz w:val="28"/>
          <w:szCs w:val="16"/>
          <w:lang w:val="uk-UA"/>
        </w:rPr>
      </w:pPr>
      <w:r w:rsidRPr="00D616B9">
        <w:rPr>
          <w:rFonts w:ascii="Times New Roman" w:eastAsia="Calibri" w:hAnsi="Times New Roman" w:cs="Times New Roman"/>
          <w:sz w:val="28"/>
          <w:szCs w:val="16"/>
          <w:lang w:val="uk-UA"/>
        </w:rPr>
        <w:lastRenderedPageBreak/>
        <w:t xml:space="preserve"> - дошкільні та загальноосвітні навчальні заклади незалежно від форм власності і джерел фінансування, заклади культури, науки, освіти, охорони здоров’я, соціального захисту, фізичної культури та спорту, які повністю утримуються за рахунок коштів державного та місцевих бюджетів;</w:t>
      </w:r>
    </w:p>
    <w:p w:rsidR="00D616B9" w:rsidRPr="00D616B9" w:rsidRDefault="00D616B9" w:rsidP="00D616B9">
      <w:pPr>
        <w:spacing w:after="200" w:line="276" w:lineRule="auto"/>
        <w:jc w:val="both"/>
        <w:rPr>
          <w:rFonts w:ascii="Times New Roman" w:eastAsia="Calibri" w:hAnsi="Times New Roman" w:cs="Times New Roman"/>
          <w:sz w:val="28"/>
          <w:szCs w:val="16"/>
          <w:lang w:val="uk-UA"/>
        </w:rPr>
      </w:pPr>
      <w:r w:rsidRPr="00D616B9">
        <w:rPr>
          <w:rFonts w:ascii="Times New Roman" w:eastAsia="Calibri" w:hAnsi="Times New Roman" w:cs="Times New Roman"/>
          <w:sz w:val="28"/>
          <w:szCs w:val="16"/>
          <w:lang w:val="uk-UA"/>
        </w:rPr>
        <w:t xml:space="preserve"> - комунальні підприємства Тетіївської міської ради;</w:t>
      </w:r>
    </w:p>
    <w:p w:rsidR="00D616B9" w:rsidRPr="00D616B9" w:rsidRDefault="00D616B9" w:rsidP="00D616B9">
      <w:pPr>
        <w:spacing w:after="200" w:line="276" w:lineRule="auto"/>
        <w:jc w:val="both"/>
        <w:rPr>
          <w:rFonts w:ascii="Times New Roman" w:eastAsia="Calibri" w:hAnsi="Times New Roman" w:cs="Times New Roman"/>
          <w:sz w:val="28"/>
          <w:szCs w:val="16"/>
          <w:lang w:val="uk-UA"/>
        </w:rPr>
      </w:pPr>
      <w:r w:rsidRPr="00D616B9">
        <w:rPr>
          <w:rFonts w:ascii="Times New Roman" w:eastAsia="Calibri" w:hAnsi="Times New Roman" w:cs="Times New Roman"/>
          <w:sz w:val="28"/>
          <w:szCs w:val="16"/>
          <w:lang w:val="uk-UA"/>
        </w:rPr>
        <w:t xml:space="preserve"> -релігійні організації України, за земельні ділянки, надані для будівництва і обслуговування культових та інших будівель, необхідних для забезпечення їх діяльності, а також благодійні організації, створені відповідно до закону, діяльність яких не передбачає одержання прибутків.</w:t>
      </w:r>
    </w:p>
    <w:p w:rsidR="00D616B9" w:rsidRPr="00D616B9" w:rsidRDefault="00D616B9" w:rsidP="00D616B9">
      <w:pPr>
        <w:spacing w:after="200" w:line="276" w:lineRule="auto"/>
        <w:jc w:val="both"/>
        <w:rPr>
          <w:rFonts w:ascii="Times New Roman" w:eastAsia="Calibri" w:hAnsi="Times New Roman" w:cs="Times New Roman"/>
          <w:sz w:val="28"/>
          <w:szCs w:val="16"/>
          <w:lang w:val="uk-UA"/>
        </w:rPr>
      </w:pPr>
      <w:r w:rsidRPr="00D616B9">
        <w:rPr>
          <w:rFonts w:ascii="Times New Roman" w:eastAsia="Calibri" w:hAnsi="Times New Roman" w:cs="Times New Roman"/>
          <w:sz w:val="28"/>
          <w:szCs w:val="16"/>
          <w:lang w:val="uk-UA"/>
        </w:rPr>
        <w:t xml:space="preserve"> - військових строкової служби, військовослужбовців, мобілізованих громадян до збройних сил України та членів їх сімей.</w:t>
      </w:r>
    </w:p>
    <w:p w:rsidR="00D616B9" w:rsidRPr="00D616B9" w:rsidRDefault="00D616B9" w:rsidP="00D616B9">
      <w:pPr>
        <w:spacing w:after="200" w:line="276" w:lineRule="auto"/>
        <w:jc w:val="both"/>
        <w:rPr>
          <w:rFonts w:ascii="Times New Roman" w:eastAsia="Calibri" w:hAnsi="Times New Roman" w:cs="Times New Roman"/>
          <w:sz w:val="28"/>
          <w:szCs w:val="16"/>
          <w:lang w:val="uk-UA"/>
        </w:rPr>
      </w:pPr>
      <w:r w:rsidRPr="00D616B9">
        <w:rPr>
          <w:rFonts w:ascii="Times New Roman" w:eastAsia="Calibri" w:hAnsi="Times New Roman" w:cs="Times New Roman"/>
          <w:sz w:val="28"/>
          <w:szCs w:val="16"/>
          <w:lang w:val="uk-UA"/>
        </w:rPr>
        <w:t xml:space="preserve">  - інваліди першої і другої групи;</w:t>
      </w:r>
    </w:p>
    <w:p w:rsidR="00D616B9" w:rsidRPr="00D616B9" w:rsidRDefault="00D616B9" w:rsidP="00D616B9">
      <w:pPr>
        <w:spacing w:after="200" w:line="276" w:lineRule="auto"/>
        <w:jc w:val="both"/>
        <w:rPr>
          <w:rFonts w:ascii="Times New Roman" w:eastAsia="Calibri" w:hAnsi="Times New Roman" w:cs="Times New Roman"/>
          <w:sz w:val="28"/>
          <w:szCs w:val="16"/>
          <w:lang w:val="uk-UA"/>
        </w:rPr>
      </w:pPr>
      <w:r w:rsidRPr="00D616B9">
        <w:rPr>
          <w:rFonts w:ascii="Times New Roman" w:eastAsia="Calibri" w:hAnsi="Times New Roman" w:cs="Times New Roman"/>
          <w:sz w:val="28"/>
          <w:szCs w:val="16"/>
          <w:lang w:val="uk-UA"/>
        </w:rPr>
        <w:t>- фізичні особи, які виховують трьох і більше дітей віком до 18 років;</w:t>
      </w:r>
    </w:p>
    <w:p w:rsidR="00D616B9" w:rsidRPr="00D616B9" w:rsidRDefault="00D616B9" w:rsidP="00D616B9">
      <w:pPr>
        <w:spacing w:after="200" w:line="276" w:lineRule="auto"/>
        <w:jc w:val="both"/>
        <w:rPr>
          <w:rFonts w:ascii="Times New Roman" w:eastAsia="Calibri" w:hAnsi="Times New Roman" w:cs="Times New Roman"/>
          <w:sz w:val="28"/>
          <w:szCs w:val="16"/>
          <w:lang w:val="uk-UA"/>
        </w:rPr>
      </w:pPr>
      <w:r w:rsidRPr="00D616B9">
        <w:rPr>
          <w:rFonts w:ascii="Times New Roman" w:eastAsia="Calibri" w:hAnsi="Times New Roman" w:cs="Times New Roman"/>
          <w:sz w:val="28"/>
          <w:szCs w:val="16"/>
          <w:lang w:val="uk-UA"/>
        </w:rPr>
        <w:t>- пенсіонери ( за віком);</w:t>
      </w:r>
    </w:p>
    <w:p w:rsidR="00D616B9" w:rsidRPr="00D616B9" w:rsidRDefault="00D616B9" w:rsidP="00D616B9">
      <w:pPr>
        <w:spacing w:after="200" w:line="276" w:lineRule="auto"/>
        <w:jc w:val="both"/>
        <w:rPr>
          <w:rFonts w:ascii="Times New Roman" w:eastAsia="Calibri" w:hAnsi="Times New Roman" w:cs="Times New Roman"/>
          <w:sz w:val="28"/>
          <w:szCs w:val="16"/>
          <w:lang w:val="uk-UA"/>
        </w:rPr>
      </w:pPr>
      <w:r w:rsidRPr="00D616B9">
        <w:rPr>
          <w:rFonts w:ascii="Times New Roman" w:eastAsia="Calibri" w:hAnsi="Times New Roman" w:cs="Times New Roman"/>
          <w:sz w:val="28"/>
          <w:szCs w:val="16"/>
          <w:lang w:val="uk-UA"/>
        </w:rPr>
        <w:t>- ветерани війни та особи, на яких поширюється дія Закону України «Про статус ветеранів війни, гарантії їх соціального захисту»;</w:t>
      </w:r>
    </w:p>
    <w:p w:rsidR="00D616B9" w:rsidRPr="00D616B9" w:rsidRDefault="00D616B9" w:rsidP="00D616B9">
      <w:pPr>
        <w:spacing w:after="200" w:line="276" w:lineRule="auto"/>
        <w:jc w:val="both"/>
        <w:rPr>
          <w:rFonts w:ascii="Times New Roman" w:eastAsia="Calibri" w:hAnsi="Times New Roman" w:cs="Times New Roman"/>
          <w:sz w:val="28"/>
          <w:szCs w:val="16"/>
        </w:rPr>
      </w:pPr>
      <w:r w:rsidRPr="00D616B9">
        <w:rPr>
          <w:rFonts w:ascii="Times New Roman" w:eastAsia="Calibri" w:hAnsi="Times New Roman" w:cs="Times New Roman"/>
          <w:sz w:val="28"/>
          <w:szCs w:val="16"/>
          <w:lang w:val="uk-UA"/>
        </w:rPr>
        <w:t>- фізичні особи визнані законом особами, які постраждали внаслідок Чорнобильської катастрофи;</w:t>
      </w:r>
    </w:p>
    <w:p w:rsidR="00D616B9" w:rsidRPr="00D616B9" w:rsidRDefault="00D616B9" w:rsidP="00D616B9">
      <w:pPr>
        <w:spacing w:after="200" w:line="276" w:lineRule="auto"/>
        <w:jc w:val="both"/>
        <w:rPr>
          <w:rFonts w:ascii="Times New Roman" w:eastAsia="Calibri" w:hAnsi="Times New Roman" w:cs="Times New Roman"/>
          <w:sz w:val="28"/>
          <w:szCs w:val="16"/>
          <w:lang w:val="uk-UA"/>
        </w:rPr>
      </w:pPr>
      <w:r w:rsidRPr="00D616B9">
        <w:rPr>
          <w:rFonts w:ascii="Times New Roman" w:eastAsia="Calibri" w:hAnsi="Times New Roman" w:cs="Times New Roman"/>
          <w:sz w:val="28"/>
          <w:szCs w:val="16"/>
        </w:rPr>
        <w:t xml:space="preserve">    </w:t>
      </w:r>
      <w:r w:rsidRPr="00D616B9">
        <w:rPr>
          <w:rFonts w:ascii="Times New Roman" w:eastAsia="Calibri" w:hAnsi="Times New Roman" w:cs="Times New Roman"/>
          <w:sz w:val="28"/>
          <w:szCs w:val="16"/>
          <w:lang w:val="uk-UA"/>
        </w:rPr>
        <w:t xml:space="preserve"> Звільнення від сплати податку за земельні ділянки, передбачене для відповідної категорії фізичних осіб, поширюється на одну земельну ділянку за кожним видом використання  у межах граничних норм:</w:t>
      </w:r>
    </w:p>
    <w:p w:rsidR="00D616B9" w:rsidRPr="00D616B9" w:rsidRDefault="00D616B9" w:rsidP="00D616B9">
      <w:pPr>
        <w:spacing w:after="200" w:line="276" w:lineRule="auto"/>
        <w:jc w:val="both"/>
        <w:rPr>
          <w:rFonts w:ascii="Times New Roman" w:eastAsia="Calibri" w:hAnsi="Times New Roman" w:cs="Times New Roman"/>
          <w:sz w:val="28"/>
          <w:szCs w:val="16"/>
          <w:lang w:val="uk-UA"/>
        </w:rPr>
      </w:pPr>
      <w:r w:rsidRPr="00D616B9">
        <w:rPr>
          <w:rFonts w:ascii="Times New Roman" w:eastAsia="Calibri" w:hAnsi="Times New Roman" w:cs="Times New Roman"/>
          <w:sz w:val="28"/>
          <w:szCs w:val="16"/>
          <w:lang w:val="uk-UA"/>
        </w:rPr>
        <w:t>- для ведення особистого селянського господарства – у розмірі не більш як 2 гектари;</w:t>
      </w:r>
    </w:p>
    <w:p w:rsidR="00D616B9" w:rsidRPr="00D616B9" w:rsidRDefault="00D616B9" w:rsidP="00D616B9">
      <w:pPr>
        <w:spacing w:after="200" w:line="276" w:lineRule="auto"/>
        <w:jc w:val="both"/>
        <w:rPr>
          <w:rFonts w:ascii="Times New Roman" w:eastAsia="Calibri" w:hAnsi="Times New Roman" w:cs="Times New Roman"/>
          <w:sz w:val="28"/>
          <w:szCs w:val="16"/>
          <w:lang w:val="uk-UA"/>
        </w:rPr>
      </w:pPr>
      <w:r w:rsidRPr="00D616B9">
        <w:rPr>
          <w:rFonts w:ascii="Times New Roman" w:eastAsia="Calibri" w:hAnsi="Times New Roman" w:cs="Times New Roman"/>
          <w:sz w:val="28"/>
          <w:szCs w:val="16"/>
          <w:lang w:val="uk-UA"/>
        </w:rPr>
        <w:t>- для будівництва та обслуговування житлового будинку, господарських будівель і споруд (присадибна ділянка): у селах – не більш як 0.25 гектара, в селищах – не більш як 0,15 гектара, в містах – не більш як 0,10 гектара;</w:t>
      </w:r>
    </w:p>
    <w:p w:rsidR="00D616B9" w:rsidRPr="00D616B9" w:rsidRDefault="00D616B9" w:rsidP="00D616B9">
      <w:pPr>
        <w:spacing w:after="200" w:line="276" w:lineRule="auto"/>
        <w:jc w:val="both"/>
        <w:rPr>
          <w:rFonts w:ascii="Times New Roman" w:eastAsia="Calibri" w:hAnsi="Times New Roman" w:cs="Times New Roman"/>
          <w:sz w:val="28"/>
          <w:szCs w:val="16"/>
          <w:lang w:val="uk-UA"/>
        </w:rPr>
      </w:pPr>
      <w:r w:rsidRPr="00D616B9">
        <w:rPr>
          <w:rFonts w:ascii="Times New Roman" w:eastAsia="Calibri" w:hAnsi="Times New Roman" w:cs="Times New Roman"/>
          <w:sz w:val="28"/>
          <w:szCs w:val="16"/>
          <w:lang w:val="uk-UA"/>
        </w:rPr>
        <w:t>- для індивідуального дачного будівництва- не більш як 0,10 гектара;</w:t>
      </w:r>
    </w:p>
    <w:p w:rsidR="00D616B9" w:rsidRPr="00D616B9" w:rsidRDefault="00D616B9" w:rsidP="00D616B9">
      <w:pPr>
        <w:spacing w:after="200" w:line="276" w:lineRule="auto"/>
        <w:jc w:val="both"/>
        <w:rPr>
          <w:rFonts w:ascii="Times New Roman" w:eastAsia="Calibri" w:hAnsi="Times New Roman" w:cs="Times New Roman"/>
          <w:sz w:val="28"/>
          <w:szCs w:val="16"/>
          <w:lang w:val="uk-UA"/>
        </w:rPr>
      </w:pPr>
      <w:r w:rsidRPr="00D616B9">
        <w:rPr>
          <w:rFonts w:ascii="Times New Roman" w:eastAsia="Calibri" w:hAnsi="Times New Roman" w:cs="Times New Roman"/>
          <w:sz w:val="28"/>
          <w:szCs w:val="16"/>
          <w:lang w:val="uk-UA"/>
        </w:rPr>
        <w:t>- для будівництва індивідуальних гаражів – не більш як 0,01 гектара;</w:t>
      </w:r>
    </w:p>
    <w:p w:rsidR="00D616B9" w:rsidRPr="00D616B9" w:rsidRDefault="00D616B9" w:rsidP="00D616B9">
      <w:pPr>
        <w:spacing w:after="200" w:line="276" w:lineRule="auto"/>
        <w:jc w:val="both"/>
        <w:rPr>
          <w:rFonts w:ascii="Times New Roman" w:eastAsia="Calibri" w:hAnsi="Times New Roman" w:cs="Times New Roman"/>
          <w:sz w:val="28"/>
          <w:szCs w:val="16"/>
          <w:lang w:val="uk-UA"/>
        </w:rPr>
      </w:pPr>
      <w:r w:rsidRPr="00D616B9">
        <w:rPr>
          <w:rFonts w:ascii="Times New Roman" w:eastAsia="Calibri" w:hAnsi="Times New Roman" w:cs="Times New Roman"/>
          <w:sz w:val="28"/>
          <w:szCs w:val="16"/>
          <w:lang w:val="uk-UA"/>
        </w:rPr>
        <w:t>- для ведення садівництва – не більш як 0,12 гектара.</w:t>
      </w:r>
    </w:p>
    <w:p w:rsidR="00D616B9" w:rsidRPr="00D616B9" w:rsidRDefault="00D616B9" w:rsidP="00D616B9">
      <w:pPr>
        <w:spacing w:after="200" w:line="276" w:lineRule="auto"/>
        <w:jc w:val="both"/>
        <w:rPr>
          <w:rFonts w:ascii="Times New Roman" w:eastAsia="Calibri" w:hAnsi="Times New Roman" w:cs="Times New Roman"/>
          <w:sz w:val="28"/>
          <w:szCs w:val="16"/>
          <w:lang w:val="uk-UA"/>
        </w:rPr>
      </w:pPr>
      <w:r w:rsidRPr="00D616B9">
        <w:rPr>
          <w:rFonts w:ascii="Times New Roman" w:eastAsia="Calibri" w:hAnsi="Times New Roman" w:cs="Times New Roman"/>
          <w:sz w:val="28"/>
          <w:szCs w:val="16"/>
          <w:lang w:val="uk-UA"/>
        </w:rPr>
        <w:t xml:space="preserve">- від сплати земельного податку звільняються на період дії єдиного податку четвертої групи власники земельних ділянок, земельних часток(паїв) та </w:t>
      </w:r>
      <w:r w:rsidRPr="00D616B9">
        <w:rPr>
          <w:rFonts w:ascii="Times New Roman" w:eastAsia="Calibri" w:hAnsi="Times New Roman" w:cs="Times New Roman"/>
          <w:sz w:val="28"/>
          <w:szCs w:val="16"/>
          <w:lang w:val="uk-UA"/>
        </w:rPr>
        <w:lastRenderedPageBreak/>
        <w:t>землекористувачі за умови передачі земельних ділянок та земельних часток(паїв)в оренду платнику єдиного податку четвертої групи.</w:t>
      </w:r>
    </w:p>
    <w:p w:rsidR="00D616B9" w:rsidRPr="00D616B9" w:rsidRDefault="00D616B9" w:rsidP="00D616B9">
      <w:pPr>
        <w:spacing w:after="200" w:line="276" w:lineRule="auto"/>
        <w:jc w:val="both"/>
        <w:rPr>
          <w:rFonts w:ascii="Times New Roman" w:eastAsia="Calibri" w:hAnsi="Times New Roman" w:cs="Times New Roman"/>
          <w:sz w:val="28"/>
          <w:szCs w:val="16"/>
          <w:lang w:val="uk-UA"/>
        </w:rPr>
      </w:pPr>
    </w:p>
    <w:p w:rsidR="00D616B9" w:rsidRDefault="00D616B9" w:rsidP="00D616B9">
      <w:pPr>
        <w:spacing w:after="200" w:line="276" w:lineRule="auto"/>
        <w:jc w:val="center"/>
        <w:rPr>
          <w:rFonts w:ascii="Times New Roman" w:eastAsia="Calibri" w:hAnsi="Times New Roman" w:cs="Times New Roman"/>
          <w:b/>
          <w:sz w:val="28"/>
          <w:szCs w:val="28"/>
          <w:lang w:val="uk-UA"/>
        </w:rPr>
      </w:pPr>
      <w:r w:rsidRPr="00D616B9">
        <w:rPr>
          <w:rFonts w:ascii="Times New Roman" w:eastAsia="Calibri" w:hAnsi="Times New Roman" w:cs="Times New Roman"/>
          <w:b/>
          <w:sz w:val="28"/>
          <w:szCs w:val="28"/>
          <w:lang w:val="uk-UA"/>
        </w:rPr>
        <w:t>Секретар ради                                                Наталія  ІВАНЮТА</w:t>
      </w:r>
    </w:p>
    <w:sectPr w:rsidR="00D616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charset w:val="CC"/>
    <w:family w:val="swiss"/>
    <w:pitch w:val="variable"/>
    <w:sig w:usb0="E1002EFF" w:usb1="C000605B" w:usb2="00000029" w:usb3="00000000" w:csb0="000101FF" w:csb1="00000000"/>
  </w:font>
  <w:font w:name="Consolas">
    <w:charset w:val="CC"/>
    <w:family w:val="modern"/>
    <w:pitch w:val="fixed"/>
    <w:sig w:usb0="E10002FF" w:usb1="4000FCFF" w:usb2="00000009" w:usb3="00000000" w:csb0="0000019F" w:csb1="00000000"/>
  </w:font>
  <w:font w:name="Calibri Light">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A5C33"/>
    <w:multiLevelType w:val="multilevel"/>
    <w:tmpl w:val="D0EA16EC"/>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 w15:restartNumberingAfterBreak="0">
    <w:nsid w:val="23E673B0"/>
    <w:multiLevelType w:val="multilevel"/>
    <w:tmpl w:val="D6A87F84"/>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 w15:restartNumberingAfterBreak="0">
    <w:nsid w:val="5FCA23AE"/>
    <w:multiLevelType w:val="multilevel"/>
    <w:tmpl w:val="07F49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00B5B42"/>
    <w:multiLevelType w:val="multilevel"/>
    <w:tmpl w:val="7090A4F4"/>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0"/>
  </w:num>
  <w:num w:numId="2">
    <w:abstractNumId w:val="3"/>
    <w:lvlOverride w:ilvl="0">
      <w:startOverride w:val="2"/>
    </w:lvlOverride>
  </w:num>
  <w:num w:numId="3">
    <w:abstractNumId w:val="3"/>
    <w:lvlOverride w:ilvl="0">
      <w:startOverride w:val="3"/>
    </w:lvlOverride>
  </w:num>
  <w:num w:numId="4">
    <w:abstractNumId w:val="2"/>
  </w:num>
  <w:num w:numId="5">
    <w:abstractNumId w:val="1"/>
    <w:lvlOverride w:ilvl="0">
      <w:startOverride w:val="4"/>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B0B"/>
    <w:rsid w:val="00134D08"/>
    <w:rsid w:val="001C6B0B"/>
    <w:rsid w:val="003B7F0B"/>
    <w:rsid w:val="0045186D"/>
    <w:rsid w:val="00630E3D"/>
    <w:rsid w:val="006878C0"/>
    <w:rsid w:val="008816B6"/>
    <w:rsid w:val="00A43C8B"/>
    <w:rsid w:val="00C10052"/>
    <w:rsid w:val="00C6240E"/>
    <w:rsid w:val="00D616B9"/>
    <w:rsid w:val="00EE51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13E47"/>
  <w15:chartTrackingRefBased/>
  <w15:docId w15:val="{7F91D989-77CD-47DD-BB99-1CC3A8899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D616B9"/>
    <w:pPr>
      <w:keepNext/>
      <w:spacing w:before="240" w:after="60" w:line="240" w:lineRule="auto"/>
      <w:outlineLvl w:val="0"/>
    </w:pPr>
    <w:rPr>
      <w:rFonts w:ascii="Arial" w:eastAsia="Times New Roman" w:hAnsi="Arial" w:cs="Arial"/>
      <w:b/>
      <w:bCs/>
      <w:kern w:val="32"/>
      <w:sz w:val="32"/>
      <w:szCs w:val="32"/>
      <w:lang w:eastAsia="ru-RU"/>
    </w:rPr>
  </w:style>
  <w:style w:type="paragraph" w:styleId="3">
    <w:name w:val="heading 3"/>
    <w:basedOn w:val="a"/>
    <w:link w:val="30"/>
    <w:semiHidden/>
    <w:unhideWhenUsed/>
    <w:qFormat/>
    <w:rsid w:val="00D616B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semiHidden/>
    <w:unhideWhenUsed/>
    <w:qFormat/>
    <w:rsid w:val="00D616B9"/>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6">
    <w:name w:val="heading 6"/>
    <w:basedOn w:val="a"/>
    <w:next w:val="a"/>
    <w:link w:val="60"/>
    <w:semiHidden/>
    <w:unhideWhenUsed/>
    <w:qFormat/>
    <w:rsid w:val="00D616B9"/>
    <w:pPr>
      <w:spacing w:before="240" w:after="60" w:line="240" w:lineRule="auto"/>
      <w:outlineLvl w:val="5"/>
    </w:pPr>
    <w:rPr>
      <w:rFonts w:ascii="Times New Roman" w:eastAsia="Times New Roman" w:hAnsi="Times New Roman"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616B9"/>
    <w:rPr>
      <w:rFonts w:ascii="Arial" w:eastAsia="Times New Roman" w:hAnsi="Arial" w:cs="Arial"/>
      <w:b/>
      <w:bCs/>
      <w:kern w:val="32"/>
      <w:sz w:val="32"/>
      <w:szCs w:val="32"/>
      <w:lang w:eastAsia="ru-RU"/>
    </w:rPr>
  </w:style>
  <w:style w:type="character" w:customStyle="1" w:styleId="30">
    <w:name w:val="Заголовок 3 Знак"/>
    <w:basedOn w:val="a0"/>
    <w:link w:val="3"/>
    <w:semiHidden/>
    <w:rsid w:val="00D616B9"/>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semiHidden/>
    <w:rsid w:val="00D616B9"/>
    <w:rPr>
      <w:rFonts w:ascii="Times New Roman" w:eastAsia="Times New Roman" w:hAnsi="Times New Roman" w:cs="Times New Roman"/>
      <w:b/>
      <w:bCs/>
      <w:sz w:val="28"/>
      <w:szCs w:val="28"/>
      <w:lang w:eastAsia="ru-RU"/>
    </w:rPr>
  </w:style>
  <w:style w:type="character" w:customStyle="1" w:styleId="60">
    <w:name w:val="Заголовок 6 Знак"/>
    <w:basedOn w:val="a0"/>
    <w:link w:val="6"/>
    <w:semiHidden/>
    <w:rsid w:val="00D616B9"/>
    <w:rPr>
      <w:rFonts w:ascii="Times New Roman" w:eastAsia="Times New Roman" w:hAnsi="Times New Roman" w:cs="Times New Roman"/>
      <w:b/>
      <w:bCs/>
      <w:lang w:eastAsia="ru-RU"/>
    </w:rPr>
  </w:style>
  <w:style w:type="numbering" w:customStyle="1" w:styleId="11">
    <w:name w:val="Нет списка1"/>
    <w:next w:val="a2"/>
    <w:uiPriority w:val="99"/>
    <w:semiHidden/>
    <w:unhideWhenUsed/>
    <w:rsid w:val="00D616B9"/>
  </w:style>
  <w:style w:type="character" w:styleId="a3">
    <w:name w:val="Hyperlink"/>
    <w:semiHidden/>
    <w:unhideWhenUsed/>
    <w:rsid w:val="00D616B9"/>
    <w:rPr>
      <w:color w:val="0000FF"/>
      <w:u w:val="single"/>
    </w:rPr>
  </w:style>
  <w:style w:type="character" w:customStyle="1" w:styleId="12">
    <w:name w:val="Просмотренная гиперссылка1"/>
    <w:basedOn w:val="a0"/>
    <w:uiPriority w:val="99"/>
    <w:semiHidden/>
    <w:unhideWhenUsed/>
    <w:rsid w:val="00D616B9"/>
    <w:rPr>
      <w:color w:val="800080"/>
      <w:u w:val="single"/>
    </w:rPr>
  </w:style>
  <w:style w:type="paragraph" w:styleId="HTML">
    <w:name w:val="HTML Preformatted"/>
    <w:basedOn w:val="a"/>
    <w:link w:val="HTML0"/>
    <w:semiHidden/>
    <w:unhideWhenUsed/>
    <w:rsid w:val="00D616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color w:val="000000"/>
      <w:sz w:val="24"/>
      <w:szCs w:val="24"/>
      <w:lang w:eastAsia="ru-RU"/>
    </w:rPr>
  </w:style>
  <w:style w:type="character" w:customStyle="1" w:styleId="HTML0">
    <w:name w:val="Стандартный HTML Знак"/>
    <w:basedOn w:val="a0"/>
    <w:link w:val="HTML"/>
    <w:semiHidden/>
    <w:rsid w:val="00D616B9"/>
    <w:rPr>
      <w:rFonts w:ascii="Courier New" w:eastAsia="Calibri" w:hAnsi="Courier New" w:cs="Courier New"/>
      <w:color w:val="000000"/>
      <w:sz w:val="24"/>
      <w:szCs w:val="24"/>
      <w:lang w:eastAsia="ru-RU"/>
    </w:rPr>
  </w:style>
  <w:style w:type="paragraph" w:customStyle="1" w:styleId="msonormal0">
    <w:name w:val="msonormal"/>
    <w:basedOn w:val="a"/>
    <w:rsid w:val="00D616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semiHidden/>
    <w:unhideWhenUsed/>
    <w:rsid w:val="00D616B9"/>
    <w:pPr>
      <w:tabs>
        <w:tab w:val="center" w:pos="4153"/>
        <w:tab w:val="right" w:pos="8306"/>
      </w:tabs>
      <w:spacing w:after="0" w:line="240" w:lineRule="auto"/>
    </w:pPr>
    <w:rPr>
      <w:rFonts w:ascii="Times New Roman" w:eastAsia="Times New Roman" w:hAnsi="Times New Roman" w:cs="Times New Roman"/>
      <w:sz w:val="24"/>
      <w:szCs w:val="20"/>
      <w:lang w:eastAsia="ru-RU"/>
    </w:rPr>
  </w:style>
  <w:style w:type="character" w:customStyle="1" w:styleId="a5">
    <w:name w:val="Верхний колонтитул Знак"/>
    <w:basedOn w:val="a0"/>
    <w:link w:val="a4"/>
    <w:semiHidden/>
    <w:rsid w:val="00D616B9"/>
    <w:rPr>
      <w:rFonts w:ascii="Times New Roman" w:eastAsia="Times New Roman" w:hAnsi="Times New Roman" w:cs="Times New Roman"/>
      <w:sz w:val="24"/>
      <w:szCs w:val="20"/>
      <w:lang w:eastAsia="ru-RU"/>
    </w:rPr>
  </w:style>
  <w:style w:type="paragraph" w:styleId="a6">
    <w:name w:val="footer"/>
    <w:basedOn w:val="a"/>
    <w:link w:val="a7"/>
    <w:semiHidden/>
    <w:unhideWhenUsed/>
    <w:rsid w:val="00D616B9"/>
    <w:pPr>
      <w:tabs>
        <w:tab w:val="center" w:pos="4677"/>
        <w:tab w:val="right" w:pos="9355"/>
      </w:tabs>
      <w:spacing w:after="0" w:line="240" w:lineRule="auto"/>
    </w:pPr>
    <w:rPr>
      <w:rFonts w:ascii="Times New Roman" w:eastAsia="Times New Roman" w:hAnsi="Times New Roman" w:cs="Times New Roman"/>
      <w:sz w:val="24"/>
      <w:szCs w:val="20"/>
      <w:lang w:eastAsia="ru-RU"/>
    </w:rPr>
  </w:style>
  <w:style w:type="character" w:customStyle="1" w:styleId="a7">
    <w:name w:val="Нижний колонтитул Знак"/>
    <w:basedOn w:val="a0"/>
    <w:link w:val="a6"/>
    <w:semiHidden/>
    <w:rsid w:val="00D616B9"/>
    <w:rPr>
      <w:rFonts w:ascii="Times New Roman" w:eastAsia="Times New Roman" w:hAnsi="Times New Roman" w:cs="Times New Roman"/>
      <w:sz w:val="24"/>
      <w:szCs w:val="20"/>
      <w:lang w:eastAsia="ru-RU"/>
    </w:rPr>
  </w:style>
  <w:style w:type="paragraph" w:styleId="a8">
    <w:name w:val="Body Text"/>
    <w:basedOn w:val="a"/>
    <w:link w:val="a9"/>
    <w:semiHidden/>
    <w:unhideWhenUsed/>
    <w:rsid w:val="00D616B9"/>
    <w:pPr>
      <w:spacing w:after="120" w:line="240" w:lineRule="auto"/>
    </w:pPr>
    <w:rPr>
      <w:rFonts w:ascii="Times New Roman" w:eastAsia="Times New Roman" w:hAnsi="Times New Roman" w:cs="Times New Roman"/>
      <w:sz w:val="24"/>
      <w:szCs w:val="20"/>
      <w:lang w:eastAsia="ru-RU"/>
    </w:rPr>
  </w:style>
  <w:style w:type="character" w:customStyle="1" w:styleId="a9">
    <w:name w:val="Основной текст Знак"/>
    <w:basedOn w:val="a0"/>
    <w:link w:val="a8"/>
    <w:semiHidden/>
    <w:rsid w:val="00D616B9"/>
    <w:rPr>
      <w:rFonts w:ascii="Times New Roman" w:eastAsia="Times New Roman" w:hAnsi="Times New Roman" w:cs="Times New Roman"/>
      <w:sz w:val="24"/>
      <w:szCs w:val="20"/>
      <w:lang w:eastAsia="ru-RU"/>
    </w:rPr>
  </w:style>
  <w:style w:type="paragraph" w:styleId="aa">
    <w:name w:val="Body Text Indent"/>
    <w:basedOn w:val="a"/>
    <w:link w:val="ab"/>
    <w:semiHidden/>
    <w:unhideWhenUsed/>
    <w:rsid w:val="00D616B9"/>
    <w:pPr>
      <w:tabs>
        <w:tab w:val="left" w:pos="9498"/>
      </w:tabs>
      <w:spacing w:after="0" w:line="240" w:lineRule="auto"/>
      <w:ind w:left="284" w:hanging="142"/>
      <w:jc w:val="both"/>
    </w:pPr>
    <w:rPr>
      <w:rFonts w:ascii="Times New Roman" w:eastAsia="Times New Roman" w:hAnsi="Times New Roman" w:cs="Times New Roman"/>
      <w:sz w:val="26"/>
      <w:szCs w:val="20"/>
      <w:lang w:eastAsia="ru-RU"/>
    </w:rPr>
  </w:style>
  <w:style w:type="character" w:customStyle="1" w:styleId="ab">
    <w:name w:val="Основной текст с отступом Знак"/>
    <w:basedOn w:val="a0"/>
    <w:link w:val="aa"/>
    <w:semiHidden/>
    <w:rsid w:val="00D616B9"/>
    <w:rPr>
      <w:rFonts w:ascii="Times New Roman" w:eastAsia="Times New Roman" w:hAnsi="Times New Roman" w:cs="Times New Roman"/>
      <w:sz w:val="26"/>
      <w:szCs w:val="20"/>
      <w:lang w:eastAsia="ru-RU"/>
    </w:rPr>
  </w:style>
  <w:style w:type="paragraph" w:styleId="2">
    <w:name w:val="Body Text Indent 2"/>
    <w:basedOn w:val="a"/>
    <w:link w:val="20"/>
    <w:semiHidden/>
    <w:unhideWhenUsed/>
    <w:rsid w:val="00D616B9"/>
    <w:pPr>
      <w:tabs>
        <w:tab w:val="left" w:pos="9498"/>
      </w:tabs>
      <w:spacing w:after="0" w:line="240" w:lineRule="auto"/>
      <w:ind w:left="284" w:hanging="284"/>
      <w:jc w:val="both"/>
    </w:pPr>
    <w:rPr>
      <w:rFonts w:ascii="Times New Roman" w:eastAsia="Times New Roman" w:hAnsi="Times New Roman" w:cs="Times New Roman"/>
      <w:sz w:val="26"/>
      <w:szCs w:val="20"/>
      <w:lang w:eastAsia="ru-RU"/>
    </w:rPr>
  </w:style>
  <w:style w:type="character" w:customStyle="1" w:styleId="20">
    <w:name w:val="Основной текст с отступом 2 Знак"/>
    <w:basedOn w:val="a0"/>
    <w:link w:val="2"/>
    <w:semiHidden/>
    <w:rsid w:val="00D616B9"/>
    <w:rPr>
      <w:rFonts w:ascii="Times New Roman" w:eastAsia="Times New Roman" w:hAnsi="Times New Roman" w:cs="Times New Roman"/>
      <w:sz w:val="26"/>
      <w:szCs w:val="20"/>
      <w:lang w:eastAsia="ru-RU"/>
    </w:rPr>
  </w:style>
  <w:style w:type="paragraph" w:styleId="ac">
    <w:name w:val="Balloon Text"/>
    <w:basedOn w:val="a"/>
    <w:link w:val="ad"/>
    <w:semiHidden/>
    <w:unhideWhenUsed/>
    <w:rsid w:val="00D616B9"/>
    <w:pPr>
      <w:spacing w:after="0" w:line="240" w:lineRule="auto"/>
    </w:pPr>
    <w:rPr>
      <w:rFonts w:ascii="Tahoma" w:eastAsia="Times New Roman" w:hAnsi="Tahoma" w:cs="Tahoma"/>
      <w:sz w:val="16"/>
      <w:szCs w:val="16"/>
      <w:lang w:eastAsia="ru-RU"/>
    </w:rPr>
  </w:style>
  <w:style w:type="character" w:customStyle="1" w:styleId="ad">
    <w:name w:val="Текст выноски Знак"/>
    <w:basedOn w:val="a0"/>
    <w:link w:val="ac"/>
    <w:semiHidden/>
    <w:rsid w:val="00D616B9"/>
    <w:rPr>
      <w:rFonts w:ascii="Tahoma" w:eastAsia="Times New Roman" w:hAnsi="Tahoma" w:cs="Tahoma"/>
      <w:sz w:val="16"/>
      <w:szCs w:val="16"/>
      <w:lang w:eastAsia="ru-RU"/>
    </w:rPr>
  </w:style>
  <w:style w:type="paragraph" w:styleId="ae">
    <w:name w:val="List Paragraph"/>
    <w:basedOn w:val="a"/>
    <w:uiPriority w:val="34"/>
    <w:qFormat/>
    <w:rsid w:val="00D616B9"/>
    <w:pPr>
      <w:spacing w:line="256" w:lineRule="auto"/>
      <w:ind w:left="720"/>
      <w:contextualSpacing/>
    </w:pPr>
    <w:rPr>
      <w:rFonts w:ascii="Calibri" w:eastAsia="Calibri" w:hAnsi="Calibri" w:cs="Times New Roman"/>
    </w:rPr>
  </w:style>
  <w:style w:type="paragraph" w:customStyle="1" w:styleId="tc">
    <w:name w:val="tc"/>
    <w:basedOn w:val="a"/>
    <w:rsid w:val="00D616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l">
    <w:name w:val="tl"/>
    <w:basedOn w:val="a"/>
    <w:rsid w:val="00D616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lreflinkmrw45">
    <w:name w:val="tl reflink mr w45"/>
    <w:basedOn w:val="a"/>
    <w:rsid w:val="00D616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cbmf">
    <w:name w:val="tc bmf"/>
    <w:basedOn w:val="a"/>
    <w:rsid w:val="00D616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j">
    <w:name w:val="tj"/>
    <w:basedOn w:val="a"/>
    <w:rsid w:val="00D616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jbmf">
    <w:name w:val="tj bmf"/>
    <w:basedOn w:val="a"/>
    <w:rsid w:val="00D616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TML1">
    <w:name w:val="Стандартный HTML Знак1"/>
    <w:basedOn w:val="a0"/>
    <w:uiPriority w:val="99"/>
    <w:semiHidden/>
    <w:rsid w:val="00D616B9"/>
    <w:rPr>
      <w:rFonts w:ascii="Consolas" w:hAnsi="Consolas" w:cs="Consolas" w:hint="default"/>
      <w:sz w:val="20"/>
      <w:szCs w:val="20"/>
    </w:rPr>
  </w:style>
  <w:style w:type="character" w:customStyle="1" w:styleId="fs2">
    <w:name w:val="fs2"/>
    <w:rsid w:val="00D616B9"/>
  </w:style>
  <w:style w:type="character" w:customStyle="1" w:styleId="af">
    <w:name w:val="Знак Знак"/>
    <w:locked/>
    <w:rsid w:val="00D616B9"/>
    <w:rPr>
      <w:rFonts w:ascii="Courier New" w:hAnsi="Courier New" w:cs="Courier New" w:hint="default"/>
      <w:color w:val="000000"/>
      <w:sz w:val="24"/>
      <w:szCs w:val="24"/>
      <w:lang w:val="ru-RU" w:eastAsia="ru-RU" w:bidi="ar-SA"/>
    </w:rPr>
  </w:style>
  <w:style w:type="character" w:customStyle="1" w:styleId="rvts82">
    <w:name w:val="rvts82"/>
    <w:basedOn w:val="a0"/>
    <w:rsid w:val="00D616B9"/>
  </w:style>
  <w:style w:type="character" w:styleId="af0">
    <w:name w:val="FollowedHyperlink"/>
    <w:basedOn w:val="a0"/>
    <w:uiPriority w:val="99"/>
    <w:semiHidden/>
    <w:unhideWhenUsed/>
    <w:rsid w:val="00D616B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543286">
      <w:bodyDiv w:val="1"/>
      <w:marLeft w:val="0"/>
      <w:marRight w:val="0"/>
      <w:marTop w:val="0"/>
      <w:marBottom w:val="0"/>
      <w:divBdr>
        <w:top w:val="none" w:sz="0" w:space="0" w:color="auto"/>
        <w:left w:val="none" w:sz="0" w:space="0" w:color="auto"/>
        <w:bottom w:val="none" w:sz="0" w:space="0" w:color="auto"/>
        <w:right w:val="none" w:sz="0" w:space="0" w:color="auto"/>
      </w:divBdr>
    </w:div>
    <w:div w:id="1433550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zakon5.rada.gov.ua/laws/show/2755-17/print144836084240122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on5.rada.gov.ua/laws/show/2755-17/print1448360842401229"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1</Pages>
  <Words>2979</Words>
  <Characters>16985</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Люда</dc:creator>
  <cp:keywords/>
  <dc:description/>
  <cp:lastModifiedBy>Люда</cp:lastModifiedBy>
  <cp:revision>15</cp:revision>
  <cp:lastPrinted>2024-06-28T07:49:00Z</cp:lastPrinted>
  <dcterms:created xsi:type="dcterms:W3CDTF">2024-05-30T06:07:00Z</dcterms:created>
  <dcterms:modified xsi:type="dcterms:W3CDTF">2024-06-28T08:12:00Z</dcterms:modified>
</cp:coreProperties>
</file>