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2B3319">
        <w:rPr>
          <w:b/>
          <w:sz w:val="28"/>
          <w:szCs w:val="28"/>
          <w:lang w:val="uk-UA" w:eastAsia="en-US"/>
        </w:rPr>
        <w:t xml:space="preserve"> ВОСЬМА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7220C3">
        <w:rPr>
          <w:b/>
          <w:bCs/>
          <w:sz w:val="32"/>
          <w:szCs w:val="32"/>
          <w:lang w:val="uk-UA" w:eastAsia="en-US"/>
        </w:rPr>
        <w:t xml:space="preserve">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 w:rsidR="00285343">
        <w:rPr>
          <w:b/>
          <w:bCs/>
          <w:sz w:val="32"/>
          <w:szCs w:val="32"/>
          <w:lang w:val="uk-UA" w:eastAsia="en-US"/>
        </w:rPr>
        <w:t xml:space="preserve">  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285343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 </w:t>
      </w:r>
      <w:r w:rsidR="0097435B">
        <w:rPr>
          <w:rFonts w:eastAsia="Calibri"/>
          <w:sz w:val="28"/>
          <w:szCs w:val="28"/>
          <w:lang w:eastAsia="en-US"/>
        </w:rPr>
        <w:t>червня</w:t>
      </w:r>
      <w:r w:rsidR="0098176A">
        <w:rPr>
          <w:rFonts w:eastAsia="Calibri"/>
          <w:sz w:val="28"/>
          <w:szCs w:val="28"/>
          <w:lang w:eastAsia="en-US"/>
        </w:rPr>
        <w:t xml:space="preserve"> </w:t>
      </w:r>
      <w:r w:rsidR="007220C3">
        <w:rPr>
          <w:rFonts w:eastAsia="Calibri"/>
          <w:sz w:val="28"/>
          <w:szCs w:val="28"/>
          <w:lang w:val="uk-UA" w:eastAsia="en-US"/>
        </w:rPr>
        <w:t>2024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</w:t>
      </w:r>
      <w:r w:rsidR="0097435B">
        <w:rPr>
          <w:sz w:val="28"/>
          <w:szCs w:val="22"/>
          <w:lang w:eastAsia="en-US"/>
        </w:rPr>
        <w:t xml:space="preserve"> </w:t>
      </w:r>
      <w:r w:rsidR="0098176A">
        <w:rPr>
          <w:sz w:val="28"/>
          <w:szCs w:val="22"/>
          <w:lang w:eastAsia="en-US"/>
        </w:rPr>
        <w:t xml:space="preserve">                    </w:t>
      </w:r>
      <w:r w:rsidR="00D65B7A">
        <w:rPr>
          <w:sz w:val="32"/>
          <w:szCs w:val="32"/>
          <w:lang w:eastAsia="en-US"/>
        </w:rPr>
        <w:t xml:space="preserve">№ </w:t>
      </w:r>
      <w:r w:rsidR="00A762BB">
        <w:rPr>
          <w:sz w:val="32"/>
          <w:szCs w:val="32"/>
          <w:lang w:eastAsia="en-US"/>
        </w:rPr>
        <w:t>1333</w:t>
      </w:r>
      <w:bookmarkStart w:id="0" w:name="_GoBack"/>
      <w:bookmarkEnd w:id="0"/>
      <w:r w:rsidR="002B3319">
        <w:rPr>
          <w:sz w:val="32"/>
          <w:szCs w:val="32"/>
          <w:lang w:eastAsia="en-US"/>
        </w:rPr>
        <w:t xml:space="preserve"> - 28</w:t>
      </w:r>
      <w:r w:rsidR="0098176A">
        <w:rPr>
          <w:sz w:val="32"/>
          <w:szCs w:val="32"/>
          <w:lang w:eastAsia="en-US"/>
        </w:rPr>
        <w:t>-</w:t>
      </w:r>
      <w:r w:rsidR="0098176A">
        <w:rPr>
          <w:sz w:val="32"/>
          <w:szCs w:val="32"/>
          <w:lang w:val="en-US" w:eastAsia="en-US"/>
        </w:rPr>
        <w:t>VII</w:t>
      </w:r>
      <w:r w:rsidR="0098176A">
        <w:rPr>
          <w:sz w:val="32"/>
          <w:szCs w:val="32"/>
          <w:lang w:val="uk-UA" w:eastAsia="en-US"/>
        </w:rPr>
        <w:t>І</w:t>
      </w:r>
      <w:r w:rsidR="0098176A">
        <w:rPr>
          <w:color w:val="FF0000"/>
          <w:sz w:val="32"/>
          <w:szCs w:val="32"/>
          <w:lang w:eastAsia="en-US"/>
        </w:rPr>
        <w:br/>
      </w:r>
    </w:p>
    <w:p w:rsidR="00BF5F58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BF5F58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</w:rPr>
        <w:t xml:space="preserve"> </w:t>
      </w:r>
      <w:r w:rsidR="00485741">
        <w:rPr>
          <w:b/>
          <w:sz w:val="28"/>
          <w:szCs w:val="28"/>
          <w:lang w:val="uk-UA"/>
        </w:rPr>
        <w:t>передачу земельних ділянок</w:t>
      </w:r>
      <w:r w:rsidRPr="000F11AA">
        <w:rPr>
          <w:b/>
          <w:sz w:val="28"/>
          <w:szCs w:val="28"/>
          <w:lang w:val="uk-UA"/>
        </w:rPr>
        <w:t xml:space="preserve"> </w:t>
      </w:r>
    </w:p>
    <w:p w:rsidR="00BF5F58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в користування   на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</w:p>
    <w:p w:rsidR="004904ED" w:rsidRPr="000F11AA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85741">
        <w:rPr>
          <w:b/>
          <w:sz w:val="28"/>
          <w:szCs w:val="28"/>
          <w:lang w:val="uk-UA"/>
        </w:rPr>
        <w:t>які розташовані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BF5F5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D73549">
        <w:rPr>
          <w:b/>
          <w:sz w:val="28"/>
          <w:szCs w:val="28"/>
          <w:lang w:val="uk-UA"/>
        </w:rPr>
        <w:t xml:space="preserve">                </w:t>
      </w:r>
      <w:r w:rsidRPr="00D73549">
        <w:rPr>
          <w:sz w:val="28"/>
          <w:szCs w:val="28"/>
          <w:lang w:val="uk-UA"/>
        </w:rPr>
        <w:t>Розглянувш</w:t>
      </w:r>
      <w:r w:rsidR="0097435B" w:rsidRPr="00D73549">
        <w:rPr>
          <w:sz w:val="28"/>
          <w:szCs w:val="28"/>
          <w:lang w:val="uk-UA"/>
        </w:rPr>
        <w:t xml:space="preserve">и  клопотання ПрАТ </w:t>
      </w:r>
      <w:r w:rsidR="00C848FF">
        <w:rPr>
          <w:sz w:val="28"/>
          <w:szCs w:val="28"/>
          <w:lang w:val="uk-UA"/>
        </w:rPr>
        <w:t>«</w:t>
      </w:r>
      <w:r w:rsidR="0097435B" w:rsidRPr="00D73549">
        <w:rPr>
          <w:sz w:val="28"/>
          <w:szCs w:val="28"/>
          <w:lang w:val="uk-UA"/>
        </w:rPr>
        <w:t>ДТЕК</w:t>
      </w:r>
      <w:r w:rsidR="00485741" w:rsidRPr="00D73549">
        <w:rPr>
          <w:sz w:val="28"/>
          <w:szCs w:val="28"/>
          <w:lang w:val="uk-UA"/>
        </w:rPr>
        <w:t xml:space="preserve"> </w:t>
      </w:r>
      <w:r w:rsidR="0097435B" w:rsidRPr="00D73549">
        <w:rPr>
          <w:sz w:val="28"/>
          <w:szCs w:val="28"/>
          <w:lang w:val="uk-UA"/>
        </w:rPr>
        <w:t>Київські Регіональні Електромережі</w:t>
      </w:r>
      <w:r w:rsidR="00C848FF">
        <w:rPr>
          <w:sz w:val="28"/>
          <w:szCs w:val="28"/>
          <w:lang w:val="uk-UA"/>
        </w:rPr>
        <w:t xml:space="preserve">»,  </w:t>
      </w:r>
      <w:r w:rsidR="00271CFC" w:rsidRPr="00D73549">
        <w:rPr>
          <w:sz w:val="28"/>
          <w:szCs w:val="28"/>
          <w:lang w:val="uk-UA"/>
        </w:rPr>
        <w:t xml:space="preserve"> </w:t>
      </w:r>
      <w:r w:rsidR="00BF44AB" w:rsidRPr="00D73549">
        <w:rPr>
          <w:sz w:val="28"/>
          <w:szCs w:val="28"/>
          <w:lang w:val="uk-UA"/>
        </w:rPr>
        <w:t>ке</w:t>
      </w:r>
      <w:r w:rsidR="00BF44AB" w:rsidRPr="000F11AA">
        <w:rPr>
          <w:sz w:val="28"/>
          <w:szCs w:val="28"/>
          <w:lang w:val="uk-UA"/>
        </w:rPr>
        <w:t>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B350F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8B350F">
        <w:rPr>
          <w:sz w:val="28"/>
          <w:szCs w:val="28"/>
          <w:lang w:val="uk-UA"/>
        </w:rPr>
        <w:t>млі”, стат</w:t>
      </w:r>
      <w:r w:rsidR="00AC4B58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98176A" w:rsidRDefault="00D73549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66EBD" w:rsidRPr="000F11AA">
        <w:rPr>
          <w:rFonts w:eastAsia="Calibri"/>
          <w:sz w:val="28"/>
          <w:szCs w:val="28"/>
          <w:lang w:val="uk-UA" w:eastAsia="en-US"/>
        </w:rPr>
        <w:t>.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866EBD"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866EBD"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по вул. Гоголя, б/н</w:t>
      </w:r>
    </w:p>
    <w:p w:rsidR="00866EBD" w:rsidRPr="000F11AA" w:rsidRDefault="00866EBD" w:rsidP="000215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D735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73549" w:rsidRPr="00D73549">
        <w:rPr>
          <w:b/>
          <w:sz w:val="28"/>
          <w:szCs w:val="28"/>
          <w:lang w:val="uk-UA"/>
        </w:rPr>
        <w:t xml:space="preserve">ПрАТ </w:t>
      </w:r>
      <w:r w:rsidR="00C848FF">
        <w:rPr>
          <w:b/>
          <w:sz w:val="28"/>
          <w:szCs w:val="28"/>
          <w:lang w:val="uk-UA"/>
        </w:rPr>
        <w:t>«</w:t>
      </w:r>
      <w:r w:rsidR="00D73549" w:rsidRPr="00D73549">
        <w:rPr>
          <w:b/>
          <w:sz w:val="28"/>
          <w:szCs w:val="28"/>
          <w:lang w:val="uk-UA"/>
        </w:rPr>
        <w:t>ДТЕК Київські Регіональні Електромережі</w:t>
      </w:r>
      <w:r w:rsidR="00C848FF">
        <w:rPr>
          <w:b/>
          <w:sz w:val="28"/>
          <w:szCs w:val="28"/>
          <w:lang w:val="uk-UA"/>
        </w:rPr>
        <w:t>»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D73549">
        <w:rPr>
          <w:rFonts w:eastAsia="Calibri"/>
          <w:sz w:val="28"/>
          <w:szCs w:val="28"/>
          <w:lang w:val="uk-UA" w:eastAsia="en-US"/>
        </w:rPr>
        <w:t>0,001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</w:t>
      </w:r>
      <w:r w:rsidR="0002154C">
        <w:rPr>
          <w:rFonts w:eastAsia="Calibri"/>
          <w:sz w:val="28"/>
          <w:szCs w:val="28"/>
          <w:lang w:val="uk-UA" w:eastAsia="en-US"/>
        </w:rPr>
        <w:t xml:space="preserve">землі  </w:t>
      </w:r>
      <w:r w:rsidR="00D73549">
        <w:rPr>
          <w:rFonts w:eastAsia="Calibri"/>
          <w:sz w:val="28"/>
          <w:szCs w:val="28"/>
          <w:lang w:val="uk-UA" w:eastAsia="en-US"/>
        </w:rPr>
        <w:t>промисловості, транспорту, зв'язку, енергетики, оборони та іншого призначення    (код 14.02) для розміщення, будівництва, експлуатації та обслуговування будівель і споруд об</w:t>
      </w:r>
      <w:r w:rsidR="008B350F">
        <w:rPr>
          <w:rFonts w:eastAsia="Calibri"/>
          <w:sz w:val="28"/>
          <w:szCs w:val="28"/>
          <w:lang w:val="uk-UA" w:eastAsia="en-US"/>
        </w:rPr>
        <w:t>'</w:t>
      </w:r>
      <w:r w:rsidR="00D73549">
        <w:rPr>
          <w:rFonts w:eastAsia="Calibri"/>
          <w:sz w:val="28"/>
          <w:szCs w:val="28"/>
          <w:lang w:val="uk-UA" w:eastAsia="en-US"/>
        </w:rPr>
        <w:t xml:space="preserve">єктів </w:t>
      </w:r>
      <w:r w:rsidR="00C848FF">
        <w:rPr>
          <w:rFonts w:eastAsia="Calibri"/>
          <w:sz w:val="28"/>
          <w:szCs w:val="28"/>
          <w:lang w:val="uk-UA" w:eastAsia="en-US"/>
        </w:rPr>
        <w:t xml:space="preserve">передачі електричної </w:t>
      </w:r>
      <w:r w:rsidR="00D73549">
        <w:rPr>
          <w:rFonts w:eastAsia="Calibri"/>
          <w:sz w:val="28"/>
          <w:szCs w:val="28"/>
          <w:lang w:val="uk-UA" w:eastAsia="en-US"/>
        </w:rPr>
        <w:t xml:space="preserve"> енергії</w:t>
      </w:r>
      <w:r w:rsidR="0002154C" w:rsidRPr="000F11AA">
        <w:rPr>
          <w:rFonts w:eastAsia="Calibri"/>
          <w:sz w:val="28"/>
          <w:szCs w:val="28"/>
          <w:lang w:val="uk-UA" w:eastAsia="en-US"/>
        </w:rPr>
        <w:t xml:space="preserve">  кадастровий номер  </w:t>
      </w:r>
      <w:r w:rsidR="00D73549">
        <w:rPr>
          <w:rFonts w:eastAsia="Calibri"/>
          <w:b/>
          <w:sz w:val="28"/>
          <w:szCs w:val="28"/>
          <w:lang w:val="uk-UA" w:eastAsia="en-US"/>
        </w:rPr>
        <w:t>3224610100:01:090:0058</w:t>
      </w:r>
      <w:r w:rsidR="0002154C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 w:rsidR="00D73549"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8731AC" w:rsidRPr="00BF5F58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F5F58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BF5F58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BF5F58">
        <w:rPr>
          <w:rFonts w:eastAsia="Calibri"/>
          <w:sz w:val="28"/>
          <w:szCs w:val="28"/>
          <w:lang w:val="uk-UA" w:eastAsia="en-US"/>
        </w:rPr>
        <w:t xml:space="preserve">я земельною ділянкою у </w:t>
      </w:r>
      <w:r w:rsidR="00D73549" w:rsidRPr="00BF5F58">
        <w:rPr>
          <w:rFonts w:eastAsia="Calibri"/>
          <w:sz w:val="28"/>
          <w:szCs w:val="28"/>
          <w:lang w:val="uk-UA" w:eastAsia="en-US"/>
        </w:rPr>
        <w:t>розмірі 12</w:t>
      </w:r>
      <w:r w:rsidRPr="00BF5F58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BF5F58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BF5F58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A76760" w:rsidRPr="00BF5F58">
        <w:rPr>
          <w:rFonts w:eastAsia="Calibri"/>
          <w:sz w:val="28"/>
          <w:szCs w:val="28"/>
          <w:lang w:val="uk-UA" w:eastAsia="en-US"/>
        </w:rPr>
        <w:t xml:space="preserve">що </w:t>
      </w:r>
      <w:r w:rsidR="00BF5F58" w:rsidRPr="00BF5F58">
        <w:rPr>
          <w:rFonts w:eastAsia="Calibri"/>
          <w:sz w:val="28"/>
          <w:szCs w:val="28"/>
          <w:lang w:val="uk-UA" w:eastAsia="en-US"/>
        </w:rPr>
        <w:t>складає 127 грн. 14</w:t>
      </w:r>
      <w:r w:rsidRPr="00BF5F58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A76760" w:rsidRPr="00BF5F58">
        <w:rPr>
          <w:rFonts w:eastAsia="Calibri"/>
          <w:sz w:val="28"/>
          <w:szCs w:val="28"/>
          <w:lang w:val="uk-UA" w:eastAsia="en-US"/>
        </w:rPr>
        <w:t>мель</w:t>
      </w:r>
      <w:r w:rsidR="00BF5F58" w:rsidRPr="00BF5F58">
        <w:rPr>
          <w:rFonts w:eastAsia="Calibri"/>
          <w:sz w:val="28"/>
          <w:szCs w:val="28"/>
          <w:lang w:val="uk-UA" w:eastAsia="en-US"/>
        </w:rPr>
        <w:t>ної ділянки  становить   1059 грн.  53</w:t>
      </w:r>
      <w:r w:rsidRPr="00BF5F58">
        <w:rPr>
          <w:rFonts w:eastAsia="Calibri"/>
          <w:sz w:val="28"/>
          <w:szCs w:val="28"/>
          <w:lang w:val="uk-UA" w:eastAsia="en-US"/>
        </w:rPr>
        <w:t xml:space="preserve">  коп.</w:t>
      </w:r>
      <w:r w:rsidRPr="00BF5F58">
        <w:rPr>
          <w:sz w:val="28"/>
          <w:szCs w:val="28"/>
          <w:lang w:val="uk-UA"/>
        </w:rPr>
        <w:t xml:space="preserve"> Термін дії договору  з  01.0</w:t>
      </w:r>
      <w:r w:rsidR="00B5036B" w:rsidRPr="00BF5F58">
        <w:rPr>
          <w:sz w:val="28"/>
          <w:szCs w:val="28"/>
          <w:lang w:val="uk-UA"/>
        </w:rPr>
        <w:t>7</w:t>
      </w:r>
      <w:r w:rsidRPr="00BF5F58">
        <w:rPr>
          <w:sz w:val="28"/>
          <w:szCs w:val="28"/>
          <w:lang w:val="uk-UA"/>
        </w:rPr>
        <w:t>.2024 року.</w:t>
      </w:r>
    </w:p>
    <w:p w:rsidR="008B350F" w:rsidRDefault="008B350F" w:rsidP="00390CD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8B350F" w:rsidRPr="0098176A" w:rsidRDefault="008B350F" w:rsidP="008B350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 xml:space="preserve">м. Тетіїв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 по вул. Гоголя, б/н</w:t>
      </w:r>
    </w:p>
    <w:p w:rsidR="008B350F" w:rsidRPr="000F11AA" w:rsidRDefault="008B350F" w:rsidP="008B350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D73549">
        <w:rPr>
          <w:b/>
          <w:sz w:val="28"/>
          <w:szCs w:val="28"/>
          <w:lang w:val="uk-UA"/>
        </w:rPr>
        <w:t xml:space="preserve">ПрАТ </w:t>
      </w:r>
      <w:r w:rsidR="00C848FF">
        <w:rPr>
          <w:b/>
          <w:sz w:val="28"/>
          <w:szCs w:val="28"/>
          <w:lang w:val="uk-UA"/>
        </w:rPr>
        <w:t>«</w:t>
      </w:r>
      <w:r w:rsidRPr="00D73549">
        <w:rPr>
          <w:b/>
          <w:sz w:val="28"/>
          <w:szCs w:val="28"/>
          <w:lang w:val="uk-UA"/>
        </w:rPr>
        <w:t>ДТЕК Київські Регіональні Електромережі</w:t>
      </w:r>
      <w:r w:rsidR="00C848FF">
        <w:rPr>
          <w:b/>
          <w:sz w:val="28"/>
          <w:szCs w:val="28"/>
          <w:lang w:val="uk-UA"/>
        </w:rPr>
        <w:t>»</w:t>
      </w:r>
      <w:r w:rsidRPr="000F11AA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0,0016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</w:t>
      </w:r>
      <w:r>
        <w:rPr>
          <w:rFonts w:eastAsia="Calibri"/>
          <w:sz w:val="28"/>
          <w:szCs w:val="28"/>
          <w:lang w:val="uk-UA" w:eastAsia="en-US"/>
        </w:rPr>
        <w:t>землі  промисловості, транспорту, зв'язку, енергетики, оборони та іншого призначення    (код 14.02) для розміщення, будівництва, експлуатації та обслуговування будівель і споруд об'єктів п</w:t>
      </w:r>
      <w:r w:rsidR="00C848FF">
        <w:rPr>
          <w:rFonts w:eastAsia="Calibri"/>
          <w:sz w:val="28"/>
          <w:szCs w:val="28"/>
          <w:lang w:val="uk-UA" w:eastAsia="en-US"/>
        </w:rPr>
        <w:t xml:space="preserve">ередачі електричної </w:t>
      </w:r>
      <w:r>
        <w:rPr>
          <w:rFonts w:eastAsia="Calibri"/>
          <w:sz w:val="28"/>
          <w:szCs w:val="28"/>
          <w:lang w:val="uk-UA" w:eastAsia="en-US"/>
        </w:rPr>
        <w:t>енергії</w:t>
      </w:r>
      <w:r w:rsidRPr="000F11AA">
        <w:rPr>
          <w:rFonts w:eastAsia="Calibri"/>
          <w:sz w:val="28"/>
          <w:szCs w:val="28"/>
          <w:lang w:val="uk-UA" w:eastAsia="en-US"/>
        </w:rPr>
        <w:t xml:space="preserve">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3224610100:01:090:0059</w:t>
      </w:r>
      <w:r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8B350F" w:rsidRPr="00844FF4" w:rsidRDefault="008B350F" w:rsidP="008B350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844FF4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844FF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12 % від </w:t>
      </w:r>
      <w:r w:rsidRPr="00844FF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44FF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432C79" w:rsidRPr="00844FF4">
        <w:rPr>
          <w:rFonts w:eastAsia="Calibri"/>
          <w:sz w:val="28"/>
          <w:szCs w:val="28"/>
          <w:lang w:val="uk-UA" w:eastAsia="en-US"/>
        </w:rPr>
        <w:t xml:space="preserve">що складає 203 грн. 43 </w:t>
      </w:r>
      <w:r w:rsidRPr="00844FF4">
        <w:rPr>
          <w:rFonts w:eastAsia="Calibri"/>
          <w:sz w:val="28"/>
          <w:szCs w:val="28"/>
          <w:lang w:val="uk-UA" w:eastAsia="en-US"/>
        </w:rPr>
        <w:t>коп. Нормативна грошова оцінка земельн</w:t>
      </w:r>
      <w:r w:rsidR="00432C79" w:rsidRPr="00844FF4">
        <w:rPr>
          <w:rFonts w:eastAsia="Calibri"/>
          <w:sz w:val="28"/>
          <w:szCs w:val="28"/>
          <w:lang w:val="uk-UA" w:eastAsia="en-US"/>
        </w:rPr>
        <w:t>ої ділянки  становить   1695 грн.  2</w:t>
      </w:r>
      <w:r w:rsidRPr="00844FF4">
        <w:rPr>
          <w:rFonts w:eastAsia="Calibri"/>
          <w:sz w:val="28"/>
          <w:szCs w:val="28"/>
          <w:lang w:val="uk-UA" w:eastAsia="en-US"/>
        </w:rPr>
        <w:t>5  коп.</w:t>
      </w:r>
      <w:r w:rsidRPr="00844FF4">
        <w:rPr>
          <w:sz w:val="28"/>
          <w:szCs w:val="28"/>
          <w:lang w:val="uk-UA"/>
        </w:rPr>
        <w:t xml:space="preserve"> Термін дії договору  з  01.07.2024 року.</w:t>
      </w:r>
    </w:p>
    <w:p w:rsidR="008B350F" w:rsidRPr="00D73549" w:rsidRDefault="008B350F" w:rsidP="00390CD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0262E7" w:rsidRPr="000F11AA" w:rsidRDefault="00A7676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B350F">
        <w:rPr>
          <w:sz w:val="28"/>
          <w:szCs w:val="28"/>
          <w:lang w:val="uk-UA"/>
        </w:rPr>
        <w:t xml:space="preserve">. </w:t>
      </w:r>
      <w:r w:rsidR="00070336">
        <w:rPr>
          <w:sz w:val="28"/>
          <w:szCs w:val="28"/>
          <w:lang w:val="uk-UA"/>
        </w:rPr>
        <w:t xml:space="preserve"> </w:t>
      </w:r>
      <w:r w:rsidR="008B350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B350F" w:rsidRPr="008B350F">
        <w:rPr>
          <w:sz w:val="28"/>
          <w:szCs w:val="28"/>
          <w:lang w:val="uk-UA"/>
        </w:rPr>
        <w:t xml:space="preserve">ПрАТ </w:t>
      </w:r>
      <w:r w:rsidR="00C848FF">
        <w:rPr>
          <w:sz w:val="28"/>
          <w:szCs w:val="28"/>
          <w:lang w:val="uk-UA"/>
        </w:rPr>
        <w:t>«</w:t>
      </w:r>
      <w:r w:rsidR="008B350F" w:rsidRPr="008B350F">
        <w:rPr>
          <w:sz w:val="28"/>
          <w:szCs w:val="28"/>
          <w:lang w:val="uk-UA"/>
        </w:rPr>
        <w:t>ДТЕК Київські Регіональні Електромережі</w:t>
      </w:r>
      <w:r w:rsidR="00C848FF">
        <w:rPr>
          <w:sz w:val="28"/>
          <w:szCs w:val="28"/>
          <w:lang w:val="uk-UA"/>
        </w:rPr>
        <w:t>»</w:t>
      </w:r>
      <w:r w:rsidR="008B350F" w:rsidRPr="008B350F">
        <w:rPr>
          <w:rFonts w:eastAsia="Calibri"/>
          <w:sz w:val="28"/>
          <w:szCs w:val="28"/>
          <w:lang w:val="uk-UA" w:eastAsia="en-US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8B350F">
        <w:rPr>
          <w:sz w:val="28"/>
          <w:szCs w:val="28"/>
          <w:lang w:val="uk-UA"/>
        </w:rPr>
        <w:t xml:space="preserve"> земельних ділянок 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E5D0E" w:rsidRPr="004F5771" w:rsidRDefault="00A7676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8534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Міський голова</w:t>
      </w:r>
      <w:r w:rsidR="00C60B06">
        <w:rPr>
          <w:sz w:val="28"/>
          <w:szCs w:val="28"/>
          <w:lang w:val="uk-UA"/>
        </w:rPr>
        <w:t xml:space="preserve">                                </w:t>
      </w:r>
      <w:r w:rsidR="00390CDF">
        <w:rPr>
          <w:sz w:val="28"/>
          <w:szCs w:val="28"/>
          <w:lang w:val="uk-UA"/>
        </w:rPr>
        <w:t xml:space="preserve">  </w:t>
      </w:r>
      <w:r w:rsidR="00C60B0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Богдан БАЛАГУРА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844FF4" w:rsidRPr="00844FF4" w:rsidRDefault="00844FF4" w:rsidP="00844FF4">
      <w:pPr>
        <w:rPr>
          <w:lang w:val="uk-UA"/>
        </w:rPr>
      </w:pPr>
    </w:p>
    <w:p w:rsidR="00844FF4" w:rsidRPr="00844FF4" w:rsidRDefault="00844FF4" w:rsidP="00844FF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85343"/>
    <w:rsid w:val="00293999"/>
    <w:rsid w:val="002A11FC"/>
    <w:rsid w:val="002B331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90CDF"/>
    <w:rsid w:val="00394570"/>
    <w:rsid w:val="003A717A"/>
    <w:rsid w:val="003B0C79"/>
    <w:rsid w:val="003E4768"/>
    <w:rsid w:val="00412364"/>
    <w:rsid w:val="00413199"/>
    <w:rsid w:val="0042070D"/>
    <w:rsid w:val="00432C79"/>
    <w:rsid w:val="00455C31"/>
    <w:rsid w:val="0046668E"/>
    <w:rsid w:val="00485741"/>
    <w:rsid w:val="00486AC3"/>
    <w:rsid w:val="004904ED"/>
    <w:rsid w:val="004F3C47"/>
    <w:rsid w:val="00505F92"/>
    <w:rsid w:val="00514908"/>
    <w:rsid w:val="00520930"/>
    <w:rsid w:val="00542531"/>
    <w:rsid w:val="00586AC2"/>
    <w:rsid w:val="005A43AF"/>
    <w:rsid w:val="005C1A9B"/>
    <w:rsid w:val="005E5B2E"/>
    <w:rsid w:val="005F04AA"/>
    <w:rsid w:val="00625CFD"/>
    <w:rsid w:val="00653938"/>
    <w:rsid w:val="006659CD"/>
    <w:rsid w:val="006A3A7D"/>
    <w:rsid w:val="006D6CBC"/>
    <w:rsid w:val="00713DF6"/>
    <w:rsid w:val="007220C3"/>
    <w:rsid w:val="0075568C"/>
    <w:rsid w:val="0076744F"/>
    <w:rsid w:val="007C63F2"/>
    <w:rsid w:val="007D01B2"/>
    <w:rsid w:val="007E08CB"/>
    <w:rsid w:val="00806DE2"/>
    <w:rsid w:val="0081709A"/>
    <w:rsid w:val="00844FF4"/>
    <w:rsid w:val="00866EBD"/>
    <w:rsid w:val="008731AC"/>
    <w:rsid w:val="008A2148"/>
    <w:rsid w:val="008B350F"/>
    <w:rsid w:val="008B7A24"/>
    <w:rsid w:val="008E3C72"/>
    <w:rsid w:val="008F0920"/>
    <w:rsid w:val="008F6B68"/>
    <w:rsid w:val="0091459B"/>
    <w:rsid w:val="00951F33"/>
    <w:rsid w:val="00966DEA"/>
    <w:rsid w:val="0097435B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762BB"/>
    <w:rsid w:val="00A76760"/>
    <w:rsid w:val="00A9230F"/>
    <w:rsid w:val="00AB07E6"/>
    <w:rsid w:val="00AB1557"/>
    <w:rsid w:val="00AC4B58"/>
    <w:rsid w:val="00AE3408"/>
    <w:rsid w:val="00B0418B"/>
    <w:rsid w:val="00B20784"/>
    <w:rsid w:val="00B21B6D"/>
    <w:rsid w:val="00B5036B"/>
    <w:rsid w:val="00B80331"/>
    <w:rsid w:val="00B955A1"/>
    <w:rsid w:val="00BB6C64"/>
    <w:rsid w:val="00BC2856"/>
    <w:rsid w:val="00BC4357"/>
    <w:rsid w:val="00BF44AB"/>
    <w:rsid w:val="00BF5F58"/>
    <w:rsid w:val="00C2389F"/>
    <w:rsid w:val="00C36AD6"/>
    <w:rsid w:val="00C404AA"/>
    <w:rsid w:val="00C451B3"/>
    <w:rsid w:val="00C60B06"/>
    <w:rsid w:val="00C848FF"/>
    <w:rsid w:val="00C93523"/>
    <w:rsid w:val="00C93EF5"/>
    <w:rsid w:val="00D12ACA"/>
    <w:rsid w:val="00D16CD5"/>
    <w:rsid w:val="00D402A7"/>
    <w:rsid w:val="00D415BA"/>
    <w:rsid w:val="00D54A23"/>
    <w:rsid w:val="00D65B7A"/>
    <w:rsid w:val="00D73549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A15C3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EA64"/>
  <w15:docId w15:val="{24DFD5FB-84F4-4362-BA3D-6B1C883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97F3-0005-4671-9A9C-C6E4FB92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</cp:revision>
  <cp:lastPrinted>2024-06-12T06:25:00Z</cp:lastPrinted>
  <dcterms:created xsi:type="dcterms:W3CDTF">2022-06-15T08:01:00Z</dcterms:created>
  <dcterms:modified xsi:type="dcterms:W3CDTF">2024-06-26T06:05:00Z</dcterms:modified>
</cp:coreProperties>
</file>