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231EFA" w:rsidRDefault="00231EFA" w:rsidP="00231EFA">
      <w:pPr>
        <w:pStyle w:val="a5"/>
        <w:rPr>
          <w:sz w:val="28"/>
          <w:szCs w:val="28"/>
          <w:lang w:val="uk-UA"/>
        </w:rPr>
      </w:pPr>
      <w:r w:rsidRPr="00231EFA">
        <w:rPr>
          <w:noProof/>
          <w:sz w:val="28"/>
          <w:szCs w:val="28"/>
          <w:lang w:val="en-US" w:eastAsia="en-US"/>
        </w:rPr>
        <w:drawing>
          <wp:anchor distT="0" distB="0" distL="0" distR="0" simplePos="0" relativeHeight="251658240" behindDoc="0" locked="0" layoutInCell="1" allowOverlap="1" wp14:anchorId="46F14943" wp14:editId="31947552">
            <wp:simplePos x="0" y="0"/>
            <wp:positionH relativeFrom="page">
              <wp:posOffset>3896360</wp:posOffset>
            </wp:positionH>
            <wp:positionV relativeFrom="paragraph">
              <wp:posOffset>-267970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231EFA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231EFA">
        <w:rPr>
          <w:sz w:val="28"/>
          <w:szCs w:val="28"/>
          <w:lang w:eastAsia="en-US"/>
        </w:rPr>
        <w:t>КИЇВСЬКА ОБЛАСТЬ</w:t>
      </w:r>
    </w:p>
    <w:p w:rsidR="00CE672B" w:rsidRPr="00231EFA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231EFA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31EFA">
        <w:rPr>
          <w:b/>
          <w:sz w:val="28"/>
          <w:szCs w:val="28"/>
          <w:lang w:eastAsia="en-US"/>
        </w:rPr>
        <w:t>ТЕТІЇВСЬКА МІСЬКА РАДА</w:t>
      </w:r>
    </w:p>
    <w:p w:rsidR="00CE672B" w:rsidRPr="00231EFA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31EFA">
        <w:rPr>
          <w:b/>
          <w:sz w:val="28"/>
          <w:szCs w:val="28"/>
          <w:lang w:val="en-US" w:eastAsia="en-US"/>
        </w:rPr>
        <w:t>V</w:t>
      </w:r>
      <w:r w:rsidRPr="00231EFA">
        <w:rPr>
          <w:b/>
          <w:sz w:val="28"/>
          <w:szCs w:val="28"/>
          <w:lang w:val="uk-UA" w:eastAsia="en-US"/>
        </w:rPr>
        <w:t>ІІІ</w:t>
      </w:r>
      <w:r w:rsidRPr="00231EFA">
        <w:rPr>
          <w:b/>
          <w:sz w:val="28"/>
          <w:szCs w:val="28"/>
          <w:lang w:eastAsia="en-US"/>
        </w:rPr>
        <w:t xml:space="preserve"> СКЛИКАННЯ</w:t>
      </w:r>
    </w:p>
    <w:p w:rsidR="00CE672B" w:rsidRPr="00231EFA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F1E03" w:rsidRPr="00231EFA" w:rsidRDefault="00CE672B" w:rsidP="0053622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31EFA">
        <w:rPr>
          <w:b/>
          <w:sz w:val="28"/>
          <w:szCs w:val="28"/>
          <w:lang w:val="uk-UA" w:eastAsia="en-US"/>
        </w:rPr>
        <w:t xml:space="preserve"> </w:t>
      </w:r>
      <w:r w:rsidR="00BF4F3E" w:rsidRPr="00231EFA">
        <w:rPr>
          <w:b/>
          <w:sz w:val="28"/>
          <w:szCs w:val="28"/>
          <w:lang w:val="uk-UA" w:eastAsia="en-US"/>
        </w:rPr>
        <w:t xml:space="preserve">ДВАДЦЯТЬ  СЬОМА </w:t>
      </w:r>
      <w:r w:rsidR="0053622D" w:rsidRPr="00231EFA">
        <w:rPr>
          <w:b/>
          <w:sz w:val="28"/>
          <w:szCs w:val="28"/>
          <w:lang w:eastAsia="en-US"/>
        </w:rPr>
        <w:t xml:space="preserve"> СЕСІЯ</w:t>
      </w:r>
    </w:p>
    <w:p w:rsidR="00F0414E" w:rsidRPr="00231EFA" w:rsidRDefault="00F0414E" w:rsidP="00F0414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231EFA" w:rsidRDefault="00231EFA" w:rsidP="00CE672B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 ШЕНН</w:t>
      </w:r>
      <w:r w:rsidR="00CE672B" w:rsidRPr="00231EFA">
        <w:rPr>
          <w:b/>
          <w:bCs/>
          <w:sz w:val="28"/>
          <w:szCs w:val="28"/>
          <w:lang w:eastAsia="en-US"/>
        </w:rPr>
        <w:t>Я</w:t>
      </w:r>
    </w:p>
    <w:p w:rsidR="00CE672B" w:rsidRPr="004336E7" w:rsidRDefault="00CE672B" w:rsidP="00C27E8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EB16AC">
        <w:rPr>
          <w:sz w:val="32"/>
          <w:szCs w:val="32"/>
          <w:lang w:eastAsia="en-US"/>
        </w:rPr>
        <w:br/>
      </w:r>
      <w:r w:rsidR="00231EFA">
        <w:rPr>
          <w:rFonts w:eastAsia="Calibri"/>
          <w:b/>
          <w:sz w:val="28"/>
          <w:szCs w:val="28"/>
          <w:lang w:val="uk-UA" w:eastAsia="en-US"/>
        </w:rPr>
        <w:t xml:space="preserve">  23 </w:t>
      </w:r>
      <w:r w:rsidR="00BF4F3E">
        <w:rPr>
          <w:rFonts w:eastAsia="Calibri"/>
          <w:b/>
          <w:sz w:val="28"/>
          <w:szCs w:val="28"/>
          <w:lang w:val="uk-UA" w:eastAsia="en-US"/>
        </w:rPr>
        <w:t>квітня</w:t>
      </w:r>
      <w:r w:rsidR="0053622D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66BDE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AA40EF">
        <w:rPr>
          <w:rFonts w:eastAsia="Calibri"/>
          <w:b/>
          <w:sz w:val="28"/>
          <w:szCs w:val="28"/>
          <w:lang w:val="uk-UA" w:eastAsia="en-US"/>
        </w:rPr>
        <w:t>2024</w:t>
      </w:r>
      <w:r w:rsidR="00C27E81" w:rsidRPr="004336E7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4336E7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336E7">
        <w:rPr>
          <w:b/>
          <w:sz w:val="28"/>
          <w:szCs w:val="28"/>
          <w:lang w:eastAsia="en-US"/>
        </w:rPr>
        <w:t xml:space="preserve">                                </w:t>
      </w:r>
      <w:r w:rsidR="00F2522E" w:rsidRPr="004336E7">
        <w:rPr>
          <w:b/>
          <w:sz w:val="28"/>
          <w:szCs w:val="28"/>
          <w:lang w:val="uk-UA" w:eastAsia="en-US"/>
        </w:rPr>
        <w:t xml:space="preserve">       </w:t>
      </w:r>
      <w:r w:rsidR="00A943E8">
        <w:rPr>
          <w:b/>
          <w:sz w:val="28"/>
          <w:szCs w:val="28"/>
          <w:lang w:val="uk-UA" w:eastAsia="en-US"/>
        </w:rPr>
        <w:t xml:space="preserve"> </w:t>
      </w:r>
      <w:r w:rsidR="00F2522E" w:rsidRPr="004336E7">
        <w:rPr>
          <w:b/>
          <w:sz w:val="28"/>
          <w:szCs w:val="28"/>
          <w:lang w:val="uk-UA" w:eastAsia="en-US"/>
        </w:rPr>
        <w:t xml:space="preserve">               </w:t>
      </w:r>
      <w:r w:rsidR="00231EFA">
        <w:rPr>
          <w:b/>
          <w:sz w:val="28"/>
          <w:szCs w:val="28"/>
          <w:lang w:eastAsia="en-US"/>
        </w:rPr>
        <w:t xml:space="preserve"> № 1266</w:t>
      </w:r>
      <w:r w:rsidR="00AA40EF">
        <w:rPr>
          <w:b/>
          <w:sz w:val="28"/>
          <w:szCs w:val="28"/>
          <w:lang w:val="uk-UA" w:eastAsia="en-US"/>
        </w:rPr>
        <w:t xml:space="preserve"> </w:t>
      </w:r>
      <w:r w:rsidR="00B3742A">
        <w:rPr>
          <w:b/>
          <w:sz w:val="28"/>
          <w:szCs w:val="28"/>
          <w:lang w:eastAsia="en-US"/>
        </w:rPr>
        <w:t>-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="00BF4F3E">
        <w:rPr>
          <w:b/>
          <w:sz w:val="28"/>
          <w:szCs w:val="28"/>
          <w:lang w:val="uk-UA" w:eastAsia="en-US"/>
        </w:rPr>
        <w:t>27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Pr="004336E7">
        <w:rPr>
          <w:b/>
          <w:sz w:val="28"/>
          <w:szCs w:val="28"/>
          <w:lang w:eastAsia="en-US"/>
        </w:rPr>
        <w:t>-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Pr="004336E7">
        <w:rPr>
          <w:b/>
          <w:sz w:val="28"/>
          <w:szCs w:val="28"/>
          <w:lang w:val="en-US" w:eastAsia="en-US"/>
        </w:rPr>
        <w:t>VII</w:t>
      </w:r>
      <w:r w:rsidRPr="004336E7">
        <w:rPr>
          <w:b/>
          <w:sz w:val="28"/>
          <w:szCs w:val="28"/>
          <w:lang w:val="uk-UA" w:eastAsia="en-US"/>
        </w:rPr>
        <w:t>І</w:t>
      </w:r>
      <w:r w:rsidRPr="004336E7">
        <w:rPr>
          <w:b/>
          <w:sz w:val="28"/>
          <w:szCs w:val="28"/>
          <w:lang w:eastAsia="en-US"/>
        </w:rPr>
        <w:br/>
      </w:r>
    </w:p>
    <w:p w:rsidR="00CE672B" w:rsidRPr="0007002C" w:rsidRDefault="00CE672B" w:rsidP="00A943E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Pr="0007002C" w:rsidRDefault="00CE672B" w:rsidP="00A943E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документацій із землеустрою,</w:t>
      </w:r>
      <w:r w:rsidR="00557BEA"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 xml:space="preserve">щодо </w:t>
      </w:r>
    </w:p>
    <w:p w:rsidR="00CE672B" w:rsidRPr="0007002C" w:rsidRDefault="00CE672B" w:rsidP="00A943E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Pr="0007002C" w:rsidRDefault="00CE672B" w:rsidP="00A943E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Pr="0007002C" w:rsidRDefault="00CE672B" w:rsidP="00A943E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Pr="0007002C" w:rsidRDefault="00CE672B" w:rsidP="00A943E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Pr="0007002C" w:rsidRDefault="00CE672B" w:rsidP="00A943E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CE672B" w:rsidRPr="00231EFA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31EFA">
        <w:rPr>
          <w:b/>
          <w:sz w:val="28"/>
          <w:szCs w:val="28"/>
          <w:lang w:val="uk-UA"/>
        </w:rPr>
        <w:t xml:space="preserve"> </w:t>
      </w:r>
      <w:r w:rsidRPr="00231EFA"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DE5CA2" w:rsidRPr="00231EFA">
        <w:rPr>
          <w:sz w:val="28"/>
          <w:szCs w:val="28"/>
          <w:lang w:val="uk-UA"/>
        </w:rPr>
        <w:t>ПП «Земля»,</w:t>
      </w:r>
      <w:r w:rsidRPr="00231EFA">
        <w:rPr>
          <w:sz w:val="28"/>
          <w:szCs w:val="28"/>
          <w:lang w:val="uk-UA"/>
        </w:rPr>
        <w:t xml:space="preserve"> </w:t>
      </w:r>
      <w:r w:rsidR="004D1282" w:rsidRPr="00231EFA">
        <w:rPr>
          <w:sz w:val="28"/>
          <w:szCs w:val="28"/>
          <w:lang w:val="uk-UA"/>
        </w:rPr>
        <w:t xml:space="preserve">ФОП Шамрай </w:t>
      </w:r>
      <w:r w:rsidR="00DE5CA2" w:rsidRPr="00231EFA">
        <w:rPr>
          <w:sz w:val="28"/>
          <w:szCs w:val="28"/>
          <w:lang w:val="uk-UA"/>
        </w:rPr>
        <w:t>Д.В.,</w:t>
      </w:r>
      <w:r w:rsidR="001A0F4F" w:rsidRPr="00231EFA">
        <w:rPr>
          <w:sz w:val="28"/>
          <w:szCs w:val="28"/>
          <w:lang w:val="uk-UA"/>
        </w:rPr>
        <w:t xml:space="preserve"> </w:t>
      </w:r>
      <w:r w:rsidR="00C95E68" w:rsidRPr="00231EFA">
        <w:rPr>
          <w:sz w:val="28"/>
          <w:szCs w:val="28"/>
          <w:lang w:val="uk-UA"/>
        </w:rPr>
        <w:t xml:space="preserve">ФОП </w:t>
      </w:r>
      <w:r w:rsidR="001A0F4F" w:rsidRPr="00231EFA">
        <w:rPr>
          <w:sz w:val="28"/>
          <w:szCs w:val="28"/>
          <w:lang w:val="uk-UA"/>
        </w:rPr>
        <w:t>Тарнавський В.А.,</w:t>
      </w:r>
      <w:r w:rsidR="00C95E68" w:rsidRPr="00231EFA">
        <w:rPr>
          <w:b/>
          <w:sz w:val="28"/>
          <w:szCs w:val="28"/>
          <w:lang w:val="uk-UA"/>
        </w:rPr>
        <w:t xml:space="preserve"> </w:t>
      </w:r>
      <w:r w:rsidR="00C95E68" w:rsidRPr="00231EFA">
        <w:rPr>
          <w:rStyle w:val="a9"/>
          <w:sz w:val="28"/>
          <w:szCs w:val="28"/>
          <w:lang w:val="uk-UA"/>
        </w:rPr>
        <w:t xml:space="preserve"> </w:t>
      </w:r>
      <w:r w:rsidR="00B65F7C" w:rsidRPr="00231EFA">
        <w:rPr>
          <w:sz w:val="28"/>
          <w:szCs w:val="28"/>
          <w:lang w:val="uk-UA"/>
        </w:rPr>
        <w:t>ТОВ «Український земельний кадастр»</w:t>
      </w:r>
      <w:r w:rsidR="00C95E68" w:rsidRPr="00231EFA">
        <w:rPr>
          <w:sz w:val="28"/>
          <w:szCs w:val="28"/>
          <w:lang w:val="uk-UA"/>
        </w:rPr>
        <w:t>,</w:t>
      </w:r>
      <w:r w:rsidR="00C95E68" w:rsidRPr="00231EFA">
        <w:rPr>
          <w:rStyle w:val="a9"/>
          <w:sz w:val="28"/>
          <w:szCs w:val="28"/>
          <w:lang w:val="uk-UA"/>
        </w:rPr>
        <w:t xml:space="preserve"> </w:t>
      </w:r>
      <w:r w:rsidR="001A0F4F" w:rsidRPr="00231EFA">
        <w:rPr>
          <w:sz w:val="28"/>
          <w:szCs w:val="28"/>
          <w:lang w:val="uk-UA"/>
        </w:rPr>
        <w:t xml:space="preserve"> </w:t>
      </w:r>
      <w:r w:rsidRPr="00231EFA">
        <w:rPr>
          <w:sz w:val="28"/>
          <w:szCs w:val="28"/>
          <w:lang w:val="uk-UA"/>
        </w:rPr>
        <w:t>технічні документації із землеустрою щодо встановл</w:t>
      </w:r>
      <w:r w:rsidR="000208B1" w:rsidRPr="00231EFA">
        <w:rPr>
          <w:sz w:val="28"/>
          <w:szCs w:val="28"/>
          <w:lang w:val="uk-UA"/>
        </w:rPr>
        <w:t>ення (відновлення) меж земельних ділянок</w:t>
      </w:r>
      <w:r w:rsidRPr="00231EFA">
        <w:rPr>
          <w:sz w:val="28"/>
          <w:szCs w:val="28"/>
          <w:lang w:val="uk-UA"/>
        </w:rPr>
        <w:t xml:space="preserve"> в натурі (на місцевості), керуючись пунктом 34 частиною 1 статті 26, статті 59  Закону Україн</w:t>
      </w:r>
      <w:r w:rsidR="00231EFA">
        <w:rPr>
          <w:sz w:val="28"/>
          <w:szCs w:val="28"/>
          <w:lang w:val="uk-UA"/>
        </w:rPr>
        <w:t xml:space="preserve">и «Про місцеве самоврядування в </w:t>
      </w:r>
      <w:r w:rsidRPr="00231EFA">
        <w:rPr>
          <w:sz w:val="28"/>
          <w:szCs w:val="28"/>
          <w:lang w:val="uk-UA"/>
        </w:rPr>
        <w:t>Україні», відповідно до статей</w:t>
      </w:r>
      <w:r w:rsidR="00375393" w:rsidRPr="00231EFA">
        <w:rPr>
          <w:sz w:val="28"/>
          <w:szCs w:val="28"/>
          <w:lang w:val="uk-UA"/>
        </w:rPr>
        <w:t xml:space="preserve"> 12,</w:t>
      </w:r>
      <w:r w:rsidR="00231EFA">
        <w:rPr>
          <w:sz w:val="28"/>
          <w:szCs w:val="28"/>
          <w:lang w:val="uk-UA"/>
        </w:rPr>
        <w:t xml:space="preserve"> </w:t>
      </w:r>
      <w:r w:rsidR="00375393" w:rsidRPr="00231EFA">
        <w:rPr>
          <w:sz w:val="28"/>
          <w:szCs w:val="28"/>
          <w:lang w:val="uk-UA"/>
        </w:rPr>
        <w:t>116,</w:t>
      </w:r>
      <w:r w:rsidR="00231EFA">
        <w:rPr>
          <w:sz w:val="28"/>
          <w:szCs w:val="28"/>
          <w:lang w:val="uk-UA"/>
        </w:rPr>
        <w:t xml:space="preserve"> </w:t>
      </w:r>
      <w:r w:rsidR="00375393" w:rsidRPr="00231EFA">
        <w:rPr>
          <w:sz w:val="28"/>
          <w:szCs w:val="28"/>
          <w:lang w:val="uk-UA"/>
        </w:rPr>
        <w:t>118,</w:t>
      </w:r>
      <w:r w:rsidR="00231EFA">
        <w:rPr>
          <w:sz w:val="28"/>
          <w:szCs w:val="28"/>
          <w:lang w:val="uk-UA"/>
        </w:rPr>
        <w:t xml:space="preserve"> </w:t>
      </w:r>
      <w:r w:rsidR="00375393" w:rsidRPr="00231EFA">
        <w:rPr>
          <w:sz w:val="28"/>
          <w:szCs w:val="28"/>
          <w:lang w:val="uk-UA"/>
        </w:rPr>
        <w:t>121,</w:t>
      </w:r>
      <w:r w:rsidR="00231EFA">
        <w:rPr>
          <w:sz w:val="28"/>
          <w:szCs w:val="28"/>
          <w:lang w:val="uk-UA"/>
        </w:rPr>
        <w:t xml:space="preserve"> </w:t>
      </w:r>
      <w:r w:rsidR="00375393" w:rsidRPr="00231EFA">
        <w:rPr>
          <w:sz w:val="28"/>
          <w:szCs w:val="28"/>
          <w:lang w:val="uk-UA"/>
        </w:rPr>
        <w:t>122,</w:t>
      </w:r>
      <w:r w:rsidR="00231EFA">
        <w:rPr>
          <w:sz w:val="28"/>
          <w:szCs w:val="28"/>
          <w:lang w:val="uk-UA"/>
        </w:rPr>
        <w:t xml:space="preserve"> </w:t>
      </w:r>
      <w:r w:rsidR="00375393" w:rsidRPr="00231EFA">
        <w:rPr>
          <w:sz w:val="28"/>
          <w:szCs w:val="28"/>
          <w:lang w:val="uk-UA"/>
        </w:rPr>
        <w:t>125,</w:t>
      </w:r>
      <w:r w:rsidR="00231EFA">
        <w:rPr>
          <w:sz w:val="28"/>
          <w:szCs w:val="28"/>
          <w:lang w:val="uk-UA"/>
        </w:rPr>
        <w:t xml:space="preserve"> </w:t>
      </w:r>
      <w:r w:rsidR="00375393" w:rsidRPr="00231EFA">
        <w:rPr>
          <w:sz w:val="28"/>
          <w:szCs w:val="28"/>
          <w:lang w:val="uk-UA"/>
        </w:rPr>
        <w:t>126,</w:t>
      </w:r>
      <w:r w:rsidR="00231EFA">
        <w:rPr>
          <w:sz w:val="28"/>
          <w:szCs w:val="28"/>
          <w:lang w:val="uk-UA"/>
        </w:rPr>
        <w:t xml:space="preserve"> </w:t>
      </w:r>
      <w:r w:rsidRPr="00231EFA">
        <w:rPr>
          <w:sz w:val="28"/>
          <w:szCs w:val="28"/>
          <w:lang w:val="uk-UA"/>
        </w:rPr>
        <w:t>186, Земельного коде</w:t>
      </w:r>
      <w:r w:rsidR="00231EFA">
        <w:rPr>
          <w:sz w:val="28"/>
          <w:szCs w:val="28"/>
          <w:lang w:val="uk-UA"/>
        </w:rPr>
        <w:t>ксу України, стат</w:t>
      </w:r>
      <w:r w:rsidR="00761215" w:rsidRPr="00231EFA">
        <w:rPr>
          <w:sz w:val="28"/>
          <w:szCs w:val="28"/>
          <w:lang w:val="uk-UA"/>
        </w:rPr>
        <w:t>ей</w:t>
      </w:r>
      <w:r w:rsidR="008435E3" w:rsidRPr="00231EFA">
        <w:rPr>
          <w:sz w:val="28"/>
          <w:szCs w:val="28"/>
          <w:lang w:val="uk-UA"/>
        </w:rPr>
        <w:t xml:space="preserve"> 19, 25</w:t>
      </w:r>
      <w:r w:rsidRPr="00231EFA">
        <w:rPr>
          <w:sz w:val="28"/>
          <w:szCs w:val="28"/>
          <w:lang w:val="uk-UA"/>
        </w:rPr>
        <w:t>, 55 Закону України «Про</w:t>
      </w:r>
      <w:r w:rsidR="00231EFA">
        <w:rPr>
          <w:sz w:val="28"/>
          <w:szCs w:val="28"/>
          <w:lang w:val="uk-UA"/>
        </w:rPr>
        <w:t xml:space="preserve"> землеустрій», Закону України «</w:t>
      </w:r>
      <w:r w:rsidRPr="00231EFA">
        <w:rPr>
          <w:sz w:val="28"/>
          <w:szCs w:val="28"/>
          <w:lang w:val="uk-UA"/>
        </w:rPr>
        <w:t>Про державну реєстрацію речових прав на нерухоме майно та їх обтяжень»</w:t>
      </w:r>
      <w:r w:rsidR="00C27E81" w:rsidRPr="00231EFA">
        <w:rPr>
          <w:sz w:val="28"/>
          <w:szCs w:val="28"/>
          <w:lang w:val="uk-UA"/>
        </w:rPr>
        <w:t>,</w:t>
      </w:r>
      <w:r w:rsidRPr="00231EFA">
        <w:rPr>
          <w:sz w:val="28"/>
          <w:szCs w:val="28"/>
          <w:lang w:val="uk-UA"/>
        </w:rPr>
        <w:t xml:space="preserve"> Тетіївська міська рада</w:t>
      </w:r>
    </w:p>
    <w:p w:rsidR="00CE672B" w:rsidRPr="00231EFA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 w:rsidRPr="00231EFA">
        <w:rPr>
          <w:b/>
          <w:sz w:val="28"/>
          <w:szCs w:val="28"/>
          <w:lang w:val="uk-UA"/>
        </w:rPr>
        <w:t>В</w:t>
      </w:r>
      <w:r w:rsidR="004336E7" w:rsidRPr="00231EFA">
        <w:rPr>
          <w:b/>
          <w:sz w:val="28"/>
          <w:szCs w:val="28"/>
          <w:lang w:val="uk-UA"/>
        </w:rPr>
        <w:t xml:space="preserve"> </w:t>
      </w:r>
      <w:r w:rsidRPr="00231EFA">
        <w:rPr>
          <w:b/>
          <w:sz w:val="28"/>
          <w:szCs w:val="28"/>
          <w:lang w:val="uk-UA"/>
        </w:rPr>
        <w:t>И</w:t>
      </w:r>
      <w:r w:rsidR="004336E7" w:rsidRPr="00231EFA">
        <w:rPr>
          <w:b/>
          <w:sz w:val="28"/>
          <w:szCs w:val="28"/>
          <w:lang w:val="uk-UA"/>
        </w:rPr>
        <w:t xml:space="preserve"> </w:t>
      </w:r>
      <w:r w:rsidRPr="00231EFA">
        <w:rPr>
          <w:b/>
          <w:sz w:val="28"/>
          <w:szCs w:val="28"/>
          <w:lang w:val="uk-UA"/>
        </w:rPr>
        <w:t>Р</w:t>
      </w:r>
      <w:r w:rsidR="004336E7" w:rsidRPr="00231EFA">
        <w:rPr>
          <w:b/>
          <w:sz w:val="28"/>
          <w:szCs w:val="28"/>
          <w:lang w:val="uk-UA"/>
        </w:rPr>
        <w:t xml:space="preserve"> </w:t>
      </w:r>
      <w:r w:rsidRPr="00231EFA">
        <w:rPr>
          <w:b/>
          <w:sz w:val="28"/>
          <w:szCs w:val="28"/>
          <w:lang w:val="uk-UA"/>
        </w:rPr>
        <w:t>І</w:t>
      </w:r>
      <w:r w:rsidR="004336E7" w:rsidRPr="00231EFA">
        <w:rPr>
          <w:b/>
          <w:sz w:val="28"/>
          <w:szCs w:val="28"/>
          <w:lang w:val="uk-UA"/>
        </w:rPr>
        <w:t xml:space="preserve"> </w:t>
      </w:r>
      <w:r w:rsidRPr="00231EFA">
        <w:rPr>
          <w:b/>
          <w:sz w:val="28"/>
          <w:szCs w:val="28"/>
          <w:lang w:val="uk-UA"/>
        </w:rPr>
        <w:t>Ш</w:t>
      </w:r>
      <w:r w:rsidR="004336E7" w:rsidRPr="00231EFA">
        <w:rPr>
          <w:b/>
          <w:sz w:val="28"/>
          <w:szCs w:val="28"/>
          <w:lang w:val="uk-UA"/>
        </w:rPr>
        <w:t xml:space="preserve"> </w:t>
      </w:r>
      <w:r w:rsidRPr="00231EFA">
        <w:rPr>
          <w:b/>
          <w:sz w:val="28"/>
          <w:szCs w:val="28"/>
          <w:lang w:val="uk-UA"/>
        </w:rPr>
        <w:t>И</w:t>
      </w:r>
      <w:r w:rsidR="004336E7" w:rsidRPr="00231EFA">
        <w:rPr>
          <w:b/>
          <w:sz w:val="28"/>
          <w:szCs w:val="28"/>
          <w:lang w:val="uk-UA"/>
        </w:rPr>
        <w:t xml:space="preserve"> </w:t>
      </w:r>
      <w:r w:rsidRPr="00231EFA">
        <w:rPr>
          <w:b/>
          <w:sz w:val="28"/>
          <w:szCs w:val="28"/>
          <w:lang w:val="uk-UA"/>
        </w:rPr>
        <w:t>Л</w:t>
      </w:r>
      <w:r w:rsidR="004336E7" w:rsidRPr="00231EFA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А :</w:t>
      </w:r>
      <w:r w:rsidRPr="0007002C">
        <w:rPr>
          <w:sz w:val="28"/>
          <w:szCs w:val="28"/>
          <w:lang w:val="uk-UA"/>
        </w:rPr>
        <w:t xml:space="preserve"> </w:t>
      </w:r>
    </w:p>
    <w:p w:rsidR="00DB5D2D" w:rsidRDefault="00DB5D2D" w:rsidP="00CE672B">
      <w:pPr>
        <w:pStyle w:val="a3"/>
        <w:jc w:val="center"/>
        <w:rPr>
          <w:sz w:val="28"/>
          <w:szCs w:val="28"/>
          <w:lang w:val="uk-UA"/>
        </w:rPr>
      </w:pPr>
    </w:p>
    <w:p w:rsidR="00767AE8" w:rsidRDefault="00CE672B" w:rsidP="00767AE8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07002C">
        <w:rPr>
          <w:b/>
          <w:color w:val="FF0000"/>
          <w:sz w:val="28"/>
          <w:szCs w:val="28"/>
          <w:lang w:val="uk-UA"/>
        </w:rPr>
        <w:t xml:space="preserve">     </w:t>
      </w:r>
      <w:r w:rsidR="00211C03">
        <w:rPr>
          <w:b/>
          <w:sz w:val="28"/>
          <w:szCs w:val="28"/>
          <w:lang w:val="uk-UA"/>
        </w:rPr>
        <w:t>1</w:t>
      </w:r>
      <w:r w:rsidRPr="0007002C">
        <w:rPr>
          <w:b/>
          <w:sz w:val="28"/>
          <w:szCs w:val="28"/>
          <w:lang w:val="uk-UA"/>
        </w:rPr>
        <w:t>.З</w:t>
      </w:r>
      <w:r w:rsidR="004D1282" w:rsidRPr="0007002C">
        <w:rPr>
          <w:b/>
          <w:sz w:val="28"/>
          <w:szCs w:val="28"/>
          <w:lang w:val="uk-UA"/>
        </w:rPr>
        <w:t xml:space="preserve">атвердити </w:t>
      </w:r>
      <w:r w:rsidR="004D1282" w:rsidRPr="00B65F7C">
        <w:rPr>
          <w:b/>
          <w:sz w:val="28"/>
          <w:szCs w:val="28"/>
          <w:lang w:val="uk-UA"/>
        </w:rPr>
        <w:t>розроблені</w:t>
      </w:r>
      <w:r w:rsidRPr="00B65F7C">
        <w:rPr>
          <w:b/>
          <w:sz w:val="28"/>
          <w:szCs w:val="28"/>
          <w:lang w:val="uk-UA"/>
        </w:rPr>
        <w:t xml:space="preserve"> </w:t>
      </w:r>
      <w:r w:rsidR="001857C8" w:rsidRPr="00B65F7C">
        <w:rPr>
          <w:b/>
          <w:sz w:val="28"/>
          <w:szCs w:val="28"/>
          <w:lang w:val="uk-UA"/>
        </w:rPr>
        <w:t xml:space="preserve">ПП «Земля», </w:t>
      </w:r>
      <w:r w:rsidRPr="00B65F7C">
        <w:rPr>
          <w:b/>
          <w:sz w:val="28"/>
          <w:szCs w:val="28"/>
          <w:lang w:val="uk-UA"/>
        </w:rPr>
        <w:t>ФОП Шамрай Д.В.,</w:t>
      </w:r>
      <w:r w:rsidR="005E3224" w:rsidRPr="00B65F7C">
        <w:rPr>
          <w:sz w:val="28"/>
          <w:szCs w:val="28"/>
          <w:lang w:val="uk-UA"/>
        </w:rPr>
        <w:t xml:space="preserve"> </w:t>
      </w:r>
      <w:r w:rsidR="00BD3ED3" w:rsidRPr="00B65F7C">
        <w:rPr>
          <w:b/>
          <w:sz w:val="28"/>
          <w:szCs w:val="28"/>
          <w:lang w:val="uk-UA"/>
        </w:rPr>
        <w:t xml:space="preserve"> </w:t>
      </w:r>
      <w:r w:rsidR="009255CB" w:rsidRPr="00B65F7C">
        <w:rPr>
          <w:b/>
          <w:sz w:val="28"/>
          <w:szCs w:val="28"/>
          <w:lang w:val="uk-UA"/>
        </w:rPr>
        <w:t xml:space="preserve">ФОП </w:t>
      </w:r>
      <w:r w:rsidR="001A0F4F" w:rsidRPr="00B65F7C">
        <w:rPr>
          <w:rStyle w:val="a9"/>
          <w:sz w:val="28"/>
          <w:szCs w:val="28"/>
          <w:lang w:val="uk-UA"/>
        </w:rPr>
        <w:t>Тарнавський В.А.,</w:t>
      </w:r>
      <w:r w:rsidR="00B65F7C" w:rsidRPr="00B65F7C">
        <w:rPr>
          <w:rStyle w:val="a9"/>
          <w:sz w:val="28"/>
          <w:szCs w:val="28"/>
          <w:lang w:val="uk-UA"/>
        </w:rPr>
        <w:t xml:space="preserve"> </w:t>
      </w:r>
      <w:r w:rsidR="00B65F7C" w:rsidRPr="00B65F7C">
        <w:rPr>
          <w:b/>
          <w:sz w:val="28"/>
          <w:szCs w:val="28"/>
          <w:lang w:val="uk-UA"/>
        </w:rPr>
        <w:t>ТОВ «Український земельний кадастр»,</w:t>
      </w:r>
      <w:r w:rsidR="001A0F4F" w:rsidRPr="00B65F7C">
        <w:rPr>
          <w:sz w:val="28"/>
          <w:szCs w:val="28"/>
          <w:lang w:val="uk-UA"/>
        </w:rPr>
        <w:t xml:space="preserve"> </w:t>
      </w:r>
      <w:r w:rsidR="00B34E89" w:rsidRPr="00B65F7C">
        <w:rPr>
          <w:b/>
          <w:sz w:val="28"/>
          <w:szCs w:val="28"/>
          <w:lang w:val="uk-UA"/>
        </w:rPr>
        <w:t xml:space="preserve"> </w:t>
      </w:r>
      <w:r w:rsidRPr="00B65F7C">
        <w:rPr>
          <w:b/>
          <w:sz w:val="28"/>
          <w:szCs w:val="28"/>
          <w:lang w:val="uk-UA"/>
        </w:rPr>
        <w:t xml:space="preserve">технічні </w:t>
      </w:r>
      <w:r w:rsidRPr="001A0F4F">
        <w:rPr>
          <w:b/>
          <w:sz w:val="28"/>
          <w:szCs w:val="28"/>
          <w:lang w:val="uk-UA"/>
        </w:rPr>
        <w:t xml:space="preserve">документації із землеустрою щодо  встановлення (відновлення) меж </w:t>
      </w: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  <w:r w:rsidRPr="0007002C">
        <w:rPr>
          <w:sz w:val="28"/>
          <w:szCs w:val="28"/>
          <w:lang w:val="uk-UA"/>
        </w:rPr>
        <w:t>,</w:t>
      </w:r>
      <w:r w:rsidRPr="0007002C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  <w:r w:rsidR="00A943E8">
        <w:rPr>
          <w:b/>
          <w:sz w:val="28"/>
          <w:szCs w:val="28"/>
          <w:lang w:val="uk-UA"/>
        </w:rPr>
        <w:t>:</w:t>
      </w:r>
      <w:bookmarkStart w:id="0" w:name="_GoBack"/>
      <w:bookmarkEnd w:id="0"/>
    </w:p>
    <w:p w:rsidR="00D86758" w:rsidRPr="00233FAE" w:rsidRDefault="00233FAE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 Інні Володимирівні </w:t>
      </w:r>
      <w:r w:rsidR="00D8675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Лисенка, 8</w:t>
      </w:r>
      <w:r w:rsidR="00D86758">
        <w:rPr>
          <w:sz w:val="28"/>
          <w:szCs w:val="28"/>
          <w:lang w:val="uk-UA"/>
        </w:rPr>
        <w:t xml:space="preserve">  </w:t>
      </w:r>
      <w:r w:rsidR="00D86758" w:rsidRPr="0007002C">
        <w:rPr>
          <w:sz w:val="28"/>
          <w:szCs w:val="28"/>
          <w:lang w:val="uk-UA"/>
        </w:rPr>
        <w:t>пло</w:t>
      </w:r>
      <w:r w:rsidR="00D86758">
        <w:rPr>
          <w:sz w:val="28"/>
          <w:szCs w:val="28"/>
          <w:lang w:val="uk-UA"/>
        </w:rPr>
        <w:t>щею 0,10</w:t>
      </w:r>
      <w:r w:rsidR="00D86758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3224610100:01:183:0041</w:t>
      </w:r>
      <w:r w:rsidR="00D86758" w:rsidRPr="0007002C">
        <w:rPr>
          <w:sz w:val="28"/>
          <w:szCs w:val="28"/>
          <w:lang w:val="uk-UA"/>
        </w:rPr>
        <w:t xml:space="preserve">; </w:t>
      </w:r>
    </w:p>
    <w:p w:rsidR="00472D0E" w:rsidRDefault="00472D0E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Дмитрівні</w:t>
      </w:r>
      <w:r w:rsidR="000B4147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м. Тетіїв,  вул. Набережна, 92 </w:t>
      </w:r>
      <w:r w:rsidR="000B4147">
        <w:rPr>
          <w:sz w:val="28"/>
          <w:szCs w:val="28"/>
          <w:lang w:val="uk-UA"/>
        </w:rPr>
        <w:t xml:space="preserve"> </w:t>
      </w:r>
      <w:r w:rsidR="000B4147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="000B4147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</w:t>
      </w:r>
      <w:r w:rsidR="000B4147" w:rsidRPr="0007002C">
        <w:rPr>
          <w:sz w:val="28"/>
          <w:szCs w:val="28"/>
          <w:lang w:val="uk-UA"/>
        </w:rPr>
        <w:lastRenderedPageBreak/>
        <w:t>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3224610100:01:184:006</w:t>
      </w:r>
      <w:r w:rsidR="000B4147">
        <w:rPr>
          <w:sz w:val="28"/>
          <w:szCs w:val="28"/>
          <w:lang w:val="uk-UA"/>
        </w:rPr>
        <w:t>1</w:t>
      </w:r>
      <w:r w:rsidR="000B4147" w:rsidRPr="0007002C">
        <w:rPr>
          <w:sz w:val="28"/>
          <w:szCs w:val="28"/>
          <w:lang w:val="uk-UA"/>
        </w:rPr>
        <w:t xml:space="preserve">; </w:t>
      </w:r>
    </w:p>
    <w:p w:rsidR="00472D0E" w:rsidRPr="00B65F7C" w:rsidRDefault="00F32FF0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736F22">
        <w:rPr>
          <w:b/>
          <w:sz w:val="28"/>
          <w:szCs w:val="28"/>
          <w:lang w:val="uk-UA"/>
        </w:rPr>
        <w:t>Снігур</w:t>
      </w:r>
      <w:r w:rsidR="00472D0E">
        <w:rPr>
          <w:b/>
          <w:sz w:val="28"/>
          <w:szCs w:val="28"/>
          <w:lang w:val="uk-UA"/>
        </w:rPr>
        <w:t xml:space="preserve"> Володимиру Романовичу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</w:t>
      </w:r>
      <w:r w:rsidR="00472D0E">
        <w:rPr>
          <w:sz w:val="28"/>
          <w:szCs w:val="28"/>
          <w:lang w:val="uk-UA"/>
        </w:rPr>
        <w:t>. Тетіїв,  вул. Центральна, 51</w:t>
      </w:r>
      <w:r>
        <w:rPr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>пло</w:t>
      </w:r>
      <w:r w:rsidR="00472D0E">
        <w:rPr>
          <w:sz w:val="28"/>
          <w:szCs w:val="28"/>
          <w:lang w:val="uk-UA"/>
        </w:rPr>
        <w:t>щею 0,08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472D0E">
        <w:rPr>
          <w:sz w:val="28"/>
          <w:szCs w:val="28"/>
          <w:lang w:val="uk-UA"/>
        </w:rPr>
        <w:t>стровий  номер 3224610100:01:053:0033</w:t>
      </w:r>
      <w:r w:rsidRPr="0007002C">
        <w:rPr>
          <w:sz w:val="28"/>
          <w:szCs w:val="28"/>
          <w:lang w:val="uk-UA"/>
        </w:rPr>
        <w:t xml:space="preserve">; </w:t>
      </w:r>
    </w:p>
    <w:p w:rsidR="00472D0E" w:rsidRPr="00695B18" w:rsidRDefault="00472D0E" w:rsidP="00695B1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Чубай</w:t>
      </w:r>
      <w:proofErr w:type="spellEnd"/>
      <w:r>
        <w:rPr>
          <w:b/>
          <w:sz w:val="28"/>
          <w:szCs w:val="28"/>
          <w:lang w:val="uk-UA"/>
        </w:rPr>
        <w:t xml:space="preserve"> Інні Володимирівні</w:t>
      </w:r>
      <w:r w:rsidR="00695B18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м. Тетіїв,  вул. Центральна, 51-А</w:t>
      </w:r>
      <w:r w:rsidR="00695B18">
        <w:rPr>
          <w:sz w:val="28"/>
          <w:szCs w:val="28"/>
          <w:lang w:val="uk-UA"/>
        </w:rPr>
        <w:t xml:space="preserve">   </w:t>
      </w:r>
      <w:r w:rsidR="00695B18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0,0303</w:t>
      </w:r>
      <w:r w:rsidR="00695B18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3224610100:01:053:0032</w:t>
      </w:r>
      <w:r w:rsidR="00695B18" w:rsidRPr="0007002C">
        <w:rPr>
          <w:sz w:val="28"/>
          <w:szCs w:val="28"/>
          <w:lang w:val="uk-UA"/>
        </w:rPr>
        <w:t xml:space="preserve">; </w:t>
      </w:r>
    </w:p>
    <w:p w:rsidR="00AA40EF" w:rsidRDefault="00472D0E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Шмаркатюк</w:t>
      </w:r>
      <w:proofErr w:type="spellEnd"/>
      <w:r>
        <w:rPr>
          <w:b/>
          <w:sz w:val="28"/>
          <w:szCs w:val="28"/>
          <w:lang w:val="uk-UA"/>
        </w:rPr>
        <w:t xml:space="preserve"> Марії Савеліївні</w:t>
      </w:r>
      <w:r w:rsidR="00767AE8">
        <w:rPr>
          <w:b/>
          <w:sz w:val="28"/>
          <w:szCs w:val="28"/>
          <w:lang w:val="uk-UA"/>
        </w:rPr>
        <w:t xml:space="preserve"> </w:t>
      </w:r>
      <w:r w:rsidR="00AA40EF">
        <w:rPr>
          <w:sz w:val="28"/>
          <w:szCs w:val="28"/>
          <w:lang w:val="uk-UA"/>
        </w:rPr>
        <w:t>м. Тетіїв</w:t>
      </w:r>
      <w:r>
        <w:rPr>
          <w:sz w:val="28"/>
          <w:szCs w:val="28"/>
          <w:lang w:val="uk-UA"/>
        </w:rPr>
        <w:t>,  вул. Набережна, 17</w:t>
      </w:r>
      <w:r w:rsidR="00AA40EF">
        <w:rPr>
          <w:sz w:val="28"/>
          <w:szCs w:val="28"/>
          <w:lang w:val="uk-UA"/>
        </w:rPr>
        <w:t xml:space="preserve"> </w:t>
      </w:r>
      <w:r w:rsidR="00767AE8">
        <w:rPr>
          <w:sz w:val="28"/>
          <w:szCs w:val="28"/>
          <w:lang w:val="uk-UA"/>
        </w:rPr>
        <w:t xml:space="preserve">  </w:t>
      </w:r>
      <w:r w:rsidR="00767AE8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="00767AE8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3224610100:01:185:0018</w:t>
      </w:r>
      <w:r w:rsidR="00767AE8" w:rsidRPr="0007002C">
        <w:rPr>
          <w:sz w:val="28"/>
          <w:szCs w:val="28"/>
          <w:lang w:val="uk-UA"/>
        </w:rPr>
        <w:t xml:space="preserve">; </w:t>
      </w:r>
    </w:p>
    <w:p w:rsidR="00472D0E" w:rsidRDefault="00472D0E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Климюк</w:t>
      </w:r>
      <w:proofErr w:type="spellEnd"/>
      <w:r>
        <w:rPr>
          <w:b/>
          <w:sz w:val="28"/>
          <w:szCs w:val="28"/>
          <w:lang w:val="uk-UA"/>
        </w:rPr>
        <w:t xml:space="preserve"> Світлані Іванівні  </w:t>
      </w:r>
      <w:r>
        <w:rPr>
          <w:sz w:val="28"/>
          <w:szCs w:val="28"/>
          <w:lang w:val="uk-UA"/>
        </w:rPr>
        <w:t xml:space="preserve">м. Тетіїв,  вул. Набережна, 15 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3224610100:01:185:0019</w:t>
      </w:r>
      <w:r w:rsidRPr="0007002C">
        <w:rPr>
          <w:sz w:val="28"/>
          <w:szCs w:val="28"/>
          <w:lang w:val="uk-UA"/>
        </w:rPr>
        <w:t xml:space="preserve">; </w:t>
      </w:r>
    </w:p>
    <w:p w:rsidR="00472D0E" w:rsidRDefault="00472D0E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Локотош</w:t>
      </w:r>
      <w:proofErr w:type="spellEnd"/>
      <w:r>
        <w:rPr>
          <w:b/>
          <w:sz w:val="28"/>
          <w:szCs w:val="28"/>
          <w:lang w:val="uk-UA"/>
        </w:rPr>
        <w:t xml:space="preserve"> Аллі Сергіївні</w:t>
      </w:r>
      <w:r w:rsidR="00972620">
        <w:rPr>
          <w:b/>
          <w:sz w:val="28"/>
          <w:szCs w:val="28"/>
          <w:lang w:val="uk-UA"/>
        </w:rPr>
        <w:t xml:space="preserve">  </w:t>
      </w:r>
      <w:r w:rsidR="00972620">
        <w:rPr>
          <w:sz w:val="28"/>
          <w:szCs w:val="28"/>
          <w:lang w:val="uk-UA"/>
        </w:rPr>
        <w:t>м. Те</w:t>
      </w:r>
      <w:r>
        <w:rPr>
          <w:sz w:val="28"/>
          <w:szCs w:val="28"/>
          <w:lang w:val="uk-UA"/>
        </w:rPr>
        <w:t>тіїв,  вул. Праці, 18</w:t>
      </w:r>
      <w:r w:rsidR="00972620">
        <w:rPr>
          <w:sz w:val="28"/>
          <w:szCs w:val="28"/>
          <w:lang w:val="uk-UA"/>
        </w:rPr>
        <w:t xml:space="preserve"> </w:t>
      </w:r>
      <w:r w:rsidR="00972620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0,0814</w:t>
      </w:r>
      <w:r w:rsidR="00972620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3224610100:07:006:0128</w:t>
      </w:r>
      <w:r w:rsidR="00972620" w:rsidRPr="0007002C">
        <w:rPr>
          <w:sz w:val="28"/>
          <w:szCs w:val="28"/>
          <w:lang w:val="uk-UA"/>
        </w:rPr>
        <w:t xml:space="preserve">; </w:t>
      </w:r>
    </w:p>
    <w:p w:rsidR="00736F22" w:rsidRDefault="00736F22" w:rsidP="00736F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Таранюк</w:t>
      </w:r>
      <w:proofErr w:type="spellEnd"/>
      <w:r>
        <w:rPr>
          <w:b/>
          <w:sz w:val="28"/>
          <w:szCs w:val="28"/>
          <w:lang w:val="uk-UA"/>
        </w:rPr>
        <w:t xml:space="preserve"> Людмилі Володимирівні  </w:t>
      </w:r>
      <w:r>
        <w:rPr>
          <w:sz w:val="28"/>
          <w:szCs w:val="28"/>
          <w:lang w:val="uk-UA"/>
        </w:rPr>
        <w:t xml:space="preserve">м. Тетіїв,  вул. Набережна, 86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3224610100:01:184:0060</w:t>
      </w:r>
      <w:r w:rsidRPr="0007002C">
        <w:rPr>
          <w:sz w:val="28"/>
          <w:szCs w:val="28"/>
          <w:lang w:val="uk-UA"/>
        </w:rPr>
        <w:t xml:space="preserve">; </w:t>
      </w:r>
    </w:p>
    <w:p w:rsidR="00472D0E" w:rsidRDefault="00127BE5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Мельник Лідії Іванівні, Мельнику Олегу Віталійовичу у спільну часткову власність </w:t>
      </w:r>
      <w:r w:rsidR="00736F22">
        <w:rPr>
          <w:sz w:val="28"/>
          <w:szCs w:val="28"/>
          <w:lang w:val="uk-UA"/>
        </w:rPr>
        <w:t xml:space="preserve">м. Тетіїв,  вул. </w:t>
      </w:r>
      <w:proofErr w:type="spellStart"/>
      <w:r w:rsidR="00736F22">
        <w:rPr>
          <w:sz w:val="28"/>
          <w:szCs w:val="28"/>
          <w:lang w:val="uk-UA"/>
        </w:rPr>
        <w:t>Бурмоса</w:t>
      </w:r>
      <w:proofErr w:type="spellEnd"/>
      <w:r w:rsidR="00736F22">
        <w:rPr>
          <w:sz w:val="28"/>
          <w:szCs w:val="28"/>
          <w:lang w:val="uk-UA"/>
        </w:rPr>
        <w:t xml:space="preserve">, 22  </w:t>
      </w:r>
      <w:r w:rsidR="00736F22" w:rsidRPr="0007002C">
        <w:rPr>
          <w:sz w:val="28"/>
          <w:szCs w:val="28"/>
          <w:lang w:val="uk-UA"/>
        </w:rPr>
        <w:t>пло</w:t>
      </w:r>
      <w:r w:rsidR="00736F22">
        <w:rPr>
          <w:sz w:val="28"/>
          <w:szCs w:val="28"/>
          <w:lang w:val="uk-UA"/>
        </w:rPr>
        <w:t>щею 0,0744</w:t>
      </w:r>
      <w:r w:rsidR="00736F22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736F22">
        <w:rPr>
          <w:sz w:val="28"/>
          <w:szCs w:val="28"/>
          <w:lang w:val="uk-UA"/>
        </w:rPr>
        <w:t>стровий  номер 3224610100:01:091:0045</w:t>
      </w:r>
      <w:r w:rsidR="00736F22" w:rsidRPr="0007002C">
        <w:rPr>
          <w:sz w:val="28"/>
          <w:szCs w:val="28"/>
          <w:lang w:val="uk-UA"/>
        </w:rPr>
        <w:t xml:space="preserve">; </w:t>
      </w:r>
    </w:p>
    <w:p w:rsidR="00736F22" w:rsidRDefault="00736F22" w:rsidP="00736F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Дибкалюку</w:t>
      </w:r>
      <w:proofErr w:type="spellEnd"/>
      <w:r>
        <w:rPr>
          <w:b/>
          <w:sz w:val="28"/>
          <w:szCs w:val="28"/>
          <w:lang w:val="uk-UA"/>
        </w:rPr>
        <w:t xml:space="preserve"> Олексію Анатолійовичу  </w:t>
      </w:r>
      <w:r>
        <w:rPr>
          <w:sz w:val="28"/>
          <w:szCs w:val="28"/>
          <w:lang w:val="uk-UA"/>
        </w:rPr>
        <w:t xml:space="preserve">м. Тетіїв,  вул. Першотравнева, 83-А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3224610100:01:117:0054</w:t>
      </w:r>
      <w:r w:rsidRPr="0007002C">
        <w:rPr>
          <w:sz w:val="28"/>
          <w:szCs w:val="28"/>
          <w:lang w:val="uk-UA"/>
        </w:rPr>
        <w:t xml:space="preserve">; </w:t>
      </w:r>
    </w:p>
    <w:p w:rsidR="00D86758" w:rsidRDefault="00D86758" w:rsidP="00D867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Гнучі</w:t>
      </w:r>
      <w:proofErr w:type="spellEnd"/>
      <w:r>
        <w:rPr>
          <w:b/>
          <w:sz w:val="28"/>
          <w:szCs w:val="28"/>
          <w:lang w:val="uk-UA"/>
        </w:rPr>
        <w:t xml:space="preserve"> Юлії Сергіївні  </w:t>
      </w:r>
      <w:r>
        <w:rPr>
          <w:sz w:val="28"/>
          <w:szCs w:val="28"/>
          <w:lang w:val="uk-UA"/>
        </w:rPr>
        <w:t xml:space="preserve">м. Тетіїв,  вул. Коцюбинського, 46-А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3224610100:01:138:0043</w:t>
      </w:r>
      <w:r w:rsidRPr="0007002C">
        <w:rPr>
          <w:sz w:val="28"/>
          <w:szCs w:val="28"/>
          <w:lang w:val="uk-UA"/>
        </w:rPr>
        <w:t xml:space="preserve">; </w:t>
      </w:r>
    </w:p>
    <w:p w:rsidR="00D86758" w:rsidRDefault="00D86758" w:rsidP="00D8675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86758" w:rsidRDefault="00D86758" w:rsidP="00736F22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86758" w:rsidRDefault="00D86758" w:rsidP="00736F22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86758" w:rsidRDefault="00D86758" w:rsidP="00736F22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72D0E" w:rsidRDefault="00472D0E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736F22" w:rsidRDefault="00736F22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Піроженко</w:t>
      </w:r>
      <w:proofErr w:type="spellEnd"/>
      <w:r>
        <w:rPr>
          <w:b/>
          <w:sz w:val="28"/>
          <w:szCs w:val="28"/>
          <w:lang w:val="uk-UA"/>
        </w:rPr>
        <w:t xml:space="preserve"> Любов Дмитрівні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 вул. Покровська, 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3224686201:01:036:0001</w:t>
      </w:r>
      <w:r w:rsidRPr="0007002C">
        <w:rPr>
          <w:sz w:val="28"/>
          <w:szCs w:val="28"/>
          <w:lang w:val="uk-UA"/>
        </w:rPr>
        <w:t xml:space="preserve">; </w:t>
      </w:r>
    </w:p>
    <w:p w:rsidR="00D204BF" w:rsidRDefault="00D204BF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Піроженко</w:t>
      </w:r>
      <w:proofErr w:type="spellEnd"/>
      <w:r>
        <w:rPr>
          <w:b/>
          <w:sz w:val="28"/>
          <w:szCs w:val="28"/>
          <w:lang w:val="uk-UA"/>
        </w:rPr>
        <w:t xml:space="preserve"> Андрію Юрійовичу</w:t>
      </w:r>
      <w:r w:rsidR="00736F22">
        <w:rPr>
          <w:b/>
          <w:sz w:val="28"/>
          <w:szCs w:val="28"/>
          <w:lang w:val="uk-UA"/>
        </w:rPr>
        <w:t xml:space="preserve">  </w:t>
      </w:r>
      <w:r w:rsidR="00736F22">
        <w:rPr>
          <w:sz w:val="28"/>
          <w:szCs w:val="28"/>
          <w:lang w:val="uk-UA"/>
        </w:rPr>
        <w:t xml:space="preserve">с. </w:t>
      </w:r>
      <w:proofErr w:type="spellStart"/>
      <w:r w:rsidR="00736F22">
        <w:rPr>
          <w:sz w:val="28"/>
          <w:szCs w:val="28"/>
          <w:lang w:val="uk-UA"/>
        </w:rPr>
        <w:t>Ск</w:t>
      </w:r>
      <w:r>
        <w:rPr>
          <w:sz w:val="28"/>
          <w:szCs w:val="28"/>
          <w:lang w:val="uk-UA"/>
        </w:rPr>
        <w:t>ибинці</w:t>
      </w:r>
      <w:proofErr w:type="spellEnd"/>
      <w:r>
        <w:rPr>
          <w:sz w:val="28"/>
          <w:szCs w:val="28"/>
          <w:lang w:val="uk-UA"/>
        </w:rPr>
        <w:t>,  вул. Молодіжна, 41</w:t>
      </w:r>
      <w:r w:rsidR="00736F22">
        <w:rPr>
          <w:sz w:val="28"/>
          <w:szCs w:val="28"/>
          <w:lang w:val="uk-UA"/>
        </w:rPr>
        <w:t xml:space="preserve"> </w:t>
      </w:r>
      <w:r w:rsidR="00736F22" w:rsidRPr="0007002C">
        <w:rPr>
          <w:sz w:val="28"/>
          <w:szCs w:val="28"/>
          <w:lang w:val="uk-UA"/>
        </w:rPr>
        <w:t>пло</w:t>
      </w:r>
      <w:r w:rsidR="00736F22">
        <w:rPr>
          <w:sz w:val="28"/>
          <w:szCs w:val="28"/>
          <w:lang w:val="uk-UA"/>
        </w:rPr>
        <w:t>щею 0,25</w:t>
      </w:r>
      <w:r w:rsidR="00736F22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3224686201:01:017:0017</w:t>
      </w:r>
      <w:r w:rsidR="00736F22" w:rsidRPr="0007002C">
        <w:rPr>
          <w:sz w:val="28"/>
          <w:szCs w:val="28"/>
          <w:lang w:val="uk-UA"/>
        </w:rPr>
        <w:t xml:space="preserve">; </w:t>
      </w:r>
    </w:p>
    <w:p w:rsidR="00D204BF" w:rsidRDefault="00D204BF" w:rsidP="00D204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Кирилюк Ользі Анатоліївні  </w:t>
      </w:r>
      <w:r>
        <w:rPr>
          <w:sz w:val="28"/>
          <w:szCs w:val="28"/>
          <w:lang w:val="uk-UA"/>
        </w:rPr>
        <w:t xml:space="preserve">с. Високе,  вул. Садова, 28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3224680801:01:027:0002</w:t>
      </w:r>
      <w:r w:rsidRPr="0007002C">
        <w:rPr>
          <w:sz w:val="28"/>
          <w:szCs w:val="28"/>
          <w:lang w:val="uk-UA"/>
        </w:rPr>
        <w:t xml:space="preserve">; </w:t>
      </w:r>
    </w:p>
    <w:p w:rsidR="00D204BF" w:rsidRDefault="00D204BF" w:rsidP="00D204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Осиці Віктору Васильовичу </w:t>
      </w:r>
      <w:r>
        <w:rPr>
          <w:sz w:val="28"/>
          <w:szCs w:val="28"/>
          <w:lang w:val="uk-UA"/>
        </w:rPr>
        <w:t xml:space="preserve">с. Високе,  вул. Садова, 23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A60581">
        <w:rPr>
          <w:sz w:val="28"/>
          <w:szCs w:val="28"/>
          <w:lang w:val="uk-UA"/>
        </w:rPr>
        <w:t>стровий  номер 3224680801:01:025:0009</w:t>
      </w:r>
      <w:r w:rsidRPr="0007002C">
        <w:rPr>
          <w:sz w:val="28"/>
          <w:szCs w:val="28"/>
          <w:lang w:val="uk-UA"/>
        </w:rPr>
        <w:t xml:space="preserve">; </w:t>
      </w:r>
    </w:p>
    <w:p w:rsidR="00D204BF" w:rsidRDefault="00B66075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Соколовій Діані Олександрівні </w:t>
      </w:r>
      <w:r>
        <w:rPr>
          <w:sz w:val="28"/>
          <w:szCs w:val="28"/>
          <w:lang w:val="uk-UA"/>
        </w:rPr>
        <w:t xml:space="preserve">с. Високе,  вул. Жовтнева, 31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3224680801:01:030:0007</w:t>
      </w:r>
      <w:r w:rsidRPr="0007002C">
        <w:rPr>
          <w:sz w:val="28"/>
          <w:szCs w:val="28"/>
          <w:lang w:val="uk-UA"/>
        </w:rPr>
        <w:t xml:space="preserve">; </w:t>
      </w:r>
    </w:p>
    <w:p w:rsidR="00472D0E" w:rsidRDefault="00A60581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Зайцеву Олександру Миколайовичу  </w:t>
      </w:r>
      <w:r>
        <w:rPr>
          <w:sz w:val="28"/>
          <w:szCs w:val="28"/>
          <w:lang w:val="uk-UA"/>
        </w:rPr>
        <w:t xml:space="preserve">с. Горошків,  вул. Нагірна, 12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3224682001:01:022:0016</w:t>
      </w:r>
      <w:r w:rsidRPr="0007002C">
        <w:rPr>
          <w:sz w:val="28"/>
          <w:szCs w:val="28"/>
          <w:lang w:val="uk-UA"/>
        </w:rPr>
        <w:t xml:space="preserve">; </w:t>
      </w:r>
    </w:p>
    <w:p w:rsidR="00A60581" w:rsidRDefault="00A60581" w:rsidP="00A605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Присяжнюк</w:t>
      </w:r>
      <w:proofErr w:type="spellEnd"/>
      <w:r>
        <w:rPr>
          <w:b/>
          <w:sz w:val="28"/>
          <w:szCs w:val="28"/>
          <w:lang w:val="uk-UA"/>
        </w:rPr>
        <w:t xml:space="preserve"> Надії Іванівні  </w:t>
      </w:r>
      <w:r>
        <w:rPr>
          <w:sz w:val="28"/>
          <w:szCs w:val="28"/>
          <w:lang w:val="uk-UA"/>
        </w:rPr>
        <w:t xml:space="preserve">с. Горошків,  вул. Центральна, 59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3224682001:01:036:0024</w:t>
      </w:r>
      <w:r w:rsidRPr="0007002C">
        <w:rPr>
          <w:sz w:val="28"/>
          <w:szCs w:val="28"/>
          <w:lang w:val="uk-UA"/>
        </w:rPr>
        <w:t xml:space="preserve">; </w:t>
      </w:r>
    </w:p>
    <w:p w:rsidR="00A60581" w:rsidRDefault="00A729DD" w:rsidP="00A605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Пущику</w:t>
      </w:r>
      <w:proofErr w:type="spellEnd"/>
      <w:r>
        <w:rPr>
          <w:b/>
          <w:sz w:val="28"/>
          <w:szCs w:val="28"/>
          <w:lang w:val="uk-UA"/>
        </w:rPr>
        <w:t xml:space="preserve"> Олександру Івановичу  </w:t>
      </w:r>
      <w:r>
        <w:rPr>
          <w:sz w:val="28"/>
          <w:szCs w:val="28"/>
          <w:lang w:val="uk-UA"/>
        </w:rPr>
        <w:t xml:space="preserve">с. Горошків,  вул. Молодіжна,4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3224682001:01:003:0019</w:t>
      </w:r>
      <w:r w:rsidRPr="0007002C">
        <w:rPr>
          <w:sz w:val="28"/>
          <w:szCs w:val="28"/>
          <w:lang w:val="uk-UA"/>
        </w:rPr>
        <w:t xml:space="preserve">; </w:t>
      </w:r>
    </w:p>
    <w:p w:rsidR="00A60581" w:rsidRDefault="00A60581" w:rsidP="00A605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Калашнюку</w:t>
      </w:r>
      <w:proofErr w:type="spellEnd"/>
      <w:r>
        <w:rPr>
          <w:b/>
          <w:sz w:val="28"/>
          <w:szCs w:val="28"/>
          <w:lang w:val="uk-UA"/>
        </w:rPr>
        <w:t xml:space="preserve"> Руслану Васильовичу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Гагаріна, 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3224688203:03:023:0016</w:t>
      </w:r>
      <w:r w:rsidRPr="0007002C">
        <w:rPr>
          <w:sz w:val="28"/>
          <w:szCs w:val="28"/>
          <w:lang w:val="uk-UA"/>
        </w:rPr>
        <w:t xml:space="preserve">; </w:t>
      </w:r>
    </w:p>
    <w:p w:rsidR="00A60581" w:rsidRDefault="00A60581" w:rsidP="00A605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Марчук Надії Анатоліївні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Пирогова, 5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3224688203:03:021:0017</w:t>
      </w:r>
      <w:r w:rsidRPr="0007002C">
        <w:rPr>
          <w:sz w:val="28"/>
          <w:szCs w:val="28"/>
          <w:lang w:val="uk-UA"/>
        </w:rPr>
        <w:t xml:space="preserve">; </w:t>
      </w:r>
    </w:p>
    <w:p w:rsidR="00A60581" w:rsidRDefault="00380F7F" w:rsidP="00A605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Бендаловській</w:t>
      </w:r>
      <w:proofErr w:type="spellEnd"/>
      <w:r>
        <w:rPr>
          <w:b/>
          <w:sz w:val="28"/>
          <w:szCs w:val="28"/>
          <w:lang w:val="uk-UA"/>
        </w:rPr>
        <w:t xml:space="preserve"> Тамарі Іванівні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Бобровського</w:t>
      </w:r>
      <w:proofErr w:type="spellEnd"/>
      <w:r>
        <w:rPr>
          <w:sz w:val="28"/>
          <w:szCs w:val="28"/>
          <w:lang w:val="uk-UA"/>
        </w:rPr>
        <w:t xml:space="preserve">, 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0,2110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3224688201:01:032:0011</w:t>
      </w:r>
      <w:r w:rsidRPr="0007002C">
        <w:rPr>
          <w:sz w:val="28"/>
          <w:szCs w:val="28"/>
          <w:lang w:val="uk-UA"/>
        </w:rPr>
        <w:t xml:space="preserve">; </w:t>
      </w:r>
    </w:p>
    <w:p w:rsidR="00380F7F" w:rsidRDefault="00380F7F" w:rsidP="00380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Кравець Любов Андріївні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Шкільна, 44-А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0,2203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3224685301:01:037:0036</w:t>
      </w:r>
      <w:r w:rsidRPr="0007002C">
        <w:rPr>
          <w:sz w:val="28"/>
          <w:szCs w:val="28"/>
          <w:lang w:val="uk-UA"/>
        </w:rPr>
        <w:t xml:space="preserve">; </w:t>
      </w:r>
    </w:p>
    <w:p w:rsidR="00380F7F" w:rsidRDefault="00380F7F" w:rsidP="00380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Топорівській</w:t>
      </w:r>
      <w:proofErr w:type="spellEnd"/>
      <w:r>
        <w:rPr>
          <w:b/>
          <w:sz w:val="28"/>
          <w:szCs w:val="28"/>
          <w:lang w:val="uk-UA"/>
        </w:rPr>
        <w:t xml:space="preserve"> Ользі </w:t>
      </w:r>
      <w:proofErr w:type="spellStart"/>
      <w:r>
        <w:rPr>
          <w:b/>
          <w:sz w:val="28"/>
          <w:szCs w:val="28"/>
          <w:lang w:val="uk-UA"/>
        </w:rPr>
        <w:t>Вакумівні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3224685301:01:017:0007</w:t>
      </w:r>
      <w:r w:rsidRPr="0007002C">
        <w:rPr>
          <w:sz w:val="28"/>
          <w:szCs w:val="28"/>
          <w:lang w:val="uk-UA"/>
        </w:rPr>
        <w:t xml:space="preserve">; </w:t>
      </w:r>
    </w:p>
    <w:p w:rsidR="00380F7F" w:rsidRDefault="00380F7F" w:rsidP="00380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Топорівському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 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3224685301:01:017:0008</w:t>
      </w:r>
      <w:r w:rsidRPr="0007002C">
        <w:rPr>
          <w:sz w:val="28"/>
          <w:szCs w:val="28"/>
          <w:lang w:val="uk-UA"/>
        </w:rPr>
        <w:t xml:space="preserve">; </w:t>
      </w:r>
    </w:p>
    <w:p w:rsidR="008D3517" w:rsidRDefault="00380F7F" w:rsidP="00380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Мусієнку Юрію Семеновичу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Садова, 58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8D3517">
        <w:rPr>
          <w:sz w:val="28"/>
          <w:szCs w:val="28"/>
          <w:lang w:val="uk-UA"/>
        </w:rPr>
        <w:t>стровий  номер 3224685301:01:004:0004</w:t>
      </w:r>
      <w:r w:rsidRPr="0007002C">
        <w:rPr>
          <w:sz w:val="28"/>
          <w:szCs w:val="28"/>
          <w:lang w:val="uk-UA"/>
        </w:rPr>
        <w:t xml:space="preserve">; </w:t>
      </w:r>
    </w:p>
    <w:p w:rsidR="00DB2EFF" w:rsidRDefault="00DB2EFF" w:rsidP="00DB2E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Сліпченко</w:t>
      </w:r>
      <w:proofErr w:type="spellEnd"/>
      <w:r>
        <w:rPr>
          <w:b/>
          <w:sz w:val="28"/>
          <w:szCs w:val="28"/>
          <w:lang w:val="uk-UA"/>
        </w:rPr>
        <w:t xml:space="preserve"> Наталії Іванівні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Толстого, 3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0,1695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3224683601:01:028:0015</w:t>
      </w:r>
      <w:r w:rsidRPr="0007002C">
        <w:rPr>
          <w:sz w:val="28"/>
          <w:szCs w:val="28"/>
          <w:lang w:val="uk-UA"/>
        </w:rPr>
        <w:t xml:space="preserve">; </w:t>
      </w:r>
    </w:p>
    <w:p w:rsidR="008D3517" w:rsidRDefault="00DB2EFF" w:rsidP="00380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Терновому Петру Вікторовичу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Ярослава Мудрого,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3224683601:01:069:0004</w:t>
      </w:r>
      <w:r w:rsidRPr="0007002C">
        <w:rPr>
          <w:sz w:val="28"/>
          <w:szCs w:val="28"/>
          <w:lang w:val="uk-UA"/>
        </w:rPr>
        <w:t xml:space="preserve">; </w:t>
      </w:r>
    </w:p>
    <w:p w:rsidR="00DB2EFF" w:rsidRDefault="00DB2EFF" w:rsidP="00DB2E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Польовій Катерині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вул. Кошового, 19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0,1582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3224683601:01:016:0039</w:t>
      </w:r>
      <w:r w:rsidRPr="0007002C">
        <w:rPr>
          <w:sz w:val="28"/>
          <w:szCs w:val="28"/>
          <w:lang w:val="uk-UA"/>
        </w:rPr>
        <w:t xml:space="preserve">; </w:t>
      </w:r>
    </w:p>
    <w:p w:rsidR="008854C5" w:rsidRDefault="007A090F" w:rsidP="00380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Шосталь</w:t>
      </w:r>
      <w:proofErr w:type="spellEnd"/>
      <w:r>
        <w:rPr>
          <w:b/>
          <w:sz w:val="28"/>
          <w:szCs w:val="28"/>
          <w:lang w:val="uk-UA"/>
        </w:rPr>
        <w:t xml:space="preserve"> Василю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вул. Ленінградська, 56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3224683601:01:085:0016</w:t>
      </w:r>
      <w:r w:rsidRPr="0007002C">
        <w:rPr>
          <w:sz w:val="28"/>
          <w:szCs w:val="28"/>
          <w:lang w:val="uk-UA"/>
        </w:rPr>
        <w:t xml:space="preserve">; </w:t>
      </w:r>
    </w:p>
    <w:p w:rsidR="008D3517" w:rsidRDefault="008854C5" w:rsidP="00380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Романюк Тамарі </w:t>
      </w:r>
      <w:proofErr w:type="spellStart"/>
      <w:r>
        <w:rPr>
          <w:b/>
          <w:sz w:val="28"/>
          <w:szCs w:val="28"/>
          <w:lang w:val="uk-UA"/>
        </w:rPr>
        <w:t>Анастасіївні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 вул. Колгоспна,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CE2480">
        <w:rPr>
          <w:sz w:val="28"/>
          <w:szCs w:val="28"/>
          <w:lang w:val="uk-UA"/>
        </w:rPr>
        <w:t>стровий  номер 3224686601:01:022:0028</w:t>
      </w:r>
      <w:r w:rsidRPr="0007002C">
        <w:rPr>
          <w:sz w:val="28"/>
          <w:szCs w:val="28"/>
          <w:lang w:val="uk-UA"/>
        </w:rPr>
        <w:t xml:space="preserve">; </w:t>
      </w:r>
    </w:p>
    <w:p w:rsidR="00B66075" w:rsidRDefault="00B66075" w:rsidP="00B6607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Стецюк Марії Калістратівні </w:t>
      </w:r>
      <w:r>
        <w:rPr>
          <w:sz w:val="28"/>
          <w:szCs w:val="28"/>
          <w:lang w:val="uk-UA"/>
        </w:rPr>
        <w:t xml:space="preserve">с. Дзвеняче,  вул. Центральна. 10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3224682801:01:003:0044</w:t>
      </w:r>
      <w:r w:rsidRPr="0007002C">
        <w:rPr>
          <w:sz w:val="28"/>
          <w:szCs w:val="28"/>
          <w:lang w:val="uk-UA"/>
        </w:rPr>
        <w:t xml:space="preserve">; </w:t>
      </w:r>
    </w:p>
    <w:p w:rsidR="00E6213A" w:rsidRDefault="00E6213A" w:rsidP="00E6213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- 1/3 Цимбал Ганні Павлівні, 1/3 Поліщук Зінаїді Павлівні та 1/3 </w:t>
      </w:r>
      <w:proofErr w:type="spellStart"/>
      <w:r>
        <w:rPr>
          <w:b/>
          <w:sz w:val="28"/>
          <w:szCs w:val="28"/>
          <w:lang w:val="uk-UA"/>
        </w:rPr>
        <w:t>Перестюк</w:t>
      </w:r>
      <w:proofErr w:type="spellEnd"/>
      <w:r>
        <w:rPr>
          <w:b/>
          <w:sz w:val="28"/>
          <w:szCs w:val="28"/>
          <w:lang w:val="uk-UA"/>
        </w:rPr>
        <w:t xml:space="preserve"> Лідії Павлівні у спільну часткову власність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Шевченка, 39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3224687401:01:019:0010</w:t>
      </w:r>
      <w:r w:rsidRPr="0007002C">
        <w:rPr>
          <w:sz w:val="28"/>
          <w:szCs w:val="28"/>
          <w:lang w:val="uk-UA"/>
        </w:rPr>
        <w:t xml:space="preserve">; </w:t>
      </w:r>
    </w:p>
    <w:p w:rsidR="00E6213A" w:rsidRDefault="00E6213A" w:rsidP="00E6213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Люльченко</w:t>
      </w:r>
      <w:proofErr w:type="spellEnd"/>
      <w:r>
        <w:rPr>
          <w:b/>
          <w:sz w:val="28"/>
          <w:szCs w:val="28"/>
          <w:lang w:val="uk-UA"/>
        </w:rPr>
        <w:t xml:space="preserve"> Олені Михайлівні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Скарбова, 15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3224683201:01:014:0013</w:t>
      </w:r>
      <w:r w:rsidRPr="0007002C">
        <w:rPr>
          <w:sz w:val="28"/>
          <w:szCs w:val="28"/>
          <w:lang w:val="uk-UA"/>
        </w:rPr>
        <w:t xml:space="preserve">; </w:t>
      </w:r>
    </w:p>
    <w:p w:rsidR="00E6213A" w:rsidRDefault="00E6213A" w:rsidP="00E6213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Дишлик</w:t>
      </w:r>
      <w:proofErr w:type="spellEnd"/>
      <w:r>
        <w:rPr>
          <w:b/>
          <w:sz w:val="28"/>
          <w:szCs w:val="28"/>
          <w:lang w:val="uk-UA"/>
        </w:rPr>
        <w:t xml:space="preserve"> Тетяні Марківні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Білгород –Дністровська, 21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0,1243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3224684801:01:047:0020</w:t>
      </w:r>
      <w:r w:rsidRPr="0007002C">
        <w:rPr>
          <w:sz w:val="28"/>
          <w:szCs w:val="28"/>
          <w:lang w:val="uk-UA"/>
        </w:rPr>
        <w:t xml:space="preserve">; </w:t>
      </w:r>
    </w:p>
    <w:p w:rsidR="00E6213A" w:rsidRDefault="00E6213A" w:rsidP="00E6213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Самсоненко</w:t>
      </w:r>
      <w:proofErr w:type="spellEnd"/>
      <w:r>
        <w:rPr>
          <w:b/>
          <w:sz w:val="28"/>
          <w:szCs w:val="28"/>
          <w:lang w:val="uk-UA"/>
        </w:rPr>
        <w:t xml:space="preserve"> Катерині Анатоліївні  </w:t>
      </w:r>
      <w:r>
        <w:rPr>
          <w:sz w:val="28"/>
          <w:szCs w:val="28"/>
          <w:lang w:val="uk-UA"/>
        </w:rPr>
        <w:t xml:space="preserve">с. Кошів,  вул. Жовтнева, 12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3224684401:01:018:0007</w:t>
      </w:r>
      <w:r w:rsidRPr="0007002C">
        <w:rPr>
          <w:sz w:val="28"/>
          <w:szCs w:val="28"/>
          <w:lang w:val="uk-UA"/>
        </w:rPr>
        <w:t xml:space="preserve">; </w:t>
      </w:r>
    </w:p>
    <w:p w:rsidR="00D86758" w:rsidRDefault="00E6213A" w:rsidP="00380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Гуменюку Руслану Володимировичу </w:t>
      </w:r>
      <w:r w:rsidR="00AA57F0">
        <w:rPr>
          <w:sz w:val="28"/>
          <w:szCs w:val="28"/>
          <w:lang w:val="uk-UA"/>
        </w:rPr>
        <w:t xml:space="preserve">с. </w:t>
      </w:r>
      <w:proofErr w:type="spellStart"/>
      <w:r w:rsidR="00AA57F0">
        <w:rPr>
          <w:sz w:val="28"/>
          <w:szCs w:val="28"/>
          <w:lang w:val="uk-UA"/>
        </w:rPr>
        <w:t>Голодьки</w:t>
      </w:r>
      <w:proofErr w:type="spellEnd"/>
      <w:r w:rsidR="00AA57F0">
        <w:rPr>
          <w:sz w:val="28"/>
          <w:szCs w:val="28"/>
          <w:lang w:val="uk-UA"/>
        </w:rPr>
        <w:t xml:space="preserve">,  вул. Лісова, 3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AA57F0">
        <w:rPr>
          <w:sz w:val="28"/>
          <w:szCs w:val="28"/>
          <w:lang w:val="uk-UA"/>
        </w:rPr>
        <w:t>стровий  номер 3224681601:01:024:0026</w:t>
      </w:r>
      <w:r w:rsidRPr="0007002C">
        <w:rPr>
          <w:sz w:val="28"/>
          <w:szCs w:val="28"/>
          <w:lang w:val="uk-UA"/>
        </w:rPr>
        <w:t xml:space="preserve">; </w:t>
      </w:r>
    </w:p>
    <w:p w:rsidR="002745D1" w:rsidRDefault="002745D1" w:rsidP="002745D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½ Вакуленку Віталію Євгеновичу, ½ Вакуленку Анатолію Павловичу у спільну часткову власність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Шкільна, 30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0,1148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3224682401:01:021:0023</w:t>
      </w:r>
      <w:r w:rsidRPr="0007002C">
        <w:rPr>
          <w:sz w:val="28"/>
          <w:szCs w:val="28"/>
          <w:lang w:val="uk-UA"/>
        </w:rPr>
        <w:t xml:space="preserve">; </w:t>
      </w:r>
    </w:p>
    <w:p w:rsidR="0002737D" w:rsidRPr="0023264A" w:rsidRDefault="0002737D" w:rsidP="003560A9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957E7" w:rsidRDefault="00B75FE9" w:rsidP="0040096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23264A">
        <w:rPr>
          <w:b/>
          <w:sz w:val="28"/>
          <w:szCs w:val="28"/>
          <w:lang w:val="uk-UA"/>
        </w:rPr>
        <w:t>2</w:t>
      </w:r>
      <w:r w:rsidR="00CE672B" w:rsidRPr="0023264A">
        <w:rPr>
          <w:b/>
          <w:sz w:val="28"/>
          <w:szCs w:val="28"/>
          <w:lang w:val="uk-UA"/>
        </w:rPr>
        <w:t>. Передати у власність громадянам земельні ділянки, які розташовані на території Тетіївської міської ради за рахунок земель комунальної  власності</w:t>
      </w:r>
    </w:p>
    <w:p w:rsidR="00DB2EFF" w:rsidRDefault="00DB2EFF" w:rsidP="00DB2E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Яценко Світлані Володимирівні   </w:t>
      </w:r>
      <w:r>
        <w:rPr>
          <w:sz w:val="28"/>
          <w:szCs w:val="28"/>
          <w:lang w:val="uk-UA"/>
        </w:rPr>
        <w:t xml:space="preserve">м. Тетіїв,  вул. Віктора Гуменюка, 44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0,0842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3224610100:01:195:0043</w:t>
      </w:r>
      <w:r w:rsidRPr="0007002C">
        <w:rPr>
          <w:sz w:val="28"/>
          <w:szCs w:val="28"/>
          <w:lang w:val="uk-UA"/>
        </w:rPr>
        <w:t xml:space="preserve">; </w:t>
      </w:r>
    </w:p>
    <w:p w:rsidR="00450AE2" w:rsidRDefault="00450AE2" w:rsidP="00DB2E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Стасюку</w:t>
      </w:r>
      <w:proofErr w:type="spellEnd"/>
      <w:r>
        <w:rPr>
          <w:b/>
          <w:sz w:val="28"/>
          <w:szCs w:val="28"/>
          <w:lang w:val="uk-UA"/>
        </w:rPr>
        <w:t xml:space="preserve">  В'ячеславу Івановичу </w:t>
      </w:r>
      <w:r>
        <w:rPr>
          <w:sz w:val="28"/>
          <w:szCs w:val="28"/>
          <w:lang w:val="uk-UA"/>
        </w:rPr>
        <w:t xml:space="preserve">м. Тетіїв,  вул. Лермонтова, 18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3224610100:01:169:0022</w:t>
      </w:r>
      <w:r w:rsidRPr="0007002C">
        <w:rPr>
          <w:sz w:val="28"/>
          <w:szCs w:val="28"/>
          <w:lang w:val="uk-UA"/>
        </w:rPr>
        <w:t xml:space="preserve">; </w:t>
      </w:r>
    </w:p>
    <w:p w:rsidR="008747CB" w:rsidRDefault="008747CB" w:rsidP="008747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Кузьмінській</w:t>
      </w:r>
      <w:proofErr w:type="spellEnd"/>
      <w:r>
        <w:rPr>
          <w:b/>
          <w:sz w:val="28"/>
          <w:szCs w:val="28"/>
          <w:lang w:val="uk-UA"/>
        </w:rPr>
        <w:t xml:space="preserve"> Наталії Дмитрівні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  вул. Гагаріна, 13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3224685801:01:021:0003</w:t>
      </w:r>
      <w:r w:rsidRPr="0007002C">
        <w:rPr>
          <w:sz w:val="28"/>
          <w:szCs w:val="28"/>
          <w:lang w:val="uk-UA"/>
        </w:rPr>
        <w:t xml:space="preserve">; </w:t>
      </w:r>
    </w:p>
    <w:p w:rsidR="00D86758" w:rsidRDefault="00D86758" w:rsidP="00D867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Лутицькому</w:t>
      </w:r>
      <w:proofErr w:type="spellEnd"/>
      <w:r>
        <w:rPr>
          <w:b/>
          <w:sz w:val="28"/>
          <w:szCs w:val="28"/>
          <w:lang w:val="uk-UA"/>
        </w:rPr>
        <w:t xml:space="preserve"> Єгору Вадимовичу </w:t>
      </w:r>
      <w:r>
        <w:rPr>
          <w:sz w:val="28"/>
          <w:szCs w:val="28"/>
          <w:lang w:val="uk-UA"/>
        </w:rPr>
        <w:t xml:space="preserve">с. Степове,  вул. Братів </w:t>
      </w:r>
      <w:proofErr w:type="spellStart"/>
      <w:r>
        <w:rPr>
          <w:sz w:val="28"/>
          <w:szCs w:val="28"/>
          <w:lang w:val="uk-UA"/>
        </w:rPr>
        <w:t>Таталовичів</w:t>
      </w:r>
      <w:proofErr w:type="spellEnd"/>
      <w:r>
        <w:rPr>
          <w:sz w:val="28"/>
          <w:szCs w:val="28"/>
          <w:lang w:val="uk-UA"/>
        </w:rPr>
        <w:t xml:space="preserve">, 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3224687001:01:013:0007</w:t>
      </w:r>
      <w:r w:rsidRPr="0007002C">
        <w:rPr>
          <w:sz w:val="28"/>
          <w:szCs w:val="28"/>
          <w:lang w:val="uk-UA"/>
        </w:rPr>
        <w:t xml:space="preserve">; </w:t>
      </w:r>
    </w:p>
    <w:p w:rsidR="0012256B" w:rsidRDefault="0012256B" w:rsidP="0012256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Бондар Наталії Олексіївні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Зацерква</w:t>
      </w:r>
      <w:proofErr w:type="spellEnd"/>
      <w:r>
        <w:rPr>
          <w:sz w:val="28"/>
          <w:szCs w:val="28"/>
          <w:lang w:val="uk-UA"/>
        </w:rPr>
        <w:t xml:space="preserve">, 1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0,1646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3224680401:01:008:0009</w:t>
      </w:r>
      <w:r w:rsidRPr="0007002C">
        <w:rPr>
          <w:sz w:val="28"/>
          <w:szCs w:val="28"/>
          <w:lang w:val="uk-UA"/>
        </w:rPr>
        <w:t xml:space="preserve">; </w:t>
      </w:r>
    </w:p>
    <w:p w:rsidR="00C558E7" w:rsidRDefault="00C558E7" w:rsidP="00C558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Хоменко Ганні Степанівні  </w:t>
      </w:r>
      <w:r>
        <w:rPr>
          <w:sz w:val="28"/>
          <w:szCs w:val="28"/>
          <w:lang w:val="uk-UA"/>
        </w:rPr>
        <w:t xml:space="preserve">с. Клюки,   вул. Миру, 95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3224684001:01:030:0010</w:t>
      </w:r>
      <w:r w:rsidRPr="0007002C">
        <w:rPr>
          <w:sz w:val="28"/>
          <w:szCs w:val="28"/>
          <w:lang w:val="uk-UA"/>
        </w:rPr>
        <w:t xml:space="preserve">; </w:t>
      </w:r>
    </w:p>
    <w:p w:rsidR="00C5554B" w:rsidRDefault="00C5554B" w:rsidP="00C555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Ніколаєвій</w:t>
      </w:r>
      <w:proofErr w:type="spellEnd"/>
      <w:r>
        <w:rPr>
          <w:b/>
          <w:sz w:val="28"/>
          <w:szCs w:val="28"/>
          <w:lang w:val="uk-UA"/>
        </w:rPr>
        <w:t xml:space="preserve"> Оксані Юріївні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Дружби, 6А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3224685801:02:001:0019</w:t>
      </w:r>
      <w:r w:rsidRPr="0007002C">
        <w:rPr>
          <w:sz w:val="28"/>
          <w:szCs w:val="28"/>
          <w:lang w:val="uk-UA"/>
        </w:rPr>
        <w:t xml:space="preserve">; </w:t>
      </w:r>
    </w:p>
    <w:p w:rsidR="00BE15C9" w:rsidRDefault="00CE2480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Срібній Юлії Андріївні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 вул. Нова, 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0,2267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3224683601:01:072:0010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Pr="00233FAE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 Інні Володимирівні 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Лисенка, 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3224610100:01:183:0041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Касяненко</w:t>
      </w:r>
      <w:proofErr w:type="spellEnd"/>
      <w:r>
        <w:rPr>
          <w:b/>
          <w:sz w:val="28"/>
          <w:szCs w:val="28"/>
          <w:lang w:val="uk-UA"/>
        </w:rPr>
        <w:t xml:space="preserve"> Олені Дмитрівні   </w:t>
      </w:r>
      <w:r>
        <w:rPr>
          <w:sz w:val="28"/>
          <w:szCs w:val="28"/>
          <w:lang w:val="uk-UA"/>
        </w:rPr>
        <w:t xml:space="preserve">м. Тетіїв,  вул. Набережна, 92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3224610100:01:184:0061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Pr="00B65F7C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Снігур Володимиру Романовичу  </w:t>
      </w:r>
      <w:r>
        <w:rPr>
          <w:sz w:val="28"/>
          <w:szCs w:val="28"/>
          <w:lang w:val="uk-UA"/>
        </w:rPr>
        <w:t xml:space="preserve">м. Тетіїв,  вул. Центральна, 51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3224610100:01:053:0033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Pr="00695B18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Чубай</w:t>
      </w:r>
      <w:proofErr w:type="spellEnd"/>
      <w:r>
        <w:rPr>
          <w:b/>
          <w:sz w:val="28"/>
          <w:szCs w:val="28"/>
          <w:lang w:val="uk-UA"/>
        </w:rPr>
        <w:t xml:space="preserve"> Інні Володимирівні   </w:t>
      </w:r>
      <w:r>
        <w:rPr>
          <w:sz w:val="28"/>
          <w:szCs w:val="28"/>
          <w:lang w:val="uk-UA"/>
        </w:rPr>
        <w:t xml:space="preserve">м. Тетіїв,  вул. Центральна, 51-А 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0,0303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3224610100:01:053:0032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Шмаркатюк</w:t>
      </w:r>
      <w:proofErr w:type="spellEnd"/>
      <w:r>
        <w:rPr>
          <w:b/>
          <w:sz w:val="28"/>
          <w:szCs w:val="28"/>
          <w:lang w:val="uk-UA"/>
        </w:rPr>
        <w:t xml:space="preserve"> Марії Савеліївні </w:t>
      </w:r>
      <w:r>
        <w:rPr>
          <w:sz w:val="28"/>
          <w:szCs w:val="28"/>
          <w:lang w:val="uk-UA"/>
        </w:rPr>
        <w:t xml:space="preserve">м. Тетіїв,  вул. Набережна, 17 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3224610100:01:185:0018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Климюк</w:t>
      </w:r>
      <w:proofErr w:type="spellEnd"/>
      <w:r>
        <w:rPr>
          <w:b/>
          <w:sz w:val="28"/>
          <w:szCs w:val="28"/>
          <w:lang w:val="uk-UA"/>
        </w:rPr>
        <w:t xml:space="preserve"> Світлані Іванівні  </w:t>
      </w:r>
      <w:r>
        <w:rPr>
          <w:sz w:val="28"/>
          <w:szCs w:val="28"/>
          <w:lang w:val="uk-UA"/>
        </w:rPr>
        <w:t xml:space="preserve">м. Тетіїв,  вул. Набережна, 15 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3224610100:01:185:0019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Локотош</w:t>
      </w:r>
      <w:proofErr w:type="spellEnd"/>
      <w:r>
        <w:rPr>
          <w:b/>
          <w:sz w:val="28"/>
          <w:szCs w:val="28"/>
          <w:lang w:val="uk-UA"/>
        </w:rPr>
        <w:t xml:space="preserve"> Аллі Сергіївні  </w:t>
      </w:r>
      <w:r>
        <w:rPr>
          <w:sz w:val="28"/>
          <w:szCs w:val="28"/>
          <w:lang w:val="uk-UA"/>
        </w:rPr>
        <w:t xml:space="preserve">м. Тетіїв,  вул. Праці, 18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0,0814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3224610100:07:006:0128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Таранюк</w:t>
      </w:r>
      <w:proofErr w:type="spellEnd"/>
      <w:r>
        <w:rPr>
          <w:b/>
          <w:sz w:val="28"/>
          <w:szCs w:val="28"/>
          <w:lang w:val="uk-UA"/>
        </w:rPr>
        <w:t xml:space="preserve"> Людмилі Володимирівні  </w:t>
      </w:r>
      <w:r>
        <w:rPr>
          <w:sz w:val="28"/>
          <w:szCs w:val="28"/>
          <w:lang w:val="uk-UA"/>
        </w:rPr>
        <w:t xml:space="preserve">м. Тетіїв,  вул. Набережна, 86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3224610100:01:184:0060</w:t>
      </w:r>
      <w:r w:rsidRPr="0007002C">
        <w:rPr>
          <w:sz w:val="28"/>
          <w:szCs w:val="28"/>
          <w:lang w:val="uk-UA"/>
        </w:rPr>
        <w:t xml:space="preserve">; </w:t>
      </w:r>
    </w:p>
    <w:p w:rsidR="00127BE5" w:rsidRDefault="00127BE5" w:rsidP="00127B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Мельник Лідії Іванівні, Мельнику Олегу Віталійовичу у спільну часткову власність </w:t>
      </w:r>
      <w:r>
        <w:rPr>
          <w:sz w:val="28"/>
          <w:szCs w:val="28"/>
          <w:lang w:val="uk-UA"/>
        </w:rPr>
        <w:t xml:space="preserve">м. Тетіїв,  вул. </w:t>
      </w:r>
      <w:proofErr w:type="spellStart"/>
      <w:r>
        <w:rPr>
          <w:sz w:val="28"/>
          <w:szCs w:val="28"/>
          <w:lang w:val="uk-UA"/>
        </w:rPr>
        <w:t>Бурмоса</w:t>
      </w:r>
      <w:proofErr w:type="spellEnd"/>
      <w:r>
        <w:rPr>
          <w:sz w:val="28"/>
          <w:szCs w:val="28"/>
          <w:lang w:val="uk-UA"/>
        </w:rPr>
        <w:t xml:space="preserve">, 22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0,0744</w:t>
      </w:r>
      <w:r w:rsidRPr="0007002C">
        <w:rPr>
          <w:sz w:val="28"/>
          <w:szCs w:val="28"/>
          <w:lang w:val="uk-UA"/>
        </w:rPr>
        <w:t xml:space="preserve"> га  для  </w:t>
      </w:r>
      <w:r w:rsidRPr="0007002C">
        <w:rPr>
          <w:sz w:val="28"/>
          <w:szCs w:val="28"/>
          <w:lang w:val="uk-UA"/>
        </w:rPr>
        <w:lastRenderedPageBreak/>
        <w:t>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3224610100:01:091:0045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Дибкалюку</w:t>
      </w:r>
      <w:proofErr w:type="spellEnd"/>
      <w:r>
        <w:rPr>
          <w:b/>
          <w:sz w:val="28"/>
          <w:szCs w:val="28"/>
          <w:lang w:val="uk-UA"/>
        </w:rPr>
        <w:t xml:space="preserve"> Олексію Анатолійовичу  </w:t>
      </w:r>
      <w:r>
        <w:rPr>
          <w:sz w:val="28"/>
          <w:szCs w:val="28"/>
          <w:lang w:val="uk-UA"/>
        </w:rPr>
        <w:t xml:space="preserve">м. Тетіїв,  вул. Першотравнева, 83-А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3224610100:01:117:0054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Гнучі</w:t>
      </w:r>
      <w:proofErr w:type="spellEnd"/>
      <w:r>
        <w:rPr>
          <w:b/>
          <w:sz w:val="28"/>
          <w:szCs w:val="28"/>
          <w:lang w:val="uk-UA"/>
        </w:rPr>
        <w:t xml:space="preserve"> Юлії Сергіївні  </w:t>
      </w:r>
      <w:r>
        <w:rPr>
          <w:sz w:val="28"/>
          <w:szCs w:val="28"/>
          <w:lang w:val="uk-UA"/>
        </w:rPr>
        <w:t xml:space="preserve">м. Тетіїв,  вул. Коцюбинського, 46-А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3224610100:01:138:0043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Піроженко</w:t>
      </w:r>
      <w:proofErr w:type="spellEnd"/>
      <w:r>
        <w:rPr>
          <w:b/>
          <w:sz w:val="28"/>
          <w:szCs w:val="28"/>
          <w:lang w:val="uk-UA"/>
        </w:rPr>
        <w:t xml:space="preserve"> Любов Дмитрівні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 вул. Покровська, 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3224686201:01:036:0001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Піроженко</w:t>
      </w:r>
      <w:proofErr w:type="spellEnd"/>
      <w:r>
        <w:rPr>
          <w:b/>
          <w:sz w:val="28"/>
          <w:szCs w:val="28"/>
          <w:lang w:val="uk-UA"/>
        </w:rPr>
        <w:t xml:space="preserve"> Андрію Юрійовичу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,  вул. Молодіжна, 41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3224686201:01:017:0017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Кирилюк Ользі Анатоліївні  </w:t>
      </w:r>
      <w:r>
        <w:rPr>
          <w:sz w:val="28"/>
          <w:szCs w:val="28"/>
          <w:lang w:val="uk-UA"/>
        </w:rPr>
        <w:t xml:space="preserve">с. Високе,  вул. Садова, 28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3224680801:01:027:0002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Осиці Віктору Васильовичу </w:t>
      </w:r>
      <w:r>
        <w:rPr>
          <w:sz w:val="28"/>
          <w:szCs w:val="28"/>
          <w:lang w:val="uk-UA"/>
        </w:rPr>
        <w:t xml:space="preserve">с. Високе,  вул. Садова, 23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3224680801:01:025:0009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Соколовій Діані Олександрівні </w:t>
      </w:r>
      <w:r>
        <w:rPr>
          <w:sz w:val="28"/>
          <w:szCs w:val="28"/>
          <w:lang w:val="uk-UA"/>
        </w:rPr>
        <w:t xml:space="preserve">с. Високе,  вул. Жовтнева, 31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3224680801:01:030:0007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Зайцеву Олександру Миколайовичу  </w:t>
      </w:r>
      <w:r>
        <w:rPr>
          <w:sz w:val="28"/>
          <w:szCs w:val="28"/>
          <w:lang w:val="uk-UA"/>
        </w:rPr>
        <w:t xml:space="preserve">с. Горошків,  вул. Нагірна, 12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3224682001:01:022:0016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Присяжнюк</w:t>
      </w:r>
      <w:proofErr w:type="spellEnd"/>
      <w:r>
        <w:rPr>
          <w:b/>
          <w:sz w:val="28"/>
          <w:szCs w:val="28"/>
          <w:lang w:val="uk-UA"/>
        </w:rPr>
        <w:t xml:space="preserve"> Надії Іванівні  </w:t>
      </w:r>
      <w:r>
        <w:rPr>
          <w:sz w:val="28"/>
          <w:szCs w:val="28"/>
          <w:lang w:val="uk-UA"/>
        </w:rPr>
        <w:t xml:space="preserve">с. Горошків,  вул. Центральна, 59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3224682001:01:036:0024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Пущику</w:t>
      </w:r>
      <w:proofErr w:type="spellEnd"/>
      <w:r>
        <w:rPr>
          <w:b/>
          <w:sz w:val="28"/>
          <w:szCs w:val="28"/>
          <w:lang w:val="uk-UA"/>
        </w:rPr>
        <w:t xml:space="preserve"> Олександру Івановичу  </w:t>
      </w:r>
      <w:r>
        <w:rPr>
          <w:sz w:val="28"/>
          <w:szCs w:val="28"/>
          <w:lang w:val="uk-UA"/>
        </w:rPr>
        <w:t xml:space="preserve">с. Горошків,  вул. Молодіжна,4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3224682001:01:003:0019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Калашнюку</w:t>
      </w:r>
      <w:proofErr w:type="spellEnd"/>
      <w:r>
        <w:rPr>
          <w:b/>
          <w:sz w:val="28"/>
          <w:szCs w:val="28"/>
          <w:lang w:val="uk-UA"/>
        </w:rPr>
        <w:t xml:space="preserve"> Руслану Васильовичу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Гагаріна, 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3224688203:03:023:0016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Марчук Надії Анатоліївні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Черепинка</w:t>
      </w:r>
      <w:proofErr w:type="spellEnd"/>
      <w:r>
        <w:rPr>
          <w:sz w:val="28"/>
          <w:szCs w:val="28"/>
          <w:lang w:val="uk-UA"/>
        </w:rPr>
        <w:t xml:space="preserve">,  вул. Пирогова, 5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3224688203:03:021:0017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Бендаловській</w:t>
      </w:r>
      <w:proofErr w:type="spellEnd"/>
      <w:r>
        <w:rPr>
          <w:b/>
          <w:sz w:val="28"/>
          <w:szCs w:val="28"/>
          <w:lang w:val="uk-UA"/>
        </w:rPr>
        <w:t xml:space="preserve"> Тамарі Іванівні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 вул. </w:t>
      </w:r>
      <w:proofErr w:type="spellStart"/>
      <w:r>
        <w:rPr>
          <w:sz w:val="28"/>
          <w:szCs w:val="28"/>
          <w:lang w:val="uk-UA"/>
        </w:rPr>
        <w:t>Бобровського</w:t>
      </w:r>
      <w:proofErr w:type="spellEnd"/>
      <w:r>
        <w:rPr>
          <w:sz w:val="28"/>
          <w:szCs w:val="28"/>
          <w:lang w:val="uk-UA"/>
        </w:rPr>
        <w:t xml:space="preserve">, 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0,2110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3224688201:01:032:0011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Кравець Любов Андріївні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Шкільна, 44-А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0,2203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3224685301:01:037:0036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Топорівській</w:t>
      </w:r>
      <w:proofErr w:type="spellEnd"/>
      <w:r>
        <w:rPr>
          <w:b/>
          <w:sz w:val="28"/>
          <w:szCs w:val="28"/>
          <w:lang w:val="uk-UA"/>
        </w:rPr>
        <w:t xml:space="preserve"> Ользі </w:t>
      </w:r>
      <w:proofErr w:type="spellStart"/>
      <w:r>
        <w:rPr>
          <w:b/>
          <w:sz w:val="28"/>
          <w:szCs w:val="28"/>
          <w:lang w:val="uk-UA"/>
        </w:rPr>
        <w:t>Вакумівні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3224685301:01:017:0007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Топорівському</w:t>
      </w:r>
      <w:proofErr w:type="spellEnd"/>
      <w:r>
        <w:rPr>
          <w:b/>
          <w:sz w:val="28"/>
          <w:szCs w:val="28"/>
          <w:lang w:val="uk-UA"/>
        </w:rPr>
        <w:t xml:space="preserve"> Петру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Миру, 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3224685301:01:017:0008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Мусієнку Юрію Семеновичу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Садова, 58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3224685301:01:004:0004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Сліпченко</w:t>
      </w:r>
      <w:proofErr w:type="spellEnd"/>
      <w:r>
        <w:rPr>
          <w:b/>
          <w:sz w:val="28"/>
          <w:szCs w:val="28"/>
          <w:lang w:val="uk-UA"/>
        </w:rPr>
        <w:t xml:space="preserve"> Наталії Іванівні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Толстого, 3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0,1695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3224683601:01:028:0015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Терновому Петру Вікторовичу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Ярослава Мудрого,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3224683601:01:069:0004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Польовій Катерині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вул. Кошового, 19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0,1582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3224683601:01:016:0039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Шосталь</w:t>
      </w:r>
      <w:proofErr w:type="spellEnd"/>
      <w:r>
        <w:rPr>
          <w:b/>
          <w:sz w:val="28"/>
          <w:szCs w:val="28"/>
          <w:lang w:val="uk-UA"/>
        </w:rPr>
        <w:t xml:space="preserve"> Василю Миколайовичу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вул. Ленінградська, 56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3224683601:01:085:0016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Романюк Тамарі </w:t>
      </w:r>
      <w:proofErr w:type="spellStart"/>
      <w:r>
        <w:rPr>
          <w:b/>
          <w:sz w:val="28"/>
          <w:szCs w:val="28"/>
          <w:lang w:val="uk-UA"/>
        </w:rPr>
        <w:t>Анастасіївні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 вул. Колгоспна, 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3224686601:01:022:0028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Стецюк Марії Калістратівні </w:t>
      </w:r>
      <w:r>
        <w:rPr>
          <w:sz w:val="28"/>
          <w:szCs w:val="28"/>
          <w:lang w:val="uk-UA"/>
        </w:rPr>
        <w:t xml:space="preserve">с. Дзвеняче,  вул. Центральна. 10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0,1610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3224682801:01:003:0044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- 1/3 Цимбал Ганні Павлівні, 1/3 Поліщук Зінаїді Павлівні та 1/3 </w:t>
      </w:r>
      <w:proofErr w:type="spellStart"/>
      <w:r>
        <w:rPr>
          <w:b/>
          <w:sz w:val="28"/>
          <w:szCs w:val="28"/>
          <w:lang w:val="uk-UA"/>
        </w:rPr>
        <w:t>Перестюк</w:t>
      </w:r>
      <w:proofErr w:type="spellEnd"/>
      <w:r>
        <w:rPr>
          <w:b/>
          <w:sz w:val="28"/>
          <w:szCs w:val="28"/>
          <w:lang w:val="uk-UA"/>
        </w:rPr>
        <w:t xml:space="preserve"> Лідії Павлівні у спільну часткову власність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 вул. Шевченка, 39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3224687401:01:019:0010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Люльченко</w:t>
      </w:r>
      <w:proofErr w:type="spellEnd"/>
      <w:r>
        <w:rPr>
          <w:b/>
          <w:sz w:val="28"/>
          <w:szCs w:val="28"/>
          <w:lang w:val="uk-UA"/>
        </w:rPr>
        <w:t xml:space="preserve"> Олені Михайлівні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Скарбова, 15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3224683201:01:014:0013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Дишлик</w:t>
      </w:r>
      <w:proofErr w:type="spellEnd"/>
      <w:r>
        <w:rPr>
          <w:b/>
          <w:sz w:val="28"/>
          <w:szCs w:val="28"/>
          <w:lang w:val="uk-UA"/>
        </w:rPr>
        <w:t xml:space="preserve"> Тетяні Марківні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,  вул. Білгород –Дністровська, 21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0,1243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3224684801:01:047:0020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Самсоненко</w:t>
      </w:r>
      <w:proofErr w:type="spellEnd"/>
      <w:r>
        <w:rPr>
          <w:b/>
          <w:sz w:val="28"/>
          <w:szCs w:val="28"/>
          <w:lang w:val="uk-UA"/>
        </w:rPr>
        <w:t xml:space="preserve"> Катерині Анатоліївні  </w:t>
      </w:r>
      <w:r>
        <w:rPr>
          <w:sz w:val="28"/>
          <w:szCs w:val="28"/>
          <w:lang w:val="uk-UA"/>
        </w:rPr>
        <w:t xml:space="preserve">с. Кошів,  вул. Жовтнева, 12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3224684401:01:018:0007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9E36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Гуменюку Руслану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Лісова, 3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3224681601:01:024:0026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Default="009E36AA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½ Вакуленку Віталію Євгеновичу, ½ Вакуленку Анатолію Павловичу у спільну часткову власність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Шкільна, 30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0,1148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3224682401:01:021:0023</w:t>
      </w:r>
      <w:r w:rsidRPr="0007002C">
        <w:rPr>
          <w:sz w:val="28"/>
          <w:szCs w:val="28"/>
          <w:lang w:val="uk-UA"/>
        </w:rPr>
        <w:t xml:space="preserve">; </w:t>
      </w:r>
    </w:p>
    <w:p w:rsidR="009E36AA" w:rsidRDefault="009E36AA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Pr="0023264A" w:rsidRDefault="00B75FE9" w:rsidP="00C95E6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3264A">
        <w:rPr>
          <w:sz w:val="28"/>
          <w:szCs w:val="28"/>
          <w:lang w:val="uk-UA"/>
        </w:rPr>
        <w:t>3</w:t>
      </w:r>
      <w:r w:rsidR="00CE672B" w:rsidRPr="0023264A">
        <w:rPr>
          <w:sz w:val="28"/>
          <w:szCs w:val="28"/>
          <w:lang w:val="uk-UA"/>
        </w:rPr>
        <w:t>.</w:t>
      </w:r>
      <w:r w:rsidR="00B3742A">
        <w:rPr>
          <w:sz w:val="28"/>
          <w:szCs w:val="28"/>
          <w:lang w:val="uk-UA"/>
        </w:rPr>
        <w:t xml:space="preserve"> </w:t>
      </w:r>
      <w:r w:rsidR="00CE672B" w:rsidRPr="0023264A">
        <w:rPr>
          <w:sz w:val="28"/>
          <w:szCs w:val="28"/>
          <w:lang w:val="uk-UA"/>
        </w:rPr>
        <w:t>Громадянам, яким передані у власність земельні ділянки, звернутися до орг</w:t>
      </w:r>
      <w:r w:rsidR="00C13C8E" w:rsidRPr="0023264A">
        <w:rPr>
          <w:sz w:val="28"/>
          <w:szCs w:val="28"/>
          <w:lang w:val="uk-UA"/>
        </w:rPr>
        <w:t>анів державної реєстрації для проведення державної реєстрації речових прав на нерухоме майно.</w:t>
      </w:r>
    </w:p>
    <w:p w:rsidR="00B75FE9" w:rsidRPr="00492D45" w:rsidRDefault="00B75FE9" w:rsidP="00492D45">
      <w:pPr>
        <w:jc w:val="both"/>
        <w:rPr>
          <w:sz w:val="28"/>
          <w:szCs w:val="28"/>
          <w:lang w:val="uk-UA"/>
        </w:rPr>
      </w:pPr>
    </w:p>
    <w:p w:rsidR="00E364ED" w:rsidRDefault="00B3742A" w:rsidP="00E364ED">
      <w:pPr>
        <w:ind w:left="14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95E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75FE9">
        <w:rPr>
          <w:sz w:val="28"/>
          <w:szCs w:val="28"/>
          <w:lang w:val="uk-UA"/>
        </w:rPr>
        <w:t>4</w:t>
      </w:r>
      <w:r w:rsidR="00CE672B" w:rsidRPr="00492D45">
        <w:rPr>
          <w:sz w:val="28"/>
          <w:szCs w:val="28"/>
          <w:lang w:val="uk-UA"/>
        </w:rPr>
        <w:t>.</w:t>
      </w:r>
      <w:r w:rsidR="00C27E81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 xml:space="preserve">Спеціалісту міської ради з земельних питань та старостам  </w:t>
      </w:r>
      <w:proofErr w:type="spellStart"/>
      <w:r w:rsidR="00CE672B" w:rsidRPr="00492D45">
        <w:rPr>
          <w:sz w:val="28"/>
          <w:szCs w:val="28"/>
          <w:lang w:val="uk-UA"/>
        </w:rPr>
        <w:t>внести</w:t>
      </w:r>
      <w:proofErr w:type="spellEnd"/>
      <w:r w:rsidR="00CE672B" w:rsidRPr="00492D45">
        <w:rPr>
          <w:sz w:val="28"/>
          <w:szCs w:val="28"/>
          <w:lang w:val="uk-UA"/>
        </w:rPr>
        <w:t xml:space="preserve"> зміни в земельно - кадастрову книгу по обліку земель та направити рішення в  Тетіївську ДПІ </w:t>
      </w:r>
      <w:r w:rsidR="00C95E68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>ГУ ДПС  в Київській області для   внесення змін до даних по нарахуванню земельного податку.</w:t>
      </w:r>
    </w:p>
    <w:p w:rsidR="00C27E81" w:rsidRDefault="00C27E81" w:rsidP="00E364ED">
      <w:pPr>
        <w:ind w:left="142" w:hanging="360"/>
        <w:jc w:val="both"/>
        <w:rPr>
          <w:sz w:val="28"/>
          <w:szCs w:val="28"/>
          <w:lang w:val="uk-UA"/>
        </w:rPr>
      </w:pPr>
    </w:p>
    <w:p w:rsidR="00507B93" w:rsidRDefault="0024539E" w:rsidP="00676CEB">
      <w:pPr>
        <w:ind w:left="142" w:hanging="360"/>
        <w:jc w:val="both"/>
        <w:rPr>
          <w:sz w:val="28"/>
          <w:szCs w:val="28"/>
          <w:lang w:val="uk-UA"/>
        </w:rPr>
      </w:pPr>
      <w:r w:rsidRPr="0007002C">
        <w:rPr>
          <w:rFonts w:eastAsia="Calibri"/>
          <w:b/>
          <w:color w:val="000000"/>
          <w:sz w:val="28"/>
          <w:szCs w:val="28"/>
          <w:lang w:val="uk-UA" w:eastAsia="en-US"/>
        </w:rPr>
        <w:lastRenderedPageBreak/>
        <w:t xml:space="preserve"> </w:t>
      </w:r>
      <w:r w:rsidR="00B3742A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C95E6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B75FE9">
        <w:rPr>
          <w:rFonts w:eastAsia="Calibri"/>
          <w:color w:val="000000"/>
          <w:sz w:val="28"/>
          <w:szCs w:val="28"/>
          <w:lang w:val="uk-UA" w:eastAsia="en-US"/>
        </w:rPr>
        <w:t>5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Контроль за виконанням даного рішення покласти на постійну депутатську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комісію з питань регулювання земельних відносин, архітектури, будівництва та охорони навколишнього середовища (голова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комісії -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Крамар О.А.)</w:t>
      </w:r>
      <w:r w:rsidR="00492D45" w:rsidRPr="00492D45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92D45" w:rsidRPr="00492D45">
        <w:rPr>
          <w:sz w:val="28"/>
          <w:szCs w:val="28"/>
          <w:lang w:val="uk-UA"/>
        </w:rPr>
        <w:t>Кизимишина</w:t>
      </w:r>
      <w:proofErr w:type="spellEnd"/>
      <w:r w:rsidR="00492D45" w:rsidRPr="00492D45">
        <w:rPr>
          <w:sz w:val="28"/>
          <w:szCs w:val="28"/>
          <w:lang w:val="uk-UA"/>
        </w:rPr>
        <w:t xml:space="preserve"> В.Й.</w:t>
      </w:r>
    </w:p>
    <w:p w:rsidR="002E0312" w:rsidRDefault="002E0312" w:rsidP="00676CEB">
      <w:pPr>
        <w:ind w:left="142" w:hanging="360"/>
        <w:jc w:val="both"/>
        <w:rPr>
          <w:sz w:val="28"/>
          <w:szCs w:val="28"/>
          <w:lang w:val="uk-UA"/>
        </w:rPr>
      </w:pPr>
    </w:p>
    <w:p w:rsidR="002E0312" w:rsidRDefault="002E0312" w:rsidP="00676CEB">
      <w:pPr>
        <w:ind w:left="142" w:hanging="360"/>
        <w:jc w:val="both"/>
        <w:rPr>
          <w:sz w:val="28"/>
          <w:szCs w:val="28"/>
          <w:lang w:val="uk-UA"/>
        </w:rPr>
      </w:pPr>
    </w:p>
    <w:p w:rsidR="002E0312" w:rsidRPr="00676CEB" w:rsidRDefault="002E0312" w:rsidP="00676CEB">
      <w:pPr>
        <w:ind w:left="142" w:hanging="360"/>
        <w:jc w:val="both"/>
        <w:rPr>
          <w:sz w:val="28"/>
          <w:szCs w:val="28"/>
          <w:lang w:val="uk-UA"/>
        </w:rPr>
      </w:pPr>
    </w:p>
    <w:p w:rsidR="0048709A" w:rsidRDefault="0048709A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B7EEA" w:rsidRPr="000B7EEA" w:rsidRDefault="00984B4E" w:rsidP="000B7EEA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94225" w:rsidRPr="00194225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9E36AA">
        <w:rPr>
          <w:sz w:val="28"/>
          <w:szCs w:val="28"/>
          <w:lang w:val="uk-UA"/>
        </w:rPr>
        <w:t xml:space="preserve">    Міський голова   </w:t>
      </w:r>
      <w:r w:rsidR="000B7EEA" w:rsidRPr="000B7EEA">
        <w:rPr>
          <w:sz w:val="28"/>
          <w:szCs w:val="28"/>
          <w:lang w:val="uk-UA"/>
        </w:rPr>
        <w:t xml:space="preserve">                       </w:t>
      </w:r>
      <w:r w:rsidR="009E36AA">
        <w:rPr>
          <w:sz w:val="28"/>
          <w:szCs w:val="28"/>
          <w:lang w:val="uk-UA"/>
        </w:rPr>
        <w:t xml:space="preserve"> </w:t>
      </w:r>
      <w:r w:rsidR="000B7EEA" w:rsidRPr="000B7EEA">
        <w:rPr>
          <w:sz w:val="28"/>
          <w:szCs w:val="28"/>
          <w:lang w:val="uk-UA"/>
        </w:rPr>
        <w:t xml:space="preserve">     </w:t>
      </w:r>
      <w:r w:rsidR="009E36AA">
        <w:rPr>
          <w:sz w:val="28"/>
          <w:szCs w:val="28"/>
          <w:lang w:val="uk-UA"/>
        </w:rPr>
        <w:t xml:space="preserve">                 Богдан БАЛАГУРА</w:t>
      </w:r>
    </w:p>
    <w:p w:rsidR="009E36AA" w:rsidRDefault="009E36AA" w:rsidP="00194225">
      <w:pPr>
        <w:tabs>
          <w:tab w:val="left" w:pos="6412"/>
        </w:tabs>
        <w:rPr>
          <w:sz w:val="28"/>
          <w:szCs w:val="28"/>
          <w:lang w:val="uk-UA"/>
        </w:rPr>
      </w:pPr>
    </w:p>
    <w:p w:rsidR="009E36AA" w:rsidRPr="009E36AA" w:rsidRDefault="009E36AA" w:rsidP="009E36AA">
      <w:pPr>
        <w:rPr>
          <w:sz w:val="28"/>
          <w:szCs w:val="28"/>
          <w:lang w:val="uk-UA"/>
        </w:rPr>
      </w:pPr>
    </w:p>
    <w:p w:rsidR="009E36AA" w:rsidRDefault="009E36AA" w:rsidP="009E36AA">
      <w:pPr>
        <w:rPr>
          <w:sz w:val="28"/>
          <w:szCs w:val="28"/>
          <w:lang w:val="uk-UA"/>
        </w:rPr>
      </w:pPr>
    </w:p>
    <w:p w:rsidR="009E36AA" w:rsidRDefault="009E36AA" w:rsidP="009E36AA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9E36AA" w:rsidRDefault="009E36AA" w:rsidP="009E36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6FFE" w:rsidRPr="009E36AA" w:rsidRDefault="00E56FFE" w:rsidP="009E36AA">
      <w:pPr>
        <w:ind w:firstLine="708"/>
        <w:rPr>
          <w:sz w:val="28"/>
          <w:szCs w:val="28"/>
          <w:lang w:val="uk-UA"/>
        </w:rPr>
      </w:pPr>
    </w:p>
    <w:sectPr w:rsidR="00E56FFE" w:rsidRPr="009E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FC3"/>
    <w:multiLevelType w:val="hybridMultilevel"/>
    <w:tmpl w:val="656C4288"/>
    <w:lvl w:ilvl="0" w:tplc="DF545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2FA4"/>
    <w:rsid w:val="00006306"/>
    <w:rsid w:val="00007021"/>
    <w:rsid w:val="00020401"/>
    <w:rsid w:val="000208B1"/>
    <w:rsid w:val="00025B50"/>
    <w:rsid w:val="0002737D"/>
    <w:rsid w:val="00027B22"/>
    <w:rsid w:val="0003445B"/>
    <w:rsid w:val="000359F1"/>
    <w:rsid w:val="000418E5"/>
    <w:rsid w:val="0004760E"/>
    <w:rsid w:val="00053281"/>
    <w:rsid w:val="00054AFC"/>
    <w:rsid w:val="000676F0"/>
    <w:rsid w:val="0007002C"/>
    <w:rsid w:val="00090738"/>
    <w:rsid w:val="000912DD"/>
    <w:rsid w:val="000923BD"/>
    <w:rsid w:val="0009432B"/>
    <w:rsid w:val="000959D8"/>
    <w:rsid w:val="00097F5F"/>
    <w:rsid w:val="000A21EF"/>
    <w:rsid w:val="000B22C8"/>
    <w:rsid w:val="000B4147"/>
    <w:rsid w:val="000B6471"/>
    <w:rsid w:val="000B7EEA"/>
    <w:rsid w:val="000C459C"/>
    <w:rsid w:val="000C7A1E"/>
    <w:rsid w:val="000D0226"/>
    <w:rsid w:val="000D38D3"/>
    <w:rsid w:val="000E0800"/>
    <w:rsid w:val="000E7F84"/>
    <w:rsid w:val="000F138B"/>
    <w:rsid w:val="001028D8"/>
    <w:rsid w:val="00110547"/>
    <w:rsid w:val="00110C9D"/>
    <w:rsid w:val="0012256B"/>
    <w:rsid w:val="00127A48"/>
    <w:rsid w:val="00127BE5"/>
    <w:rsid w:val="00143F2B"/>
    <w:rsid w:val="00154913"/>
    <w:rsid w:val="0015501C"/>
    <w:rsid w:val="00157B7F"/>
    <w:rsid w:val="0018461E"/>
    <w:rsid w:val="00184954"/>
    <w:rsid w:val="001857C8"/>
    <w:rsid w:val="00193579"/>
    <w:rsid w:val="00194225"/>
    <w:rsid w:val="001A0F4F"/>
    <w:rsid w:val="001A12C3"/>
    <w:rsid w:val="001B59A2"/>
    <w:rsid w:val="001C034A"/>
    <w:rsid w:val="001C7DED"/>
    <w:rsid w:val="001E3394"/>
    <w:rsid w:val="001E56D1"/>
    <w:rsid w:val="001E5A3F"/>
    <w:rsid w:val="001E735B"/>
    <w:rsid w:val="001F2C5F"/>
    <w:rsid w:val="001F3585"/>
    <w:rsid w:val="001F3E7A"/>
    <w:rsid w:val="001F618A"/>
    <w:rsid w:val="001F7453"/>
    <w:rsid w:val="00211C03"/>
    <w:rsid w:val="00211C35"/>
    <w:rsid w:val="0022541A"/>
    <w:rsid w:val="0023103B"/>
    <w:rsid w:val="00231EFA"/>
    <w:rsid w:val="0023264A"/>
    <w:rsid w:val="00233784"/>
    <w:rsid w:val="00233FAE"/>
    <w:rsid w:val="0024539E"/>
    <w:rsid w:val="002510BC"/>
    <w:rsid w:val="002605FA"/>
    <w:rsid w:val="00263B06"/>
    <w:rsid w:val="002745D1"/>
    <w:rsid w:val="00274CBB"/>
    <w:rsid w:val="0027664B"/>
    <w:rsid w:val="00277C36"/>
    <w:rsid w:val="002802A1"/>
    <w:rsid w:val="002809E5"/>
    <w:rsid w:val="00284330"/>
    <w:rsid w:val="00284886"/>
    <w:rsid w:val="00284966"/>
    <w:rsid w:val="00287E4D"/>
    <w:rsid w:val="002909C8"/>
    <w:rsid w:val="00295B83"/>
    <w:rsid w:val="002A08A1"/>
    <w:rsid w:val="002A3E37"/>
    <w:rsid w:val="002A5E1A"/>
    <w:rsid w:val="002A7BB2"/>
    <w:rsid w:val="002B0115"/>
    <w:rsid w:val="002B212C"/>
    <w:rsid w:val="002B6390"/>
    <w:rsid w:val="002C4A0D"/>
    <w:rsid w:val="002E0312"/>
    <w:rsid w:val="002E4C1E"/>
    <w:rsid w:val="002F4956"/>
    <w:rsid w:val="002F528E"/>
    <w:rsid w:val="00301793"/>
    <w:rsid w:val="00302548"/>
    <w:rsid w:val="0030335A"/>
    <w:rsid w:val="00305B1F"/>
    <w:rsid w:val="00305D68"/>
    <w:rsid w:val="003100A7"/>
    <w:rsid w:val="00315452"/>
    <w:rsid w:val="00325DC3"/>
    <w:rsid w:val="00340BE4"/>
    <w:rsid w:val="00341E0A"/>
    <w:rsid w:val="00342DB2"/>
    <w:rsid w:val="0035132D"/>
    <w:rsid w:val="003541D1"/>
    <w:rsid w:val="003560A9"/>
    <w:rsid w:val="00356A54"/>
    <w:rsid w:val="00361AEA"/>
    <w:rsid w:val="00362A0B"/>
    <w:rsid w:val="00371BA4"/>
    <w:rsid w:val="003742CE"/>
    <w:rsid w:val="00375393"/>
    <w:rsid w:val="003772A7"/>
    <w:rsid w:val="00380F7F"/>
    <w:rsid w:val="00387F75"/>
    <w:rsid w:val="003916D0"/>
    <w:rsid w:val="003A0F2B"/>
    <w:rsid w:val="003A4786"/>
    <w:rsid w:val="003A4EFD"/>
    <w:rsid w:val="003B1E50"/>
    <w:rsid w:val="003B33F3"/>
    <w:rsid w:val="003B798A"/>
    <w:rsid w:val="003C02D5"/>
    <w:rsid w:val="003C56F8"/>
    <w:rsid w:val="003D66B0"/>
    <w:rsid w:val="003E3446"/>
    <w:rsid w:val="003E5B30"/>
    <w:rsid w:val="003F18EA"/>
    <w:rsid w:val="0040096B"/>
    <w:rsid w:val="0040238F"/>
    <w:rsid w:val="00402AD3"/>
    <w:rsid w:val="00404B5C"/>
    <w:rsid w:val="00404E90"/>
    <w:rsid w:val="00407DC7"/>
    <w:rsid w:val="0041194E"/>
    <w:rsid w:val="00413B76"/>
    <w:rsid w:val="00415192"/>
    <w:rsid w:val="00423A21"/>
    <w:rsid w:val="004336E7"/>
    <w:rsid w:val="00442F3E"/>
    <w:rsid w:val="004431D9"/>
    <w:rsid w:val="0045096D"/>
    <w:rsid w:val="00450AE2"/>
    <w:rsid w:val="00451D3A"/>
    <w:rsid w:val="00454EA7"/>
    <w:rsid w:val="004633B0"/>
    <w:rsid w:val="00465A1E"/>
    <w:rsid w:val="004718EA"/>
    <w:rsid w:val="00472D0E"/>
    <w:rsid w:val="00476660"/>
    <w:rsid w:val="00477573"/>
    <w:rsid w:val="00484FAC"/>
    <w:rsid w:val="0048709A"/>
    <w:rsid w:val="00490512"/>
    <w:rsid w:val="00492D45"/>
    <w:rsid w:val="004963C3"/>
    <w:rsid w:val="004A4554"/>
    <w:rsid w:val="004A4C71"/>
    <w:rsid w:val="004B0C94"/>
    <w:rsid w:val="004B17EF"/>
    <w:rsid w:val="004C1C8D"/>
    <w:rsid w:val="004C5F38"/>
    <w:rsid w:val="004D1282"/>
    <w:rsid w:val="004D4974"/>
    <w:rsid w:val="004D563F"/>
    <w:rsid w:val="004E31E9"/>
    <w:rsid w:val="004E4AA0"/>
    <w:rsid w:val="004E6D14"/>
    <w:rsid w:val="004F53AA"/>
    <w:rsid w:val="004F5F2B"/>
    <w:rsid w:val="00507B93"/>
    <w:rsid w:val="005129DC"/>
    <w:rsid w:val="005229E5"/>
    <w:rsid w:val="00527EAE"/>
    <w:rsid w:val="00533557"/>
    <w:rsid w:val="0053622D"/>
    <w:rsid w:val="005443BC"/>
    <w:rsid w:val="00545CF4"/>
    <w:rsid w:val="00547B77"/>
    <w:rsid w:val="00557BEA"/>
    <w:rsid w:val="00574DED"/>
    <w:rsid w:val="00576FA8"/>
    <w:rsid w:val="00582933"/>
    <w:rsid w:val="0058622A"/>
    <w:rsid w:val="00591463"/>
    <w:rsid w:val="005917B7"/>
    <w:rsid w:val="00597FA5"/>
    <w:rsid w:val="005B6F26"/>
    <w:rsid w:val="005C3F0F"/>
    <w:rsid w:val="005D6463"/>
    <w:rsid w:val="005E1E25"/>
    <w:rsid w:val="005E3224"/>
    <w:rsid w:val="00602D25"/>
    <w:rsid w:val="00607941"/>
    <w:rsid w:val="00631DF6"/>
    <w:rsid w:val="00635417"/>
    <w:rsid w:val="006379F7"/>
    <w:rsid w:val="006411AB"/>
    <w:rsid w:val="00642CF3"/>
    <w:rsid w:val="0064399B"/>
    <w:rsid w:val="0064547F"/>
    <w:rsid w:val="00661162"/>
    <w:rsid w:val="00665B31"/>
    <w:rsid w:val="006668C6"/>
    <w:rsid w:val="0067362F"/>
    <w:rsid w:val="00676CEB"/>
    <w:rsid w:val="00676F6E"/>
    <w:rsid w:val="00677E29"/>
    <w:rsid w:val="00691BBE"/>
    <w:rsid w:val="006957E7"/>
    <w:rsid w:val="00695B18"/>
    <w:rsid w:val="00696C77"/>
    <w:rsid w:val="006A04D2"/>
    <w:rsid w:val="006A285C"/>
    <w:rsid w:val="006A7634"/>
    <w:rsid w:val="006B3F0B"/>
    <w:rsid w:val="006B79A6"/>
    <w:rsid w:val="006C3225"/>
    <w:rsid w:val="006D4B4C"/>
    <w:rsid w:val="006D53EA"/>
    <w:rsid w:val="006D5721"/>
    <w:rsid w:val="006F7DB5"/>
    <w:rsid w:val="00705BFC"/>
    <w:rsid w:val="0070748E"/>
    <w:rsid w:val="007148C3"/>
    <w:rsid w:val="00715BEE"/>
    <w:rsid w:val="0072560F"/>
    <w:rsid w:val="00730762"/>
    <w:rsid w:val="00736F22"/>
    <w:rsid w:val="00744436"/>
    <w:rsid w:val="00744575"/>
    <w:rsid w:val="007473D0"/>
    <w:rsid w:val="00761215"/>
    <w:rsid w:val="007644C9"/>
    <w:rsid w:val="00764558"/>
    <w:rsid w:val="00767AE8"/>
    <w:rsid w:val="007716A0"/>
    <w:rsid w:val="0077180B"/>
    <w:rsid w:val="007761E0"/>
    <w:rsid w:val="00792050"/>
    <w:rsid w:val="007A090F"/>
    <w:rsid w:val="007A6B3F"/>
    <w:rsid w:val="007D0871"/>
    <w:rsid w:val="007F1E03"/>
    <w:rsid w:val="007F2F4A"/>
    <w:rsid w:val="00802259"/>
    <w:rsid w:val="00821F04"/>
    <w:rsid w:val="00826408"/>
    <w:rsid w:val="00830145"/>
    <w:rsid w:val="00835518"/>
    <w:rsid w:val="00835696"/>
    <w:rsid w:val="00840CF8"/>
    <w:rsid w:val="008435E3"/>
    <w:rsid w:val="00846A0C"/>
    <w:rsid w:val="00851C30"/>
    <w:rsid w:val="00852E71"/>
    <w:rsid w:val="00854BDB"/>
    <w:rsid w:val="00855720"/>
    <w:rsid w:val="00857038"/>
    <w:rsid w:val="008747CB"/>
    <w:rsid w:val="00877DB4"/>
    <w:rsid w:val="008854C5"/>
    <w:rsid w:val="00885B6E"/>
    <w:rsid w:val="008A376D"/>
    <w:rsid w:val="008B158E"/>
    <w:rsid w:val="008B3842"/>
    <w:rsid w:val="008C179A"/>
    <w:rsid w:val="008C75BC"/>
    <w:rsid w:val="008D3517"/>
    <w:rsid w:val="008D3945"/>
    <w:rsid w:val="008D7466"/>
    <w:rsid w:val="008E16C4"/>
    <w:rsid w:val="008E4BA3"/>
    <w:rsid w:val="008E7AA1"/>
    <w:rsid w:val="008F0654"/>
    <w:rsid w:val="008F0853"/>
    <w:rsid w:val="008F5B84"/>
    <w:rsid w:val="00907AF3"/>
    <w:rsid w:val="00911128"/>
    <w:rsid w:val="00916B48"/>
    <w:rsid w:val="009255CB"/>
    <w:rsid w:val="00933002"/>
    <w:rsid w:val="00941713"/>
    <w:rsid w:val="00943F2D"/>
    <w:rsid w:val="00945735"/>
    <w:rsid w:val="0095077E"/>
    <w:rsid w:val="00950E83"/>
    <w:rsid w:val="00970BAD"/>
    <w:rsid w:val="00972620"/>
    <w:rsid w:val="00977AAF"/>
    <w:rsid w:val="00980B22"/>
    <w:rsid w:val="00984B4E"/>
    <w:rsid w:val="00991924"/>
    <w:rsid w:val="009966A4"/>
    <w:rsid w:val="009B51E0"/>
    <w:rsid w:val="009C39FC"/>
    <w:rsid w:val="009C3F9D"/>
    <w:rsid w:val="009C41E4"/>
    <w:rsid w:val="009C5D67"/>
    <w:rsid w:val="009D748E"/>
    <w:rsid w:val="009D7A1D"/>
    <w:rsid w:val="009E36AA"/>
    <w:rsid w:val="009F5E58"/>
    <w:rsid w:val="00A01EAE"/>
    <w:rsid w:val="00A03267"/>
    <w:rsid w:val="00A06AA0"/>
    <w:rsid w:val="00A11119"/>
    <w:rsid w:val="00A15EFF"/>
    <w:rsid w:val="00A21789"/>
    <w:rsid w:val="00A24DCB"/>
    <w:rsid w:val="00A25927"/>
    <w:rsid w:val="00A30D1C"/>
    <w:rsid w:val="00A40745"/>
    <w:rsid w:val="00A42F46"/>
    <w:rsid w:val="00A60581"/>
    <w:rsid w:val="00A729DD"/>
    <w:rsid w:val="00A72ED8"/>
    <w:rsid w:val="00A733BB"/>
    <w:rsid w:val="00A77443"/>
    <w:rsid w:val="00A77BE7"/>
    <w:rsid w:val="00A81EF6"/>
    <w:rsid w:val="00A824BD"/>
    <w:rsid w:val="00A871A9"/>
    <w:rsid w:val="00A943E8"/>
    <w:rsid w:val="00A97586"/>
    <w:rsid w:val="00AA40EF"/>
    <w:rsid w:val="00AA5382"/>
    <w:rsid w:val="00AA57F0"/>
    <w:rsid w:val="00AA6712"/>
    <w:rsid w:val="00AB0EC9"/>
    <w:rsid w:val="00AB2DA7"/>
    <w:rsid w:val="00AB6136"/>
    <w:rsid w:val="00AC3853"/>
    <w:rsid w:val="00AC587D"/>
    <w:rsid w:val="00AD65EC"/>
    <w:rsid w:val="00AD692D"/>
    <w:rsid w:val="00AF1E16"/>
    <w:rsid w:val="00B01D5D"/>
    <w:rsid w:val="00B01E09"/>
    <w:rsid w:val="00B05998"/>
    <w:rsid w:val="00B21990"/>
    <w:rsid w:val="00B34E89"/>
    <w:rsid w:val="00B3742A"/>
    <w:rsid w:val="00B41C62"/>
    <w:rsid w:val="00B44294"/>
    <w:rsid w:val="00B515BA"/>
    <w:rsid w:val="00B5522B"/>
    <w:rsid w:val="00B55264"/>
    <w:rsid w:val="00B65F7C"/>
    <w:rsid w:val="00B66075"/>
    <w:rsid w:val="00B66739"/>
    <w:rsid w:val="00B6683E"/>
    <w:rsid w:val="00B707BF"/>
    <w:rsid w:val="00B73089"/>
    <w:rsid w:val="00B75FE9"/>
    <w:rsid w:val="00B77296"/>
    <w:rsid w:val="00B816AB"/>
    <w:rsid w:val="00B81BEC"/>
    <w:rsid w:val="00B82BD0"/>
    <w:rsid w:val="00B84526"/>
    <w:rsid w:val="00B956C1"/>
    <w:rsid w:val="00B978E7"/>
    <w:rsid w:val="00BA62B5"/>
    <w:rsid w:val="00BB0F63"/>
    <w:rsid w:val="00BB12D8"/>
    <w:rsid w:val="00BB1786"/>
    <w:rsid w:val="00BB4E5D"/>
    <w:rsid w:val="00BC7D77"/>
    <w:rsid w:val="00BD28EF"/>
    <w:rsid w:val="00BD2E4D"/>
    <w:rsid w:val="00BD3ED3"/>
    <w:rsid w:val="00BD5BB5"/>
    <w:rsid w:val="00BE15C9"/>
    <w:rsid w:val="00BE1C83"/>
    <w:rsid w:val="00BF2034"/>
    <w:rsid w:val="00BF42DE"/>
    <w:rsid w:val="00BF4F3E"/>
    <w:rsid w:val="00C13C8E"/>
    <w:rsid w:val="00C220FF"/>
    <w:rsid w:val="00C27E81"/>
    <w:rsid w:val="00C33333"/>
    <w:rsid w:val="00C3406E"/>
    <w:rsid w:val="00C42925"/>
    <w:rsid w:val="00C4408C"/>
    <w:rsid w:val="00C47944"/>
    <w:rsid w:val="00C50366"/>
    <w:rsid w:val="00C5554B"/>
    <w:rsid w:val="00C558E7"/>
    <w:rsid w:val="00C616DB"/>
    <w:rsid w:val="00C707D7"/>
    <w:rsid w:val="00C70C0C"/>
    <w:rsid w:val="00C74C04"/>
    <w:rsid w:val="00C86A2C"/>
    <w:rsid w:val="00C90A86"/>
    <w:rsid w:val="00C9193B"/>
    <w:rsid w:val="00C92CCF"/>
    <w:rsid w:val="00C95E68"/>
    <w:rsid w:val="00CA29F6"/>
    <w:rsid w:val="00CB030C"/>
    <w:rsid w:val="00CB2775"/>
    <w:rsid w:val="00CC2484"/>
    <w:rsid w:val="00CC2843"/>
    <w:rsid w:val="00CC2F66"/>
    <w:rsid w:val="00CC3D35"/>
    <w:rsid w:val="00CD6608"/>
    <w:rsid w:val="00CE2480"/>
    <w:rsid w:val="00CE672B"/>
    <w:rsid w:val="00CF2002"/>
    <w:rsid w:val="00CF7135"/>
    <w:rsid w:val="00D102D4"/>
    <w:rsid w:val="00D15B72"/>
    <w:rsid w:val="00D204BF"/>
    <w:rsid w:val="00D2298A"/>
    <w:rsid w:val="00D22ECE"/>
    <w:rsid w:val="00D24505"/>
    <w:rsid w:val="00D24A11"/>
    <w:rsid w:val="00D3158F"/>
    <w:rsid w:val="00D4160D"/>
    <w:rsid w:val="00D45D3C"/>
    <w:rsid w:val="00D47050"/>
    <w:rsid w:val="00D50A92"/>
    <w:rsid w:val="00D51792"/>
    <w:rsid w:val="00D57E76"/>
    <w:rsid w:val="00D646DB"/>
    <w:rsid w:val="00D66BDE"/>
    <w:rsid w:val="00D670FB"/>
    <w:rsid w:val="00D73F90"/>
    <w:rsid w:val="00D777DE"/>
    <w:rsid w:val="00D84F51"/>
    <w:rsid w:val="00D86216"/>
    <w:rsid w:val="00D86758"/>
    <w:rsid w:val="00D92319"/>
    <w:rsid w:val="00D9429C"/>
    <w:rsid w:val="00DA1F6B"/>
    <w:rsid w:val="00DA755C"/>
    <w:rsid w:val="00DB2EFF"/>
    <w:rsid w:val="00DB2F9C"/>
    <w:rsid w:val="00DB5D2D"/>
    <w:rsid w:val="00DC1919"/>
    <w:rsid w:val="00DD4B07"/>
    <w:rsid w:val="00DE5CA2"/>
    <w:rsid w:val="00DF275B"/>
    <w:rsid w:val="00DF2E7D"/>
    <w:rsid w:val="00E03816"/>
    <w:rsid w:val="00E1519A"/>
    <w:rsid w:val="00E15F9C"/>
    <w:rsid w:val="00E164B4"/>
    <w:rsid w:val="00E215F6"/>
    <w:rsid w:val="00E30ECC"/>
    <w:rsid w:val="00E35499"/>
    <w:rsid w:val="00E364ED"/>
    <w:rsid w:val="00E37E1E"/>
    <w:rsid w:val="00E43C1C"/>
    <w:rsid w:val="00E56FFE"/>
    <w:rsid w:val="00E6213A"/>
    <w:rsid w:val="00E63D0A"/>
    <w:rsid w:val="00E6504C"/>
    <w:rsid w:val="00E722D9"/>
    <w:rsid w:val="00E8055F"/>
    <w:rsid w:val="00E81F8D"/>
    <w:rsid w:val="00E82D1D"/>
    <w:rsid w:val="00E913D2"/>
    <w:rsid w:val="00E9161B"/>
    <w:rsid w:val="00E926E5"/>
    <w:rsid w:val="00EA4A39"/>
    <w:rsid w:val="00EA4E4F"/>
    <w:rsid w:val="00EB11F7"/>
    <w:rsid w:val="00EB16AC"/>
    <w:rsid w:val="00ED1A6B"/>
    <w:rsid w:val="00ED5CAB"/>
    <w:rsid w:val="00EE0BC1"/>
    <w:rsid w:val="00EE3B85"/>
    <w:rsid w:val="00EE45B0"/>
    <w:rsid w:val="00EF1AE3"/>
    <w:rsid w:val="00EF2297"/>
    <w:rsid w:val="00F015AE"/>
    <w:rsid w:val="00F021E5"/>
    <w:rsid w:val="00F0414E"/>
    <w:rsid w:val="00F167DE"/>
    <w:rsid w:val="00F1778A"/>
    <w:rsid w:val="00F20E3E"/>
    <w:rsid w:val="00F2522E"/>
    <w:rsid w:val="00F32FF0"/>
    <w:rsid w:val="00F563C8"/>
    <w:rsid w:val="00F63875"/>
    <w:rsid w:val="00F7239E"/>
    <w:rsid w:val="00F74E5A"/>
    <w:rsid w:val="00F8028B"/>
    <w:rsid w:val="00F80624"/>
    <w:rsid w:val="00F856CF"/>
    <w:rsid w:val="00F86629"/>
    <w:rsid w:val="00F91DA9"/>
    <w:rsid w:val="00F927AD"/>
    <w:rsid w:val="00F953D6"/>
    <w:rsid w:val="00FA6390"/>
    <w:rsid w:val="00FB0503"/>
    <w:rsid w:val="00FB709F"/>
    <w:rsid w:val="00FC3FFC"/>
    <w:rsid w:val="00FD3B11"/>
    <w:rsid w:val="00FD430A"/>
    <w:rsid w:val="00FD6A90"/>
    <w:rsid w:val="00FE5B3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43D6"/>
  <w15:docId w15:val="{72925259-A07B-46E9-86E9-1A4D0B0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ий текст з від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B5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ий HTML Знак"/>
    <w:basedOn w:val="a0"/>
    <w:link w:val="HTML"/>
    <w:semiHidden/>
    <w:rsid w:val="00B5522B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5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CECF-399C-4DF0-BFC9-46EBA8BF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4858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503</cp:revision>
  <cp:lastPrinted>2024-04-08T10:34:00Z</cp:lastPrinted>
  <dcterms:created xsi:type="dcterms:W3CDTF">2021-10-08T06:43:00Z</dcterms:created>
  <dcterms:modified xsi:type="dcterms:W3CDTF">2024-04-24T09:48:00Z</dcterms:modified>
</cp:coreProperties>
</file>