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DA" w:rsidRPr="00D41E5B" w:rsidRDefault="00D974EF" w:rsidP="00D41E5B">
      <w:pPr>
        <w:tabs>
          <w:tab w:val="left" w:pos="9498"/>
        </w:tabs>
        <w:rPr>
          <w:szCs w:val="24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1" wp14:anchorId="2AB6AB7E" wp14:editId="3CDDD1D9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DA" w:rsidRPr="00CD6B54" w:rsidRDefault="00F602DA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037EC1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</w:t>
      </w:r>
      <w:r w:rsidR="009A307E" w:rsidRPr="008128F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 xml:space="preserve">ЧЕТВЕРТА </w:t>
      </w:r>
      <w:r w:rsidR="009A307E" w:rsidRPr="008128FF">
        <w:rPr>
          <w:b/>
          <w:sz w:val="28"/>
          <w:szCs w:val="28"/>
          <w:lang w:eastAsia="en-US"/>
        </w:rPr>
        <w:t>СЕСІЯ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647FA1">
        <w:rPr>
          <w:b/>
          <w:bCs/>
          <w:sz w:val="28"/>
          <w:szCs w:val="28"/>
          <w:lang w:val="uk-UA" w:eastAsia="en-US"/>
        </w:rPr>
        <w:t xml:space="preserve">          </w:t>
      </w:r>
      <w:r w:rsidR="006C63AD">
        <w:rPr>
          <w:b/>
          <w:bCs/>
          <w:sz w:val="28"/>
          <w:szCs w:val="28"/>
          <w:lang w:val="uk-UA" w:eastAsia="en-US"/>
        </w:rPr>
        <w:t xml:space="preserve"> </w:t>
      </w:r>
      <w:r w:rsidR="00647FA1">
        <w:rPr>
          <w:b/>
          <w:bCs/>
          <w:sz w:val="28"/>
          <w:szCs w:val="28"/>
          <w:lang w:val="uk-UA" w:eastAsia="en-US"/>
        </w:rPr>
        <w:t xml:space="preserve"> </w:t>
      </w:r>
      <w:r w:rsidR="00502AF0">
        <w:rPr>
          <w:b/>
          <w:bCs/>
          <w:sz w:val="28"/>
          <w:szCs w:val="28"/>
          <w:lang w:val="uk-UA" w:eastAsia="en-US"/>
        </w:rPr>
        <w:t xml:space="preserve">     </w:t>
      </w:r>
      <w:r w:rsidR="003504C3">
        <w:rPr>
          <w:b/>
          <w:bCs/>
          <w:sz w:val="28"/>
          <w:szCs w:val="28"/>
          <w:lang w:val="uk-UA" w:eastAsia="en-US"/>
        </w:rPr>
        <w:t xml:space="preserve">ПРОЕКТ </w:t>
      </w:r>
      <w:r>
        <w:rPr>
          <w:b/>
          <w:bCs/>
          <w:sz w:val="28"/>
          <w:szCs w:val="28"/>
          <w:lang w:val="uk-UA" w:eastAsia="en-US"/>
        </w:rPr>
        <w:t xml:space="preserve">    </w:t>
      </w:r>
      <w:r w:rsidRPr="008128FF">
        <w:rPr>
          <w:b/>
          <w:bCs/>
          <w:sz w:val="28"/>
          <w:szCs w:val="28"/>
          <w:lang w:eastAsia="en-US"/>
        </w:rPr>
        <w:t>Р І Ш Е Н Н Я</w:t>
      </w:r>
      <w:r>
        <w:rPr>
          <w:b/>
          <w:bCs/>
          <w:sz w:val="28"/>
          <w:szCs w:val="28"/>
          <w:lang w:val="uk-UA" w:eastAsia="en-US"/>
        </w:rPr>
        <w:t xml:space="preserve"> </w:t>
      </w:r>
    </w:p>
    <w:p w:rsidR="009A307E" w:rsidRPr="00F724B6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E85292" w:rsidRPr="005C47A3" w:rsidRDefault="00482691" w:rsidP="005C47A3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22</w:t>
      </w:r>
      <w:r w:rsidR="00431B86">
        <w:rPr>
          <w:rFonts w:eastAsia="Calibri"/>
          <w:b/>
          <w:sz w:val="28"/>
          <w:szCs w:val="28"/>
          <w:lang w:eastAsia="en-US"/>
        </w:rPr>
        <w:t xml:space="preserve">  </w:t>
      </w:r>
      <w:r w:rsidR="009A307E">
        <w:rPr>
          <w:rFonts w:eastAsia="Calibri"/>
          <w:b/>
          <w:sz w:val="28"/>
          <w:szCs w:val="28"/>
          <w:lang w:eastAsia="en-US"/>
        </w:rPr>
        <w:t xml:space="preserve"> </w:t>
      </w:r>
      <w:r w:rsidR="00120E70">
        <w:rPr>
          <w:rFonts w:eastAsia="Calibri"/>
          <w:b/>
          <w:sz w:val="28"/>
          <w:szCs w:val="28"/>
          <w:lang w:eastAsia="en-US"/>
        </w:rPr>
        <w:t>грудня</w:t>
      </w:r>
      <w:r w:rsidR="00037EC1">
        <w:rPr>
          <w:rFonts w:eastAsia="Calibri"/>
          <w:b/>
          <w:sz w:val="28"/>
          <w:szCs w:val="28"/>
          <w:lang w:eastAsia="en-US"/>
        </w:rPr>
        <w:t xml:space="preserve"> </w:t>
      </w:r>
      <w:r w:rsidR="009A307E" w:rsidRPr="00F724B6">
        <w:rPr>
          <w:rFonts w:eastAsia="Calibri"/>
          <w:b/>
          <w:sz w:val="28"/>
          <w:szCs w:val="28"/>
          <w:lang w:val="uk-UA" w:eastAsia="en-US"/>
        </w:rPr>
        <w:t xml:space="preserve"> 2023 року  </w:t>
      </w:r>
      <w:r w:rsidR="009A307E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9A307E">
        <w:rPr>
          <w:b/>
          <w:sz w:val="28"/>
          <w:szCs w:val="28"/>
          <w:lang w:val="uk-UA" w:eastAsia="en-US"/>
        </w:rPr>
        <w:t xml:space="preserve">                                </w:t>
      </w:r>
      <w:r w:rsidR="009A307E" w:rsidRPr="00F724B6">
        <w:rPr>
          <w:b/>
          <w:sz w:val="28"/>
          <w:szCs w:val="28"/>
          <w:lang w:eastAsia="en-US"/>
        </w:rPr>
        <w:t xml:space="preserve">№ 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647FA1">
        <w:rPr>
          <w:b/>
          <w:sz w:val="28"/>
          <w:szCs w:val="28"/>
          <w:lang w:val="uk-UA" w:eastAsia="en-US"/>
        </w:rPr>
        <w:t xml:space="preserve">  </w:t>
      </w:r>
      <w:r w:rsidR="009A307E">
        <w:rPr>
          <w:b/>
          <w:sz w:val="28"/>
          <w:szCs w:val="28"/>
          <w:lang w:eastAsia="en-US"/>
        </w:rPr>
        <w:t>–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037EC1">
        <w:rPr>
          <w:b/>
          <w:sz w:val="28"/>
          <w:szCs w:val="28"/>
          <w:lang w:eastAsia="en-US"/>
        </w:rPr>
        <w:t>24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eastAsia="en-US"/>
        </w:rPr>
        <w:t>-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val="en-US" w:eastAsia="en-US"/>
        </w:rPr>
        <w:t>VII</w:t>
      </w:r>
      <w:r w:rsidR="009A307E" w:rsidRPr="00F724B6">
        <w:rPr>
          <w:b/>
          <w:sz w:val="28"/>
          <w:szCs w:val="28"/>
          <w:lang w:val="uk-UA" w:eastAsia="en-US"/>
        </w:rPr>
        <w:t>І</w:t>
      </w:r>
      <w:r w:rsidR="009A307E" w:rsidRPr="00F724B6">
        <w:rPr>
          <w:b/>
          <w:color w:val="FF0000"/>
          <w:sz w:val="28"/>
          <w:szCs w:val="28"/>
          <w:lang w:eastAsia="en-US"/>
        </w:rPr>
        <w:br/>
      </w:r>
    </w:p>
    <w:p w:rsidR="00D974EF" w:rsidRPr="00CD6B54" w:rsidRDefault="00907A1E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</w:t>
      </w:r>
      <w:r w:rsidR="00D974EF" w:rsidRPr="00CD6B54">
        <w:rPr>
          <w:b/>
          <w:sz w:val="28"/>
          <w:szCs w:val="28"/>
        </w:rPr>
        <w:t xml:space="preserve">Про надання </w:t>
      </w:r>
      <w:r w:rsidR="00D974EF" w:rsidRPr="00CD6B54">
        <w:rPr>
          <w:b/>
          <w:sz w:val="28"/>
          <w:szCs w:val="28"/>
          <w:lang w:val="uk-UA"/>
        </w:rPr>
        <w:t xml:space="preserve"> </w:t>
      </w:r>
      <w:r w:rsidR="00D974EF" w:rsidRPr="00CD6B54">
        <w:rPr>
          <w:b/>
          <w:sz w:val="28"/>
          <w:szCs w:val="28"/>
        </w:rPr>
        <w:t xml:space="preserve">дозволу </w:t>
      </w:r>
      <w:r w:rsidR="00D974EF" w:rsidRPr="00CD6B54">
        <w:rPr>
          <w:b/>
          <w:sz w:val="28"/>
          <w:szCs w:val="28"/>
          <w:lang w:val="uk-UA"/>
        </w:rPr>
        <w:t xml:space="preserve">на розробку </w:t>
      </w:r>
    </w:p>
    <w:p w:rsidR="00D974EF" w:rsidRPr="00CD6B54" w:rsidRDefault="00037EC1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технічної документації</w:t>
      </w:r>
      <w:r w:rsidR="00D974EF" w:rsidRPr="00CD6B54">
        <w:rPr>
          <w:b/>
          <w:sz w:val="28"/>
          <w:szCs w:val="28"/>
          <w:lang w:val="uk-UA"/>
        </w:rPr>
        <w:t xml:space="preserve"> із землеустрою </w:t>
      </w:r>
    </w:p>
    <w:p w:rsidR="00D974EF" w:rsidRPr="00CD6B54" w:rsidRDefault="00834C3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щодо</w:t>
      </w:r>
      <w:r w:rsidR="00D974EF" w:rsidRPr="00CD6B54">
        <w:rPr>
          <w:b/>
          <w:sz w:val="28"/>
          <w:szCs w:val="28"/>
          <w:lang w:val="uk-UA"/>
        </w:rPr>
        <w:t xml:space="preserve"> інвентаризації</w:t>
      </w:r>
      <w:r w:rsidR="00037EC1">
        <w:rPr>
          <w:b/>
          <w:sz w:val="28"/>
          <w:szCs w:val="28"/>
          <w:lang w:val="uk-UA"/>
        </w:rPr>
        <w:t xml:space="preserve"> земельної ділянки, яка</w:t>
      </w:r>
    </w:p>
    <w:p w:rsidR="00D974EF" w:rsidRPr="00CD6B54" w:rsidRDefault="00037EC1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розташована </w:t>
      </w:r>
      <w:r w:rsidR="00D974EF" w:rsidRPr="00CD6B54">
        <w:rPr>
          <w:b/>
          <w:sz w:val="28"/>
          <w:szCs w:val="28"/>
          <w:lang w:val="uk-UA"/>
        </w:rPr>
        <w:t xml:space="preserve">на території Тетіївської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міської ради</w:t>
      </w:r>
      <w:r w:rsidR="001C40CE">
        <w:rPr>
          <w:b/>
          <w:sz w:val="28"/>
          <w:szCs w:val="28"/>
          <w:lang w:val="uk-UA"/>
        </w:rPr>
        <w:t xml:space="preserve"> </w:t>
      </w:r>
      <w:r w:rsidR="005852EA">
        <w:rPr>
          <w:b/>
          <w:sz w:val="28"/>
          <w:szCs w:val="28"/>
          <w:lang w:val="uk-UA"/>
        </w:rPr>
        <w:t>в с. Клюки</w:t>
      </w:r>
    </w:p>
    <w:p w:rsidR="00E85292" w:rsidRPr="00CD6B54" w:rsidRDefault="00E85292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 </w:t>
      </w:r>
      <w:r w:rsidR="00037EC1">
        <w:rPr>
          <w:sz w:val="28"/>
          <w:szCs w:val="28"/>
          <w:lang w:val="uk-UA"/>
        </w:rPr>
        <w:t xml:space="preserve">     </w:t>
      </w:r>
      <w:r w:rsidR="004F7652">
        <w:rPr>
          <w:sz w:val="28"/>
          <w:szCs w:val="28"/>
          <w:lang w:val="uk-UA"/>
        </w:rPr>
        <w:t xml:space="preserve"> </w:t>
      </w:r>
      <w:r w:rsidR="00E85292" w:rsidRPr="00CD6B54">
        <w:rPr>
          <w:sz w:val="28"/>
          <w:szCs w:val="28"/>
          <w:lang w:val="uk-UA"/>
        </w:rPr>
        <w:t xml:space="preserve"> </w:t>
      </w:r>
      <w:r w:rsidR="00037EC1">
        <w:rPr>
          <w:sz w:val="28"/>
          <w:szCs w:val="28"/>
          <w:lang w:val="uk-UA"/>
        </w:rPr>
        <w:t>К</w:t>
      </w:r>
      <w:r w:rsidRPr="00CD6B54">
        <w:rPr>
          <w:sz w:val="28"/>
          <w:szCs w:val="28"/>
          <w:lang w:val="uk-UA"/>
        </w:rPr>
        <w:t>еруючись пунктом 34 частиною 1 статті 26 Закону України «Про місцеве самоврядування в Україні»</w:t>
      </w:r>
      <w:r w:rsidR="00C0549C" w:rsidRPr="00CD6B54">
        <w:rPr>
          <w:sz w:val="28"/>
          <w:szCs w:val="28"/>
          <w:lang w:val="uk-UA"/>
        </w:rPr>
        <w:t>, відповідно до статей 12, 79-1</w:t>
      </w:r>
      <w:r w:rsidRPr="00CD6B54">
        <w:rPr>
          <w:sz w:val="28"/>
          <w:szCs w:val="28"/>
          <w:lang w:val="uk-UA"/>
        </w:rPr>
        <w:t xml:space="preserve"> Перехідних положень</w:t>
      </w:r>
      <w:r w:rsidR="00650CD2">
        <w:rPr>
          <w:sz w:val="28"/>
          <w:szCs w:val="28"/>
          <w:lang w:val="uk-UA"/>
        </w:rPr>
        <w:t xml:space="preserve"> Земельного кодексу України, статті </w:t>
      </w:r>
      <w:r w:rsidRPr="00CD6B54">
        <w:rPr>
          <w:sz w:val="28"/>
          <w:szCs w:val="28"/>
          <w:lang w:val="uk-UA"/>
        </w:rPr>
        <w:t>57 Закону Ук</w:t>
      </w:r>
      <w:r w:rsidR="00C0549C" w:rsidRPr="00CD6B54">
        <w:rPr>
          <w:sz w:val="28"/>
          <w:szCs w:val="28"/>
          <w:lang w:val="uk-UA"/>
        </w:rPr>
        <w:t>раїни «Про землеустрій», міської програми</w:t>
      </w:r>
      <w:r w:rsidRPr="00CD6B54">
        <w:rPr>
          <w:sz w:val="28"/>
          <w:szCs w:val="28"/>
          <w:lang w:val="uk-UA"/>
        </w:rPr>
        <w:t xml:space="preserve"> розвитку земельних відносин на 2021-2025 роки, Тетіївська міська рада </w:t>
      </w:r>
    </w:p>
    <w:p w:rsidR="00431B86" w:rsidRPr="00CD6B54" w:rsidRDefault="00431B86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974EF" w:rsidRPr="00CD6B54" w:rsidRDefault="00D974EF" w:rsidP="00C8326D">
      <w:pPr>
        <w:pStyle w:val="a6"/>
        <w:jc w:val="center"/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ВИРІШИЛА :</w:t>
      </w:r>
    </w:p>
    <w:p w:rsidR="0011361E" w:rsidRDefault="0011361E" w:rsidP="002E4E4B">
      <w:pPr>
        <w:pStyle w:val="a6"/>
        <w:ind w:left="0" w:firstLine="0"/>
        <w:rPr>
          <w:sz w:val="28"/>
          <w:szCs w:val="28"/>
          <w:lang w:val="uk-UA"/>
        </w:rPr>
      </w:pPr>
    </w:p>
    <w:p w:rsidR="00AF2DB0" w:rsidRPr="00AF2DB0" w:rsidRDefault="00037EC1" w:rsidP="00AF2DB0">
      <w:pPr>
        <w:pStyle w:val="a6"/>
        <w:ind w:left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1</w:t>
      </w:r>
      <w:r w:rsidR="00AF2DB0" w:rsidRPr="00CD6B54">
        <w:rPr>
          <w:b/>
          <w:sz w:val="28"/>
          <w:szCs w:val="28"/>
          <w:lang w:val="uk-UA"/>
        </w:rPr>
        <w:t>.</w:t>
      </w:r>
      <w:r w:rsidR="00AF2DB0" w:rsidRPr="00B8688F">
        <w:rPr>
          <w:sz w:val="28"/>
          <w:szCs w:val="28"/>
          <w:lang w:val="uk-UA"/>
        </w:rPr>
        <w:t xml:space="preserve">Надати дозвіл Тетіївській міській раді на розробку технічної документації із землеустрою щодо інвентаризації  земельної  ділянки </w:t>
      </w:r>
      <w:r w:rsidR="00AF2DB0">
        <w:rPr>
          <w:sz w:val="28"/>
          <w:szCs w:val="28"/>
          <w:lang w:val="uk-UA"/>
        </w:rPr>
        <w:t xml:space="preserve">в с. Клюки </w:t>
      </w:r>
      <w:r w:rsidR="00AF2DB0" w:rsidRPr="00FC6F9D">
        <w:rPr>
          <w:sz w:val="28"/>
          <w:szCs w:val="28"/>
          <w:lang w:val="uk-UA"/>
        </w:rPr>
        <w:t xml:space="preserve"> орієнтовною площею</w:t>
      </w:r>
      <w:r w:rsidR="00AF2DB0">
        <w:rPr>
          <w:sz w:val="28"/>
          <w:szCs w:val="28"/>
          <w:lang w:val="uk-UA"/>
        </w:rPr>
        <w:t xml:space="preserve"> 18,00</w:t>
      </w:r>
      <w:r w:rsidR="00AF2DB0" w:rsidRPr="00FC6F9D">
        <w:rPr>
          <w:sz w:val="28"/>
          <w:szCs w:val="28"/>
          <w:lang w:val="uk-UA"/>
        </w:rPr>
        <w:t xml:space="preserve"> га, </w:t>
      </w:r>
      <w:r w:rsidR="00AF2DB0" w:rsidRPr="00AF2DB0">
        <w:rPr>
          <w:sz w:val="28"/>
          <w:szCs w:val="28"/>
          <w:lang w:val="uk-UA"/>
        </w:rPr>
        <w:t xml:space="preserve"> землі сільськогосподарського призна</w:t>
      </w:r>
      <w:r w:rsidR="008B0AC2">
        <w:rPr>
          <w:sz w:val="28"/>
          <w:szCs w:val="28"/>
          <w:lang w:val="uk-UA"/>
        </w:rPr>
        <w:t>чення (01.08) для сінокосіння і</w:t>
      </w:r>
      <w:r w:rsidR="00AF2DB0" w:rsidRPr="00AF2DB0">
        <w:rPr>
          <w:sz w:val="28"/>
          <w:szCs w:val="28"/>
          <w:lang w:val="uk-UA"/>
        </w:rPr>
        <w:t xml:space="preserve"> випасання худоби  за рахунок земель комунальної влас</w:t>
      </w:r>
      <w:r w:rsidR="00AF2DB0">
        <w:rPr>
          <w:sz w:val="28"/>
          <w:szCs w:val="28"/>
          <w:lang w:val="uk-UA"/>
        </w:rPr>
        <w:t>ності Тетіївської міської ради</w:t>
      </w:r>
      <w:r w:rsidR="00073F69">
        <w:rPr>
          <w:sz w:val="28"/>
          <w:szCs w:val="28"/>
          <w:lang w:val="uk-UA"/>
        </w:rPr>
        <w:t>.</w:t>
      </w:r>
    </w:p>
    <w:p w:rsidR="00AF2DB0" w:rsidRDefault="00AF2DB0" w:rsidP="002E4E4B">
      <w:pPr>
        <w:pStyle w:val="a6"/>
        <w:ind w:left="0" w:firstLine="0"/>
        <w:rPr>
          <w:sz w:val="28"/>
          <w:szCs w:val="28"/>
          <w:lang w:val="uk-UA"/>
        </w:rPr>
      </w:pPr>
    </w:p>
    <w:p w:rsidR="0011361E" w:rsidRPr="0011361E" w:rsidRDefault="00073F69" w:rsidP="0011361E">
      <w:pPr>
        <w:tabs>
          <w:tab w:val="left" w:pos="9498"/>
        </w:tabs>
        <w:spacing w:after="160" w:line="276" w:lineRule="auto"/>
        <w:jc w:val="both"/>
        <w:rPr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2</w:t>
      </w:r>
      <w:r w:rsidR="0011361E" w:rsidRPr="0011361E">
        <w:rPr>
          <w:rFonts w:eastAsia="Calibri"/>
          <w:color w:val="000000"/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11361E" w:rsidRPr="0011361E">
        <w:rPr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5C47A3" w:rsidRDefault="005C47A3" w:rsidP="005C47A3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44C" w:rsidRDefault="00502AF0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502AF0">
        <w:rPr>
          <w:color w:val="000000"/>
          <w:sz w:val="28"/>
          <w:szCs w:val="28"/>
          <w:lang w:val="uk-UA"/>
        </w:rPr>
        <w:t xml:space="preserve">       </w:t>
      </w:r>
      <w:r w:rsidR="0005044C">
        <w:rPr>
          <w:color w:val="000000"/>
          <w:sz w:val="28"/>
          <w:szCs w:val="28"/>
          <w:lang w:val="uk-UA"/>
        </w:rPr>
        <w:t xml:space="preserve">  </w:t>
      </w:r>
    </w:p>
    <w:p w:rsidR="0005044C" w:rsidRDefault="0005044C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</w:p>
    <w:p w:rsidR="004F7652" w:rsidRDefault="0005044C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Міський голова                         </w:t>
      </w:r>
      <w:r w:rsidR="004278B6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                         Богдан БАЛАГУРА</w:t>
      </w:r>
    </w:p>
    <w:p w:rsidR="00120E70" w:rsidRDefault="00120E70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</w:p>
    <w:p w:rsidR="00120E70" w:rsidRDefault="00120E70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</w:p>
    <w:p w:rsidR="00502AF0" w:rsidRPr="00502AF0" w:rsidRDefault="0005044C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</w:t>
      </w:r>
    </w:p>
    <w:p w:rsidR="00D974EF" w:rsidRPr="00CD6B54" w:rsidRDefault="00D974EF" w:rsidP="0080712B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</w:p>
    <w:sectPr w:rsidR="00D974EF" w:rsidRPr="00CD6B54" w:rsidSect="00CC52DC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CC" w:rsidRDefault="009A71CC">
      <w:r>
        <w:separator/>
      </w:r>
    </w:p>
  </w:endnote>
  <w:endnote w:type="continuationSeparator" w:id="0">
    <w:p w:rsidR="009A71CC" w:rsidRDefault="009A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CC" w:rsidRDefault="009A71CC">
      <w:r>
        <w:separator/>
      </w:r>
    </w:p>
  </w:footnote>
  <w:footnote w:type="continuationSeparator" w:id="0">
    <w:p w:rsidR="009A71CC" w:rsidRDefault="009A7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9A71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0AC2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9A71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003CEA"/>
    <w:rsid w:val="0001205A"/>
    <w:rsid w:val="00023F48"/>
    <w:rsid w:val="000269DA"/>
    <w:rsid w:val="0002791B"/>
    <w:rsid w:val="00034C84"/>
    <w:rsid w:val="00037EC1"/>
    <w:rsid w:val="00045440"/>
    <w:rsid w:val="0005044C"/>
    <w:rsid w:val="00073F69"/>
    <w:rsid w:val="0009162B"/>
    <w:rsid w:val="000D39EE"/>
    <w:rsid w:val="000E20A8"/>
    <w:rsid w:val="000E5676"/>
    <w:rsid w:val="0011361E"/>
    <w:rsid w:val="00116355"/>
    <w:rsid w:val="001172A7"/>
    <w:rsid w:val="00120E70"/>
    <w:rsid w:val="0014759E"/>
    <w:rsid w:val="001C40CE"/>
    <w:rsid w:val="001D6A10"/>
    <w:rsid w:val="001F1490"/>
    <w:rsid w:val="00204353"/>
    <w:rsid w:val="00230F07"/>
    <w:rsid w:val="002E4E4B"/>
    <w:rsid w:val="0031020F"/>
    <w:rsid w:val="0031291E"/>
    <w:rsid w:val="0031303B"/>
    <w:rsid w:val="00315631"/>
    <w:rsid w:val="00325F96"/>
    <w:rsid w:val="00343CB6"/>
    <w:rsid w:val="00343F7A"/>
    <w:rsid w:val="003504C3"/>
    <w:rsid w:val="00392A01"/>
    <w:rsid w:val="003E37C3"/>
    <w:rsid w:val="004278B6"/>
    <w:rsid w:val="00431B86"/>
    <w:rsid w:val="00435F6B"/>
    <w:rsid w:val="0044302E"/>
    <w:rsid w:val="0045766A"/>
    <w:rsid w:val="00460778"/>
    <w:rsid w:val="004804F1"/>
    <w:rsid w:val="00482691"/>
    <w:rsid w:val="004E3515"/>
    <w:rsid w:val="004E57A7"/>
    <w:rsid w:val="004F0AC7"/>
    <w:rsid w:val="004F7652"/>
    <w:rsid w:val="00502AF0"/>
    <w:rsid w:val="005257FB"/>
    <w:rsid w:val="00546B74"/>
    <w:rsid w:val="00550A8C"/>
    <w:rsid w:val="00570B01"/>
    <w:rsid w:val="00572D40"/>
    <w:rsid w:val="005773A2"/>
    <w:rsid w:val="00582E04"/>
    <w:rsid w:val="005852EA"/>
    <w:rsid w:val="005B42CB"/>
    <w:rsid w:val="005B4B29"/>
    <w:rsid w:val="005C47A3"/>
    <w:rsid w:val="005D7C26"/>
    <w:rsid w:val="00644509"/>
    <w:rsid w:val="00647FA1"/>
    <w:rsid w:val="00650CD2"/>
    <w:rsid w:val="006573C1"/>
    <w:rsid w:val="00673F6F"/>
    <w:rsid w:val="00695DFA"/>
    <w:rsid w:val="006A7C42"/>
    <w:rsid w:val="006C1B60"/>
    <w:rsid w:val="006C63AD"/>
    <w:rsid w:val="006D0F11"/>
    <w:rsid w:val="00725E8C"/>
    <w:rsid w:val="00731FC3"/>
    <w:rsid w:val="00740F60"/>
    <w:rsid w:val="00745EBA"/>
    <w:rsid w:val="007537DA"/>
    <w:rsid w:val="007774F1"/>
    <w:rsid w:val="00794C8C"/>
    <w:rsid w:val="007E58C7"/>
    <w:rsid w:val="007F0955"/>
    <w:rsid w:val="007F1FCA"/>
    <w:rsid w:val="0080712B"/>
    <w:rsid w:val="00811BF1"/>
    <w:rsid w:val="00820F3B"/>
    <w:rsid w:val="00834C3B"/>
    <w:rsid w:val="00847769"/>
    <w:rsid w:val="00854FD0"/>
    <w:rsid w:val="008768FB"/>
    <w:rsid w:val="00883908"/>
    <w:rsid w:val="00891AE3"/>
    <w:rsid w:val="008A0728"/>
    <w:rsid w:val="008B0AC2"/>
    <w:rsid w:val="008D4AD8"/>
    <w:rsid w:val="008F0CE7"/>
    <w:rsid w:val="00904C47"/>
    <w:rsid w:val="0090771A"/>
    <w:rsid w:val="00907A1E"/>
    <w:rsid w:val="009203DC"/>
    <w:rsid w:val="00926521"/>
    <w:rsid w:val="00937DB3"/>
    <w:rsid w:val="00970F12"/>
    <w:rsid w:val="00980F5C"/>
    <w:rsid w:val="00982E61"/>
    <w:rsid w:val="0099324C"/>
    <w:rsid w:val="00994C70"/>
    <w:rsid w:val="009A307E"/>
    <w:rsid w:val="009A71CC"/>
    <w:rsid w:val="009B12A8"/>
    <w:rsid w:val="009B3466"/>
    <w:rsid w:val="009C7E0D"/>
    <w:rsid w:val="009D0D00"/>
    <w:rsid w:val="009F2481"/>
    <w:rsid w:val="00A2728A"/>
    <w:rsid w:val="00A53AFC"/>
    <w:rsid w:val="00A5590E"/>
    <w:rsid w:val="00A61EC8"/>
    <w:rsid w:val="00A66F1E"/>
    <w:rsid w:val="00A740F5"/>
    <w:rsid w:val="00A826DA"/>
    <w:rsid w:val="00AC3284"/>
    <w:rsid w:val="00AF2DB0"/>
    <w:rsid w:val="00B01C3D"/>
    <w:rsid w:val="00B3471E"/>
    <w:rsid w:val="00B361D3"/>
    <w:rsid w:val="00B8688F"/>
    <w:rsid w:val="00BD5FE8"/>
    <w:rsid w:val="00BE28B8"/>
    <w:rsid w:val="00BE5BF7"/>
    <w:rsid w:val="00C033D6"/>
    <w:rsid w:val="00C0549C"/>
    <w:rsid w:val="00C13386"/>
    <w:rsid w:val="00C158E2"/>
    <w:rsid w:val="00C521D5"/>
    <w:rsid w:val="00C8326D"/>
    <w:rsid w:val="00C90C4A"/>
    <w:rsid w:val="00C9404B"/>
    <w:rsid w:val="00CD6B54"/>
    <w:rsid w:val="00CE4E20"/>
    <w:rsid w:val="00CF2A76"/>
    <w:rsid w:val="00CF3D27"/>
    <w:rsid w:val="00D009F1"/>
    <w:rsid w:val="00D41E5B"/>
    <w:rsid w:val="00D422A8"/>
    <w:rsid w:val="00D4687F"/>
    <w:rsid w:val="00D66151"/>
    <w:rsid w:val="00D974EF"/>
    <w:rsid w:val="00DD61BA"/>
    <w:rsid w:val="00DF4589"/>
    <w:rsid w:val="00DF4D69"/>
    <w:rsid w:val="00E23AF2"/>
    <w:rsid w:val="00E85292"/>
    <w:rsid w:val="00E96BAD"/>
    <w:rsid w:val="00EB2846"/>
    <w:rsid w:val="00ED433C"/>
    <w:rsid w:val="00EF0465"/>
    <w:rsid w:val="00EF68C5"/>
    <w:rsid w:val="00F03580"/>
    <w:rsid w:val="00F602DA"/>
    <w:rsid w:val="00F6531A"/>
    <w:rsid w:val="00F84E05"/>
    <w:rsid w:val="00FC6F9D"/>
    <w:rsid w:val="00FD4663"/>
    <w:rsid w:val="00FF4232"/>
    <w:rsid w:val="00FF686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0F55"/>
  <w15:docId w15:val="{896806FD-7F04-49B2-9689-8A50748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5C47A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5C4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5C47A3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8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7537C-496D-4E6E-8F26-6042164E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134</cp:revision>
  <cp:lastPrinted>2023-11-30T13:26:00Z</cp:lastPrinted>
  <dcterms:created xsi:type="dcterms:W3CDTF">2022-06-15T07:22:00Z</dcterms:created>
  <dcterms:modified xsi:type="dcterms:W3CDTF">2023-12-15T07:15:00Z</dcterms:modified>
</cp:coreProperties>
</file>