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D415B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881815">
        <w:rPr>
          <w:b/>
          <w:sz w:val="28"/>
          <w:szCs w:val="28"/>
          <w:lang w:val="uk-UA" w:eastAsia="en-US"/>
        </w:rPr>
        <w:t>ТРЕТЯ</w:t>
      </w:r>
      <w:r w:rsidR="0098176A">
        <w:rPr>
          <w:b/>
          <w:sz w:val="28"/>
          <w:szCs w:val="28"/>
          <w:lang w:val="uk-UA" w:eastAsia="en-US"/>
        </w:rPr>
        <w:t xml:space="preserve"> 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2471CE" w:rsidRPr="002471CE" w:rsidRDefault="002471CE" w:rsidP="002471CE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>друге пленарне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зас</w:t>
      </w:r>
      <w:r>
        <w:rPr>
          <w:b/>
          <w:sz w:val="28"/>
          <w:szCs w:val="28"/>
          <w:lang w:val="uk-UA" w:eastAsia="en-US"/>
        </w:rPr>
        <w:t>ідання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D415BA">
        <w:rPr>
          <w:b/>
          <w:bCs/>
          <w:sz w:val="32"/>
          <w:szCs w:val="32"/>
          <w:lang w:eastAsia="en-US"/>
        </w:rPr>
        <w:t xml:space="preserve"> 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</w:t>
      </w:r>
      <w:r w:rsidR="00A203F7">
        <w:rPr>
          <w:b/>
          <w:bCs/>
          <w:sz w:val="32"/>
          <w:szCs w:val="32"/>
          <w:lang w:val="uk-UA" w:eastAsia="en-US"/>
        </w:rPr>
        <w:t xml:space="preserve">  </w:t>
      </w:r>
      <w:r w:rsidR="00C40C0D">
        <w:rPr>
          <w:b/>
          <w:bCs/>
          <w:sz w:val="32"/>
          <w:szCs w:val="32"/>
          <w:lang w:val="uk-UA" w:eastAsia="en-US"/>
        </w:rPr>
        <w:t xml:space="preserve">    </w:t>
      </w:r>
      <w:r w:rsidR="00A203F7"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Р І Ш Е Н Н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C40C0D" w:rsidRDefault="00C40C0D" w:rsidP="00C40C0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02 листопада </w:t>
      </w:r>
      <w:r w:rsidR="0098176A">
        <w:rPr>
          <w:rFonts w:eastAsia="Calibri"/>
          <w:sz w:val="28"/>
          <w:szCs w:val="28"/>
          <w:lang w:eastAsia="en-US"/>
        </w:rPr>
        <w:t xml:space="preserve"> </w:t>
      </w:r>
      <w:r w:rsidR="00AC4B58">
        <w:rPr>
          <w:rFonts w:eastAsia="Calibri"/>
          <w:sz w:val="28"/>
          <w:szCs w:val="28"/>
          <w:lang w:val="uk-UA" w:eastAsia="en-US"/>
        </w:rPr>
        <w:t>2023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19501D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>1078</w:t>
      </w:r>
      <w:r w:rsidR="0019501D">
        <w:rPr>
          <w:sz w:val="32"/>
          <w:szCs w:val="32"/>
          <w:lang w:eastAsia="en-US"/>
        </w:rPr>
        <w:t>- 23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D6048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389F">
        <w:rPr>
          <w:b/>
          <w:sz w:val="20"/>
        </w:rPr>
        <w:t xml:space="preserve">     </w:t>
      </w:r>
      <w:r w:rsidRPr="000F11AA">
        <w:rPr>
          <w:b/>
          <w:sz w:val="28"/>
          <w:szCs w:val="28"/>
        </w:rPr>
        <w:t>Про</w:t>
      </w:r>
      <w:r w:rsidR="00192CB7" w:rsidRPr="000F11AA">
        <w:rPr>
          <w:b/>
          <w:sz w:val="28"/>
          <w:szCs w:val="28"/>
          <w:lang w:val="uk-UA"/>
        </w:rPr>
        <w:t xml:space="preserve"> затвердження проекту</w:t>
      </w:r>
      <w:r w:rsidR="00BF44AB" w:rsidRPr="000F11AA">
        <w:rPr>
          <w:b/>
          <w:sz w:val="28"/>
          <w:szCs w:val="28"/>
          <w:lang w:val="uk-UA"/>
        </w:rPr>
        <w:t xml:space="preserve"> землеустрою</w:t>
      </w:r>
    </w:p>
    <w:p w:rsidR="00D60487" w:rsidRDefault="00BF44AB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D60487">
        <w:rPr>
          <w:b/>
          <w:sz w:val="28"/>
          <w:szCs w:val="28"/>
          <w:lang w:val="uk-UA"/>
        </w:rPr>
        <w:t xml:space="preserve">щодо відведення земельної ділянки в </w:t>
      </w:r>
    </w:p>
    <w:p w:rsidR="00D60487" w:rsidRDefault="00D6048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на умовах оренди для </w:t>
      </w:r>
    </w:p>
    <w:p w:rsidR="000262E7" w:rsidRPr="000F11AA" w:rsidRDefault="00D6048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сінокосіння та випасання худоби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D60487">
        <w:rPr>
          <w:sz w:val="28"/>
          <w:szCs w:val="28"/>
          <w:lang w:val="uk-UA"/>
        </w:rPr>
        <w:t>и  заяву Ярошенка О.Р.</w:t>
      </w:r>
      <w:r w:rsidR="00271CFC">
        <w:rPr>
          <w:sz w:val="28"/>
          <w:szCs w:val="28"/>
          <w:lang w:val="uk-UA"/>
        </w:rPr>
        <w:t>,</w:t>
      </w:r>
      <w:r w:rsidR="00BC4357" w:rsidRPr="000F11AA">
        <w:rPr>
          <w:sz w:val="28"/>
          <w:szCs w:val="28"/>
          <w:lang w:val="uk-UA"/>
        </w:rPr>
        <w:t xml:space="preserve"> </w:t>
      </w:r>
      <w:r w:rsidR="00271CFC">
        <w:rPr>
          <w:sz w:val="28"/>
          <w:szCs w:val="28"/>
          <w:lang w:val="uk-UA"/>
        </w:rPr>
        <w:t xml:space="preserve"> витяг з Державного земельного кадастру,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AC4B58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AC4B58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</w:t>
      </w:r>
      <w:r w:rsidR="00AC4B58">
        <w:rPr>
          <w:sz w:val="28"/>
          <w:szCs w:val="28"/>
          <w:lang w:val="uk-UA"/>
        </w:rPr>
        <w:t xml:space="preserve">аттей </w:t>
      </w:r>
      <w:r w:rsidRPr="000F11AA">
        <w:rPr>
          <w:sz w:val="28"/>
          <w:szCs w:val="28"/>
          <w:lang w:val="uk-UA"/>
        </w:rPr>
        <w:t>6, 13, 21 Закону України "Про оренду зе</w:t>
      </w:r>
      <w:r w:rsidR="00AC4B58">
        <w:rPr>
          <w:sz w:val="28"/>
          <w:szCs w:val="28"/>
          <w:lang w:val="uk-UA"/>
        </w:rPr>
        <w:t>млі”, статтей</w:t>
      </w:r>
      <w:r w:rsidR="00F06154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AC4B58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Pr="000F11AA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2233A1" w:rsidRPr="000F11AA" w:rsidRDefault="002233A1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2233A1" w:rsidRPr="000F11AA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D60487">
        <w:rPr>
          <w:rFonts w:eastAsia="Calibri"/>
          <w:b/>
          <w:sz w:val="28"/>
          <w:szCs w:val="28"/>
          <w:lang w:val="uk-UA" w:eastAsia="en-US"/>
        </w:rPr>
        <w:t>иготовлений ПП «Земля»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2233A1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 </w:t>
      </w:r>
      <w:r w:rsidR="00D60487">
        <w:rPr>
          <w:rFonts w:eastAsia="Calibri"/>
          <w:b/>
          <w:sz w:val="28"/>
          <w:szCs w:val="28"/>
          <w:lang w:val="uk-UA" w:eastAsia="en-US"/>
        </w:rPr>
        <w:t xml:space="preserve">Ярошенку Олександру Романовичу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 w:rsidR="0019501D">
        <w:rPr>
          <w:rFonts w:eastAsia="Calibri"/>
          <w:sz w:val="28"/>
          <w:szCs w:val="28"/>
          <w:lang w:val="uk-UA" w:eastAsia="en-US"/>
        </w:rPr>
        <w:t>ради</w:t>
      </w:r>
      <w:r w:rsidR="00D60487">
        <w:rPr>
          <w:rFonts w:eastAsia="Calibri"/>
          <w:sz w:val="28"/>
          <w:szCs w:val="28"/>
          <w:lang w:val="uk-UA" w:eastAsia="en-US"/>
        </w:rPr>
        <w:t xml:space="preserve"> за межами с. Софіпіль</w:t>
      </w:r>
      <w:r w:rsidR="0019501D">
        <w:rPr>
          <w:rFonts w:eastAsia="Calibri"/>
          <w:sz w:val="28"/>
          <w:szCs w:val="28"/>
          <w:lang w:val="uk-UA" w:eastAsia="en-US"/>
        </w:rPr>
        <w:t xml:space="preserve">  - 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637BA1">
        <w:rPr>
          <w:rFonts w:eastAsia="Calibri"/>
          <w:sz w:val="28"/>
          <w:szCs w:val="28"/>
          <w:lang w:val="uk-UA" w:eastAsia="en-US"/>
        </w:rPr>
        <w:t>зем</w:t>
      </w:r>
      <w:r w:rsidR="00FF2385">
        <w:rPr>
          <w:rFonts w:eastAsia="Calibri"/>
          <w:sz w:val="28"/>
          <w:szCs w:val="28"/>
          <w:lang w:val="uk-UA" w:eastAsia="en-US"/>
        </w:rPr>
        <w:t>лі сільськогосподарського призначення, для сінокосіння та випасання худоби</w:t>
      </w:r>
      <w:r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FF2385">
        <w:rPr>
          <w:rFonts w:eastAsia="Calibri"/>
          <w:sz w:val="28"/>
          <w:szCs w:val="28"/>
          <w:lang w:val="uk-UA" w:eastAsia="en-US"/>
        </w:rPr>
        <w:t xml:space="preserve">код 01.08), площею 1,7279 </w:t>
      </w:r>
      <w:r w:rsidRPr="000F11AA">
        <w:rPr>
          <w:rFonts w:eastAsia="Calibri"/>
          <w:sz w:val="28"/>
          <w:szCs w:val="28"/>
          <w:lang w:val="uk-UA" w:eastAsia="en-US"/>
        </w:rPr>
        <w:t xml:space="preserve">га,  кадастровий номер  </w:t>
      </w:r>
      <w:r w:rsidR="00FF2385">
        <w:rPr>
          <w:rFonts w:eastAsia="Calibri"/>
          <w:b/>
          <w:sz w:val="28"/>
          <w:szCs w:val="28"/>
          <w:lang w:val="uk-UA" w:eastAsia="en-US"/>
        </w:rPr>
        <w:t>3224681200:04:009:0028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BB119E" w:rsidRPr="000F11AA" w:rsidRDefault="00BB119E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</w:p>
    <w:p w:rsidR="002233A1" w:rsidRPr="0098176A" w:rsidRDefault="00BC2856" w:rsidP="0098176A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2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637BA1">
        <w:rPr>
          <w:rFonts w:eastAsia="Calibri"/>
          <w:b/>
          <w:sz w:val="28"/>
          <w:szCs w:val="28"/>
          <w:lang w:val="uk-UA" w:eastAsia="en-US"/>
        </w:rPr>
        <w:t xml:space="preserve">кої міської ради  </w:t>
      </w:r>
      <w:r w:rsidR="00FF2385">
        <w:rPr>
          <w:rFonts w:eastAsia="Calibri"/>
          <w:b/>
          <w:sz w:val="28"/>
          <w:szCs w:val="28"/>
          <w:lang w:val="uk-UA" w:eastAsia="en-US"/>
        </w:rPr>
        <w:t>за межами с. Софіпіль</w:t>
      </w:r>
    </w:p>
    <w:p w:rsidR="002233A1" w:rsidRPr="00FF2385" w:rsidRDefault="00637BA1" w:rsidP="00FF2385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lastRenderedPageBreak/>
        <w:t xml:space="preserve">        - </w:t>
      </w:r>
      <w:r w:rsidR="00FF2385">
        <w:rPr>
          <w:rFonts w:eastAsia="Calibri"/>
          <w:b/>
          <w:sz w:val="28"/>
          <w:szCs w:val="28"/>
          <w:lang w:val="uk-UA" w:eastAsia="en-US"/>
        </w:rPr>
        <w:t>Ярошенку Олександру Романовичу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- </w:t>
      </w:r>
      <w:r w:rsidR="00FF2385">
        <w:rPr>
          <w:rFonts w:eastAsia="Calibri"/>
          <w:sz w:val="28"/>
          <w:szCs w:val="28"/>
          <w:lang w:val="uk-UA" w:eastAsia="en-US"/>
        </w:rPr>
        <w:t>землі сільськогосподарського призначення, для сінокосіння та випасання худоби</w:t>
      </w:r>
      <w:r w:rsidR="00FF2385"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FF2385">
        <w:rPr>
          <w:rFonts w:eastAsia="Calibri"/>
          <w:sz w:val="28"/>
          <w:szCs w:val="28"/>
          <w:lang w:val="uk-UA" w:eastAsia="en-US"/>
        </w:rPr>
        <w:t xml:space="preserve">код 01.08), площею 1,7279 </w:t>
      </w:r>
      <w:r w:rsidR="00FF2385" w:rsidRPr="000F11AA">
        <w:rPr>
          <w:rFonts w:eastAsia="Calibri"/>
          <w:sz w:val="28"/>
          <w:szCs w:val="28"/>
          <w:lang w:val="uk-UA" w:eastAsia="en-US"/>
        </w:rPr>
        <w:t xml:space="preserve">га,  кадастровий номер  </w:t>
      </w:r>
      <w:r w:rsidR="00FF2385">
        <w:rPr>
          <w:rFonts w:eastAsia="Calibri"/>
          <w:b/>
          <w:sz w:val="28"/>
          <w:szCs w:val="28"/>
          <w:lang w:val="uk-UA" w:eastAsia="en-US"/>
        </w:rPr>
        <w:t>3224681200:04:009:0028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904ED" w:rsidRPr="000F11AA">
        <w:rPr>
          <w:rFonts w:eastAsia="Calibri"/>
          <w:sz w:val="28"/>
          <w:szCs w:val="28"/>
          <w:lang w:val="uk-UA" w:eastAsia="en-US"/>
        </w:rPr>
        <w:t>терміном на</w:t>
      </w:r>
      <w:r w:rsidR="002129CB">
        <w:rPr>
          <w:rFonts w:eastAsia="Calibri"/>
          <w:sz w:val="28"/>
          <w:szCs w:val="28"/>
          <w:lang w:val="uk-UA" w:eastAsia="en-US"/>
        </w:rPr>
        <w:t xml:space="preserve"> 25 (двадцять п'ять)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років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</w:p>
    <w:p w:rsidR="002233A1" w:rsidRDefault="002233A1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D01B2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7D01B2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035909" w:rsidRPr="007D01B2">
        <w:rPr>
          <w:rFonts w:eastAsia="Calibri"/>
          <w:sz w:val="28"/>
          <w:szCs w:val="28"/>
          <w:lang w:val="uk-UA" w:eastAsia="en-US"/>
        </w:rPr>
        <w:t xml:space="preserve">ною </w:t>
      </w:r>
      <w:r w:rsidR="00637BA1">
        <w:rPr>
          <w:rFonts w:eastAsia="Calibri"/>
          <w:sz w:val="28"/>
          <w:szCs w:val="28"/>
          <w:lang w:val="uk-UA" w:eastAsia="en-US"/>
        </w:rPr>
        <w:t>ділянкою у розмірі 8</w:t>
      </w:r>
      <w:r w:rsidRPr="007D01B2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7D01B2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D01B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</w:t>
      </w:r>
      <w:r w:rsidRPr="003D15E8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ділянки, </w:t>
      </w:r>
      <w:r w:rsidRPr="003D15E8">
        <w:rPr>
          <w:rFonts w:eastAsia="Calibri"/>
          <w:sz w:val="28"/>
          <w:szCs w:val="28"/>
          <w:lang w:val="uk-UA" w:eastAsia="en-US"/>
        </w:rPr>
        <w:t xml:space="preserve">що складає </w:t>
      </w:r>
      <w:r w:rsidR="00FF2385">
        <w:rPr>
          <w:rFonts w:eastAsia="Calibri"/>
          <w:sz w:val="28"/>
          <w:szCs w:val="28"/>
          <w:lang w:val="uk-UA" w:eastAsia="en-US"/>
        </w:rPr>
        <w:t>930</w:t>
      </w:r>
      <w:r w:rsidR="000F366A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Pr="003D15E8">
        <w:rPr>
          <w:rFonts w:eastAsia="Calibri"/>
          <w:sz w:val="28"/>
          <w:szCs w:val="28"/>
          <w:lang w:val="uk-UA" w:eastAsia="en-US"/>
        </w:rPr>
        <w:t>грн.</w:t>
      </w:r>
      <w:r w:rsidR="00FF2385">
        <w:rPr>
          <w:rFonts w:eastAsia="Calibri"/>
          <w:sz w:val="28"/>
          <w:szCs w:val="28"/>
          <w:lang w:val="uk-UA" w:eastAsia="en-US"/>
        </w:rPr>
        <w:t xml:space="preserve"> 28</w:t>
      </w:r>
      <w:r w:rsidR="00BF44AB" w:rsidRPr="003D15E8">
        <w:rPr>
          <w:rFonts w:eastAsia="Calibri"/>
          <w:sz w:val="28"/>
          <w:szCs w:val="28"/>
          <w:lang w:val="uk-UA" w:eastAsia="en-US"/>
        </w:rPr>
        <w:t xml:space="preserve"> коп</w:t>
      </w:r>
      <w:r w:rsidRPr="003D15E8">
        <w:rPr>
          <w:rFonts w:eastAsia="Calibri"/>
          <w:sz w:val="28"/>
          <w:szCs w:val="28"/>
          <w:lang w:val="uk-UA" w:eastAsia="en-US"/>
        </w:rPr>
        <w:t xml:space="preserve">. Нормативна грошова оцінка земельної ділянки  становить   </w:t>
      </w:r>
      <w:r w:rsidR="00FF2385">
        <w:rPr>
          <w:rFonts w:eastAsia="Calibri"/>
          <w:sz w:val="28"/>
          <w:szCs w:val="28"/>
          <w:lang w:val="uk-UA" w:eastAsia="en-US"/>
        </w:rPr>
        <w:t>11628</w:t>
      </w:r>
      <w:r w:rsidRPr="003D15E8">
        <w:rPr>
          <w:rFonts w:eastAsia="Calibri"/>
          <w:sz w:val="28"/>
          <w:szCs w:val="28"/>
          <w:lang w:val="uk-UA" w:eastAsia="en-US"/>
        </w:rPr>
        <w:t xml:space="preserve">  грн. </w:t>
      </w:r>
      <w:r w:rsidR="00BC2856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="003D15E8" w:rsidRPr="003D15E8">
        <w:rPr>
          <w:rFonts w:eastAsia="Calibri"/>
          <w:sz w:val="28"/>
          <w:szCs w:val="28"/>
          <w:lang w:val="uk-UA" w:eastAsia="en-US"/>
        </w:rPr>
        <w:t>55</w:t>
      </w:r>
      <w:r w:rsidR="000F366A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Pr="003D15E8">
        <w:rPr>
          <w:rFonts w:eastAsia="Calibri"/>
          <w:sz w:val="28"/>
          <w:szCs w:val="28"/>
          <w:lang w:val="uk-UA" w:eastAsia="en-US"/>
        </w:rPr>
        <w:t xml:space="preserve"> коп.</w:t>
      </w:r>
      <w:r w:rsidRPr="003D15E8">
        <w:rPr>
          <w:sz w:val="28"/>
          <w:szCs w:val="28"/>
          <w:lang w:val="uk-UA"/>
        </w:rPr>
        <w:t xml:space="preserve"> </w:t>
      </w:r>
      <w:r w:rsidR="00D415BA" w:rsidRPr="003D15E8">
        <w:rPr>
          <w:sz w:val="28"/>
          <w:szCs w:val="28"/>
          <w:lang w:val="uk-UA"/>
        </w:rPr>
        <w:t xml:space="preserve">Термін дії </w:t>
      </w:r>
      <w:r w:rsidR="00FF2385">
        <w:rPr>
          <w:sz w:val="28"/>
          <w:szCs w:val="28"/>
          <w:lang w:val="uk-UA"/>
        </w:rPr>
        <w:t>договору  з  01.10</w:t>
      </w:r>
      <w:r w:rsidR="002C3079" w:rsidRPr="003D15E8">
        <w:rPr>
          <w:sz w:val="28"/>
          <w:szCs w:val="28"/>
          <w:lang w:val="uk-UA"/>
        </w:rPr>
        <w:t>.2023</w:t>
      </w:r>
      <w:r w:rsidRPr="003D15E8">
        <w:rPr>
          <w:sz w:val="28"/>
          <w:szCs w:val="28"/>
          <w:lang w:val="uk-UA"/>
        </w:rPr>
        <w:t xml:space="preserve"> року.</w:t>
      </w:r>
    </w:p>
    <w:p w:rsidR="00BB119E" w:rsidRPr="003D15E8" w:rsidRDefault="00BB119E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0262E7" w:rsidRDefault="004904E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3</w:t>
      </w:r>
      <w:r w:rsidR="002E0558" w:rsidRPr="000F11AA">
        <w:rPr>
          <w:sz w:val="28"/>
          <w:szCs w:val="28"/>
          <w:lang w:val="uk-UA"/>
        </w:rPr>
        <w:t>.</w:t>
      </w:r>
      <w:r w:rsidR="00891F9E">
        <w:rPr>
          <w:sz w:val="28"/>
          <w:szCs w:val="28"/>
          <w:lang w:val="uk-UA"/>
        </w:rPr>
        <w:t xml:space="preserve"> </w:t>
      </w:r>
      <w:r w:rsidR="00D54A23" w:rsidRPr="000F11AA">
        <w:rPr>
          <w:sz w:val="28"/>
          <w:szCs w:val="28"/>
          <w:lang w:val="uk-UA"/>
        </w:rPr>
        <w:t xml:space="preserve"> </w:t>
      </w:r>
      <w:r w:rsidR="00FF2385">
        <w:rPr>
          <w:sz w:val="28"/>
          <w:szCs w:val="28"/>
          <w:lang w:val="uk-UA"/>
        </w:rPr>
        <w:t>Гр. Ярошенку О.Р.</w:t>
      </w:r>
      <w:r w:rsidR="00891F9E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B119E" w:rsidRPr="000F11AA" w:rsidRDefault="00BB119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E5D0E" w:rsidRPr="004F5771" w:rsidRDefault="001E5D0E" w:rsidP="001E5D0E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F11AA">
        <w:rPr>
          <w:sz w:val="28"/>
          <w:szCs w:val="28"/>
          <w:lang w:val="uk-UA"/>
        </w:rPr>
        <w:t>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1E5D0E" w:rsidRPr="000F11AA" w:rsidRDefault="001E5D0E" w:rsidP="001E5D0E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F9E" w:rsidRPr="00891F9E" w:rsidRDefault="00A203F7" w:rsidP="00891F9E">
      <w:pPr>
        <w:pStyle w:val="HTML"/>
        <w:spacing w:line="276" w:lineRule="auto"/>
        <w:ind w:right="-8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891F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1F9E" w:rsidRPr="00891F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Міський голова                </w:t>
      </w:r>
      <w:r w:rsidR="002471C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891F9E" w:rsidRPr="00891F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                        Богдан  БАЛАГУРА</w:t>
      </w:r>
    </w:p>
    <w:p w:rsidR="00A203F7" w:rsidRDefault="00A203F7" w:rsidP="00A203F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E2E57"/>
    <w:rsid w:val="000F11AA"/>
    <w:rsid w:val="000F366A"/>
    <w:rsid w:val="00101741"/>
    <w:rsid w:val="0010257A"/>
    <w:rsid w:val="00141ACD"/>
    <w:rsid w:val="0017716C"/>
    <w:rsid w:val="001822CA"/>
    <w:rsid w:val="00192CB7"/>
    <w:rsid w:val="0019501D"/>
    <w:rsid w:val="001E5D0E"/>
    <w:rsid w:val="001F4695"/>
    <w:rsid w:val="002129CB"/>
    <w:rsid w:val="002233A1"/>
    <w:rsid w:val="002250D9"/>
    <w:rsid w:val="00245E45"/>
    <w:rsid w:val="002471CE"/>
    <w:rsid w:val="002534C6"/>
    <w:rsid w:val="00254DFF"/>
    <w:rsid w:val="00271CFC"/>
    <w:rsid w:val="00282B79"/>
    <w:rsid w:val="00293999"/>
    <w:rsid w:val="002C3079"/>
    <w:rsid w:val="002E0558"/>
    <w:rsid w:val="002E226E"/>
    <w:rsid w:val="003245A7"/>
    <w:rsid w:val="00335433"/>
    <w:rsid w:val="00337797"/>
    <w:rsid w:val="00361D7C"/>
    <w:rsid w:val="00375E23"/>
    <w:rsid w:val="0038067F"/>
    <w:rsid w:val="00394570"/>
    <w:rsid w:val="003A717A"/>
    <w:rsid w:val="003D15E8"/>
    <w:rsid w:val="003E4768"/>
    <w:rsid w:val="00413199"/>
    <w:rsid w:val="0042070D"/>
    <w:rsid w:val="00455C31"/>
    <w:rsid w:val="0046668E"/>
    <w:rsid w:val="00486AC3"/>
    <w:rsid w:val="004904ED"/>
    <w:rsid w:val="004F1967"/>
    <w:rsid w:val="004F3C47"/>
    <w:rsid w:val="00505F92"/>
    <w:rsid w:val="00514908"/>
    <w:rsid w:val="00520930"/>
    <w:rsid w:val="00542531"/>
    <w:rsid w:val="005A43AF"/>
    <w:rsid w:val="005C1A9B"/>
    <w:rsid w:val="005E5B2E"/>
    <w:rsid w:val="005F04AA"/>
    <w:rsid w:val="00625CFD"/>
    <w:rsid w:val="00637BA1"/>
    <w:rsid w:val="00653938"/>
    <w:rsid w:val="006659CD"/>
    <w:rsid w:val="006A3A7D"/>
    <w:rsid w:val="006D6CBC"/>
    <w:rsid w:val="0075568C"/>
    <w:rsid w:val="0076744F"/>
    <w:rsid w:val="007D01B2"/>
    <w:rsid w:val="007E08CB"/>
    <w:rsid w:val="00806DE2"/>
    <w:rsid w:val="0081709A"/>
    <w:rsid w:val="0084160C"/>
    <w:rsid w:val="00881815"/>
    <w:rsid w:val="00891F9E"/>
    <w:rsid w:val="008A2148"/>
    <w:rsid w:val="008E3C72"/>
    <w:rsid w:val="008F0920"/>
    <w:rsid w:val="008F6B68"/>
    <w:rsid w:val="0091459B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203F7"/>
    <w:rsid w:val="00A35383"/>
    <w:rsid w:val="00A5621C"/>
    <w:rsid w:val="00A67D45"/>
    <w:rsid w:val="00A72D23"/>
    <w:rsid w:val="00A9230F"/>
    <w:rsid w:val="00AB1557"/>
    <w:rsid w:val="00AC4B58"/>
    <w:rsid w:val="00AE3408"/>
    <w:rsid w:val="00B0418B"/>
    <w:rsid w:val="00B20784"/>
    <w:rsid w:val="00B21B6D"/>
    <w:rsid w:val="00B80331"/>
    <w:rsid w:val="00B955A1"/>
    <w:rsid w:val="00BB119E"/>
    <w:rsid w:val="00BB6C64"/>
    <w:rsid w:val="00BC2856"/>
    <w:rsid w:val="00BC4357"/>
    <w:rsid w:val="00BF44AB"/>
    <w:rsid w:val="00C2389F"/>
    <w:rsid w:val="00C36AD6"/>
    <w:rsid w:val="00C404AA"/>
    <w:rsid w:val="00C40C0D"/>
    <w:rsid w:val="00C451B3"/>
    <w:rsid w:val="00C93523"/>
    <w:rsid w:val="00C93EF5"/>
    <w:rsid w:val="00D12ACA"/>
    <w:rsid w:val="00D16CD5"/>
    <w:rsid w:val="00D402A7"/>
    <w:rsid w:val="00D415BA"/>
    <w:rsid w:val="00D54A23"/>
    <w:rsid w:val="00D60487"/>
    <w:rsid w:val="00DA2E6A"/>
    <w:rsid w:val="00DD3653"/>
    <w:rsid w:val="00E230DC"/>
    <w:rsid w:val="00E323C9"/>
    <w:rsid w:val="00E34445"/>
    <w:rsid w:val="00E450CF"/>
    <w:rsid w:val="00E574B3"/>
    <w:rsid w:val="00E829EC"/>
    <w:rsid w:val="00EB61F6"/>
    <w:rsid w:val="00ED23A2"/>
    <w:rsid w:val="00ED312D"/>
    <w:rsid w:val="00EE233F"/>
    <w:rsid w:val="00EF0953"/>
    <w:rsid w:val="00F06154"/>
    <w:rsid w:val="00F131AC"/>
    <w:rsid w:val="00F14031"/>
    <w:rsid w:val="00F22413"/>
    <w:rsid w:val="00F653FC"/>
    <w:rsid w:val="00F77CDD"/>
    <w:rsid w:val="00F86F45"/>
    <w:rsid w:val="00FB47B0"/>
    <w:rsid w:val="00FC1591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F9F9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9428-8B7F-471D-8162-93F4C04D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148</cp:revision>
  <cp:lastPrinted>2023-09-05T08:34:00Z</cp:lastPrinted>
  <dcterms:created xsi:type="dcterms:W3CDTF">2022-06-15T08:01:00Z</dcterms:created>
  <dcterms:modified xsi:type="dcterms:W3CDTF">2023-11-08T06:40:00Z</dcterms:modified>
</cp:coreProperties>
</file>