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Default="00D415B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881815">
        <w:rPr>
          <w:b/>
          <w:sz w:val="28"/>
          <w:szCs w:val="28"/>
          <w:lang w:val="uk-UA" w:eastAsia="en-US"/>
        </w:rPr>
        <w:t>ТРЕТЯ</w:t>
      </w:r>
      <w:r w:rsidR="0098176A">
        <w:rPr>
          <w:b/>
          <w:sz w:val="28"/>
          <w:szCs w:val="28"/>
          <w:lang w:val="uk-UA" w:eastAsia="en-US"/>
        </w:rPr>
        <w:t xml:space="preserve"> 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98176A" w:rsidRDefault="0098176A" w:rsidP="0098176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D415BA">
        <w:rPr>
          <w:b/>
          <w:bCs/>
          <w:sz w:val="32"/>
          <w:szCs w:val="32"/>
          <w:lang w:eastAsia="en-US"/>
        </w:rPr>
        <w:t xml:space="preserve">                               </w:t>
      </w:r>
      <w:r w:rsidR="005F04AA">
        <w:rPr>
          <w:b/>
          <w:bCs/>
          <w:sz w:val="32"/>
          <w:szCs w:val="32"/>
          <w:lang w:val="uk-UA" w:eastAsia="en-US"/>
        </w:rPr>
        <w:t xml:space="preserve">  </w:t>
      </w:r>
      <w:r w:rsidR="00A203F7">
        <w:rPr>
          <w:b/>
          <w:bCs/>
          <w:sz w:val="32"/>
          <w:szCs w:val="32"/>
          <w:lang w:val="uk-UA" w:eastAsia="en-US"/>
        </w:rPr>
        <w:t xml:space="preserve">  </w:t>
      </w:r>
      <w:r w:rsidR="00881815">
        <w:rPr>
          <w:b/>
          <w:bCs/>
          <w:sz w:val="32"/>
          <w:szCs w:val="32"/>
          <w:lang w:val="uk-UA" w:eastAsia="en-US"/>
        </w:rPr>
        <w:t xml:space="preserve">ПРОЕКТ </w:t>
      </w:r>
      <w:r w:rsidR="00A203F7">
        <w:rPr>
          <w:b/>
          <w:bCs/>
          <w:sz w:val="32"/>
          <w:szCs w:val="32"/>
          <w:lang w:val="uk-UA"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C3FE7" w:rsidP="0098176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="0091460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1460C">
        <w:rPr>
          <w:rFonts w:eastAsia="Calibri"/>
          <w:sz w:val="28"/>
          <w:szCs w:val="28"/>
          <w:lang w:eastAsia="en-US"/>
        </w:rPr>
        <w:t>жовтня</w:t>
      </w:r>
      <w:proofErr w:type="spellEnd"/>
      <w:r w:rsidR="00AC4B58">
        <w:rPr>
          <w:rFonts w:eastAsia="Calibri"/>
          <w:sz w:val="28"/>
          <w:szCs w:val="28"/>
          <w:lang w:eastAsia="en-US"/>
        </w:rPr>
        <w:t xml:space="preserve"> </w:t>
      </w:r>
      <w:r w:rsidR="0098176A">
        <w:rPr>
          <w:rFonts w:eastAsia="Calibri"/>
          <w:sz w:val="28"/>
          <w:szCs w:val="28"/>
          <w:lang w:eastAsia="en-US"/>
        </w:rPr>
        <w:t xml:space="preserve"> </w:t>
      </w:r>
      <w:r w:rsidR="00AC4B58">
        <w:rPr>
          <w:rFonts w:eastAsia="Calibri"/>
          <w:sz w:val="28"/>
          <w:szCs w:val="28"/>
          <w:lang w:val="uk-UA" w:eastAsia="en-US"/>
        </w:rPr>
        <w:t>2023 року</w:t>
      </w:r>
      <w:r w:rsidR="0098176A">
        <w:rPr>
          <w:rFonts w:eastAsia="Calibri"/>
          <w:sz w:val="28"/>
          <w:szCs w:val="28"/>
          <w:lang w:val="uk-UA" w:eastAsia="en-US"/>
        </w:rPr>
        <w:t xml:space="preserve">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19501D">
        <w:rPr>
          <w:sz w:val="32"/>
          <w:szCs w:val="32"/>
          <w:lang w:eastAsia="en-US"/>
        </w:rPr>
        <w:t>№ - 23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  <w:r w:rsidR="0098176A">
        <w:rPr>
          <w:color w:val="FF0000"/>
          <w:sz w:val="32"/>
          <w:szCs w:val="32"/>
          <w:lang w:eastAsia="en-US"/>
        </w:rPr>
        <w:br/>
      </w:r>
    </w:p>
    <w:p w:rsidR="000F11AA" w:rsidRDefault="000F11AA" w:rsidP="000F11AA">
      <w:pPr>
        <w:tabs>
          <w:tab w:val="left" w:pos="9498"/>
        </w:tabs>
        <w:rPr>
          <w:lang w:val="uk-UA"/>
        </w:rPr>
      </w:pPr>
    </w:p>
    <w:p w:rsidR="004904ED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C2389F">
        <w:rPr>
          <w:b/>
          <w:sz w:val="20"/>
        </w:rPr>
        <w:t xml:space="preserve">     </w:t>
      </w:r>
      <w:r w:rsidRPr="000F11AA">
        <w:rPr>
          <w:b/>
          <w:sz w:val="28"/>
          <w:szCs w:val="28"/>
        </w:rPr>
        <w:t>Про</w:t>
      </w:r>
      <w:r w:rsidR="00192CB7" w:rsidRPr="000F11AA">
        <w:rPr>
          <w:b/>
          <w:sz w:val="28"/>
          <w:szCs w:val="28"/>
          <w:lang w:val="uk-UA"/>
        </w:rPr>
        <w:t xml:space="preserve"> затвердження проекту</w:t>
      </w:r>
      <w:r w:rsidR="00BF44AB" w:rsidRPr="000F11AA">
        <w:rPr>
          <w:b/>
          <w:sz w:val="28"/>
          <w:szCs w:val="28"/>
          <w:lang w:val="uk-UA"/>
        </w:rPr>
        <w:t xml:space="preserve"> землеустрою та</w:t>
      </w:r>
    </w:p>
    <w:p w:rsidR="004904ED" w:rsidRPr="000F11AA" w:rsidRDefault="00BF44AB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передачу земельної</w:t>
      </w:r>
      <w:r w:rsidR="000262E7" w:rsidRPr="000F11AA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ділянки</w:t>
      </w:r>
      <w:r w:rsidR="000262E7" w:rsidRPr="000F11AA">
        <w:rPr>
          <w:b/>
          <w:sz w:val="28"/>
          <w:szCs w:val="28"/>
          <w:lang w:val="uk-UA"/>
        </w:rPr>
        <w:t xml:space="preserve"> в користування   на</w:t>
      </w:r>
    </w:p>
    <w:p w:rsidR="004904ED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 xml:space="preserve"> умовах  оренди, </w:t>
      </w:r>
      <w:r w:rsidR="00192CB7" w:rsidRPr="000F11AA">
        <w:rPr>
          <w:b/>
          <w:sz w:val="28"/>
          <w:szCs w:val="28"/>
          <w:lang w:val="uk-UA"/>
        </w:rPr>
        <w:t>яка розташована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0262E7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  <w:r w:rsidR="004F1967">
        <w:rPr>
          <w:b/>
          <w:sz w:val="28"/>
          <w:szCs w:val="28"/>
          <w:lang w:val="uk-UA"/>
        </w:rPr>
        <w:t xml:space="preserve"> с. </w:t>
      </w:r>
      <w:proofErr w:type="spellStart"/>
      <w:r w:rsidR="004F1967">
        <w:rPr>
          <w:b/>
          <w:sz w:val="28"/>
          <w:szCs w:val="28"/>
          <w:lang w:val="uk-UA"/>
        </w:rPr>
        <w:t>П'ятигори</w:t>
      </w:r>
      <w:proofErr w:type="spellEnd"/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19501D">
        <w:rPr>
          <w:sz w:val="28"/>
          <w:szCs w:val="28"/>
          <w:lang w:val="uk-UA"/>
        </w:rPr>
        <w:t>и  клопотання ТОВ «</w:t>
      </w:r>
      <w:proofErr w:type="spellStart"/>
      <w:r w:rsidR="0019501D">
        <w:rPr>
          <w:sz w:val="28"/>
          <w:szCs w:val="28"/>
          <w:lang w:val="uk-UA"/>
        </w:rPr>
        <w:t>Юкрейн</w:t>
      </w:r>
      <w:proofErr w:type="spellEnd"/>
      <w:r w:rsidR="0019501D">
        <w:rPr>
          <w:sz w:val="28"/>
          <w:szCs w:val="28"/>
          <w:lang w:val="uk-UA"/>
        </w:rPr>
        <w:t xml:space="preserve"> </w:t>
      </w:r>
      <w:proofErr w:type="spellStart"/>
      <w:r w:rsidR="0019501D">
        <w:rPr>
          <w:sz w:val="28"/>
          <w:szCs w:val="28"/>
          <w:lang w:val="uk-UA"/>
        </w:rPr>
        <w:t>Тауер</w:t>
      </w:r>
      <w:proofErr w:type="spellEnd"/>
      <w:r w:rsidR="0019501D">
        <w:rPr>
          <w:sz w:val="28"/>
          <w:szCs w:val="28"/>
          <w:lang w:val="uk-UA"/>
        </w:rPr>
        <w:t xml:space="preserve"> </w:t>
      </w:r>
      <w:proofErr w:type="spellStart"/>
      <w:r w:rsidR="0019501D">
        <w:rPr>
          <w:sz w:val="28"/>
          <w:szCs w:val="28"/>
          <w:lang w:val="uk-UA"/>
        </w:rPr>
        <w:t>Компані</w:t>
      </w:r>
      <w:proofErr w:type="spellEnd"/>
      <w:r w:rsidR="0019501D">
        <w:rPr>
          <w:sz w:val="28"/>
          <w:szCs w:val="28"/>
          <w:lang w:val="uk-UA"/>
        </w:rPr>
        <w:t>»</w:t>
      </w:r>
      <w:r w:rsidR="00271CFC">
        <w:rPr>
          <w:sz w:val="28"/>
          <w:szCs w:val="28"/>
          <w:lang w:val="uk-UA"/>
        </w:rPr>
        <w:t>,</w:t>
      </w:r>
      <w:r w:rsidR="00BC4357" w:rsidRPr="000F11AA">
        <w:rPr>
          <w:sz w:val="28"/>
          <w:szCs w:val="28"/>
          <w:lang w:val="uk-UA"/>
        </w:rPr>
        <w:t xml:space="preserve"> </w:t>
      </w:r>
      <w:r w:rsidR="00271CFC">
        <w:rPr>
          <w:sz w:val="28"/>
          <w:szCs w:val="28"/>
          <w:lang w:val="uk-UA"/>
        </w:rPr>
        <w:t xml:space="preserve">витяг з Державного  реєстру речових прав на нерухоме майно про реєстрацію права власності, витяг з Державного земельного кадастру,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AC4B58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AC4B58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 xml:space="preserve">, відповідно до   Земельного кодексу України, </w:t>
      </w:r>
      <w:proofErr w:type="spellStart"/>
      <w:r w:rsidRPr="000F11AA">
        <w:rPr>
          <w:sz w:val="28"/>
          <w:szCs w:val="28"/>
          <w:lang w:val="uk-UA"/>
        </w:rPr>
        <w:t>ст</w:t>
      </w:r>
      <w:r w:rsidR="00AC4B58">
        <w:rPr>
          <w:sz w:val="28"/>
          <w:szCs w:val="28"/>
          <w:lang w:val="uk-UA"/>
        </w:rPr>
        <w:t>аттей</w:t>
      </w:r>
      <w:proofErr w:type="spellEnd"/>
      <w:r w:rsidR="00AC4B58">
        <w:rPr>
          <w:sz w:val="28"/>
          <w:szCs w:val="28"/>
          <w:lang w:val="uk-UA"/>
        </w:rPr>
        <w:t xml:space="preserve"> </w:t>
      </w:r>
      <w:r w:rsidRPr="000F11AA">
        <w:rPr>
          <w:sz w:val="28"/>
          <w:szCs w:val="28"/>
          <w:lang w:val="uk-UA"/>
        </w:rPr>
        <w:t>6, 13, 21 Закону України "Про оренду зе</w:t>
      </w:r>
      <w:r w:rsidR="00AC4B58">
        <w:rPr>
          <w:sz w:val="28"/>
          <w:szCs w:val="28"/>
          <w:lang w:val="uk-UA"/>
        </w:rPr>
        <w:t xml:space="preserve">млі”, </w:t>
      </w:r>
      <w:proofErr w:type="spellStart"/>
      <w:r w:rsidR="00AC4B58">
        <w:rPr>
          <w:sz w:val="28"/>
          <w:szCs w:val="28"/>
          <w:lang w:val="uk-UA"/>
        </w:rPr>
        <w:t>статтей</w:t>
      </w:r>
      <w:proofErr w:type="spellEnd"/>
      <w:r w:rsidR="00F06154">
        <w:rPr>
          <w:sz w:val="28"/>
          <w:szCs w:val="28"/>
          <w:lang w:val="uk-UA"/>
        </w:rPr>
        <w:t xml:space="preserve"> 19, 25, 50 Закону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AC4B58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Pr="000F11AA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2233A1" w:rsidRPr="000F11AA" w:rsidRDefault="002233A1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2233A1" w:rsidRPr="000F11AA" w:rsidRDefault="002233A1" w:rsidP="002233A1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>1.Затвердити в</w:t>
      </w:r>
      <w:r w:rsidR="0019501D">
        <w:rPr>
          <w:rFonts w:eastAsia="Calibri"/>
          <w:b/>
          <w:sz w:val="28"/>
          <w:szCs w:val="28"/>
          <w:lang w:val="uk-UA" w:eastAsia="en-US"/>
        </w:rPr>
        <w:t>иготовлений ПП «Єдиний Центр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>»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  проект землеустрою щодо відведення земельної ділянки в користування на умовах оренди </w:t>
      </w:r>
    </w:p>
    <w:p w:rsidR="002233A1" w:rsidRDefault="002233A1" w:rsidP="00192CB7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  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- </w:t>
      </w:r>
      <w:r w:rsidR="0019501D">
        <w:rPr>
          <w:rFonts w:eastAsia="Calibri"/>
          <w:b/>
          <w:sz w:val="28"/>
          <w:szCs w:val="28"/>
          <w:lang w:val="uk-UA" w:eastAsia="en-US"/>
        </w:rPr>
        <w:t>ТОВ «</w:t>
      </w:r>
      <w:proofErr w:type="spellStart"/>
      <w:r w:rsidR="0019501D">
        <w:rPr>
          <w:rFonts w:eastAsia="Calibri"/>
          <w:b/>
          <w:sz w:val="28"/>
          <w:szCs w:val="28"/>
          <w:lang w:val="uk-UA" w:eastAsia="en-US"/>
        </w:rPr>
        <w:t>Юкрейн</w:t>
      </w:r>
      <w:proofErr w:type="spellEnd"/>
      <w:r w:rsidR="0019501D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="0019501D">
        <w:rPr>
          <w:rFonts w:eastAsia="Calibri"/>
          <w:b/>
          <w:sz w:val="28"/>
          <w:szCs w:val="28"/>
          <w:lang w:val="uk-UA" w:eastAsia="en-US"/>
        </w:rPr>
        <w:t>Тауер</w:t>
      </w:r>
      <w:proofErr w:type="spellEnd"/>
      <w:r w:rsidR="0019501D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="0019501D">
        <w:rPr>
          <w:rFonts w:eastAsia="Calibri"/>
          <w:b/>
          <w:sz w:val="28"/>
          <w:szCs w:val="28"/>
          <w:lang w:val="uk-UA" w:eastAsia="en-US"/>
        </w:rPr>
        <w:t>Компані</w:t>
      </w:r>
      <w:proofErr w:type="spellEnd"/>
      <w:r w:rsidR="0019501D">
        <w:rPr>
          <w:rFonts w:eastAsia="Calibri"/>
          <w:b/>
          <w:sz w:val="28"/>
          <w:szCs w:val="28"/>
          <w:lang w:val="uk-UA" w:eastAsia="en-US"/>
        </w:rPr>
        <w:t xml:space="preserve">» </w:t>
      </w:r>
      <w:r w:rsidRPr="000F11AA">
        <w:rPr>
          <w:rFonts w:eastAsia="Calibri"/>
          <w:sz w:val="28"/>
          <w:szCs w:val="28"/>
          <w:lang w:val="uk-UA" w:eastAsia="en-US"/>
        </w:rPr>
        <w:t xml:space="preserve">на земельну ділянку, що знаходиться  на території   Тетіївської міської </w:t>
      </w:r>
      <w:r w:rsidR="0019501D">
        <w:rPr>
          <w:rFonts w:eastAsia="Calibri"/>
          <w:sz w:val="28"/>
          <w:szCs w:val="28"/>
          <w:lang w:val="uk-UA" w:eastAsia="en-US"/>
        </w:rPr>
        <w:t>ради</w:t>
      </w:r>
      <w:r w:rsidR="00F06154">
        <w:rPr>
          <w:rFonts w:eastAsia="Calibri"/>
          <w:sz w:val="28"/>
          <w:szCs w:val="28"/>
          <w:lang w:val="uk-UA" w:eastAsia="en-US"/>
        </w:rPr>
        <w:t xml:space="preserve"> в</w:t>
      </w:r>
      <w:r w:rsidR="0019501D">
        <w:rPr>
          <w:rFonts w:eastAsia="Calibri"/>
          <w:sz w:val="28"/>
          <w:szCs w:val="28"/>
          <w:lang w:val="uk-UA" w:eastAsia="en-US"/>
        </w:rPr>
        <w:t xml:space="preserve">  с. </w:t>
      </w:r>
      <w:proofErr w:type="spellStart"/>
      <w:r w:rsidR="0019501D">
        <w:rPr>
          <w:rFonts w:eastAsia="Calibri"/>
          <w:sz w:val="28"/>
          <w:szCs w:val="28"/>
          <w:lang w:val="uk-UA" w:eastAsia="en-US"/>
        </w:rPr>
        <w:t>П'ятигори</w:t>
      </w:r>
      <w:proofErr w:type="spellEnd"/>
      <w:r w:rsidR="0019501D">
        <w:rPr>
          <w:rFonts w:eastAsia="Calibri"/>
          <w:sz w:val="28"/>
          <w:szCs w:val="28"/>
          <w:lang w:val="uk-UA" w:eastAsia="en-US"/>
        </w:rPr>
        <w:t xml:space="preserve">  - 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="00637BA1">
        <w:rPr>
          <w:rFonts w:eastAsia="Calibri"/>
          <w:sz w:val="28"/>
          <w:szCs w:val="28"/>
          <w:lang w:val="uk-UA" w:eastAsia="en-US"/>
        </w:rPr>
        <w:t>землі промисловості, транспорту, електронних комунікацій, енергетики, оборони та іншого призначення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 xml:space="preserve"> (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код </w:t>
      </w:r>
      <w:r w:rsidR="00637BA1">
        <w:rPr>
          <w:rFonts w:eastAsia="Calibri"/>
          <w:sz w:val="28"/>
          <w:szCs w:val="28"/>
          <w:lang w:val="uk-UA" w:eastAsia="en-US"/>
        </w:rPr>
        <w:t>13.03) для розміщення та експлуатації інших технічних засобів, площею 0,0200</w:t>
      </w:r>
      <w:r w:rsidRPr="000F11AA">
        <w:rPr>
          <w:rFonts w:eastAsia="Calibri"/>
          <w:sz w:val="28"/>
          <w:szCs w:val="28"/>
          <w:lang w:val="uk-UA" w:eastAsia="en-US"/>
        </w:rPr>
        <w:t xml:space="preserve"> га,  кадастровий номер  </w:t>
      </w:r>
      <w:r w:rsidR="00637BA1">
        <w:rPr>
          <w:rFonts w:eastAsia="Calibri"/>
          <w:b/>
          <w:sz w:val="28"/>
          <w:szCs w:val="28"/>
          <w:lang w:val="uk-UA" w:eastAsia="en-US"/>
        </w:rPr>
        <w:t>3224685301:01:018:0023</w:t>
      </w:r>
      <w:r w:rsidRPr="000F11AA">
        <w:rPr>
          <w:rFonts w:ascii="Calibri" w:eastAsia="Calibri" w:hAnsi="Calibri"/>
          <w:b/>
          <w:sz w:val="28"/>
          <w:szCs w:val="28"/>
          <w:lang w:val="uk-UA" w:eastAsia="en-US"/>
        </w:rPr>
        <w:t>.</w:t>
      </w:r>
    </w:p>
    <w:p w:rsidR="00BB119E" w:rsidRPr="000F11AA" w:rsidRDefault="00BB119E" w:rsidP="00192CB7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</w:p>
    <w:p w:rsidR="002233A1" w:rsidRPr="0098176A" w:rsidRDefault="00BC2856" w:rsidP="0098176A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lastRenderedPageBreak/>
        <w:t>2</w:t>
      </w:r>
      <w:r w:rsidR="002233A1" w:rsidRPr="000F11AA">
        <w:rPr>
          <w:rFonts w:eastAsia="Calibri"/>
          <w:sz w:val="28"/>
          <w:szCs w:val="28"/>
          <w:lang w:val="uk-UA" w:eastAsia="en-US"/>
        </w:rPr>
        <w:t>.</w:t>
      </w:r>
      <w:r w:rsidR="002233A1" w:rsidRPr="000F11AA">
        <w:rPr>
          <w:rFonts w:eastAsia="Calibri"/>
          <w:b/>
          <w:sz w:val="28"/>
          <w:szCs w:val="28"/>
          <w:lang w:val="uk-UA" w:eastAsia="en-US"/>
        </w:rPr>
        <w:t>Передати в користування на умовах оренди земельну ділянку, яка розташована  на  території  Тетіївсь</w:t>
      </w:r>
      <w:r w:rsidR="00637BA1">
        <w:rPr>
          <w:rFonts w:eastAsia="Calibri"/>
          <w:b/>
          <w:sz w:val="28"/>
          <w:szCs w:val="28"/>
          <w:lang w:val="uk-UA" w:eastAsia="en-US"/>
        </w:rPr>
        <w:t xml:space="preserve">кої міської ради  </w:t>
      </w:r>
      <w:r w:rsidR="00F06154">
        <w:rPr>
          <w:rFonts w:eastAsia="Calibri"/>
          <w:b/>
          <w:sz w:val="28"/>
          <w:szCs w:val="28"/>
          <w:lang w:val="uk-UA" w:eastAsia="en-US"/>
        </w:rPr>
        <w:t xml:space="preserve">в с. </w:t>
      </w:r>
      <w:proofErr w:type="spellStart"/>
      <w:r w:rsidR="00F06154">
        <w:rPr>
          <w:rFonts w:eastAsia="Calibri"/>
          <w:b/>
          <w:sz w:val="28"/>
          <w:szCs w:val="28"/>
          <w:lang w:val="uk-UA" w:eastAsia="en-US"/>
        </w:rPr>
        <w:t>П'ятигори</w:t>
      </w:r>
      <w:proofErr w:type="spellEnd"/>
    </w:p>
    <w:p w:rsidR="002233A1" w:rsidRPr="000F11AA" w:rsidRDefault="00637BA1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    - </w:t>
      </w:r>
      <w:r>
        <w:rPr>
          <w:rFonts w:eastAsia="Calibri"/>
          <w:b/>
          <w:sz w:val="28"/>
          <w:szCs w:val="28"/>
          <w:lang w:val="uk-UA" w:eastAsia="en-US"/>
        </w:rPr>
        <w:t>ТОВ «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Юкрейн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Тауер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Компані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» </w:t>
      </w:r>
      <w:r>
        <w:rPr>
          <w:rFonts w:eastAsia="Calibri"/>
          <w:sz w:val="28"/>
          <w:szCs w:val="28"/>
          <w:lang w:val="uk-UA" w:eastAsia="en-US"/>
        </w:rPr>
        <w:t xml:space="preserve"> - </w:t>
      </w:r>
      <w:r w:rsidRPr="000F11A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землі промисловості, транспорту, електронних комунікацій, енергетики, оборони та іншого призначення</w:t>
      </w:r>
      <w:r w:rsidRPr="000F11AA">
        <w:rPr>
          <w:rFonts w:eastAsia="Calibri"/>
          <w:sz w:val="28"/>
          <w:szCs w:val="28"/>
          <w:lang w:val="uk-UA" w:eastAsia="en-US"/>
        </w:rPr>
        <w:t xml:space="preserve">  (код </w:t>
      </w:r>
      <w:r>
        <w:rPr>
          <w:rFonts w:eastAsia="Calibri"/>
          <w:sz w:val="28"/>
          <w:szCs w:val="28"/>
          <w:lang w:val="uk-UA" w:eastAsia="en-US"/>
        </w:rPr>
        <w:t>13.03) для розміщення та експлуатації інших технічних засобів, площею 0,0200</w:t>
      </w:r>
      <w:r w:rsidRPr="000F11AA">
        <w:rPr>
          <w:rFonts w:eastAsia="Calibri"/>
          <w:sz w:val="28"/>
          <w:szCs w:val="28"/>
          <w:lang w:val="uk-UA" w:eastAsia="en-US"/>
        </w:rPr>
        <w:t xml:space="preserve"> га,  кадастровий номер  </w:t>
      </w:r>
      <w:r>
        <w:rPr>
          <w:rFonts w:eastAsia="Calibri"/>
          <w:b/>
          <w:sz w:val="28"/>
          <w:szCs w:val="28"/>
          <w:lang w:val="uk-UA" w:eastAsia="en-US"/>
        </w:rPr>
        <w:t xml:space="preserve">3224685301:01:018:0023 </w:t>
      </w:r>
      <w:r w:rsidR="004904ED" w:rsidRPr="000F11AA">
        <w:rPr>
          <w:rFonts w:eastAsia="Calibri"/>
          <w:sz w:val="28"/>
          <w:szCs w:val="28"/>
          <w:lang w:val="uk-UA" w:eastAsia="en-US"/>
        </w:rPr>
        <w:t>терміном на</w:t>
      </w:r>
      <w:r>
        <w:rPr>
          <w:rFonts w:eastAsia="Calibri"/>
          <w:sz w:val="28"/>
          <w:szCs w:val="28"/>
          <w:lang w:val="uk-UA" w:eastAsia="en-US"/>
        </w:rPr>
        <w:t xml:space="preserve"> 49</w:t>
      </w:r>
      <w:r w:rsidR="002C3079" w:rsidRPr="000F11AA">
        <w:rPr>
          <w:rFonts w:eastAsia="Calibri"/>
          <w:sz w:val="28"/>
          <w:szCs w:val="28"/>
          <w:lang w:val="uk-UA" w:eastAsia="en-US"/>
        </w:rPr>
        <w:t xml:space="preserve"> років</w:t>
      </w:r>
      <w:r w:rsidR="002233A1" w:rsidRPr="000F11AA">
        <w:rPr>
          <w:rFonts w:eastAsia="Calibri"/>
          <w:sz w:val="28"/>
          <w:szCs w:val="28"/>
          <w:lang w:val="uk-UA" w:eastAsia="en-US"/>
        </w:rPr>
        <w:t>.</w:t>
      </w:r>
    </w:p>
    <w:p w:rsidR="002233A1" w:rsidRDefault="002233A1" w:rsidP="002233A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D01B2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7D01B2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</w:t>
      </w:r>
      <w:r w:rsidR="00035909" w:rsidRPr="007D01B2">
        <w:rPr>
          <w:rFonts w:eastAsia="Calibri"/>
          <w:sz w:val="28"/>
          <w:szCs w:val="28"/>
          <w:lang w:val="uk-UA" w:eastAsia="en-US"/>
        </w:rPr>
        <w:t xml:space="preserve">ною </w:t>
      </w:r>
      <w:r w:rsidR="00637BA1">
        <w:rPr>
          <w:rFonts w:eastAsia="Calibri"/>
          <w:sz w:val="28"/>
          <w:szCs w:val="28"/>
          <w:lang w:val="uk-UA" w:eastAsia="en-US"/>
        </w:rPr>
        <w:t>ділянкою у розмірі 8</w:t>
      </w:r>
      <w:r w:rsidRPr="007D01B2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7D01B2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7D01B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</w:t>
      </w:r>
      <w:r w:rsidRPr="003D15E8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ділянки, </w:t>
      </w:r>
      <w:r w:rsidRPr="003D15E8">
        <w:rPr>
          <w:rFonts w:eastAsia="Calibri"/>
          <w:sz w:val="28"/>
          <w:szCs w:val="28"/>
          <w:lang w:val="uk-UA" w:eastAsia="en-US"/>
        </w:rPr>
        <w:t xml:space="preserve">що складає </w:t>
      </w:r>
      <w:r w:rsidR="003D15E8" w:rsidRPr="003D15E8">
        <w:rPr>
          <w:rFonts w:eastAsia="Calibri"/>
          <w:sz w:val="28"/>
          <w:szCs w:val="28"/>
          <w:lang w:val="uk-UA" w:eastAsia="en-US"/>
        </w:rPr>
        <w:t>2112</w:t>
      </w:r>
      <w:r w:rsidR="000F366A" w:rsidRPr="003D15E8">
        <w:rPr>
          <w:rFonts w:eastAsia="Calibri"/>
          <w:sz w:val="28"/>
          <w:szCs w:val="28"/>
          <w:lang w:val="uk-UA" w:eastAsia="en-US"/>
        </w:rPr>
        <w:t xml:space="preserve"> </w:t>
      </w:r>
      <w:r w:rsidRPr="003D15E8">
        <w:rPr>
          <w:rFonts w:eastAsia="Calibri"/>
          <w:sz w:val="28"/>
          <w:szCs w:val="28"/>
          <w:lang w:val="uk-UA" w:eastAsia="en-US"/>
        </w:rPr>
        <w:t>грн.</w:t>
      </w:r>
      <w:r w:rsidR="003D15E8" w:rsidRPr="003D15E8">
        <w:rPr>
          <w:rFonts w:eastAsia="Calibri"/>
          <w:sz w:val="28"/>
          <w:szCs w:val="28"/>
          <w:lang w:val="uk-UA" w:eastAsia="en-US"/>
        </w:rPr>
        <w:t xml:space="preserve"> 12</w:t>
      </w:r>
      <w:r w:rsidR="00BF44AB" w:rsidRPr="003D15E8">
        <w:rPr>
          <w:rFonts w:eastAsia="Calibri"/>
          <w:sz w:val="28"/>
          <w:szCs w:val="28"/>
          <w:lang w:val="uk-UA" w:eastAsia="en-US"/>
        </w:rPr>
        <w:t xml:space="preserve"> коп</w:t>
      </w:r>
      <w:r w:rsidRPr="003D15E8">
        <w:rPr>
          <w:rFonts w:eastAsia="Calibri"/>
          <w:sz w:val="28"/>
          <w:szCs w:val="28"/>
          <w:lang w:val="uk-UA" w:eastAsia="en-US"/>
        </w:rPr>
        <w:t xml:space="preserve">. Нормативна грошова оцінка земельної ділянки  становить   </w:t>
      </w:r>
      <w:r w:rsidR="003D15E8" w:rsidRPr="003D15E8">
        <w:rPr>
          <w:rFonts w:eastAsia="Calibri"/>
          <w:sz w:val="28"/>
          <w:szCs w:val="28"/>
          <w:lang w:val="uk-UA" w:eastAsia="en-US"/>
        </w:rPr>
        <w:t>26401</w:t>
      </w:r>
      <w:r w:rsidRPr="003D15E8">
        <w:rPr>
          <w:rFonts w:eastAsia="Calibri"/>
          <w:sz w:val="28"/>
          <w:szCs w:val="28"/>
          <w:lang w:val="uk-UA" w:eastAsia="en-US"/>
        </w:rPr>
        <w:t xml:space="preserve">  грн. </w:t>
      </w:r>
      <w:r w:rsidR="00BC2856" w:rsidRPr="003D15E8">
        <w:rPr>
          <w:rFonts w:eastAsia="Calibri"/>
          <w:sz w:val="28"/>
          <w:szCs w:val="28"/>
          <w:lang w:val="uk-UA" w:eastAsia="en-US"/>
        </w:rPr>
        <w:t xml:space="preserve"> </w:t>
      </w:r>
      <w:r w:rsidR="003D15E8" w:rsidRPr="003D15E8">
        <w:rPr>
          <w:rFonts w:eastAsia="Calibri"/>
          <w:sz w:val="28"/>
          <w:szCs w:val="28"/>
          <w:lang w:val="uk-UA" w:eastAsia="en-US"/>
        </w:rPr>
        <w:t>55</w:t>
      </w:r>
      <w:r w:rsidR="000F366A" w:rsidRPr="003D15E8">
        <w:rPr>
          <w:rFonts w:eastAsia="Calibri"/>
          <w:sz w:val="28"/>
          <w:szCs w:val="28"/>
          <w:lang w:val="uk-UA" w:eastAsia="en-US"/>
        </w:rPr>
        <w:t xml:space="preserve"> </w:t>
      </w:r>
      <w:r w:rsidRPr="003D15E8">
        <w:rPr>
          <w:rFonts w:eastAsia="Calibri"/>
          <w:sz w:val="28"/>
          <w:szCs w:val="28"/>
          <w:lang w:val="uk-UA" w:eastAsia="en-US"/>
        </w:rPr>
        <w:t xml:space="preserve"> коп.</w:t>
      </w:r>
      <w:r w:rsidRPr="003D15E8">
        <w:rPr>
          <w:sz w:val="28"/>
          <w:szCs w:val="28"/>
          <w:lang w:val="uk-UA"/>
        </w:rPr>
        <w:t xml:space="preserve"> </w:t>
      </w:r>
      <w:r w:rsidR="00D415BA" w:rsidRPr="003D15E8">
        <w:rPr>
          <w:sz w:val="28"/>
          <w:szCs w:val="28"/>
          <w:lang w:val="uk-UA"/>
        </w:rPr>
        <w:t xml:space="preserve">Термін дії </w:t>
      </w:r>
      <w:r w:rsidR="00337797">
        <w:rPr>
          <w:sz w:val="28"/>
          <w:szCs w:val="28"/>
          <w:lang w:val="uk-UA"/>
        </w:rPr>
        <w:t>договору  з  01.09</w:t>
      </w:r>
      <w:r w:rsidR="002C3079" w:rsidRPr="003D15E8">
        <w:rPr>
          <w:sz w:val="28"/>
          <w:szCs w:val="28"/>
          <w:lang w:val="uk-UA"/>
        </w:rPr>
        <w:t>.2023</w:t>
      </w:r>
      <w:r w:rsidRPr="003D15E8">
        <w:rPr>
          <w:sz w:val="28"/>
          <w:szCs w:val="28"/>
          <w:lang w:val="uk-UA"/>
        </w:rPr>
        <w:t xml:space="preserve"> року.</w:t>
      </w:r>
    </w:p>
    <w:p w:rsidR="00BB119E" w:rsidRPr="003D15E8" w:rsidRDefault="00BB119E" w:rsidP="002233A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0262E7" w:rsidRDefault="004904ED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3</w:t>
      </w:r>
      <w:r w:rsidR="002E0558" w:rsidRPr="000F11AA">
        <w:rPr>
          <w:sz w:val="28"/>
          <w:szCs w:val="28"/>
          <w:lang w:val="uk-UA"/>
        </w:rPr>
        <w:t>.</w:t>
      </w:r>
      <w:r w:rsidR="00891F9E">
        <w:rPr>
          <w:sz w:val="28"/>
          <w:szCs w:val="28"/>
          <w:lang w:val="uk-UA"/>
        </w:rPr>
        <w:t xml:space="preserve"> </w:t>
      </w:r>
      <w:r w:rsidR="00D54A23" w:rsidRPr="000F11AA">
        <w:rPr>
          <w:sz w:val="28"/>
          <w:szCs w:val="28"/>
          <w:lang w:val="uk-UA"/>
        </w:rPr>
        <w:t xml:space="preserve"> </w:t>
      </w:r>
      <w:r w:rsidR="00891F9E">
        <w:rPr>
          <w:sz w:val="28"/>
          <w:szCs w:val="28"/>
          <w:lang w:val="uk-UA"/>
        </w:rPr>
        <w:t>ТОВ «</w:t>
      </w:r>
      <w:proofErr w:type="spellStart"/>
      <w:r w:rsidR="00891F9E">
        <w:rPr>
          <w:sz w:val="28"/>
          <w:szCs w:val="28"/>
          <w:lang w:val="uk-UA"/>
        </w:rPr>
        <w:t>Юкрейн</w:t>
      </w:r>
      <w:proofErr w:type="spellEnd"/>
      <w:r w:rsidR="00891F9E">
        <w:rPr>
          <w:sz w:val="28"/>
          <w:szCs w:val="28"/>
          <w:lang w:val="uk-UA"/>
        </w:rPr>
        <w:t xml:space="preserve"> </w:t>
      </w:r>
      <w:proofErr w:type="spellStart"/>
      <w:r w:rsidR="00891F9E">
        <w:rPr>
          <w:sz w:val="28"/>
          <w:szCs w:val="28"/>
          <w:lang w:val="uk-UA"/>
        </w:rPr>
        <w:t>Тауер</w:t>
      </w:r>
      <w:proofErr w:type="spellEnd"/>
      <w:r w:rsidR="00891F9E">
        <w:rPr>
          <w:sz w:val="28"/>
          <w:szCs w:val="28"/>
          <w:lang w:val="uk-UA"/>
        </w:rPr>
        <w:t xml:space="preserve"> </w:t>
      </w:r>
      <w:proofErr w:type="spellStart"/>
      <w:r w:rsidR="00891F9E">
        <w:rPr>
          <w:sz w:val="28"/>
          <w:szCs w:val="28"/>
          <w:lang w:val="uk-UA"/>
        </w:rPr>
        <w:t>Компані</w:t>
      </w:r>
      <w:proofErr w:type="spellEnd"/>
      <w:r w:rsidR="00891F9E">
        <w:rPr>
          <w:sz w:val="28"/>
          <w:szCs w:val="28"/>
          <w:lang w:val="uk-UA"/>
        </w:rPr>
        <w:t xml:space="preserve">»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BB119E" w:rsidRPr="000F11AA" w:rsidRDefault="00BB119E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E5D0E" w:rsidRPr="004F5771" w:rsidRDefault="001E5D0E" w:rsidP="001E5D0E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0F11AA">
        <w:rPr>
          <w:sz w:val="28"/>
          <w:szCs w:val="28"/>
          <w:lang w:val="uk-UA"/>
        </w:rPr>
        <w:t>.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4F5771">
        <w:rPr>
          <w:sz w:val="28"/>
          <w:szCs w:val="28"/>
          <w:lang w:val="uk-UA"/>
        </w:rPr>
        <w:t>Кизимишина</w:t>
      </w:r>
      <w:proofErr w:type="spellEnd"/>
      <w:r w:rsidRPr="004F5771">
        <w:rPr>
          <w:sz w:val="28"/>
          <w:szCs w:val="28"/>
          <w:lang w:val="uk-UA"/>
        </w:rPr>
        <w:t xml:space="preserve"> В.Й.</w:t>
      </w:r>
    </w:p>
    <w:p w:rsidR="001E5D0E" w:rsidRPr="000F11AA" w:rsidRDefault="001E5D0E" w:rsidP="001E5D0E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F9E" w:rsidRPr="00891F9E" w:rsidRDefault="00A203F7" w:rsidP="00891F9E">
      <w:pPr>
        <w:pStyle w:val="HTML"/>
        <w:spacing w:line="276" w:lineRule="auto"/>
        <w:ind w:right="-8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891F9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91F9E" w:rsidRPr="00891F9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     Міський голова                                                   Богдан  БАЛАГУРА</w:t>
      </w:r>
    </w:p>
    <w:p w:rsidR="00A203F7" w:rsidRDefault="00A203F7" w:rsidP="00A203F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  <w:bookmarkStart w:id="0" w:name="_GoBack"/>
      <w:bookmarkEnd w:id="0"/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sectPr w:rsidR="00BC2856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35909"/>
    <w:rsid w:val="00047F9C"/>
    <w:rsid w:val="000E2E57"/>
    <w:rsid w:val="000F11AA"/>
    <w:rsid w:val="000F366A"/>
    <w:rsid w:val="00101741"/>
    <w:rsid w:val="0010257A"/>
    <w:rsid w:val="00141ACD"/>
    <w:rsid w:val="001822CA"/>
    <w:rsid w:val="00192CB7"/>
    <w:rsid w:val="0019501D"/>
    <w:rsid w:val="001E5D0E"/>
    <w:rsid w:val="001F4695"/>
    <w:rsid w:val="002233A1"/>
    <w:rsid w:val="002250D9"/>
    <w:rsid w:val="00245E45"/>
    <w:rsid w:val="002534C6"/>
    <w:rsid w:val="00254DFF"/>
    <w:rsid w:val="00271CFC"/>
    <w:rsid w:val="00282B79"/>
    <w:rsid w:val="00293999"/>
    <w:rsid w:val="002C3079"/>
    <w:rsid w:val="002E0558"/>
    <w:rsid w:val="002E226E"/>
    <w:rsid w:val="003245A7"/>
    <w:rsid w:val="00335433"/>
    <w:rsid w:val="00337797"/>
    <w:rsid w:val="00361D7C"/>
    <w:rsid w:val="00375E23"/>
    <w:rsid w:val="0038067F"/>
    <w:rsid w:val="00394570"/>
    <w:rsid w:val="003A717A"/>
    <w:rsid w:val="003D15E8"/>
    <w:rsid w:val="003E4768"/>
    <w:rsid w:val="00413199"/>
    <w:rsid w:val="0042070D"/>
    <w:rsid w:val="00455C31"/>
    <w:rsid w:val="0046668E"/>
    <w:rsid w:val="00486AC3"/>
    <w:rsid w:val="004904ED"/>
    <w:rsid w:val="004F1967"/>
    <w:rsid w:val="004F3C47"/>
    <w:rsid w:val="00505F92"/>
    <w:rsid w:val="00514908"/>
    <w:rsid w:val="00520930"/>
    <w:rsid w:val="00542531"/>
    <w:rsid w:val="005A43AF"/>
    <w:rsid w:val="005C1A9B"/>
    <w:rsid w:val="005E5B2E"/>
    <w:rsid w:val="005F04AA"/>
    <w:rsid w:val="00625CFD"/>
    <w:rsid w:val="00637BA1"/>
    <w:rsid w:val="00653938"/>
    <w:rsid w:val="006659CD"/>
    <w:rsid w:val="006A3A7D"/>
    <w:rsid w:val="006D6CBC"/>
    <w:rsid w:val="0075568C"/>
    <w:rsid w:val="0076744F"/>
    <w:rsid w:val="007D01B2"/>
    <w:rsid w:val="007E08CB"/>
    <w:rsid w:val="00806DE2"/>
    <w:rsid w:val="0081709A"/>
    <w:rsid w:val="0084160C"/>
    <w:rsid w:val="00881815"/>
    <w:rsid w:val="00891F9E"/>
    <w:rsid w:val="008A2148"/>
    <w:rsid w:val="008E3C72"/>
    <w:rsid w:val="008F0920"/>
    <w:rsid w:val="008F6B68"/>
    <w:rsid w:val="0091459B"/>
    <w:rsid w:val="0091460C"/>
    <w:rsid w:val="00951F33"/>
    <w:rsid w:val="00966DEA"/>
    <w:rsid w:val="0098176A"/>
    <w:rsid w:val="009A304D"/>
    <w:rsid w:val="009C3FE7"/>
    <w:rsid w:val="009E7EEC"/>
    <w:rsid w:val="009F3689"/>
    <w:rsid w:val="00A05683"/>
    <w:rsid w:val="00A1454C"/>
    <w:rsid w:val="00A1676C"/>
    <w:rsid w:val="00A203F7"/>
    <w:rsid w:val="00A35383"/>
    <w:rsid w:val="00A5621C"/>
    <w:rsid w:val="00A67D45"/>
    <w:rsid w:val="00A72D23"/>
    <w:rsid w:val="00A9230F"/>
    <w:rsid w:val="00AB1557"/>
    <w:rsid w:val="00AC4B58"/>
    <w:rsid w:val="00AE3408"/>
    <w:rsid w:val="00B0418B"/>
    <w:rsid w:val="00B20784"/>
    <w:rsid w:val="00B21B6D"/>
    <w:rsid w:val="00B80331"/>
    <w:rsid w:val="00B955A1"/>
    <w:rsid w:val="00BB119E"/>
    <w:rsid w:val="00BB6C64"/>
    <w:rsid w:val="00BC2856"/>
    <w:rsid w:val="00BC4357"/>
    <w:rsid w:val="00BF44AB"/>
    <w:rsid w:val="00C2389F"/>
    <w:rsid w:val="00C36AD6"/>
    <w:rsid w:val="00C404AA"/>
    <w:rsid w:val="00C451B3"/>
    <w:rsid w:val="00C93523"/>
    <w:rsid w:val="00C93EF5"/>
    <w:rsid w:val="00D12ACA"/>
    <w:rsid w:val="00D16CD5"/>
    <w:rsid w:val="00D402A7"/>
    <w:rsid w:val="00D415BA"/>
    <w:rsid w:val="00D54A23"/>
    <w:rsid w:val="00DA2E6A"/>
    <w:rsid w:val="00DD3653"/>
    <w:rsid w:val="00E230DC"/>
    <w:rsid w:val="00E323C9"/>
    <w:rsid w:val="00E34445"/>
    <w:rsid w:val="00E450CF"/>
    <w:rsid w:val="00E574B3"/>
    <w:rsid w:val="00E829EC"/>
    <w:rsid w:val="00EB61F6"/>
    <w:rsid w:val="00ED23A2"/>
    <w:rsid w:val="00ED312D"/>
    <w:rsid w:val="00EE233F"/>
    <w:rsid w:val="00EF0953"/>
    <w:rsid w:val="00F06154"/>
    <w:rsid w:val="00F131AC"/>
    <w:rsid w:val="00F14031"/>
    <w:rsid w:val="00F22413"/>
    <w:rsid w:val="00F653FC"/>
    <w:rsid w:val="00F77CDD"/>
    <w:rsid w:val="00F86F45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B5AF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D979-2F36-4CE1-934F-2C94C488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142</cp:revision>
  <cp:lastPrinted>2023-09-05T08:34:00Z</cp:lastPrinted>
  <dcterms:created xsi:type="dcterms:W3CDTF">2022-06-15T08:01:00Z</dcterms:created>
  <dcterms:modified xsi:type="dcterms:W3CDTF">2023-10-19T10:59:00Z</dcterms:modified>
</cp:coreProperties>
</file>