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922A" w14:textId="77777777" w:rsidR="00E45933" w:rsidRPr="00E45933" w:rsidRDefault="00E45933" w:rsidP="00E45933">
      <w:pPr>
        <w:pStyle w:val="1"/>
        <w:ind w:left="-284" w:firstLine="4537"/>
        <w:rPr>
          <w:rStyle w:val="10"/>
          <w:sz w:val="20"/>
        </w:rPr>
      </w:pPr>
      <w:r>
        <w:rPr>
          <w:rStyle w:val="10"/>
          <w:b/>
          <w:noProof/>
          <w:sz w:val="20"/>
        </w:rPr>
        <w:drawing>
          <wp:inline distT="0" distB="0" distL="0" distR="0" wp14:anchorId="37404CC1" wp14:editId="38CD52F8">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solidFill>
                      <a:srgbClr val="FFFFFF"/>
                    </a:solidFill>
                    <a:ln>
                      <a:noFill/>
                    </a:ln>
                  </pic:spPr>
                </pic:pic>
              </a:graphicData>
            </a:graphic>
          </wp:inline>
        </w:drawing>
      </w:r>
    </w:p>
    <w:p w14:paraId="6D53A625" w14:textId="77777777" w:rsidR="005C4992" w:rsidRDefault="005C4992" w:rsidP="00E45933">
      <w:pPr>
        <w:pStyle w:val="1"/>
        <w:widowControl w:val="0"/>
        <w:jc w:val="center"/>
        <w:rPr>
          <w:rStyle w:val="10"/>
          <w:sz w:val="32"/>
        </w:rPr>
      </w:pPr>
    </w:p>
    <w:p w14:paraId="0E3A12A1" w14:textId="3A912560" w:rsidR="00E45933" w:rsidRDefault="00E45933" w:rsidP="00E45933">
      <w:pPr>
        <w:pStyle w:val="1"/>
        <w:widowControl w:val="0"/>
        <w:jc w:val="center"/>
        <w:rPr>
          <w:rStyle w:val="10"/>
          <w:sz w:val="32"/>
        </w:rPr>
      </w:pPr>
      <w:r>
        <w:rPr>
          <w:rStyle w:val="10"/>
          <w:sz w:val="32"/>
        </w:rPr>
        <w:t>КИЇВСЬКА ОБЛАСТЬ</w:t>
      </w:r>
    </w:p>
    <w:p w14:paraId="19CD6B09" w14:textId="77777777" w:rsidR="005C4992" w:rsidRDefault="005C4992" w:rsidP="00E45933">
      <w:pPr>
        <w:pStyle w:val="1"/>
        <w:widowControl w:val="0"/>
        <w:jc w:val="center"/>
        <w:rPr>
          <w:rStyle w:val="10"/>
          <w:sz w:val="32"/>
        </w:rPr>
      </w:pPr>
    </w:p>
    <w:p w14:paraId="64E954E5" w14:textId="77777777" w:rsidR="00E45933" w:rsidRDefault="00E45933" w:rsidP="00E45933">
      <w:pPr>
        <w:pStyle w:val="1"/>
        <w:widowControl w:val="0"/>
        <w:jc w:val="center"/>
        <w:rPr>
          <w:rStyle w:val="10"/>
          <w:b/>
          <w:sz w:val="32"/>
        </w:rPr>
      </w:pPr>
      <w:r>
        <w:rPr>
          <w:rStyle w:val="10"/>
          <w:b/>
          <w:sz w:val="32"/>
        </w:rPr>
        <w:t>ТЕТІЇВСЬКА МІСЬКА РАДА</w:t>
      </w:r>
    </w:p>
    <w:p w14:paraId="666ACE0C" w14:textId="77777777" w:rsidR="00E45933" w:rsidRDefault="00E45933" w:rsidP="00E45933">
      <w:pPr>
        <w:pStyle w:val="1"/>
        <w:widowControl w:val="0"/>
        <w:jc w:val="center"/>
        <w:rPr>
          <w:rStyle w:val="10"/>
          <w:b/>
          <w:sz w:val="28"/>
        </w:rPr>
      </w:pPr>
      <w:r>
        <w:rPr>
          <w:rStyle w:val="10"/>
          <w:b/>
          <w:sz w:val="28"/>
        </w:rPr>
        <w:t>VІІІ СКЛИКАННЯ</w:t>
      </w:r>
    </w:p>
    <w:p w14:paraId="468A1695" w14:textId="77777777" w:rsidR="005C4992" w:rsidRDefault="005C4992" w:rsidP="00E45933">
      <w:pPr>
        <w:pStyle w:val="1"/>
        <w:widowControl w:val="0"/>
        <w:jc w:val="center"/>
        <w:rPr>
          <w:rStyle w:val="10"/>
          <w:b/>
          <w:sz w:val="28"/>
        </w:rPr>
      </w:pPr>
    </w:p>
    <w:p w14:paraId="2A6FA20A" w14:textId="77777777" w:rsidR="00E45933" w:rsidRDefault="00E45933" w:rsidP="00E45933">
      <w:pPr>
        <w:pStyle w:val="1"/>
        <w:widowControl w:val="0"/>
        <w:jc w:val="center"/>
        <w:rPr>
          <w:rStyle w:val="10"/>
          <w:b/>
          <w:sz w:val="28"/>
        </w:rPr>
      </w:pPr>
      <w:r>
        <w:rPr>
          <w:rStyle w:val="10"/>
          <w:b/>
          <w:sz w:val="28"/>
        </w:rPr>
        <w:t>ДВАДЦЯТЬ ДРУГА СЕСІЯ</w:t>
      </w:r>
    </w:p>
    <w:p w14:paraId="17A820E4" w14:textId="77777777" w:rsidR="00E45933" w:rsidRDefault="00E45933" w:rsidP="00E45933">
      <w:pPr>
        <w:pStyle w:val="1"/>
        <w:widowControl w:val="0"/>
        <w:jc w:val="center"/>
        <w:rPr>
          <w:rStyle w:val="10"/>
          <w:b/>
          <w:sz w:val="28"/>
        </w:rPr>
      </w:pPr>
    </w:p>
    <w:p w14:paraId="28029AB4" w14:textId="131474E5" w:rsidR="00E45933" w:rsidRDefault="00E45933" w:rsidP="00E45933">
      <w:pPr>
        <w:pStyle w:val="1"/>
        <w:widowControl w:val="0"/>
        <w:jc w:val="center"/>
        <w:rPr>
          <w:rStyle w:val="10"/>
          <w:b/>
          <w:sz w:val="32"/>
        </w:rPr>
      </w:pPr>
      <w:r>
        <w:rPr>
          <w:rStyle w:val="10"/>
          <w:b/>
          <w:sz w:val="32"/>
        </w:rPr>
        <w:t xml:space="preserve"> РІШЕННЯ</w:t>
      </w:r>
    </w:p>
    <w:p w14:paraId="06F5B6FF" w14:textId="77777777" w:rsidR="00E45933" w:rsidRDefault="00E45933" w:rsidP="00E45933">
      <w:pPr>
        <w:pStyle w:val="1"/>
        <w:widowControl w:val="0"/>
        <w:jc w:val="center"/>
        <w:rPr>
          <w:rStyle w:val="10"/>
          <w:color w:val="FF0000"/>
          <w:sz w:val="28"/>
        </w:rPr>
      </w:pPr>
    </w:p>
    <w:p w14:paraId="1B7A12AE" w14:textId="796DCBDC" w:rsidR="00E45933" w:rsidRDefault="00335D68" w:rsidP="005C4992">
      <w:pPr>
        <w:pStyle w:val="1"/>
        <w:ind w:hanging="426"/>
        <w:jc w:val="center"/>
        <w:rPr>
          <w:rStyle w:val="10"/>
          <w:b/>
          <w:sz w:val="28"/>
        </w:rPr>
      </w:pPr>
      <w:r>
        <w:rPr>
          <w:rStyle w:val="10"/>
          <w:b/>
          <w:sz w:val="28"/>
          <w:lang w:val="uk-UA"/>
        </w:rPr>
        <w:t xml:space="preserve">01 серпня </w:t>
      </w:r>
      <w:r w:rsidR="00E45933">
        <w:rPr>
          <w:rStyle w:val="10"/>
          <w:b/>
          <w:sz w:val="28"/>
        </w:rPr>
        <w:t xml:space="preserve">2023 року  </w:t>
      </w:r>
      <w:r>
        <w:rPr>
          <w:rStyle w:val="10"/>
          <w:b/>
          <w:sz w:val="28"/>
          <w:lang w:val="uk-UA"/>
        </w:rPr>
        <w:t xml:space="preserve">    </w:t>
      </w:r>
      <w:r w:rsidR="00E45933">
        <w:rPr>
          <w:rStyle w:val="10"/>
          <w:b/>
          <w:sz w:val="28"/>
        </w:rPr>
        <w:t xml:space="preserve">                      </w:t>
      </w:r>
      <w:r w:rsidR="005C4992">
        <w:rPr>
          <w:rStyle w:val="10"/>
          <w:b/>
          <w:sz w:val="28"/>
          <w:lang w:val="uk-UA"/>
        </w:rPr>
        <w:t xml:space="preserve">    </w:t>
      </w:r>
      <w:r w:rsidR="00E45933">
        <w:rPr>
          <w:rStyle w:val="10"/>
          <w:b/>
          <w:sz w:val="28"/>
        </w:rPr>
        <w:t xml:space="preserve">                      </w:t>
      </w:r>
      <w:r w:rsidR="005C4992">
        <w:rPr>
          <w:rStyle w:val="10"/>
          <w:b/>
          <w:sz w:val="28"/>
          <w:lang w:val="uk-UA"/>
        </w:rPr>
        <w:t xml:space="preserve">      </w:t>
      </w:r>
      <w:r w:rsidR="00E45933">
        <w:rPr>
          <w:rStyle w:val="10"/>
          <w:b/>
          <w:sz w:val="28"/>
        </w:rPr>
        <w:t xml:space="preserve"> </w:t>
      </w:r>
      <w:r w:rsidR="005C4992">
        <w:rPr>
          <w:rStyle w:val="10"/>
          <w:b/>
          <w:sz w:val="28"/>
          <w:lang w:val="uk-UA"/>
        </w:rPr>
        <w:t xml:space="preserve"> </w:t>
      </w:r>
      <w:r w:rsidR="00E45933">
        <w:rPr>
          <w:rStyle w:val="10"/>
          <w:b/>
          <w:sz w:val="28"/>
        </w:rPr>
        <w:t xml:space="preserve">№ </w:t>
      </w:r>
      <w:r w:rsidR="005C4992">
        <w:rPr>
          <w:rStyle w:val="10"/>
          <w:b/>
          <w:sz w:val="28"/>
          <w:lang w:val="uk-UA"/>
        </w:rPr>
        <w:t xml:space="preserve"> 980</w:t>
      </w:r>
      <w:r w:rsidR="00E45933">
        <w:rPr>
          <w:rStyle w:val="10"/>
          <w:b/>
          <w:sz w:val="28"/>
        </w:rPr>
        <w:t xml:space="preserve"> - 22 - VІІІ</w:t>
      </w:r>
    </w:p>
    <w:p w14:paraId="352B5FF9" w14:textId="77777777" w:rsidR="00E45933" w:rsidRPr="00E45933" w:rsidRDefault="00E45933" w:rsidP="00E45933">
      <w:pPr>
        <w:pStyle w:val="1"/>
        <w:jc w:val="center"/>
        <w:rPr>
          <w:b/>
          <w:sz w:val="28"/>
        </w:rPr>
      </w:pPr>
    </w:p>
    <w:p w14:paraId="5C0DA73A" w14:textId="77777777" w:rsidR="00A45C08" w:rsidRPr="00E45933" w:rsidRDefault="00A45C08" w:rsidP="00A45C08">
      <w:pPr>
        <w:spacing w:after="0" w:line="240" w:lineRule="auto"/>
        <w:rPr>
          <w:rFonts w:ascii="Times New Roman" w:hAnsi="Times New Roman" w:cs="Times New Roman"/>
          <w:b/>
          <w:sz w:val="28"/>
          <w:szCs w:val="28"/>
          <w:lang w:val="uk-UA"/>
        </w:rPr>
      </w:pPr>
      <w:r w:rsidRPr="00E45933">
        <w:rPr>
          <w:rFonts w:ascii="Times New Roman" w:hAnsi="Times New Roman" w:cs="Times New Roman"/>
          <w:b/>
          <w:sz w:val="28"/>
          <w:szCs w:val="28"/>
          <w:lang w:val="uk-UA"/>
        </w:rPr>
        <w:t xml:space="preserve">Про внесення змін до рішення четвертої </w:t>
      </w:r>
    </w:p>
    <w:p w14:paraId="12D538C2" w14:textId="77777777" w:rsidR="00A45C08" w:rsidRPr="00E45933" w:rsidRDefault="00A45C08" w:rsidP="00A45C08">
      <w:pPr>
        <w:spacing w:after="0" w:line="240" w:lineRule="auto"/>
        <w:rPr>
          <w:rFonts w:ascii="Times New Roman" w:hAnsi="Times New Roman" w:cs="Times New Roman"/>
          <w:b/>
          <w:sz w:val="28"/>
          <w:szCs w:val="28"/>
          <w:lang w:val="uk-UA"/>
        </w:rPr>
      </w:pPr>
      <w:r w:rsidRPr="00E45933">
        <w:rPr>
          <w:rFonts w:ascii="Times New Roman" w:hAnsi="Times New Roman" w:cs="Times New Roman"/>
          <w:b/>
          <w:sz w:val="28"/>
          <w:szCs w:val="28"/>
          <w:lang w:val="uk-UA"/>
        </w:rPr>
        <w:t>позачергової сесії Тетіївської міської ради</w:t>
      </w:r>
    </w:p>
    <w:p w14:paraId="18EF3868" w14:textId="77777777" w:rsidR="00A45C08" w:rsidRPr="00E45933" w:rsidRDefault="00A45C08" w:rsidP="00A45C08">
      <w:pPr>
        <w:spacing w:after="0"/>
        <w:rPr>
          <w:rFonts w:ascii="Times New Roman" w:hAnsi="Times New Roman" w:cs="Times New Roman"/>
          <w:b/>
          <w:sz w:val="28"/>
          <w:szCs w:val="28"/>
          <w:lang w:val="uk-UA"/>
        </w:rPr>
      </w:pPr>
      <w:r w:rsidRPr="00E45933">
        <w:rPr>
          <w:rFonts w:ascii="Times New Roman" w:hAnsi="Times New Roman" w:cs="Times New Roman"/>
          <w:b/>
          <w:sz w:val="28"/>
          <w:szCs w:val="28"/>
          <w:lang w:val="en-US"/>
        </w:rPr>
        <w:t>V</w:t>
      </w:r>
      <w:r w:rsidRPr="00E45933">
        <w:rPr>
          <w:rFonts w:ascii="Times New Roman" w:hAnsi="Times New Roman" w:cs="Times New Roman"/>
          <w:b/>
          <w:sz w:val="28"/>
          <w:szCs w:val="28"/>
          <w:lang w:val="uk-UA"/>
        </w:rPr>
        <w:t>ІІІ скликання від 15.01.2021 № 78-04-</w:t>
      </w:r>
      <w:r w:rsidRPr="00E45933">
        <w:rPr>
          <w:rFonts w:ascii="Times New Roman" w:hAnsi="Times New Roman" w:cs="Times New Roman"/>
          <w:b/>
          <w:sz w:val="28"/>
          <w:szCs w:val="28"/>
          <w:lang w:val="en-US"/>
        </w:rPr>
        <w:t>V</w:t>
      </w:r>
      <w:r w:rsidRPr="00E45933">
        <w:rPr>
          <w:rFonts w:ascii="Times New Roman" w:hAnsi="Times New Roman" w:cs="Times New Roman"/>
          <w:b/>
          <w:sz w:val="28"/>
          <w:szCs w:val="28"/>
          <w:lang w:val="uk-UA"/>
        </w:rPr>
        <w:t>ІІІ</w:t>
      </w:r>
    </w:p>
    <w:p w14:paraId="2C539DA9" w14:textId="77777777" w:rsidR="00A45C08" w:rsidRPr="00E45933" w:rsidRDefault="00A45C08" w:rsidP="00A45C08">
      <w:pPr>
        <w:spacing w:after="0"/>
        <w:rPr>
          <w:rFonts w:ascii="Times New Roman" w:hAnsi="Times New Roman" w:cs="Times New Roman"/>
          <w:b/>
          <w:sz w:val="28"/>
          <w:szCs w:val="28"/>
          <w:lang w:val="uk-UA"/>
        </w:rPr>
      </w:pPr>
      <w:r w:rsidRPr="00E45933">
        <w:rPr>
          <w:rFonts w:ascii="Times New Roman" w:hAnsi="Times New Roman" w:cs="Times New Roman"/>
          <w:b/>
          <w:sz w:val="28"/>
          <w:szCs w:val="28"/>
          <w:lang w:val="uk-UA"/>
        </w:rPr>
        <w:t xml:space="preserve">«Про зміну назви та затвердження Положення </w:t>
      </w:r>
    </w:p>
    <w:p w14:paraId="1ED438DC" w14:textId="77777777" w:rsidR="00A45C08" w:rsidRPr="00E45933" w:rsidRDefault="00A45C08" w:rsidP="00A45C08">
      <w:pPr>
        <w:spacing w:after="0"/>
        <w:rPr>
          <w:rFonts w:ascii="Times New Roman" w:hAnsi="Times New Roman" w:cs="Times New Roman"/>
          <w:b/>
          <w:sz w:val="28"/>
          <w:szCs w:val="28"/>
          <w:lang w:val="uk-UA"/>
        </w:rPr>
      </w:pPr>
      <w:r w:rsidRPr="00E45933">
        <w:rPr>
          <w:rFonts w:ascii="Times New Roman" w:hAnsi="Times New Roman" w:cs="Times New Roman"/>
          <w:b/>
          <w:sz w:val="28"/>
          <w:szCs w:val="28"/>
          <w:lang w:val="uk-UA"/>
        </w:rPr>
        <w:t>комунальної установи «Тетіївський центр</w:t>
      </w:r>
    </w:p>
    <w:p w14:paraId="4E9608F1" w14:textId="77777777" w:rsidR="00A45C08" w:rsidRPr="00E45933" w:rsidRDefault="00A45C08" w:rsidP="00A45C08">
      <w:pPr>
        <w:spacing w:after="0"/>
        <w:rPr>
          <w:rFonts w:ascii="Times New Roman" w:hAnsi="Times New Roman" w:cs="Times New Roman"/>
          <w:b/>
          <w:sz w:val="28"/>
          <w:szCs w:val="28"/>
          <w:lang w:val="uk-UA"/>
        </w:rPr>
      </w:pPr>
      <w:r w:rsidRPr="00E45933">
        <w:rPr>
          <w:rFonts w:ascii="Times New Roman" w:hAnsi="Times New Roman" w:cs="Times New Roman"/>
          <w:b/>
          <w:sz w:val="28"/>
          <w:szCs w:val="28"/>
          <w:lang w:val="uk-UA"/>
        </w:rPr>
        <w:t xml:space="preserve"> соціальних служб» Тетіївської міської ради»</w:t>
      </w:r>
    </w:p>
    <w:p w14:paraId="6CE1E827" w14:textId="77777777" w:rsidR="00A45C08" w:rsidRDefault="00A45C08" w:rsidP="00134376">
      <w:pPr>
        <w:spacing w:after="0" w:line="240" w:lineRule="auto"/>
        <w:rPr>
          <w:rFonts w:ascii="Times New Roman" w:hAnsi="Times New Roman" w:cs="Times New Roman"/>
          <w:sz w:val="28"/>
          <w:szCs w:val="28"/>
          <w:lang w:val="uk-UA"/>
        </w:rPr>
      </w:pPr>
    </w:p>
    <w:p w14:paraId="319421DF" w14:textId="77777777" w:rsidR="00A45C08" w:rsidRDefault="00A45C08" w:rsidP="00E459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статтями 25, 26 Закону України «Про місцеве самоврядування  в Україні», враховуючи рекомендації депутатської комісії з питань соціального захисту, охорони здоров</w:t>
      </w:r>
      <w:r w:rsidRPr="00A45C08">
        <w:rPr>
          <w:rFonts w:ascii="Times New Roman" w:hAnsi="Times New Roman" w:cs="Times New Roman"/>
          <w:sz w:val="28"/>
          <w:szCs w:val="28"/>
          <w:lang w:val="uk-UA"/>
        </w:rPr>
        <w:t>’</w:t>
      </w:r>
      <w:r>
        <w:rPr>
          <w:rFonts w:ascii="Times New Roman" w:hAnsi="Times New Roman" w:cs="Times New Roman"/>
          <w:sz w:val="28"/>
          <w:szCs w:val="28"/>
          <w:lang w:val="uk-UA"/>
        </w:rPr>
        <w:t>я, освіти, молоді і спорту Тетіївської міської ради</w:t>
      </w:r>
      <w:r w:rsidR="00E45933">
        <w:rPr>
          <w:rFonts w:ascii="Times New Roman" w:hAnsi="Times New Roman" w:cs="Times New Roman"/>
          <w:sz w:val="28"/>
          <w:szCs w:val="28"/>
          <w:lang w:val="uk-UA"/>
        </w:rPr>
        <w:t>, Тетіївська міська рада</w:t>
      </w:r>
      <w:r>
        <w:rPr>
          <w:rFonts w:ascii="Times New Roman" w:hAnsi="Times New Roman" w:cs="Times New Roman"/>
          <w:sz w:val="28"/>
          <w:szCs w:val="28"/>
          <w:lang w:val="uk-UA"/>
        </w:rPr>
        <w:t xml:space="preserve"> </w:t>
      </w:r>
    </w:p>
    <w:p w14:paraId="2A20A782" w14:textId="77777777" w:rsidR="005C4992" w:rsidRDefault="005C4992" w:rsidP="00E45933">
      <w:pPr>
        <w:spacing w:after="0" w:line="240" w:lineRule="auto"/>
        <w:jc w:val="both"/>
        <w:rPr>
          <w:rFonts w:ascii="Times New Roman" w:hAnsi="Times New Roman" w:cs="Times New Roman"/>
          <w:sz w:val="28"/>
          <w:szCs w:val="28"/>
          <w:lang w:val="uk-UA"/>
        </w:rPr>
      </w:pPr>
    </w:p>
    <w:p w14:paraId="1AE42BAD" w14:textId="77777777" w:rsidR="00A45C08" w:rsidRDefault="00A45C08" w:rsidP="00A45C08">
      <w:pPr>
        <w:spacing w:after="0"/>
        <w:jc w:val="center"/>
        <w:rPr>
          <w:rFonts w:ascii="Times New Roman" w:hAnsi="Times New Roman" w:cs="Times New Roman"/>
          <w:b/>
          <w:sz w:val="28"/>
          <w:szCs w:val="28"/>
          <w:lang w:val="uk-UA"/>
        </w:rPr>
      </w:pPr>
      <w:r w:rsidRPr="00E45933">
        <w:rPr>
          <w:rFonts w:ascii="Times New Roman" w:hAnsi="Times New Roman" w:cs="Times New Roman"/>
          <w:b/>
          <w:sz w:val="28"/>
          <w:szCs w:val="28"/>
          <w:lang w:val="uk-UA"/>
        </w:rPr>
        <w:t>В</w:t>
      </w:r>
      <w:r w:rsidR="00E45933">
        <w:rPr>
          <w:rFonts w:ascii="Times New Roman" w:hAnsi="Times New Roman" w:cs="Times New Roman"/>
          <w:b/>
          <w:sz w:val="28"/>
          <w:szCs w:val="28"/>
          <w:lang w:val="uk-UA"/>
        </w:rPr>
        <w:t xml:space="preserve"> </w:t>
      </w:r>
      <w:r w:rsidRPr="00E45933">
        <w:rPr>
          <w:rFonts w:ascii="Times New Roman" w:hAnsi="Times New Roman" w:cs="Times New Roman"/>
          <w:b/>
          <w:sz w:val="28"/>
          <w:szCs w:val="28"/>
          <w:lang w:val="uk-UA"/>
        </w:rPr>
        <w:t>И</w:t>
      </w:r>
      <w:r w:rsidR="00E45933">
        <w:rPr>
          <w:rFonts w:ascii="Times New Roman" w:hAnsi="Times New Roman" w:cs="Times New Roman"/>
          <w:b/>
          <w:sz w:val="28"/>
          <w:szCs w:val="28"/>
          <w:lang w:val="uk-UA"/>
        </w:rPr>
        <w:t xml:space="preserve"> </w:t>
      </w:r>
      <w:r w:rsidRPr="00E45933">
        <w:rPr>
          <w:rFonts w:ascii="Times New Roman" w:hAnsi="Times New Roman" w:cs="Times New Roman"/>
          <w:b/>
          <w:sz w:val="28"/>
          <w:szCs w:val="28"/>
          <w:lang w:val="uk-UA"/>
        </w:rPr>
        <w:t>Р</w:t>
      </w:r>
      <w:r w:rsidR="00E45933">
        <w:rPr>
          <w:rFonts w:ascii="Times New Roman" w:hAnsi="Times New Roman" w:cs="Times New Roman"/>
          <w:b/>
          <w:sz w:val="28"/>
          <w:szCs w:val="28"/>
          <w:lang w:val="uk-UA"/>
        </w:rPr>
        <w:t xml:space="preserve"> </w:t>
      </w:r>
      <w:r w:rsidRPr="00E45933">
        <w:rPr>
          <w:rFonts w:ascii="Times New Roman" w:hAnsi="Times New Roman" w:cs="Times New Roman"/>
          <w:b/>
          <w:sz w:val="28"/>
          <w:szCs w:val="28"/>
          <w:lang w:val="uk-UA"/>
        </w:rPr>
        <w:t>І</w:t>
      </w:r>
      <w:r w:rsidR="00E45933">
        <w:rPr>
          <w:rFonts w:ascii="Times New Roman" w:hAnsi="Times New Roman" w:cs="Times New Roman"/>
          <w:b/>
          <w:sz w:val="28"/>
          <w:szCs w:val="28"/>
          <w:lang w:val="uk-UA"/>
        </w:rPr>
        <w:t xml:space="preserve"> </w:t>
      </w:r>
      <w:r w:rsidRPr="00E45933">
        <w:rPr>
          <w:rFonts w:ascii="Times New Roman" w:hAnsi="Times New Roman" w:cs="Times New Roman"/>
          <w:b/>
          <w:sz w:val="28"/>
          <w:szCs w:val="28"/>
          <w:lang w:val="uk-UA"/>
        </w:rPr>
        <w:t>Ш</w:t>
      </w:r>
      <w:r w:rsidR="00E45933">
        <w:rPr>
          <w:rFonts w:ascii="Times New Roman" w:hAnsi="Times New Roman" w:cs="Times New Roman"/>
          <w:b/>
          <w:sz w:val="28"/>
          <w:szCs w:val="28"/>
          <w:lang w:val="uk-UA"/>
        </w:rPr>
        <w:t xml:space="preserve"> </w:t>
      </w:r>
      <w:r w:rsidRPr="00E45933">
        <w:rPr>
          <w:rFonts w:ascii="Times New Roman" w:hAnsi="Times New Roman" w:cs="Times New Roman"/>
          <w:b/>
          <w:sz w:val="28"/>
          <w:szCs w:val="28"/>
          <w:lang w:val="uk-UA"/>
        </w:rPr>
        <w:t>И</w:t>
      </w:r>
      <w:r w:rsidR="00E45933">
        <w:rPr>
          <w:rFonts w:ascii="Times New Roman" w:hAnsi="Times New Roman" w:cs="Times New Roman"/>
          <w:b/>
          <w:sz w:val="28"/>
          <w:szCs w:val="28"/>
          <w:lang w:val="uk-UA"/>
        </w:rPr>
        <w:t xml:space="preserve"> </w:t>
      </w:r>
      <w:r w:rsidRPr="00E45933">
        <w:rPr>
          <w:rFonts w:ascii="Times New Roman" w:hAnsi="Times New Roman" w:cs="Times New Roman"/>
          <w:b/>
          <w:sz w:val="28"/>
          <w:szCs w:val="28"/>
          <w:lang w:val="uk-UA"/>
        </w:rPr>
        <w:t>Л</w:t>
      </w:r>
      <w:r w:rsidR="00E45933">
        <w:rPr>
          <w:rFonts w:ascii="Times New Roman" w:hAnsi="Times New Roman" w:cs="Times New Roman"/>
          <w:b/>
          <w:sz w:val="28"/>
          <w:szCs w:val="28"/>
          <w:lang w:val="uk-UA"/>
        </w:rPr>
        <w:t xml:space="preserve"> </w:t>
      </w:r>
      <w:r w:rsidRPr="00E45933">
        <w:rPr>
          <w:rFonts w:ascii="Times New Roman" w:hAnsi="Times New Roman" w:cs="Times New Roman"/>
          <w:b/>
          <w:sz w:val="28"/>
          <w:szCs w:val="28"/>
          <w:lang w:val="uk-UA"/>
        </w:rPr>
        <w:t>А:</w:t>
      </w:r>
    </w:p>
    <w:p w14:paraId="0635AD93" w14:textId="77777777" w:rsidR="005C4992" w:rsidRPr="00E45933" w:rsidRDefault="005C4992" w:rsidP="00A45C08">
      <w:pPr>
        <w:spacing w:after="0"/>
        <w:jc w:val="center"/>
        <w:rPr>
          <w:rFonts w:ascii="Times New Roman" w:hAnsi="Times New Roman" w:cs="Times New Roman"/>
          <w:b/>
          <w:sz w:val="28"/>
          <w:szCs w:val="28"/>
          <w:lang w:val="uk-UA"/>
        </w:rPr>
      </w:pPr>
    </w:p>
    <w:p w14:paraId="3E6C4026" w14:textId="0532E0A4" w:rsidR="00374CB9" w:rsidRDefault="00A45C08" w:rsidP="00374C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1.Внести зміни до </w:t>
      </w:r>
      <w:r w:rsidR="00374CB9">
        <w:rPr>
          <w:rFonts w:ascii="Times New Roman" w:hAnsi="Times New Roman" w:cs="Times New Roman"/>
          <w:sz w:val="28"/>
          <w:szCs w:val="28"/>
          <w:lang w:val="uk-UA"/>
        </w:rPr>
        <w:t xml:space="preserve">додатку 1 рішення четвертої позачергової сесії Тетіївської міської ради </w:t>
      </w:r>
      <w:r w:rsidR="00374CB9">
        <w:rPr>
          <w:rFonts w:ascii="Times New Roman" w:hAnsi="Times New Roman" w:cs="Times New Roman"/>
          <w:sz w:val="28"/>
          <w:szCs w:val="28"/>
          <w:lang w:val="en-US"/>
        </w:rPr>
        <w:t>V</w:t>
      </w:r>
      <w:r w:rsidR="00374CB9" w:rsidRPr="00A45C08">
        <w:rPr>
          <w:rFonts w:ascii="Times New Roman" w:hAnsi="Times New Roman" w:cs="Times New Roman"/>
          <w:sz w:val="28"/>
          <w:szCs w:val="28"/>
          <w:lang w:val="uk-UA"/>
        </w:rPr>
        <w:t>ІІІ скликання від 15.01.2021 № 78-04-</w:t>
      </w:r>
      <w:r w:rsidR="00374CB9">
        <w:rPr>
          <w:rFonts w:ascii="Times New Roman" w:hAnsi="Times New Roman" w:cs="Times New Roman"/>
          <w:sz w:val="28"/>
          <w:szCs w:val="28"/>
          <w:lang w:val="en-US"/>
        </w:rPr>
        <w:t>V</w:t>
      </w:r>
      <w:r w:rsidR="00374CB9" w:rsidRPr="00A45C08">
        <w:rPr>
          <w:rFonts w:ascii="Times New Roman" w:hAnsi="Times New Roman" w:cs="Times New Roman"/>
          <w:sz w:val="28"/>
          <w:szCs w:val="28"/>
          <w:lang w:val="uk-UA"/>
        </w:rPr>
        <w:t>ІІІ</w:t>
      </w:r>
      <w:r w:rsidR="00374CB9">
        <w:rPr>
          <w:rFonts w:ascii="Times New Roman" w:hAnsi="Times New Roman" w:cs="Times New Roman"/>
          <w:sz w:val="28"/>
          <w:szCs w:val="28"/>
          <w:lang w:val="uk-UA"/>
        </w:rPr>
        <w:t xml:space="preserve"> «Про зміну назви та затвердження Положення  комунальної установи «Тетіївський центр соціальних служб» Тетіївської міської ради»</w:t>
      </w:r>
      <w:r w:rsidR="00335D68">
        <w:rPr>
          <w:rFonts w:ascii="Times New Roman" w:hAnsi="Times New Roman" w:cs="Times New Roman"/>
          <w:sz w:val="28"/>
          <w:szCs w:val="28"/>
          <w:lang w:val="uk-UA"/>
        </w:rPr>
        <w:t xml:space="preserve">, </w:t>
      </w:r>
      <w:r w:rsidR="00374CB9">
        <w:rPr>
          <w:rFonts w:ascii="Times New Roman" w:hAnsi="Times New Roman" w:cs="Times New Roman"/>
          <w:sz w:val="28"/>
          <w:szCs w:val="28"/>
          <w:lang w:val="uk-UA"/>
        </w:rPr>
        <w:t xml:space="preserve"> а саме:</w:t>
      </w:r>
    </w:p>
    <w:p w14:paraId="59E5C366" w14:textId="24C80093" w:rsidR="00374CB9" w:rsidRDefault="00374CB9" w:rsidP="00374C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Доповнити підпункт 2 пункту 8 абзацом 6 в такій редакції – </w:t>
      </w:r>
      <w:r w:rsidR="00335D68">
        <w:rPr>
          <w:rFonts w:ascii="Times New Roman" w:hAnsi="Times New Roman" w:cs="Times New Roman"/>
          <w:sz w:val="28"/>
          <w:szCs w:val="28"/>
          <w:lang w:val="uk-UA"/>
        </w:rPr>
        <w:t>«</w:t>
      </w:r>
      <w:r>
        <w:rPr>
          <w:rFonts w:ascii="Times New Roman" w:hAnsi="Times New Roman" w:cs="Times New Roman"/>
          <w:sz w:val="28"/>
          <w:szCs w:val="28"/>
          <w:lang w:val="uk-UA"/>
        </w:rPr>
        <w:t>соціальний супровід під час інклюзивного навчання відповідно до Державного стандарту</w:t>
      </w:r>
      <w:r w:rsidR="00335D68">
        <w:rPr>
          <w:rFonts w:ascii="Times New Roman" w:hAnsi="Times New Roman" w:cs="Times New Roman"/>
          <w:sz w:val="28"/>
          <w:szCs w:val="28"/>
          <w:lang w:val="uk-UA"/>
        </w:rPr>
        <w:t>»</w:t>
      </w:r>
      <w:r>
        <w:rPr>
          <w:rFonts w:ascii="Times New Roman" w:hAnsi="Times New Roman" w:cs="Times New Roman"/>
          <w:sz w:val="28"/>
          <w:szCs w:val="28"/>
          <w:lang w:val="uk-UA"/>
        </w:rPr>
        <w:t>.</w:t>
      </w:r>
    </w:p>
    <w:p w14:paraId="5E8618D6" w14:textId="58B73DFF" w:rsidR="00A45C08" w:rsidRDefault="00374CB9" w:rsidP="00374C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Доповнити пункт 9 підпунктом 16 в такій редакції – </w:t>
      </w:r>
      <w:r w:rsidR="00335D68">
        <w:rPr>
          <w:rFonts w:ascii="Times New Roman" w:hAnsi="Times New Roman" w:cs="Times New Roman"/>
          <w:sz w:val="28"/>
          <w:szCs w:val="28"/>
          <w:lang w:val="uk-UA"/>
        </w:rPr>
        <w:t>«</w:t>
      </w:r>
      <w:r>
        <w:rPr>
          <w:rFonts w:ascii="Times New Roman" w:hAnsi="Times New Roman" w:cs="Times New Roman"/>
          <w:sz w:val="28"/>
          <w:szCs w:val="28"/>
          <w:lang w:val="uk-UA"/>
        </w:rPr>
        <w:t xml:space="preserve">надає соціальні послуги </w:t>
      </w:r>
      <w:r w:rsidR="009F2A33">
        <w:rPr>
          <w:rFonts w:ascii="Times New Roman" w:hAnsi="Times New Roman" w:cs="Times New Roman"/>
          <w:sz w:val="28"/>
          <w:szCs w:val="28"/>
          <w:lang w:val="uk-UA"/>
        </w:rPr>
        <w:t xml:space="preserve"> ветеранам, </w:t>
      </w:r>
      <w:r>
        <w:rPr>
          <w:rFonts w:ascii="Times New Roman" w:hAnsi="Times New Roman" w:cs="Times New Roman"/>
          <w:sz w:val="28"/>
          <w:szCs w:val="28"/>
          <w:lang w:val="uk-UA"/>
        </w:rPr>
        <w:t xml:space="preserve"> учасникам бойових дій</w:t>
      </w:r>
      <w:r w:rsidR="00BE1444">
        <w:rPr>
          <w:rFonts w:ascii="Times New Roman" w:hAnsi="Times New Roman" w:cs="Times New Roman"/>
          <w:sz w:val="28"/>
          <w:szCs w:val="28"/>
          <w:lang w:val="uk-UA"/>
        </w:rPr>
        <w:t xml:space="preserve"> та членам їх сімей, членам сімей загиблих (померлих) Захисників та Захисниць України</w:t>
      </w:r>
      <w:r w:rsidR="00335D68">
        <w:rPr>
          <w:rFonts w:ascii="Times New Roman" w:hAnsi="Times New Roman" w:cs="Times New Roman"/>
          <w:sz w:val="28"/>
          <w:szCs w:val="28"/>
          <w:lang w:val="uk-UA"/>
        </w:rPr>
        <w:t>»</w:t>
      </w:r>
      <w:r w:rsidR="00BE1444">
        <w:rPr>
          <w:rFonts w:ascii="Times New Roman" w:hAnsi="Times New Roman" w:cs="Times New Roman"/>
          <w:sz w:val="28"/>
          <w:szCs w:val="28"/>
          <w:lang w:val="uk-UA"/>
        </w:rPr>
        <w:t>.</w:t>
      </w:r>
    </w:p>
    <w:p w14:paraId="5973C273" w14:textId="77777777" w:rsidR="00134376" w:rsidRDefault="00134376" w:rsidP="00374CB9">
      <w:pPr>
        <w:spacing w:after="0" w:line="240" w:lineRule="auto"/>
        <w:jc w:val="both"/>
        <w:rPr>
          <w:rFonts w:ascii="Times New Roman" w:hAnsi="Times New Roman" w:cs="Times New Roman"/>
          <w:sz w:val="28"/>
          <w:szCs w:val="28"/>
          <w:lang w:val="uk-UA"/>
        </w:rPr>
      </w:pPr>
    </w:p>
    <w:p w14:paraId="48F7A785" w14:textId="77777777" w:rsidR="00134376" w:rsidRDefault="00134376" w:rsidP="00374C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Викласти додаток 1</w:t>
      </w:r>
      <w:r w:rsidR="00F148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рішення четвертої позачергової сесії Тетіївської міської ради </w:t>
      </w:r>
      <w:r>
        <w:rPr>
          <w:rFonts w:ascii="Times New Roman" w:hAnsi="Times New Roman" w:cs="Times New Roman"/>
          <w:sz w:val="28"/>
          <w:szCs w:val="28"/>
          <w:lang w:val="en-US"/>
        </w:rPr>
        <w:t>V</w:t>
      </w:r>
      <w:r w:rsidRPr="00A45C08">
        <w:rPr>
          <w:rFonts w:ascii="Times New Roman" w:hAnsi="Times New Roman" w:cs="Times New Roman"/>
          <w:sz w:val="28"/>
          <w:szCs w:val="28"/>
          <w:lang w:val="uk-UA"/>
        </w:rPr>
        <w:t>ІІІ скликання від 15.01.2021 № 78-04-</w:t>
      </w:r>
      <w:r>
        <w:rPr>
          <w:rFonts w:ascii="Times New Roman" w:hAnsi="Times New Roman" w:cs="Times New Roman"/>
          <w:sz w:val="28"/>
          <w:szCs w:val="28"/>
          <w:lang w:val="en-US"/>
        </w:rPr>
        <w:t>V</w:t>
      </w:r>
      <w:r w:rsidRPr="00A45C08">
        <w:rPr>
          <w:rFonts w:ascii="Times New Roman" w:hAnsi="Times New Roman" w:cs="Times New Roman"/>
          <w:sz w:val="28"/>
          <w:szCs w:val="28"/>
          <w:lang w:val="uk-UA"/>
        </w:rPr>
        <w:t>ІІІ</w:t>
      </w:r>
      <w:r>
        <w:rPr>
          <w:rFonts w:ascii="Times New Roman" w:hAnsi="Times New Roman" w:cs="Times New Roman"/>
          <w:sz w:val="28"/>
          <w:szCs w:val="28"/>
          <w:lang w:val="uk-UA"/>
        </w:rPr>
        <w:t xml:space="preserve"> «Про зміну назви та затвердження Положення  комунальної установи «Тетіївський центр соціальних служб» Тетіївської міської ради» в новій редакції.</w:t>
      </w:r>
    </w:p>
    <w:p w14:paraId="5FE268D0" w14:textId="77777777" w:rsidR="00134376" w:rsidRDefault="00134376" w:rsidP="00134376">
      <w:pPr>
        <w:spacing w:after="0" w:line="240" w:lineRule="auto"/>
        <w:jc w:val="both"/>
        <w:rPr>
          <w:rFonts w:ascii="Times New Roman" w:hAnsi="Times New Roman" w:cs="Times New Roman"/>
          <w:sz w:val="28"/>
          <w:szCs w:val="28"/>
          <w:lang w:val="uk-UA"/>
        </w:rPr>
      </w:pPr>
    </w:p>
    <w:p w14:paraId="069CB076" w14:textId="77777777" w:rsidR="005C4992" w:rsidRDefault="005C4992" w:rsidP="00134376">
      <w:pPr>
        <w:spacing w:after="0" w:line="240" w:lineRule="auto"/>
        <w:jc w:val="both"/>
        <w:rPr>
          <w:rFonts w:ascii="Times New Roman" w:hAnsi="Times New Roman" w:cs="Times New Roman"/>
          <w:sz w:val="28"/>
          <w:szCs w:val="28"/>
          <w:lang w:val="uk-UA"/>
        </w:rPr>
      </w:pPr>
    </w:p>
    <w:p w14:paraId="2469C561" w14:textId="77777777" w:rsidR="005C4992" w:rsidRDefault="005C4992" w:rsidP="00134376">
      <w:pPr>
        <w:spacing w:after="0" w:line="240" w:lineRule="auto"/>
        <w:jc w:val="both"/>
        <w:rPr>
          <w:rFonts w:ascii="Times New Roman" w:hAnsi="Times New Roman" w:cs="Times New Roman"/>
          <w:sz w:val="28"/>
          <w:szCs w:val="28"/>
          <w:lang w:val="uk-UA"/>
        </w:rPr>
      </w:pPr>
    </w:p>
    <w:p w14:paraId="298B3EF8" w14:textId="77777777" w:rsidR="005C4992" w:rsidRDefault="005C4992" w:rsidP="00134376">
      <w:pPr>
        <w:spacing w:after="0" w:line="240" w:lineRule="auto"/>
        <w:jc w:val="both"/>
        <w:rPr>
          <w:rFonts w:ascii="Times New Roman" w:hAnsi="Times New Roman" w:cs="Times New Roman"/>
          <w:sz w:val="28"/>
          <w:szCs w:val="28"/>
          <w:lang w:val="uk-UA"/>
        </w:rPr>
      </w:pPr>
    </w:p>
    <w:p w14:paraId="0BDBE90E" w14:textId="77777777" w:rsidR="00134376" w:rsidRDefault="00134376" w:rsidP="001343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цього рішення покласти на депутатську комісію з питань соціального захисту, охорони здоров</w:t>
      </w:r>
      <w:r w:rsidRPr="00A45C08">
        <w:rPr>
          <w:rFonts w:ascii="Times New Roman" w:hAnsi="Times New Roman" w:cs="Times New Roman"/>
          <w:sz w:val="28"/>
          <w:szCs w:val="28"/>
          <w:lang w:val="uk-UA"/>
        </w:rPr>
        <w:t>’</w:t>
      </w:r>
      <w:r>
        <w:rPr>
          <w:rFonts w:ascii="Times New Roman" w:hAnsi="Times New Roman" w:cs="Times New Roman"/>
          <w:sz w:val="28"/>
          <w:szCs w:val="28"/>
          <w:lang w:val="uk-UA"/>
        </w:rPr>
        <w:t>я, освіти, молоді і спорту Тетіївської міської ради (голова комісії Лях О.М.) та заступника міського голови з гуманітарних питань Дячук Н.А.</w:t>
      </w:r>
    </w:p>
    <w:p w14:paraId="1554CE18" w14:textId="77777777" w:rsidR="005C4992" w:rsidRDefault="005C4992" w:rsidP="00134376">
      <w:pPr>
        <w:spacing w:after="0" w:line="240" w:lineRule="auto"/>
        <w:jc w:val="both"/>
        <w:rPr>
          <w:rFonts w:ascii="Times New Roman" w:hAnsi="Times New Roman" w:cs="Times New Roman"/>
          <w:sz w:val="28"/>
          <w:szCs w:val="28"/>
          <w:lang w:val="uk-UA"/>
        </w:rPr>
      </w:pPr>
    </w:p>
    <w:p w14:paraId="6BA2AAED" w14:textId="77777777" w:rsidR="005C4992" w:rsidRDefault="005C4992" w:rsidP="00134376">
      <w:pPr>
        <w:spacing w:after="0" w:line="240" w:lineRule="auto"/>
        <w:jc w:val="both"/>
        <w:rPr>
          <w:rFonts w:ascii="Times New Roman" w:hAnsi="Times New Roman" w:cs="Times New Roman"/>
          <w:sz w:val="28"/>
          <w:szCs w:val="28"/>
          <w:lang w:val="uk-UA"/>
        </w:rPr>
      </w:pPr>
    </w:p>
    <w:p w14:paraId="0E886A5F" w14:textId="77777777" w:rsidR="00E45933" w:rsidRDefault="00E45933" w:rsidP="00134376">
      <w:pPr>
        <w:spacing w:after="0" w:line="240" w:lineRule="auto"/>
        <w:jc w:val="both"/>
        <w:rPr>
          <w:rFonts w:ascii="Times New Roman" w:hAnsi="Times New Roman" w:cs="Times New Roman"/>
          <w:sz w:val="28"/>
          <w:szCs w:val="28"/>
          <w:lang w:val="uk-UA"/>
        </w:rPr>
      </w:pPr>
    </w:p>
    <w:p w14:paraId="22657F67" w14:textId="20E5AD2F" w:rsidR="00134376" w:rsidRDefault="00E45933" w:rsidP="001343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6B15">
        <w:rPr>
          <w:rFonts w:ascii="Times New Roman" w:hAnsi="Times New Roman" w:cs="Times New Roman"/>
          <w:sz w:val="28"/>
          <w:szCs w:val="28"/>
          <w:lang w:val="uk-UA"/>
        </w:rPr>
        <w:t>Секретар міської ради</w:t>
      </w:r>
      <w:r w:rsidR="00C92140">
        <w:rPr>
          <w:rFonts w:ascii="Times New Roman" w:hAnsi="Times New Roman" w:cs="Times New Roman"/>
          <w:sz w:val="28"/>
          <w:szCs w:val="28"/>
          <w:lang w:val="uk-UA"/>
        </w:rPr>
        <w:t xml:space="preserve">                                             </w:t>
      </w:r>
      <w:r w:rsidR="00C76B15">
        <w:rPr>
          <w:rFonts w:ascii="Times New Roman" w:hAnsi="Times New Roman" w:cs="Times New Roman"/>
          <w:sz w:val="28"/>
          <w:szCs w:val="28"/>
          <w:lang w:val="uk-UA"/>
        </w:rPr>
        <w:t>Наталія ІВАНЮТА</w:t>
      </w:r>
    </w:p>
    <w:p w14:paraId="2AD5516F" w14:textId="77777777" w:rsidR="00E45933" w:rsidRDefault="00E45933" w:rsidP="00134376">
      <w:pPr>
        <w:spacing w:after="0" w:line="240" w:lineRule="auto"/>
        <w:jc w:val="both"/>
        <w:rPr>
          <w:rFonts w:ascii="Times New Roman" w:hAnsi="Times New Roman" w:cs="Times New Roman"/>
          <w:sz w:val="28"/>
          <w:szCs w:val="28"/>
          <w:lang w:val="uk-UA"/>
        </w:rPr>
      </w:pPr>
    </w:p>
    <w:p w14:paraId="2D98F48E" w14:textId="77777777" w:rsidR="00C76B15" w:rsidRDefault="00C76B15" w:rsidP="00134376">
      <w:pPr>
        <w:spacing w:after="0" w:line="240" w:lineRule="auto"/>
        <w:jc w:val="both"/>
        <w:rPr>
          <w:rFonts w:ascii="Times New Roman" w:hAnsi="Times New Roman" w:cs="Times New Roman"/>
          <w:sz w:val="28"/>
          <w:szCs w:val="28"/>
          <w:lang w:val="uk-UA"/>
        </w:rPr>
      </w:pPr>
    </w:p>
    <w:p w14:paraId="4C2EDD92" w14:textId="77777777" w:rsidR="00C76B15" w:rsidRDefault="00C76B15" w:rsidP="00134376">
      <w:pPr>
        <w:spacing w:after="0" w:line="240" w:lineRule="auto"/>
        <w:jc w:val="both"/>
        <w:rPr>
          <w:rFonts w:ascii="Times New Roman" w:hAnsi="Times New Roman" w:cs="Times New Roman"/>
          <w:sz w:val="28"/>
          <w:szCs w:val="28"/>
          <w:lang w:val="uk-UA"/>
        </w:rPr>
      </w:pPr>
    </w:p>
    <w:p w14:paraId="6D9E666A" w14:textId="77777777" w:rsidR="00C76B15" w:rsidRDefault="00C76B15" w:rsidP="00134376">
      <w:pPr>
        <w:spacing w:after="0" w:line="240" w:lineRule="auto"/>
        <w:jc w:val="both"/>
        <w:rPr>
          <w:rFonts w:ascii="Times New Roman" w:hAnsi="Times New Roman" w:cs="Times New Roman"/>
          <w:sz w:val="28"/>
          <w:szCs w:val="28"/>
          <w:lang w:val="uk-UA"/>
        </w:rPr>
      </w:pPr>
    </w:p>
    <w:p w14:paraId="57660FE6" w14:textId="77777777" w:rsidR="00C76B15" w:rsidRDefault="00C76B15" w:rsidP="00134376">
      <w:pPr>
        <w:spacing w:after="0" w:line="240" w:lineRule="auto"/>
        <w:jc w:val="both"/>
        <w:rPr>
          <w:rFonts w:ascii="Times New Roman" w:hAnsi="Times New Roman" w:cs="Times New Roman"/>
          <w:sz w:val="28"/>
          <w:szCs w:val="28"/>
          <w:lang w:val="uk-UA"/>
        </w:rPr>
      </w:pPr>
    </w:p>
    <w:p w14:paraId="2DAC0427" w14:textId="77777777" w:rsidR="00C76B15" w:rsidRDefault="00C76B15" w:rsidP="00134376">
      <w:pPr>
        <w:spacing w:after="0" w:line="240" w:lineRule="auto"/>
        <w:jc w:val="both"/>
        <w:rPr>
          <w:rFonts w:ascii="Times New Roman" w:hAnsi="Times New Roman" w:cs="Times New Roman"/>
          <w:sz w:val="28"/>
          <w:szCs w:val="28"/>
          <w:lang w:val="uk-UA"/>
        </w:rPr>
      </w:pPr>
    </w:p>
    <w:p w14:paraId="0DC2BDDA" w14:textId="77777777" w:rsidR="00C76B15" w:rsidRDefault="00C76B15" w:rsidP="00134376">
      <w:pPr>
        <w:spacing w:after="0" w:line="240" w:lineRule="auto"/>
        <w:jc w:val="both"/>
        <w:rPr>
          <w:rFonts w:ascii="Times New Roman" w:hAnsi="Times New Roman" w:cs="Times New Roman"/>
          <w:sz w:val="28"/>
          <w:szCs w:val="28"/>
          <w:lang w:val="uk-UA"/>
        </w:rPr>
      </w:pPr>
    </w:p>
    <w:p w14:paraId="4ECE2E98" w14:textId="77777777" w:rsidR="00C76B15" w:rsidRDefault="00C76B15" w:rsidP="00134376">
      <w:pPr>
        <w:spacing w:after="0" w:line="240" w:lineRule="auto"/>
        <w:jc w:val="both"/>
        <w:rPr>
          <w:rFonts w:ascii="Times New Roman" w:hAnsi="Times New Roman" w:cs="Times New Roman"/>
          <w:sz w:val="28"/>
          <w:szCs w:val="28"/>
          <w:lang w:val="uk-UA"/>
        </w:rPr>
      </w:pPr>
    </w:p>
    <w:p w14:paraId="2A37A934" w14:textId="77777777" w:rsidR="00C76B15" w:rsidRDefault="00C76B15" w:rsidP="00134376">
      <w:pPr>
        <w:spacing w:after="0" w:line="240" w:lineRule="auto"/>
        <w:jc w:val="both"/>
        <w:rPr>
          <w:rFonts w:ascii="Times New Roman" w:hAnsi="Times New Roman" w:cs="Times New Roman"/>
          <w:sz w:val="28"/>
          <w:szCs w:val="28"/>
          <w:lang w:val="uk-UA"/>
        </w:rPr>
      </w:pPr>
    </w:p>
    <w:p w14:paraId="5553E9CC" w14:textId="77777777" w:rsidR="00C76B15" w:rsidRDefault="00C76B15" w:rsidP="00134376">
      <w:pPr>
        <w:spacing w:after="0" w:line="240" w:lineRule="auto"/>
        <w:jc w:val="both"/>
        <w:rPr>
          <w:rFonts w:ascii="Times New Roman" w:hAnsi="Times New Roman" w:cs="Times New Roman"/>
          <w:sz w:val="28"/>
          <w:szCs w:val="28"/>
          <w:lang w:val="uk-UA"/>
        </w:rPr>
      </w:pPr>
    </w:p>
    <w:p w14:paraId="346F8F92" w14:textId="77777777" w:rsidR="00C76B15" w:rsidRDefault="00C76B15" w:rsidP="00134376">
      <w:pPr>
        <w:spacing w:after="0" w:line="240" w:lineRule="auto"/>
        <w:jc w:val="both"/>
        <w:rPr>
          <w:rFonts w:ascii="Times New Roman" w:hAnsi="Times New Roman" w:cs="Times New Roman"/>
          <w:sz w:val="28"/>
          <w:szCs w:val="28"/>
          <w:lang w:val="uk-UA"/>
        </w:rPr>
      </w:pPr>
    </w:p>
    <w:p w14:paraId="578CA2AB" w14:textId="77777777" w:rsidR="00C76B15" w:rsidRDefault="00C76B15" w:rsidP="00134376">
      <w:pPr>
        <w:spacing w:after="0" w:line="240" w:lineRule="auto"/>
        <w:jc w:val="both"/>
        <w:rPr>
          <w:rFonts w:ascii="Times New Roman" w:hAnsi="Times New Roman" w:cs="Times New Roman"/>
          <w:sz w:val="28"/>
          <w:szCs w:val="28"/>
          <w:lang w:val="uk-UA"/>
        </w:rPr>
      </w:pPr>
    </w:p>
    <w:p w14:paraId="1E51C897" w14:textId="77777777" w:rsidR="00C76B15" w:rsidRDefault="00C76B15" w:rsidP="00134376">
      <w:pPr>
        <w:spacing w:after="0" w:line="240" w:lineRule="auto"/>
        <w:jc w:val="both"/>
        <w:rPr>
          <w:rFonts w:ascii="Times New Roman" w:hAnsi="Times New Roman" w:cs="Times New Roman"/>
          <w:sz w:val="28"/>
          <w:szCs w:val="28"/>
          <w:lang w:val="uk-UA"/>
        </w:rPr>
      </w:pPr>
    </w:p>
    <w:p w14:paraId="20F6A47F" w14:textId="77777777" w:rsidR="00C76B15" w:rsidRDefault="00C76B15" w:rsidP="00134376">
      <w:pPr>
        <w:spacing w:after="0" w:line="240" w:lineRule="auto"/>
        <w:jc w:val="both"/>
        <w:rPr>
          <w:rFonts w:ascii="Times New Roman" w:hAnsi="Times New Roman" w:cs="Times New Roman"/>
          <w:sz w:val="28"/>
          <w:szCs w:val="28"/>
          <w:lang w:val="uk-UA"/>
        </w:rPr>
      </w:pPr>
    </w:p>
    <w:p w14:paraId="00A68605" w14:textId="77777777" w:rsidR="00C76B15" w:rsidRDefault="00C76B15" w:rsidP="00134376">
      <w:pPr>
        <w:spacing w:after="0" w:line="240" w:lineRule="auto"/>
        <w:jc w:val="both"/>
        <w:rPr>
          <w:rFonts w:ascii="Times New Roman" w:hAnsi="Times New Roman" w:cs="Times New Roman"/>
          <w:sz w:val="28"/>
          <w:szCs w:val="28"/>
          <w:lang w:val="uk-UA"/>
        </w:rPr>
      </w:pPr>
    </w:p>
    <w:p w14:paraId="5D3B3A97" w14:textId="77777777" w:rsidR="00C76B15" w:rsidRDefault="00C76B15" w:rsidP="00134376">
      <w:pPr>
        <w:spacing w:after="0" w:line="240" w:lineRule="auto"/>
        <w:jc w:val="both"/>
        <w:rPr>
          <w:rFonts w:ascii="Times New Roman" w:hAnsi="Times New Roman" w:cs="Times New Roman"/>
          <w:sz w:val="28"/>
          <w:szCs w:val="28"/>
          <w:lang w:val="uk-UA"/>
        </w:rPr>
      </w:pPr>
    </w:p>
    <w:p w14:paraId="6DDCB16B" w14:textId="77777777" w:rsidR="00C76B15" w:rsidRDefault="00C76B15" w:rsidP="00134376">
      <w:pPr>
        <w:spacing w:after="0" w:line="240" w:lineRule="auto"/>
        <w:jc w:val="both"/>
        <w:rPr>
          <w:rFonts w:ascii="Times New Roman" w:hAnsi="Times New Roman" w:cs="Times New Roman"/>
          <w:sz w:val="28"/>
          <w:szCs w:val="28"/>
          <w:lang w:val="uk-UA"/>
        </w:rPr>
      </w:pPr>
    </w:p>
    <w:p w14:paraId="03842D0D" w14:textId="77777777" w:rsidR="00C76B15" w:rsidRDefault="00C76B15" w:rsidP="00134376">
      <w:pPr>
        <w:spacing w:after="0" w:line="240" w:lineRule="auto"/>
        <w:jc w:val="both"/>
        <w:rPr>
          <w:rFonts w:ascii="Times New Roman" w:hAnsi="Times New Roman" w:cs="Times New Roman"/>
          <w:sz w:val="28"/>
          <w:szCs w:val="28"/>
          <w:lang w:val="uk-UA"/>
        </w:rPr>
      </w:pPr>
    </w:p>
    <w:p w14:paraId="060584F9" w14:textId="77777777" w:rsidR="00C76B15" w:rsidRDefault="00C76B15" w:rsidP="00134376">
      <w:pPr>
        <w:spacing w:after="0" w:line="240" w:lineRule="auto"/>
        <w:jc w:val="both"/>
        <w:rPr>
          <w:rFonts w:ascii="Times New Roman" w:hAnsi="Times New Roman" w:cs="Times New Roman"/>
          <w:sz w:val="28"/>
          <w:szCs w:val="28"/>
          <w:lang w:val="uk-UA"/>
        </w:rPr>
      </w:pPr>
    </w:p>
    <w:p w14:paraId="303A98A5" w14:textId="77777777" w:rsidR="00C76B15" w:rsidRDefault="00C76B15" w:rsidP="00134376">
      <w:pPr>
        <w:spacing w:after="0" w:line="240" w:lineRule="auto"/>
        <w:jc w:val="both"/>
        <w:rPr>
          <w:rFonts w:ascii="Times New Roman" w:hAnsi="Times New Roman" w:cs="Times New Roman"/>
          <w:sz w:val="28"/>
          <w:szCs w:val="28"/>
          <w:lang w:val="uk-UA"/>
        </w:rPr>
      </w:pPr>
    </w:p>
    <w:p w14:paraId="0F15705C" w14:textId="77777777" w:rsidR="00C76B15" w:rsidRDefault="00C76B15" w:rsidP="00134376">
      <w:pPr>
        <w:spacing w:after="0" w:line="240" w:lineRule="auto"/>
        <w:jc w:val="both"/>
        <w:rPr>
          <w:rFonts w:ascii="Times New Roman" w:hAnsi="Times New Roman" w:cs="Times New Roman"/>
          <w:sz w:val="28"/>
          <w:szCs w:val="28"/>
          <w:lang w:val="uk-UA"/>
        </w:rPr>
      </w:pPr>
    </w:p>
    <w:p w14:paraId="1EDD982B" w14:textId="77777777" w:rsidR="00C76B15" w:rsidRDefault="00C76B15" w:rsidP="00134376">
      <w:pPr>
        <w:spacing w:after="0" w:line="240" w:lineRule="auto"/>
        <w:jc w:val="both"/>
        <w:rPr>
          <w:rFonts w:ascii="Times New Roman" w:hAnsi="Times New Roman" w:cs="Times New Roman"/>
          <w:sz w:val="28"/>
          <w:szCs w:val="28"/>
          <w:lang w:val="uk-UA"/>
        </w:rPr>
      </w:pPr>
    </w:p>
    <w:p w14:paraId="06837093" w14:textId="77777777" w:rsidR="00C76B15" w:rsidRDefault="00C76B15" w:rsidP="00134376">
      <w:pPr>
        <w:spacing w:after="0" w:line="240" w:lineRule="auto"/>
        <w:jc w:val="both"/>
        <w:rPr>
          <w:rFonts w:ascii="Times New Roman" w:hAnsi="Times New Roman" w:cs="Times New Roman"/>
          <w:sz w:val="28"/>
          <w:szCs w:val="28"/>
          <w:lang w:val="uk-UA"/>
        </w:rPr>
      </w:pPr>
    </w:p>
    <w:p w14:paraId="575ED37C" w14:textId="77777777" w:rsidR="00C76B15" w:rsidRDefault="00C76B15" w:rsidP="00134376">
      <w:pPr>
        <w:spacing w:after="0" w:line="240" w:lineRule="auto"/>
        <w:jc w:val="both"/>
        <w:rPr>
          <w:rFonts w:ascii="Times New Roman" w:hAnsi="Times New Roman" w:cs="Times New Roman"/>
          <w:sz w:val="28"/>
          <w:szCs w:val="28"/>
          <w:lang w:val="uk-UA"/>
        </w:rPr>
      </w:pPr>
    </w:p>
    <w:p w14:paraId="28D4EF61" w14:textId="77777777" w:rsidR="00C76B15" w:rsidRDefault="00C76B15" w:rsidP="00134376">
      <w:pPr>
        <w:spacing w:after="0" w:line="240" w:lineRule="auto"/>
        <w:jc w:val="both"/>
        <w:rPr>
          <w:rFonts w:ascii="Times New Roman" w:hAnsi="Times New Roman" w:cs="Times New Roman"/>
          <w:sz w:val="28"/>
          <w:szCs w:val="28"/>
          <w:lang w:val="uk-UA"/>
        </w:rPr>
      </w:pPr>
    </w:p>
    <w:p w14:paraId="16BC8CF2" w14:textId="77777777" w:rsidR="00C76B15" w:rsidRDefault="00C76B15" w:rsidP="00134376">
      <w:pPr>
        <w:spacing w:after="0" w:line="240" w:lineRule="auto"/>
        <w:jc w:val="both"/>
        <w:rPr>
          <w:rFonts w:ascii="Times New Roman" w:hAnsi="Times New Roman" w:cs="Times New Roman"/>
          <w:sz w:val="28"/>
          <w:szCs w:val="28"/>
          <w:lang w:val="uk-UA"/>
        </w:rPr>
      </w:pPr>
    </w:p>
    <w:p w14:paraId="41713AF3" w14:textId="77777777" w:rsidR="00C76B15" w:rsidRDefault="00C76B15" w:rsidP="00134376">
      <w:pPr>
        <w:spacing w:after="0" w:line="240" w:lineRule="auto"/>
        <w:jc w:val="both"/>
        <w:rPr>
          <w:rFonts w:ascii="Times New Roman" w:hAnsi="Times New Roman" w:cs="Times New Roman"/>
          <w:sz w:val="28"/>
          <w:szCs w:val="28"/>
          <w:lang w:val="uk-UA"/>
        </w:rPr>
      </w:pPr>
    </w:p>
    <w:p w14:paraId="0B60133B" w14:textId="77777777" w:rsidR="00C76B15" w:rsidRDefault="00C76B15" w:rsidP="00134376">
      <w:pPr>
        <w:spacing w:after="0" w:line="240" w:lineRule="auto"/>
        <w:jc w:val="both"/>
        <w:rPr>
          <w:rFonts w:ascii="Times New Roman" w:hAnsi="Times New Roman" w:cs="Times New Roman"/>
          <w:sz w:val="28"/>
          <w:szCs w:val="28"/>
          <w:lang w:val="uk-UA"/>
        </w:rPr>
      </w:pPr>
    </w:p>
    <w:p w14:paraId="2D2012E3" w14:textId="77777777" w:rsidR="00C76B15" w:rsidRDefault="00C76B15" w:rsidP="00134376">
      <w:pPr>
        <w:spacing w:after="0" w:line="240" w:lineRule="auto"/>
        <w:jc w:val="both"/>
        <w:rPr>
          <w:rFonts w:ascii="Times New Roman" w:hAnsi="Times New Roman" w:cs="Times New Roman"/>
          <w:sz w:val="28"/>
          <w:szCs w:val="28"/>
          <w:lang w:val="uk-UA"/>
        </w:rPr>
      </w:pPr>
    </w:p>
    <w:p w14:paraId="792F4E25" w14:textId="77777777" w:rsidR="00C76B15" w:rsidRDefault="00C76B15" w:rsidP="00134376">
      <w:pPr>
        <w:spacing w:after="0" w:line="240" w:lineRule="auto"/>
        <w:jc w:val="both"/>
        <w:rPr>
          <w:rFonts w:ascii="Times New Roman" w:hAnsi="Times New Roman" w:cs="Times New Roman"/>
          <w:sz w:val="28"/>
          <w:szCs w:val="28"/>
          <w:lang w:val="uk-UA"/>
        </w:rPr>
      </w:pPr>
    </w:p>
    <w:p w14:paraId="72F12EB5" w14:textId="77777777" w:rsidR="00C76B15" w:rsidRDefault="00C76B15" w:rsidP="00134376">
      <w:pPr>
        <w:spacing w:after="0" w:line="240" w:lineRule="auto"/>
        <w:jc w:val="both"/>
        <w:rPr>
          <w:rFonts w:ascii="Times New Roman" w:hAnsi="Times New Roman" w:cs="Times New Roman"/>
          <w:sz w:val="28"/>
          <w:szCs w:val="28"/>
          <w:lang w:val="uk-UA"/>
        </w:rPr>
      </w:pPr>
    </w:p>
    <w:p w14:paraId="0C44DA1B" w14:textId="77777777" w:rsidR="00C76B15" w:rsidRDefault="00C76B15" w:rsidP="00134376">
      <w:pPr>
        <w:spacing w:after="0" w:line="240" w:lineRule="auto"/>
        <w:jc w:val="both"/>
        <w:rPr>
          <w:rFonts w:ascii="Times New Roman" w:hAnsi="Times New Roman" w:cs="Times New Roman"/>
          <w:sz w:val="28"/>
          <w:szCs w:val="28"/>
          <w:lang w:val="uk-UA"/>
        </w:rPr>
      </w:pPr>
    </w:p>
    <w:p w14:paraId="076907A3" w14:textId="77777777" w:rsidR="00C76B15" w:rsidRDefault="00C76B15" w:rsidP="00134376">
      <w:pPr>
        <w:spacing w:after="0" w:line="240" w:lineRule="auto"/>
        <w:jc w:val="both"/>
        <w:rPr>
          <w:rFonts w:ascii="Times New Roman" w:hAnsi="Times New Roman" w:cs="Times New Roman"/>
          <w:sz w:val="28"/>
          <w:szCs w:val="28"/>
          <w:lang w:val="uk-UA"/>
        </w:rPr>
      </w:pPr>
    </w:p>
    <w:p w14:paraId="10B1C3B5" w14:textId="77777777" w:rsidR="00C76B15" w:rsidRDefault="00C76B15" w:rsidP="00134376">
      <w:pPr>
        <w:spacing w:after="0" w:line="240" w:lineRule="auto"/>
        <w:jc w:val="both"/>
        <w:rPr>
          <w:rFonts w:ascii="Times New Roman" w:hAnsi="Times New Roman" w:cs="Times New Roman"/>
          <w:sz w:val="28"/>
          <w:szCs w:val="28"/>
          <w:lang w:val="uk-UA"/>
        </w:rPr>
      </w:pPr>
    </w:p>
    <w:p w14:paraId="374E8C45" w14:textId="77777777" w:rsidR="00C76B15" w:rsidRDefault="00C76B15" w:rsidP="00134376">
      <w:pPr>
        <w:spacing w:after="0" w:line="240" w:lineRule="auto"/>
        <w:jc w:val="both"/>
        <w:rPr>
          <w:rFonts w:ascii="Times New Roman" w:hAnsi="Times New Roman" w:cs="Times New Roman"/>
          <w:sz w:val="28"/>
          <w:szCs w:val="28"/>
          <w:lang w:val="uk-UA"/>
        </w:rPr>
      </w:pPr>
    </w:p>
    <w:p w14:paraId="4181D4EE" w14:textId="77777777" w:rsidR="00C76B15" w:rsidRDefault="00C76B15" w:rsidP="00134376">
      <w:pPr>
        <w:spacing w:after="0" w:line="240" w:lineRule="auto"/>
        <w:jc w:val="both"/>
        <w:rPr>
          <w:rFonts w:ascii="Times New Roman" w:hAnsi="Times New Roman" w:cs="Times New Roman"/>
          <w:sz w:val="28"/>
          <w:szCs w:val="28"/>
          <w:lang w:val="uk-UA"/>
        </w:rPr>
      </w:pPr>
    </w:p>
    <w:p w14:paraId="20A78778" w14:textId="77777777" w:rsidR="00C76B15" w:rsidRDefault="00C76B15" w:rsidP="00134376">
      <w:pPr>
        <w:spacing w:after="0" w:line="240" w:lineRule="auto"/>
        <w:jc w:val="both"/>
        <w:rPr>
          <w:rFonts w:ascii="Times New Roman" w:hAnsi="Times New Roman" w:cs="Times New Roman"/>
          <w:sz w:val="28"/>
          <w:szCs w:val="28"/>
          <w:lang w:val="uk-UA"/>
        </w:rPr>
      </w:pPr>
    </w:p>
    <w:p w14:paraId="42CF0306" w14:textId="77777777" w:rsidR="00C76B15" w:rsidRDefault="00C76B15" w:rsidP="00134376">
      <w:pPr>
        <w:spacing w:after="0" w:line="240" w:lineRule="auto"/>
        <w:jc w:val="both"/>
        <w:rPr>
          <w:rFonts w:ascii="Times New Roman" w:hAnsi="Times New Roman" w:cs="Times New Roman"/>
          <w:sz w:val="28"/>
          <w:szCs w:val="28"/>
          <w:lang w:val="uk-UA"/>
        </w:rPr>
      </w:pPr>
    </w:p>
    <w:p w14:paraId="54A1DFF2" w14:textId="41CA9A8A" w:rsidR="00E45933" w:rsidRDefault="00E45933" w:rsidP="00E45933">
      <w:pPr>
        <w:spacing w:after="0" w:line="240" w:lineRule="atLeast"/>
        <w:ind w:left="4536"/>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lang w:val="uk-UA"/>
        </w:rPr>
        <w:t xml:space="preserve"> </w:t>
      </w:r>
    </w:p>
    <w:p w14:paraId="1E99C04D" w14:textId="581FFA54" w:rsidR="00E45933" w:rsidRDefault="00E45933" w:rsidP="00335D68">
      <w:pPr>
        <w:spacing w:after="0" w:line="240" w:lineRule="atLeast"/>
        <w:ind w:left="4536"/>
        <w:rPr>
          <w:rFonts w:ascii="Times New Roman" w:hAnsi="Times New Roman" w:cs="Times New Roman"/>
          <w:sz w:val="28"/>
          <w:szCs w:val="28"/>
          <w:lang w:val="uk-UA"/>
        </w:rPr>
      </w:pPr>
      <w:r>
        <w:rPr>
          <w:rFonts w:ascii="Times New Roman" w:hAnsi="Times New Roman" w:cs="Times New Roman"/>
          <w:sz w:val="28"/>
          <w:szCs w:val="28"/>
          <w:lang w:val="uk-UA"/>
        </w:rPr>
        <w:t xml:space="preserve">до рішення  </w:t>
      </w:r>
      <w:r w:rsidR="00335D68">
        <w:rPr>
          <w:rFonts w:ascii="Times New Roman" w:hAnsi="Times New Roman" w:cs="Times New Roman"/>
          <w:sz w:val="28"/>
          <w:szCs w:val="28"/>
          <w:lang w:val="uk-UA"/>
        </w:rPr>
        <w:t xml:space="preserve">двадцять другої </w:t>
      </w:r>
      <w:r>
        <w:rPr>
          <w:rFonts w:ascii="Times New Roman" w:hAnsi="Times New Roman" w:cs="Times New Roman"/>
          <w:sz w:val="28"/>
          <w:szCs w:val="28"/>
          <w:lang w:val="uk-UA"/>
        </w:rPr>
        <w:t xml:space="preserve">сесії   </w:t>
      </w:r>
      <w:r w:rsidR="00335D68">
        <w:rPr>
          <w:rFonts w:ascii="Times New Roman" w:hAnsi="Times New Roman" w:cs="Times New Roman"/>
          <w:sz w:val="28"/>
          <w:szCs w:val="28"/>
          <w:lang w:val="uk-UA"/>
        </w:rPr>
        <w:t xml:space="preserve">Тетіївської </w:t>
      </w:r>
      <w:r>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w:t>
      </w:r>
    </w:p>
    <w:p w14:paraId="0B73107C" w14:textId="15781A40" w:rsidR="00E45933" w:rsidRDefault="00335D68" w:rsidP="00335D68">
      <w:pPr>
        <w:spacing w:after="0" w:line="240" w:lineRule="atLeast"/>
        <w:rPr>
          <w:rFonts w:ascii="Times New Roman" w:eastAsia="Times New Roman" w:hAnsi="Times New Roman" w:cs="Times New Roman"/>
          <w:bCs/>
          <w:color w:val="333333"/>
          <w:sz w:val="32"/>
          <w:lang w:val="uk-UA"/>
        </w:rPr>
      </w:pPr>
      <w:r>
        <w:rPr>
          <w:rFonts w:ascii="Times New Roman" w:hAnsi="Times New Roman" w:cs="Times New Roman"/>
          <w:sz w:val="28"/>
          <w:szCs w:val="28"/>
          <w:lang w:val="uk-UA"/>
        </w:rPr>
        <w:t xml:space="preserve">                                                                  01.08.2023</w:t>
      </w:r>
      <w:r w:rsidR="00E45933">
        <w:rPr>
          <w:rFonts w:ascii="Times New Roman" w:hAnsi="Times New Roman" w:cs="Times New Roman"/>
          <w:sz w:val="28"/>
          <w:szCs w:val="28"/>
          <w:lang w:val="uk-UA"/>
        </w:rPr>
        <w:t xml:space="preserve">  № </w:t>
      </w:r>
      <w:r w:rsidR="005C4992">
        <w:rPr>
          <w:rFonts w:ascii="Times New Roman" w:hAnsi="Times New Roman" w:cs="Times New Roman"/>
          <w:sz w:val="28"/>
          <w:szCs w:val="28"/>
          <w:lang w:val="uk-UA"/>
        </w:rPr>
        <w:t>980</w:t>
      </w:r>
      <w:r>
        <w:rPr>
          <w:rFonts w:ascii="Times New Roman" w:hAnsi="Times New Roman" w:cs="Times New Roman"/>
          <w:sz w:val="28"/>
          <w:szCs w:val="28"/>
          <w:lang w:val="uk-UA"/>
        </w:rPr>
        <w:t xml:space="preserve"> </w:t>
      </w:r>
      <w:r w:rsidR="00E45933">
        <w:rPr>
          <w:rFonts w:ascii="Times New Roman" w:hAnsi="Times New Roman" w:cs="Times New Roman"/>
          <w:sz w:val="28"/>
          <w:szCs w:val="28"/>
          <w:lang w:val="uk-UA"/>
        </w:rPr>
        <w:t xml:space="preserve">- </w:t>
      </w:r>
      <w:r>
        <w:rPr>
          <w:rFonts w:ascii="Times New Roman" w:eastAsia="Times New Roman" w:hAnsi="Times New Roman" w:cs="Antiqua"/>
          <w:sz w:val="28"/>
          <w:szCs w:val="28"/>
          <w:lang w:val="uk-UA"/>
        </w:rPr>
        <w:t>22</w:t>
      </w:r>
      <w:r w:rsidR="00E45933">
        <w:rPr>
          <w:rFonts w:ascii="Times New Roman" w:eastAsia="Times New Roman" w:hAnsi="Times New Roman" w:cs="Antiqua"/>
          <w:sz w:val="28"/>
          <w:szCs w:val="28"/>
          <w:lang w:val="uk-UA"/>
        </w:rPr>
        <w:t xml:space="preserve"> -</w:t>
      </w:r>
      <w:r w:rsidR="00E45933">
        <w:rPr>
          <w:rFonts w:ascii="Times New Roman" w:eastAsia="Times New Roman" w:hAnsi="Times New Roman" w:cs="Antiqua"/>
          <w:sz w:val="28"/>
          <w:szCs w:val="28"/>
          <w:lang w:val="hr-HR"/>
        </w:rPr>
        <w:t>V</w:t>
      </w:r>
      <w:r w:rsidR="00E45933">
        <w:rPr>
          <w:rFonts w:ascii="Times New Roman" w:eastAsia="Times New Roman" w:hAnsi="Times New Roman" w:cs="Antiqua"/>
          <w:sz w:val="28"/>
          <w:szCs w:val="28"/>
          <w:lang w:val="uk-UA"/>
        </w:rPr>
        <w:t>ІІІ</w:t>
      </w:r>
    </w:p>
    <w:p w14:paraId="5E4EF0C8" w14:textId="77777777" w:rsidR="00750C64" w:rsidRDefault="00750C64" w:rsidP="00335D68">
      <w:pPr>
        <w:spacing w:after="0" w:line="240" w:lineRule="atLeast"/>
        <w:rPr>
          <w:rFonts w:ascii="Times New Roman" w:hAnsi="Times New Roman" w:cs="Times New Roman"/>
          <w:sz w:val="28"/>
          <w:szCs w:val="28"/>
          <w:lang w:val="uk-UA"/>
        </w:rPr>
      </w:pPr>
    </w:p>
    <w:p w14:paraId="584C1599" w14:textId="49C7A8E7" w:rsidR="00E45933" w:rsidRDefault="00750C64" w:rsidP="00750C64">
      <w:pPr>
        <w:shd w:val="clear" w:color="auto" w:fill="FFFFFF"/>
        <w:spacing w:after="0" w:line="240" w:lineRule="auto"/>
        <w:ind w:left="502" w:right="50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E45933">
        <w:rPr>
          <w:rFonts w:ascii="Times New Roman" w:eastAsia="Times New Roman" w:hAnsi="Times New Roman" w:cs="Times New Roman"/>
          <w:b/>
          <w:bCs/>
          <w:sz w:val="28"/>
          <w:szCs w:val="28"/>
          <w:lang w:val="uk-UA"/>
        </w:rPr>
        <w:t>ПОЛОЖЕННЯ</w:t>
      </w:r>
    </w:p>
    <w:p w14:paraId="79E58364" w14:textId="14098A02" w:rsidR="00E45933" w:rsidRDefault="00750C64" w:rsidP="00750C64">
      <w:pPr>
        <w:shd w:val="clear" w:color="auto" w:fill="FFFFFF"/>
        <w:spacing w:after="0" w:line="240" w:lineRule="auto"/>
        <w:ind w:left="502" w:right="502"/>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к</w:t>
      </w:r>
      <w:r w:rsidR="00E45933">
        <w:rPr>
          <w:rFonts w:ascii="Times New Roman" w:eastAsia="Times New Roman" w:hAnsi="Times New Roman" w:cs="Times New Roman"/>
          <w:b/>
          <w:bCs/>
          <w:sz w:val="28"/>
          <w:szCs w:val="28"/>
          <w:lang w:val="uk-UA"/>
        </w:rPr>
        <w:t>омунальної установи «Тетіївський центр соціальних служб» Тетіївської міської ради</w:t>
      </w:r>
    </w:p>
    <w:p w14:paraId="36CE4707" w14:textId="77777777" w:rsidR="00324061" w:rsidRDefault="00324061" w:rsidP="00750C64">
      <w:pPr>
        <w:shd w:val="clear" w:color="auto" w:fill="FFFFFF"/>
        <w:spacing w:after="0" w:line="240" w:lineRule="auto"/>
        <w:ind w:left="502" w:right="502"/>
        <w:jc w:val="center"/>
        <w:rPr>
          <w:rFonts w:ascii="Times New Roman" w:eastAsia="Times New Roman" w:hAnsi="Times New Roman" w:cs="Times New Roman"/>
          <w:sz w:val="28"/>
          <w:szCs w:val="28"/>
          <w:lang w:val="uk-UA"/>
        </w:rPr>
      </w:pPr>
    </w:p>
    <w:p w14:paraId="74EE9A59" w14:textId="77777777" w:rsidR="00E45933" w:rsidRDefault="00E45933" w:rsidP="00750C64">
      <w:pPr>
        <w:shd w:val="clear" w:color="auto" w:fill="FFFFFF"/>
        <w:spacing w:after="0" w:line="240" w:lineRule="auto"/>
        <w:ind w:firstLine="502"/>
        <w:rPr>
          <w:rFonts w:ascii="Times New Roman" w:eastAsia="Times New Roman" w:hAnsi="Times New Roman" w:cs="Times New Roman"/>
          <w:sz w:val="28"/>
          <w:szCs w:val="28"/>
          <w:lang w:val="uk-UA"/>
        </w:rPr>
      </w:pPr>
      <w:bookmarkStart w:id="0" w:name="n69"/>
      <w:bookmarkEnd w:id="0"/>
      <w:r>
        <w:rPr>
          <w:rFonts w:ascii="Times New Roman" w:eastAsia="Times New Roman" w:hAnsi="Times New Roman" w:cs="Times New Roman"/>
          <w:sz w:val="28"/>
          <w:szCs w:val="28"/>
          <w:lang w:val="uk-UA"/>
        </w:rPr>
        <w:t>1. Тетіївський  центр соціальних служб (далі –Тетіївський ЦСС) є комунальною установою,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14:paraId="00A42E77" w14:textId="77777777" w:rsidR="00E45933" w:rsidRDefault="00E45933" w:rsidP="00750C64">
      <w:pPr>
        <w:shd w:val="clear" w:color="auto" w:fill="FFFFFF"/>
        <w:spacing w:after="0" w:line="240" w:lineRule="auto"/>
        <w:ind w:firstLine="502"/>
        <w:rPr>
          <w:rFonts w:ascii="Times New Roman" w:eastAsia="Times New Roman" w:hAnsi="Times New Roman" w:cs="Times New Roman"/>
          <w:sz w:val="28"/>
          <w:szCs w:val="28"/>
          <w:lang w:val="uk-UA"/>
        </w:rPr>
      </w:pPr>
      <w:bookmarkStart w:id="1" w:name="n70"/>
      <w:bookmarkEnd w:id="1"/>
      <w:r>
        <w:rPr>
          <w:rFonts w:ascii="Times New Roman" w:eastAsia="Times New Roman" w:hAnsi="Times New Roman" w:cs="Times New Roman"/>
          <w:sz w:val="28"/>
          <w:szCs w:val="28"/>
          <w:lang w:val="uk-UA"/>
        </w:rPr>
        <w:t>2. Тетіївський ЦСС утворюється, реорганізується та ліквідується Тетіївською міською радою, яка є його засновником, у порядку, передбаченому законодавством, з урахуванням потреб Тетіївської територіальної громади.</w:t>
      </w:r>
    </w:p>
    <w:p w14:paraId="35972E86" w14:textId="77777777" w:rsidR="00E45933" w:rsidRDefault="00E45933" w:rsidP="00750C64">
      <w:pPr>
        <w:shd w:val="clear" w:color="auto" w:fill="FFFFFF"/>
        <w:spacing w:after="0" w:line="240" w:lineRule="auto"/>
        <w:ind w:firstLine="50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Тетіївський ЦСС є юридичною особою код </w:t>
      </w:r>
      <w:r>
        <w:rPr>
          <w:rFonts w:ascii="Times New Roman" w:hAnsi="Times New Roman" w:cs="Times New Roman"/>
          <w:sz w:val="28"/>
          <w:szCs w:val="28"/>
          <w:lang w:val="uk-UA"/>
        </w:rPr>
        <w:t>за ЄДРПОУ 26190446</w:t>
      </w:r>
      <w:r>
        <w:rPr>
          <w:rFonts w:ascii="Times New Roman" w:eastAsia="Times New Roman" w:hAnsi="Times New Roman" w:cs="Times New Roman"/>
          <w:sz w:val="28"/>
          <w:szCs w:val="28"/>
          <w:lang w:val="uk-UA"/>
        </w:rPr>
        <w:t>, має самостійний баланс, рахунки в органах Казначейства, печатку із своїм найменуванням, штампи та бланки.</w:t>
      </w:r>
    </w:p>
    <w:p w14:paraId="03E0935E" w14:textId="520E6AFC" w:rsidR="00E45933" w:rsidRDefault="00E45933" w:rsidP="00E45933">
      <w:pPr>
        <w:shd w:val="clear" w:color="auto" w:fill="FFFFFF"/>
        <w:spacing w:after="0" w:line="240" w:lineRule="auto"/>
        <w:ind w:firstLine="450"/>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Повне найменування – Комунальна установа</w:t>
      </w:r>
      <w:r w:rsidR="00335D6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«Тетіївський центр соціальних служб» Тетіївської міської ради, скорочене найменування- Тетіївський ЦСС.</w:t>
      </w:r>
    </w:p>
    <w:p w14:paraId="59821D11" w14:textId="77777777" w:rsidR="00E45933" w:rsidRDefault="00E45933" w:rsidP="00E45933">
      <w:pPr>
        <w:shd w:val="clear" w:color="auto" w:fill="FFFFFF"/>
        <w:spacing w:after="0" w:line="240" w:lineRule="auto"/>
        <w:ind w:firstLine="450"/>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Координує діяльність Тетіївського ЦСС заступник голови  Тетіївської міської ради відповідно до розподілу функціональних обов’язків.</w:t>
      </w:r>
    </w:p>
    <w:p w14:paraId="6FA1FD8C" w14:textId="5FE78DA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2" w:name="n71"/>
      <w:bookmarkStart w:id="3" w:name="n72"/>
      <w:bookmarkEnd w:id="2"/>
      <w:bookmarkEnd w:id="3"/>
      <w:r>
        <w:rPr>
          <w:rFonts w:ascii="Times New Roman" w:eastAsia="Times New Roman" w:hAnsi="Times New Roman" w:cs="Times New Roman"/>
          <w:sz w:val="28"/>
          <w:szCs w:val="28"/>
          <w:lang w:val="uk-UA"/>
        </w:rPr>
        <w:t>Діяльність Тетіївськ</w:t>
      </w:r>
      <w:r w:rsidR="00193983">
        <w:rPr>
          <w:rFonts w:ascii="Times New Roman" w:eastAsia="Times New Roman" w:hAnsi="Times New Roman" w:cs="Times New Roman"/>
          <w:sz w:val="28"/>
          <w:szCs w:val="28"/>
          <w:lang w:val="uk-UA"/>
        </w:rPr>
        <w:t>ого</w:t>
      </w:r>
      <w:r>
        <w:rPr>
          <w:rFonts w:ascii="Times New Roman" w:eastAsia="Times New Roman" w:hAnsi="Times New Roman" w:cs="Times New Roman"/>
          <w:sz w:val="28"/>
          <w:szCs w:val="28"/>
          <w:lang w:val="uk-UA"/>
        </w:rPr>
        <w:t xml:space="preserve"> ЦСС повинна відповідати критеріям діяльності надавачів соціальних послуг.</w:t>
      </w:r>
    </w:p>
    <w:p w14:paraId="3488E509" w14:textId="4AB685C0"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4" w:name="n73"/>
      <w:bookmarkEnd w:id="4"/>
      <w:r>
        <w:rPr>
          <w:rFonts w:ascii="Times New Roman" w:eastAsia="Times New Roman" w:hAnsi="Times New Roman" w:cs="Times New Roman"/>
          <w:sz w:val="28"/>
          <w:szCs w:val="28"/>
          <w:lang w:val="uk-UA"/>
        </w:rPr>
        <w:t>4. Методичний та інформаційний супровід  діяльності Тетіївськ</w:t>
      </w:r>
      <w:r w:rsidR="00193983">
        <w:rPr>
          <w:rFonts w:ascii="Times New Roman" w:eastAsia="Times New Roman" w:hAnsi="Times New Roman" w:cs="Times New Roman"/>
          <w:sz w:val="28"/>
          <w:szCs w:val="28"/>
          <w:lang w:val="uk-UA"/>
        </w:rPr>
        <w:t>ого</w:t>
      </w:r>
      <w:r>
        <w:rPr>
          <w:rFonts w:ascii="Times New Roman" w:eastAsia="Times New Roman" w:hAnsi="Times New Roman" w:cs="Times New Roman"/>
          <w:sz w:val="28"/>
          <w:szCs w:val="28"/>
          <w:lang w:val="uk-UA"/>
        </w:rPr>
        <w:t xml:space="preserve"> ЦСС забезпечує  Київський обласний центр соціальних служб.</w:t>
      </w:r>
    </w:p>
    <w:p w14:paraId="02C769CF"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5" w:name="n74"/>
      <w:bookmarkEnd w:id="5"/>
      <w:r>
        <w:rPr>
          <w:rFonts w:ascii="Times New Roman" w:eastAsia="Times New Roman" w:hAnsi="Times New Roman" w:cs="Times New Roman"/>
          <w:sz w:val="28"/>
          <w:szCs w:val="28"/>
          <w:lang w:val="uk-UA"/>
        </w:rPr>
        <w:t>5. Тетіївський ЦСС у своїй діяльності керується</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Конституцією та законами України, актами Президента України і Кабінету Міністрів України, наказами </w:t>
      </w:r>
      <w:proofErr w:type="spellStart"/>
      <w:r>
        <w:rPr>
          <w:rFonts w:ascii="Times New Roman" w:eastAsia="Times New Roman" w:hAnsi="Times New Roman" w:cs="Times New Roman"/>
          <w:sz w:val="28"/>
          <w:szCs w:val="28"/>
          <w:lang w:val="uk-UA"/>
        </w:rPr>
        <w:t>Мінсоцполітики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Держсоцслужби</w:t>
      </w:r>
      <w:proofErr w:type="spellEnd"/>
      <w:r>
        <w:rPr>
          <w:rFonts w:ascii="Times New Roman" w:eastAsia="Times New Roman" w:hAnsi="Times New Roman" w:cs="Times New Roman"/>
          <w:sz w:val="28"/>
          <w:szCs w:val="28"/>
          <w:lang w:val="uk-UA"/>
        </w:rPr>
        <w:t>, іншими нормативно-правовими актами у сфері соціальної роботи та надання соціальних послуг, рішеннями Тетіївської міської ради та її виконавчого комітету, цим Положенням.</w:t>
      </w:r>
    </w:p>
    <w:p w14:paraId="118C73BC" w14:textId="3B93CAD0" w:rsidR="00324061" w:rsidRDefault="00E45933" w:rsidP="00750C64">
      <w:pPr>
        <w:shd w:val="clear" w:color="auto" w:fill="FFFFFF"/>
        <w:spacing w:after="0" w:line="240" w:lineRule="auto"/>
        <w:ind w:firstLine="502"/>
        <w:rPr>
          <w:rFonts w:ascii="Times New Roman" w:eastAsia="Times New Roman" w:hAnsi="Times New Roman" w:cs="Times New Roman"/>
          <w:sz w:val="28"/>
          <w:szCs w:val="28"/>
          <w:lang w:val="uk-UA"/>
        </w:rPr>
      </w:pPr>
      <w:bookmarkStart w:id="6" w:name="n75"/>
      <w:bookmarkEnd w:id="6"/>
      <w:r>
        <w:rPr>
          <w:rFonts w:ascii="Times New Roman" w:eastAsia="Times New Roman" w:hAnsi="Times New Roman" w:cs="Times New Roman"/>
          <w:sz w:val="28"/>
          <w:szCs w:val="28"/>
          <w:lang w:val="uk-UA"/>
        </w:rPr>
        <w:t>6. Тетіївський ЦСС проводить свою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14:paraId="3316428D"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7" w:name="n76"/>
      <w:bookmarkEnd w:id="7"/>
      <w:r>
        <w:rPr>
          <w:rFonts w:ascii="Times New Roman" w:eastAsia="Times New Roman" w:hAnsi="Times New Roman" w:cs="Times New Roman"/>
          <w:sz w:val="28"/>
          <w:szCs w:val="28"/>
          <w:lang w:val="uk-UA"/>
        </w:rPr>
        <w:t>7. Основними завданнями Тетіївського ЦСС є:</w:t>
      </w:r>
    </w:p>
    <w:p w14:paraId="7803F68F" w14:textId="5735EF1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8" w:name="n77"/>
      <w:bookmarkEnd w:id="8"/>
      <w:r>
        <w:rPr>
          <w:rFonts w:ascii="Times New Roman" w:eastAsia="Times New Roman" w:hAnsi="Times New Roman" w:cs="Times New Roman"/>
          <w:sz w:val="28"/>
          <w:szCs w:val="28"/>
          <w:lang w:val="uk-UA"/>
        </w:rPr>
        <w:t>Проведення соціально-профілактичної роботи, спрямованої на запобігання потраплянню у складні життєві обставини осіб та сімей з дітьми;</w:t>
      </w:r>
    </w:p>
    <w:p w14:paraId="1BA4D05C" w14:textId="77777777" w:rsidR="00750C64"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9" w:name="n78"/>
      <w:bookmarkEnd w:id="9"/>
      <w:r>
        <w:rPr>
          <w:rFonts w:ascii="Times New Roman" w:eastAsia="Times New Roman" w:hAnsi="Times New Roman" w:cs="Times New Roman"/>
          <w:sz w:val="28"/>
          <w:szCs w:val="28"/>
          <w:lang w:val="uk-UA"/>
        </w:rPr>
        <w:t xml:space="preserve">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w:t>
      </w:r>
    </w:p>
    <w:p w14:paraId="773E61EB" w14:textId="77777777" w:rsidR="00750C64" w:rsidRDefault="00750C64" w:rsidP="00E45933">
      <w:pPr>
        <w:shd w:val="clear" w:color="auto" w:fill="FFFFFF"/>
        <w:spacing w:after="0" w:line="240" w:lineRule="auto"/>
        <w:ind w:firstLine="502"/>
        <w:rPr>
          <w:rFonts w:ascii="Times New Roman" w:eastAsia="Times New Roman" w:hAnsi="Times New Roman" w:cs="Times New Roman"/>
          <w:sz w:val="28"/>
          <w:szCs w:val="28"/>
          <w:lang w:val="uk-UA"/>
        </w:rPr>
      </w:pPr>
    </w:p>
    <w:p w14:paraId="4B16B5E6" w14:textId="1CDA215B" w:rsidR="00E45933" w:rsidRDefault="00E45933" w:rsidP="00750C64">
      <w:pPr>
        <w:shd w:val="clear" w:color="auto" w:fill="FFFFFF"/>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державної політики у сфері сім’ї та дітей, з метою подолання складних життєвих обставин та мінімізації негативних наслідків таких обставин.</w:t>
      </w:r>
    </w:p>
    <w:p w14:paraId="414D0C66"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10" w:name="n79"/>
      <w:bookmarkEnd w:id="10"/>
      <w:r>
        <w:rPr>
          <w:rFonts w:ascii="Times New Roman" w:eastAsia="Times New Roman" w:hAnsi="Times New Roman" w:cs="Times New Roman"/>
          <w:sz w:val="28"/>
          <w:szCs w:val="28"/>
          <w:lang w:val="uk-UA"/>
        </w:rPr>
        <w:t>8. Для реалізації своїх повноважень Тетіївський ЦСС може утворювати стаціонарні служби (відділи) та денні служби (відділи), що виконують окремі функції, зокрема:</w:t>
      </w:r>
    </w:p>
    <w:p w14:paraId="43E188B6"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11" w:name="n80"/>
      <w:bookmarkEnd w:id="11"/>
      <w:r>
        <w:rPr>
          <w:rFonts w:ascii="Times New Roman" w:eastAsia="Times New Roman" w:hAnsi="Times New Roman" w:cs="Times New Roman"/>
          <w:sz w:val="28"/>
          <w:szCs w:val="28"/>
        </w:rPr>
        <w:t>службу (</w:t>
      </w:r>
      <w:proofErr w:type="spellStart"/>
      <w:r>
        <w:rPr>
          <w:rFonts w:ascii="Times New Roman" w:eastAsia="Times New Roman" w:hAnsi="Times New Roman" w:cs="Times New Roman"/>
          <w:sz w:val="28"/>
          <w:szCs w:val="28"/>
        </w:rPr>
        <w:t>відділ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соціальної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громаді</w:t>
      </w:r>
      <w:proofErr w:type="spellEnd"/>
      <w:r>
        <w:rPr>
          <w:rFonts w:ascii="Times New Roman" w:eastAsia="Times New Roman" w:hAnsi="Times New Roman" w:cs="Times New Roman"/>
          <w:sz w:val="28"/>
          <w:szCs w:val="28"/>
        </w:rPr>
        <w:t>;</w:t>
      </w:r>
    </w:p>
    <w:p w14:paraId="3E4677EC"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12" w:name="n81"/>
      <w:bookmarkEnd w:id="12"/>
      <w:proofErr w:type="spellStart"/>
      <w:r>
        <w:rPr>
          <w:rFonts w:ascii="Times New Roman" w:eastAsia="Times New Roman" w:hAnsi="Times New Roman" w:cs="Times New Roman"/>
          <w:sz w:val="28"/>
          <w:szCs w:val="28"/>
        </w:rPr>
        <w:t>мобільну</w:t>
      </w:r>
      <w:proofErr w:type="spellEnd"/>
      <w:r>
        <w:rPr>
          <w:rFonts w:ascii="Times New Roman" w:eastAsia="Times New Roman" w:hAnsi="Times New Roman" w:cs="Times New Roman"/>
          <w:sz w:val="28"/>
          <w:szCs w:val="28"/>
        </w:rPr>
        <w:t xml:space="preserve"> бригаду </w:t>
      </w:r>
      <w:proofErr w:type="spellStart"/>
      <w:r>
        <w:rPr>
          <w:rFonts w:ascii="Times New Roman" w:eastAsia="Times New Roman" w:hAnsi="Times New Roman" w:cs="Times New Roman"/>
          <w:sz w:val="28"/>
          <w:szCs w:val="28"/>
        </w:rPr>
        <w:t>соціально-психологічної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допомоги</w:t>
      </w:r>
      <w:proofErr w:type="spellEnd"/>
      <w:r>
        <w:rPr>
          <w:rFonts w:ascii="Times New Roman" w:eastAsia="Times New Roman" w:hAnsi="Times New Roman" w:cs="Times New Roman"/>
          <w:sz w:val="28"/>
          <w:szCs w:val="28"/>
        </w:rPr>
        <w:t xml:space="preserve"> особам,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постраждали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домашнього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насильства</w:t>
      </w:r>
      <w:proofErr w:type="spellEnd"/>
      <w:r>
        <w:rPr>
          <w:rFonts w:ascii="Times New Roman" w:eastAsia="Times New Roman" w:hAnsi="Times New Roman" w:cs="Times New Roman"/>
          <w:sz w:val="28"/>
          <w:szCs w:val="28"/>
        </w:rPr>
        <w:t xml:space="preserve"> та/</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насильства</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ознакою</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статі</w:t>
      </w:r>
      <w:proofErr w:type="spellEnd"/>
      <w:r>
        <w:rPr>
          <w:rFonts w:ascii="Times New Roman" w:eastAsia="Times New Roman" w:hAnsi="Times New Roman" w:cs="Times New Roman"/>
          <w:sz w:val="28"/>
          <w:szCs w:val="28"/>
        </w:rPr>
        <w:t>;</w:t>
      </w:r>
    </w:p>
    <w:p w14:paraId="30736F5A"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13" w:name="n82"/>
      <w:bookmarkEnd w:id="13"/>
      <w:proofErr w:type="spellStart"/>
      <w:r>
        <w:rPr>
          <w:rFonts w:ascii="Times New Roman" w:eastAsia="Times New Roman" w:hAnsi="Times New Roman" w:cs="Times New Roman"/>
          <w:sz w:val="28"/>
          <w:szCs w:val="28"/>
        </w:rPr>
        <w:t>притулок</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постраждали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домашнього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насильства</w:t>
      </w:r>
      <w:proofErr w:type="spellEnd"/>
      <w:r>
        <w:rPr>
          <w:rFonts w:ascii="Times New Roman" w:eastAsia="Times New Roman" w:hAnsi="Times New Roman" w:cs="Times New Roman"/>
          <w:sz w:val="28"/>
          <w:szCs w:val="28"/>
        </w:rPr>
        <w:t xml:space="preserve"> та/</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насильства</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ознакою</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статі</w:t>
      </w:r>
      <w:proofErr w:type="spellEnd"/>
      <w:r>
        <w:rPr>
          <w:rFonts w:ascii="Times New Roman" w:eastAsia="Times New Roman" w:hAnsi="Times New Roman" w:cs="Times New Roman"/>
          <w:sz w:val="28"/>
          <w:szCs w:val="28"/>
        </w:rPr>
        <w:t>.</w:t>
      </w:r>
    </w:p>
    <w:p w14:paraId="5783A8A2"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14" w:name="n83"/>
      <w:bookmarkEnd w:id="14"/>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rPr>
        <w:t xml:space="preserve"> до потреб </w:t>
      </w:r>
      <w:r>
        <w:rPr>
          <w:rFonts w:ascii="Times New Roman" w:eastAsia="Times New Roman" w:hAnsi="Times New Roman" w:cs="Times New Roman"/>
          <w:sz w:val="28"/>
          <w:szCs w:val="28"/>
          <w:lang w:val="uk-UA"/>
        </w:rPr>
        <w:t xml:space="preserve">Тетіївської територіальної </w:t>
      </w:r>
      <w:proofErr w:type="spellStart"/>
      <w:r>
        <w:rPr>
          <w:rFonts w:ascii="Times New Roman" w:eastAsia="Times New Roman" w:hAnsi="Times New Roman" w:cs="Times New Roman"/>
          <w:sz w:val="28"/>
          <w:szCs w:val="28"/>
        </w:rPr>
        <w:t>громади</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послугах</w:t>
      </w:r>
      <w:proofErr w:type="spellEnd"/>
      <w:r>
        <w:rPr>
          <w:rFonts w:ascii="Times New Roman" w:eastAsia="Times New Roman" w:hAnsi="Times New Roman" w:cs="Times New Roman"/>
          <w:sz w:val="28"/>
          <w:szCs w:val="28"/>
        </w:rPr>
        <w:t xml:space="preserve"> у </w:t>
      </w:r>
      <w:r>
        <w:rPr>
          <w:rFonts w:ascii="Times New Roman" w:eastAsia="Times New Roman" w:hAnsi="Times New Roman" w:cs="Times New Roman"/>
          <w:sz w:val="28"/>
          <w:szCs w:val="28"/>
          <w:lang w:val="uk-UA"/>
        </w:rPr>
        <w:t xml:space="preserve">Тетіївському ЦСС </w:t>
      </w:r>
      <w:proofErr w:type="spellStart"/>
      <w:r>
        <w:rPr>
          <w:rFonts w:ascii="Times New Roman" w:eastAsia="Times New Roman" w:hAnsi="Times New Roman" w:cs="Times New Roman"/>
          <w:sz w:val="28"/>
          <w:szCs w:val="28"/>
        </w:rPr>
        <w:t>можуть</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утворюватися</w:t>
      </w:r>
      <w:proofErr w:type="spellEnd"/>
      <w:r>
        <w:rPr>
          <w:rFonts w:ascii="Times New Roman" w:eastAsia="Times New Roman" w:hAnsi="Times New Roman" w:cs="Times New Roman"/>
          <w:sz w:val="28"/>
          <w:szCs w:val="28"/>
        </w:rPr>
        <w:t>:</w:t>
      </w:r>
    </w:p>
    <w:p w14:paraId="70E93FFE"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15" w:name="n84"/>
      <w:bookmarkEnd w:id="15"/>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стаціонарні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служби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відді</w:t>
      </w:r>
      <w:r>
        <w:rPr>
          <w:rFonts w:ascii="Times New Roman" w:eastAsia="Times New Roman" w:hAnsi="Times New Roman" w:cs="Times New Roman"/>
          <w:sz w:val="28"/>
          <w:szCs w:val="28"/>
          <w:lang w:val="uk-UA"/>
        </w:rPr>
        <w:t>ли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w:t>
      </w:r>
      <w:proofErr w:type="spellEnd"/>
      <w:r>
        <w:rPr>
          <w:rFonts w:ascii="Times New Roman" w:eastAsia="Times New Roman" w:hAnsi="Times New Roman" w:cs="Times New Roman"/>
          <w:sz w:val="28"/>
          <w:szCs w:val="28"/>
        </w:rPr>
        <w:t>:</w:t>
      </w:r>
    </w:p>
    <w:p w14:paraId="3F48D7C1"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16" w:name="n85"/>
      <w:bookmarkEnd w:id="16"/>
      <w:proofErr w:type="spellStart"/>
      <w:r>
        <w:rPr>
          <w:rFonts w:ascii="Times New Roman" w:eastAsia="Times New Roman" w:hAnsi="Times New Roman" w:cs="Times New Roman"/>
          <w:sz w:val="28"/>
          <w:szCs w:val="28"/>
        </w:rPr>
        <w:t>виконують</w:t>
      </w:r>
      <w:proofErr w:type="spellEnd"/>
      <w:r>
        <w:rPr>
          <w:rFonts w:ascii="Times New Roman" w:eastAsia="Times New Roman" w:hAnsi="Times New Roman" w:cs="Times New Roman"/>
          <w:sz w:val="28"/>
          <w:szCs w:val="28"/>
        </w:rPr>
        <w:t xml:space="preserve"> роботу </w:t>
      </w:r>
      <w:proofErr w:type="spellStart"/>
      <w:r>
        <w:rPr>
          <w:rFonts w:ascii="Times New Roman" w:eastAsia="Times New Roman" w:hAnsi="Times New Roman" w:cs="Times New Roman"/>
          <w:sz w:val="28"/>
          <w:szCs w:val="28"/>
        </w:rPr>
        <w:t>із</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запобігання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відмовам</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новонароджених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дітей</w:t>
      </w:r>
      <w:proofErr w:type="spellEnd"/>
      <w:r>
        <w:rPr>
          <w:rFonts w:ascii="Times New Roman" w:eastAsia="Times New Roman" w:hAnsi="Times New Roman" w:cs="Times New Roman"/>
          <w:sz w:val="28"/>
          <w:szCs w:val="28"/>
        </w:rPr>
        <w:t>;</w:t>
      </w:r>
    </w:p>
    <w:p w14:paraId="6889D0EA"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17" w:name="n86"/>
      <w:bookmarkEnd w:id="17"/>
      <w:proofErr w:type="spellStart"/>
      <w:r>
        <w:rPr>
          <w:rFonts w:ascii="Times New Roman" w:eastAsia="Times New Roman" w:hAnsi="Times New Roman" w:cs="Times New Roman"/>
          <w:sz w:val="28"/>
          <w:szCs w:val="28"/>
        </w:rPr>
        <w:t>здійснюють</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соціально-психологічну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реабілітацію</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дітей</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соціальну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адаптацію</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із</w:t>
      </w:r>
      <w:proofErr w:type="spellEnd"/>
      <w:r>
        <w:rPr>
          <w:rFonts w:ascii="Times New Roman" w:eastAsia="Times New Roman" w:hAnsi="Times New Roman" w:cs="Times New Roman"/>
          <w:sz w:val="28"/>
          <w:szCs w:val="28"/>
        </w:rPr>
        <w:t xml:space="preserve"> числа </w:t>
      </w:r>
      <w:proofErr w:type="spellStart"/>
      <w:r>
        <w:rPr>
          <w:rFonts w:ascii="Times New Roman" w:eastAsia="Times New Roman" w:hAnsi="Times New Roman" w:cs="Times New Roman"/>
          <w:sz w:val="28"/>
          <w:szCs w:val="28"/>
        </w:rPr>
        <w:t>дітей-сиріт</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дітей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позбавлених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батьківського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піклування</w:t>
      </w:r>
      <w:proofErr w:type="spellEnd"/>
      <w:r>
        <w:rPr>
          <w:rFonts w:ascii="Times New Roman" w:eastAsia="Times New Roman" w:hAnsi="Times New Roman" w:cs="Times New Roman"/>
          <w:sz w:val="28"/>
          <w:szCs w:val="28"/>
        </w:rPr>
        <w:t>;</w:t>
      </w:r>
    </w:p>
    <w:p w14:paraId="0A209DFE"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18" w:name="n87"/>
      <w:bookmarkEnd w:id="18"/>
      <w:proofErr w:type="spellStart"/>
      <w:r>
        <w:rPr>
          <w:rFonts w:ascii="Times New Roman" w:eastAsia="Times New Roman" w:hAnsi="Times New Roman" w:cs="Times New Roman"/>
          <w:sz w:val="28"/>
          <w:szCs w:val="28"/>
        </w:rPr>
        <w:t>надають</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тимчасовий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притулок</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сім’ям</w:t>
      </w:r>
      <w:proofErr w:type="spellEnd"/>
      <w:r>
        <w:rPr>
          <w:rFonts w:ascii="Times New Roman" w:eastAsia="Times New Roman" w:hAnsi="Times New Roman" w:cs="Times New Roman"/>
          <w:sz w:val="28"/>
          <w:szCs w:val="28"/>
        </w:rPr>
        <w:t xml:space="preserve"> з </w:t>
      </w:r>
      <w:proofErr w:type="spellStart"/>
      <w:r>
        <w:rPr>
          <w:rFonts w:ascii="Times New Roman" w:eastAsia="Times New Roman" w:hAnsi="Times New Roman" w:cs="Times New Roman"/>
          <w:sz w:val="28"/>
          <w:szCs w:val="28"/>
        </w:rPr>
        <w:t>дітьми</w:t>
      </w:r>
      <w:proofErr w:type="spellEnd"/>
      <w:r>
        <w:rPr>
          <w:rFonts w:ascii="Times New Roman" w:eastAsia="Times New Roman" w:hAnsi="Times New Roman" w:cs="Times New Roman"/>
          <w:sz w:val="28"/>
          <w:szCs w:val="28"/>
        </w:rPr>
        <w:t>;</w:t>
      </w:r>
    </w:p>
    <w:p w14:paraId="2059CBDA"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19" w:name="n88"/>
      <w:bookmarkEnd w:id="19"/>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денні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служби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відділ</w:t>
      </w:r>
      <w:proofErr w:type="spellEnd"/>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забезпечують</w:t>
      </w:r>
      <w:proofErr w:type="spellEnd"/>
      <w:r>
        <w:rPr>
          <w:rFonts w:ascii="Times New Roman" w:eastAsia="Times New Roman" w:hAnsi="Times New Roman" w:cs="Times New Roman"/>
          <w:sz w:val="28"/>
          <w:szCs w:val="28"/>
        </w:rPr>
        <w:t>:</w:t>
      </w:r>
    </w:p>
    <w:p w14:paraId="2FEE34FA" w14:textId="5225E6CA"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20" w:name="n89"/>
      <w:bookmarkEnd w:id="20"/>
      <w:proofErr w:type="spellStart"/>
      <w:r>
        <w:rPr>
          <w:rFonts w:ascii="Times New Roman" w:eastAsia="Times New Roman" w:hAnsi="Times New Roman" w:cs="Times New Roman"/>
          <w:sz w:val="28"/>
          <w:szCs w:val="28"/>
        </w:rPr>
        <w:t>соціально-психологічну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підтримку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внутрішньопереміщених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учасників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антитерористичної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операції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rPr>
        <w:t xml:space="preserve"> брали участь у </w:t>
      </w:r>
      <w:proofErr w:type="spellStart"/>
      <w:r>
        <w:rPr>
          <w:rFonts w:ascii="Times New Roman" w:eastAsia="Times New Roman" w:hAnsi="Times New Roman" w:cs="Times New Roman"/>
          <w:sz w:val="28"/>
          <w:szCs w:val="28"/>
        </w:rPr>
        <w:t>здійсненні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заходів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із</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забезпечення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національної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безпеки</w:t>
      </w:r>
      <w:proofErr w:type="spellEnd"/>
      <w:r>
        <w:rPr>
          <w:rFonts w:ascii="Times New Roman" w:eastAsia="Times New Roman" w:hAnsi="Times New Roman" w:cs="Times New Roman"/>
          <w:sz w:val="28"/>
          <w:szCs w:val="28"/>
        </w:rPr>
        <w:t xml:space="preserve"> і оборони, </w:t>
      </w:r>
      <w:proofErr w:type="spellStart"/>
      <w:r>
        <w:rPr>
          <w:rFonts w:ascii="Times New Roman" w:eastAsia="Times New Roman" w:hAnsi="Times New Roman" w:cs="Times New Roman"/>
          <w:sz w:val="28"/>
          <w:szCs w:val="28"/>
        </w:rPr>
        <w:t>відсічі</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стримування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збройної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агресі</w:t>
      </w:r>
      <w:proofErr w:type="spellEnd"/>
      <w:r w:rsidR="00193983">
        <w:rPr>
          <w:rFonts w:ascii="Times New Roman" w:eastAsia="Times New Roman" w:hAnsi="Times New Roman" w:cs="Times New Roman"/>
          <w:sz w:val="28"/>
          <w:szCs w:val="28"/>
          <w:lang w:val="uk-UA"/>
        </w:rPr>
        <w:t xml:space="preserve"> р</w:t>
      </w:r>
      <w:proofErr w:type="spellStart"/>
      <w:r>
        <w:rPr>
          <w:rFonts w:ascii="Times New Roman" w:eastAsia="Times New Roman" w:hAnsi="Times New Roman" w:cs="Times New Roman"/>
          <w:sz w:val="28"/>
          <w:szCs w:val="28"/>
        </w:rPr>
        <w:t>осійської</w:t>
      </w:r>
      <w:proofErr w:type="spellEnd"/>
      <w:r>
        <w:rPr>
          <w:rFonts w:ascii="Times New Roman" w:eastAsia="Times New Roman" w:hAnsi="Times New Roman" w:cs="Times New Roman"/>
          <w:sz w:val="28"/>
          <w:szCs w:val="28"/>
          <w:lang w:val="uk-UA"/>
        </w:rPr>
        <w:t xml:space="preserve"> </w:t>
      </w:r>
      <w:r w:rsidR="00193983">
        <w:rPr>
          <w:rFonts w:ascii="Times New Roman" w:eastAsia="Times New Roman" w:hAnsi="Times New Roman" w:cs="Times New Roman"/>
          <w:sz w:val="28"/>
          <w:szCs w:val="28"/>
          <w:lang w:val="uk-UA"/>
        </w:rPr>
        <w:t>ф</w:t>
      </w:r>
      <w:proofErr w:type="spellStart"/>
      <w:r>
        <w:rPr>
          <w:rFonts w:ascii="Times New Roman" w:eastAsia="Times New Roman" w:hAnsi="Times New Roman" w:cs="Times New Roman"/>
          <w:sz w:val="28"/>
          <w:szCs w:val="28"/>
        </w:rPr>
        <w:t>едерації</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Донецькій</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Луганській</w:t>
      </w:r>
      <w:proofErr w:type="spellEnd"/>
      <w:r>
        <w:rPr>
          <w:rFonts w:ascii="Times New Roman" w:eastAsia="Times New Roman" w:hAnsi="Times New Roman" w:cs="Times New Roman"/>
          <w:sz w:val="28"/>
          <w:szCs w:val="28"/>
        </w:rPr>
        <w:t xml:space="preserve"> областях і </w:t>
      </w:r>
      <w:proofErr w:type="spellStart"/>
      <w:r>
        <w:rPr>
          <w:rFonts w:ascii="Times New Roman" w:eastAsia="Times New Roman" w:hAnsi="Times New Roman" w:cs="Times New Roman"/>
          <w:sz w:val="28"/>
          <w:szCs w:val="28"/>
        </w:rPr>
        <w:t>членів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сімей</w:t>
      </w:r>
      <w:proofErr w:type="spellEnd"/>
      <w:r>
        <w:rPr>
          <w:rFonts w:ascii="Times New Roman" w:eastAsia="Times New Roman" w:hAnsi="Times New Roman" w:cs="Times New Roman"/>
          <w:sz w:val="28"/>
          <w:szCs w:val="28"/>
        </w:rPr>
        <w:t>;</w:t>
      </w:r>
    </w:p>
    <w:p w14:paraId="607318EF"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21" w:name="n90"/>
      <w:bookmarkEnd w:id="21"/>
      <w:proofErr w:type="spellStart"/>
      <w:r>
        <w:rPr>
          <w:rFonts w:ascii="Times New Roman" w:eastAsia="Times New Roman" w:hAnsi="Times New Roman" w:cs="Times New Roman"/>
          <w:sz w:val="28"/>
          <w:szCs w:val="28"/>
        </w:rPr>
        <w:t>соціальний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супровід</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сімей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перебувають</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складних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життєвих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обставинах</w:t>
      </w:r>
      <w:proofErr w:type="spellEnd"/>
      <w:r>
        <w:rPr>
          <w:rFonts w:ascii="Times New Roman" w:eastAsia="Times New Roman" w:hAnsi="Times New Roman" w:cs="Times New Roman"/>
          <w:sz w:val="28"/>
          <w:szCs w:val="28"/>
        </w:rPr>
        <w:t>;</w:t>
      </w:r>
    </w:p>
    <w:p w14:paraId="3A9078EB"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22" w:name="n91"/>
      <w:bookmarkEnd w:id="22"/>
      <w:proofErr w:type="spellStart"/>
      <w:r>
        <w:rPr>
          <w:rFonts w:ascii="Times New Roman" w:eastAsia="Times New Roman" w:hAnsi="Times New Roman" w:cs="Times New Roman"/>
          <w:sz w:val="28"/>
          <w:szCs w:val="28"/>
        </w:rPr>
        <w:t>соціальний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супровід</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прийомних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сімей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дитячих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будинків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сімейного</w:t>
      </w:r>
      <w:proofErr w:type="spellEnd"/>
      <w:r>
        <w:rPr>
          <w:rFonts w:ascii="Times New Roman" w:eastAsia="Times New Roman" w:hAnsi="Times New Roman" w:cs="Times New Roman"/>
          <w:sz w:val="28"/>
          <w:szCs w:val="28"/>
        </w:rPr>
        <w:t xml:space="preserve"> типу, </w:t>
      </w:r>
      <w:proofErr w:type="spellStart"/>
      <w:r>
        <w:rPr>
          <w:rFonts w:ascii="Times New Roman" w:eastAsia="Times New Roman" w:hAnsi="Times New Roman" w:cs="Times New Roman"/>
          <w:sz w:val="28"/>
          <w:szCs w:val="28"/>
        </w:rPr>
        <w:t>сімей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опікунів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піклувальників</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усиновлювачів</w:t>
      </w:r>
      <w:proofErr w:type="spellEnd"/>
      <w:r>
        <w:rPr>
          <w:rFonts w:ascii="Times New Roman" w:eastAsia="Times New Roman" w:hAnsi="Times New Roman" w:cs="Times New Roman"/>
          <w:sz w:val="28"/>
          <w:szCs w:val="28"/>
        </w:rPr>
        <w:t>;</w:t>
      </w:r>
    </w:p>
    <w:p w14:paraId="537B9F05"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23" w:name="n92"/>
      <w:bookmarkEnd w:id="23"/>
      <w:proofErr w:type="spellStart"/>
      <w:r>
        <w:rPr>
          <w:rFonts w:ascii="Times New Roman" w:eastAsia="Times New Roman" w:hAnsi="Times New Roman" w:cs="Times New Roman"/>
          <w:sz w:val="28"/>
          <w:szCs w:val="28"/>
        </w:rPr>
        <w:t>соціальний</w:t>
      </w:r>
      <w:proofErr w:type="spellEnd"/>
      <w:r>
        <w:rPr>
          <w:rFonts w:ascii="Times New Roman" w:eastAsia="Times New Roman" w:hAnsi="Times New Roman" w:cs="Times New Roman"/>
          <w:sz w:val="28"/>
          <w:szCs w:val="28"/>
        </w:rPr>
        <w:t xml:space="preserve"> патронаж </w:t>
      </w:r>
      <w:proofErr w:type="spellStart"/>
      <w:r>
        <w:rPr>
          <w:rFonts w:ascii="Times New Roman" w:eastAsia="Times New Roman" w:hAnsi="Times New Roman" w:cs="Times New Roman"/>
          <w:sz w:val="28"/>
          <w:szCs w:val="28"/>
        </w:rPr>
        <w:t>дітей</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молодих</w:t>
      </w:r>
      <w:proofErr w:type="spellEnd"/>
      <w:r>
        <w:rPr>
          <w:rFonts w:ascii="Times New Roman" w:eastAsia="Times New Roman" w:hAnsi="Times New Roman" w:cs="Times New Roman"/>
          <w:sz w:val="28"/>
          <w:szCs w:val="28"/>
        </w:rPr>
        <w:t xml:space="preserve"> людей,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перебувають</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конфлікті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із</w:t>
      </w:r>
      <w:proofErr w:type="spellEnd"/>
      <w:r>
        <w:rPr>
          <w:rFonts w:ascii="Times New Roman" w:eastAsia="Times New Roman" w:hAnsi="Times New Roman" w:cs="Times New Roman"/>
          <w:sz w:val="28"/>
          <w:szCs w:val="28"/>
        </w:rPr>
        <w:t xml:space="preserve"> законом;</w:t>
      </w:r>
    </w:p>
    <w:p w14:paraId="48905FE1"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24" w:name="n93"/>
      <w:bookmarkEnd w:id="24"/>
      <w:proofErr w:type="spellStart"/>
      <w:r>
        <w:rPr>
          <w:rFonts w:ascii="Times New Roman" w:eastAsia="Times New Roman" w:hAnsi="Times New Roman" w:cs="Times New Roman"/>
          <w:sz w:val="28"/>
          <w:szCs w:val="28"/>
        </w:rPr>
        <w:t>денний</w:t>
      </w:r>
      <w:proofErr w:type="spellEnd"/>
      <w:r>
        <w:rPr>
          <w:rFonts w:ascii="Times New Roman" w:eastAsia="Times New Roman" w:hAnsi="Times New Roman" w:cs="Times New Roman"/>
          <w:sz w:val="28"/>
          <w:szCs w:val="28"/>
        </w:rPr>
        <w:t xml:space="preserve"> догляд за </w:t>
      </w:r>
      <w:proofErr w:type="spellStart"/>
      <w:r>
        <w:rPr>
          <w:rFonts w:ascii="Times New Roman" w:eastAsia="Times New Roman" w:hAnsi="Times New Roman" w:cs="Times New Roman"/>
          <w:sz w:val="28"/>
          <w:szCs w:val="28"/>
        </w:rPr>
        <w:t>дітьми</w:t>
      </w:r>
      <w:proofErr w:type="spellEnd"/>
      <w:r>
        <w:rPr>
          <w:rFonts w:ascii="Times New Roman" w:eastAsia="Times New Roman" w:hAnsi="Times New Roman" w:cs="Times New Roman"/>
          <w:sz w:val="28"/>
          <w:szCs w:val="28"/>
        </w:rPr>
        <w:t xml:space="preserve"> з </w:t>
      </w:r>
      <w:proofErr w:type="spellStart"/>
      <w:r>
        <w:rPr>
          <w:rFonts w:ascii="Times New Roman" w:eastAsia="Times New Roman" w:hAnsi="Times New Roman" w:cs="Times New Roman"/>
          <w:sz w:val="28"/>
          <w:szCs w:val="28"/>
        </w:rPr>
        <w:t>інвалідністю</w:t>
      </w:r>
      <w:proofErr w:type="spellEnd"/>
      <w:r>
        <w:rPr>
          <w:rFonts w:ascii="Times New Roman" w:eastAsia="Times New Roman" w:hAnsi="Times New Roman" w:cs="Times New Roman"/>
          <w:sz w:val="28"/>
          <w:szCs w:val="28"/>
        </w:rPr>
        <w:t>, а також</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дітьми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яким</w:t>
      </w:r>
      <w:proofErr w:type="spellEnd"/>
      <w:r>
        <w:rPr>
          <w:rFonts w:ascii="Times New Roman" w:eastAsia="Times New Roman" w:hAnsi="Times New Roman" w:cs="Times New Roman"/>
          <w:sz w:val="28"/>
          <w:szCs w:val="28"/>
        </w:rPr>
        <w:t xml:space="preserve"> не </w:t>
      </w:r>
      <w:proofErr w:type="spellStart"/>
      <w:r>
        <w:rPr>
          <w:rFonts w:ascii="Times New Roman" w:eastAsia="Times New Roman" w:hAnsi="Times New Roman" w:cs="Times New Roman"/>
          <w:sz w:val="28"/>
          <w:szCs w:val="28"/>
        </w:rPr>
        <w:t>встановлено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інвалідність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із</w:t>
      </w:r>
      <w:proofErr w:type="spellEnd"/>
      <w:r>
        <w:rPr>
          <w:rFonts w:ascii="Times New Roman" w:eastAsia="Times New Roman" w:hAnsi="Times New Roman" w:cs="Times New Roman"/>
          <w:sz w:val="28"/>
          <w:szCs w:val="28"/>
        </w:rPr>
        <w:t xml:space="preserve"> тяжкими </w:t>
      </w:r>
      <w:proofErr w:type="spellStart"/>
      <w:r>
        <w:rPr>
          <w:rFonts w:ascii="Times New Roman" w:eastAsia="Times New Roman" w:hAnsi="Times New Roman" w:cs="Times New Roman"/>
          <w:sz w:val="28"/>
          <w:szCs w:val="28"/>
        </w:rPr>
        <w:t>захворюваннями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розладами</w:t>
      </w:r>
      <w:proofErr w:type="spellEnd"/>
      <w:r>
        <w:rPr>
          <w:rFonts w:ascii="Times New Roman" w:eastAsia="Times New Roman" w:hAnsi="Times New Roman" w:cs="Times New Roman"/>
          <w:sz w:val="28"/>
          <w:szCs w:val="28"/>
        </w:rPr>
        <w:t xml:space="preserve">, травмами, станами, </w:t>
      </w:r>
      <w:proofErr w:type="spellStart"/>
      <w:r>
        <w:rPr>
          <w:rFonts w:ascii="Times New Roman" w:eastAsia="Times New Roman" w:hAnsi="Times New Roman" w:cs="Times New Roman"/>
          <w:sz w:val="28"/>
          <w:szCs w:val="28"/>
        </w:rPr>
        <w:t>що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дають</w:t>
      </w:r>
      <w:proofErr w:type="spellEnd"/>
      <w:r>
        <w:rPr>
          <w:rFonts w:ascii="Times New Roman" w:eastAsia="Times New Roman" w:hAnsi="Times New Roman" w:cs="Times New Roman"/>
          <w:sz w:val="28"/>
          <w:szCs w:val="28"/>
        </w:rPr>
        <w:t xml:space="preserve"> право на </w:t>
      </w:r>
      <w:proofErr w:type="spellStart"/>
      <w:r>
        <w:rPr>
          <w:rFonts w:ascii="Times New Roman" w:eastAsia="Times New Roman" w:hAnsi="Times New Roman" w:cs="Times New Roman"/>
          <w:sz w:val="28"/>
          <w:szCs w:val="28"/>
        </w:rPr>
        <w:t>надання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їм</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законодавства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w:t>
      </w:r>
    </w:p>
    <w:p w14:paraId="65BB0524" w14:textId="77777777" w:rsidR="00E45933" w:rsidRPr="00193983" w:rsidRDefault="00E45933" w:rsidP="00E45933">
      <w:pPr>
        <w:shd w:val="clear" w:color="auto" w:fill="FFFFFF"/>
        <w:spacing w:after="0" w:line="240" w:lineRule="auto"/>
        <w:ind w:firstLine="502"/>
        <w:rPr>
          <w:rFonts w:ascii="Times New Roman" w:eastAsia="Times New Roman" w:hAnsi="Times New Roman" w:cs="Times New Roman"/>
          <w:bCs/>
          <w:sz w:val="28"/>
          <w:szCs w:val="28"/>
          <w:lang w:val="uk-UA"/>
        </w:rPr>
      </w:pPr>
      <w:r w:rsidRPr="00193983">
        <w:rPr>
          <w:rFonts w:ascii="Times New Roman" w:eastAsia="Times New Roman" w:hAnsi="Times New Roman" w:cs="Times New Roman"/>
          <w:bCs/>
          <w:sz w:val="28"/>
          <w:szCs w:val="28"/>
          <w:lang w:val="uk-UA"/>
        </w:rPr>
        <w:t>соціальний супровід під час інклюзивного навчання відповідно до Державного стандарту.</w:t>
      </w:r>
    </w:p>
    <w:p w14:paraId="52C11E14" w14:textId="313474F2"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25" w:name="n94"/>
      <w:bookmarkEnd w:id="25"/>
      <w:r>
        <w:rPr>
          <w:rFonts w:ascii="Times New Roman" w:eastAsia="Times New Roman" w:hAnsi="Times New Roman" w:cs="Times New Roman"/>
          <w:sz w:val="28"/>
          <w:szCs w:val="28"/>
          <w:lang w:val="uk-UA"/>
        </w:rPr>
        <w:t>3) 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14:paraId="55ABC399"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26" w:name="n95"/>
      <w:bookmarkEnd w:id="26"/>
      <w:r>
        <w:rPr>
          <w:rFonts w:ascii="Times New Roman" w:eastAsia="Times New Roman" w:hAnsi="Times New Roman" w:cs="Times New Roman"/>
          <w:sz w:val="28"/>
          <w:szCs w:val="28"/>
          <w:lang w:val="uk-UA"/>
        </w:rPr>
        <w:t>4) мобільну бригаду екстреного реагування.</w:t>
      </w:r>
    </w:p>
    <w:p w14:paraId="397BB8B9"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27" w:name="n96"/>
      <w:bookmarkEnd w:id="27"/>
      <w:r>
        <w:rPr>
          <w:rFonts w:ascii="Times New Roman" w:eastAsia="Times New Roman" w:hAnsi="Times New Roman" w:cs="Times New Roman"/>
          <w:sz w:val="28"/>
          <w:szCs w:val="28"/>
          <w:lang w:val="uk-UA"/>
        </w:rPr>
        <w:t>Тетіївський ЦСС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визначених у відповідній адміністративно-територіальній одиниці.</w:t>
      </w:r>
    </w:p>
    <w:p w14:paraId="510C643A" w14:textId="77777777" w:rsidR="00750C64" w:rsidRDefault="00750C64" w:rsidP="00E45933">
      <w:pPr>
        <w:shd w:val="clear" w:color="auto" w:fill="FFFFFF"/>
        <w:spacing w:after="0" w:line="240" w:lineRule="auto"/>
        <w:ind w:firstLine="502"/>
        <w:rPr>
          <w:rFonts w:ascii="Times New Roman" w:eastAsia="Times New Roman" w:hAnsi="Times New Roman" w:cs="Times New Roman"/>
          <w:sz w:val="28"/>
          <w:szCs w:val="28"/>
          <w:lang w:val="uk-UA"/>
        </w:rPr>
      </w:pPr>
    </w:p>
    <w:p w14:paraId="087DA8C9" w14:textId="77777777" w:rsidR="00750C64" w:rsidRDefault="00750C64" w:rsidP="00E45933">
      <w:pPr>
        <w:shd w:val="clear" w:color="auto" w:fill="FFFFFF"/>
        <w:spacing w:after="0" w:line="240" w:lineRule="auto"/>
        <w:ind w:firstLine="502"/>
        <w:rPr>
          <w:rFonts w:ascii="Times New Roman" w:eastAsia="Times New Roman" w:hAnsi="Times New Roman" w:cs="Times New Roman"/>
          <w:sz w:val="28"/>
          <w:szCs w:val="28"/>
          <w:lang w:val="uk-UA"/>
        </w:rPr>
      </w:pPr>
    </w:p>
    <w:p w14:paraId="1E9BF404" w14:textId="77777777" w:rsidR="00750C64" w:rsidRDefault="00750C64" w:rsidP="00E45933">
      <w:pPr>
        <w:shd w:val="clear" w:color="auto" w:fill="FFFFFF"/>
        <w:spacing w:after="0" w:line="240" w:lineRule="auto"/>
        <w:ind w:firstLine="502"/>
        <w:rPr>
          <w:rFonts w:ascii="Times New Roman" w:eastAsia="Times New Roman" w:hAnsi="Times New Roman" w:cs="Times New Roman"/>
          <w:sz w:val="28"/>
          <w:szCs w:val="28"/>
          <w:lang w:val="uk-UA"/>
        </w:rPr>
      </w:pPr>
    </w:p>
    <w:p w14:paraId="5A6A5983"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28" w:name="n97"/>
      <w:bookmarkEnd w:id="28"/>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Тетіївський ЦСС </w:t>
      </w:r>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lang w:val="uk-UA"/>
        </w:rPr>
        <w:t xml:space="preserve">покладених на </w:t>
      </w:r>
      <w:proofErr w:type="spellStart"/>
      <w:r>
        <w:rPr>
          <w:rFonts w:ascii="Times New Roman" w:eastAsia="Times New Roman" w:hAnsi="Times New Roman" w:cs="Times New Roman"/>
          <w:sz w:val="28"/>
          <w:szCs w:val="28"/>
        </w:rPr>
        <w:t>нього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завдань</w:t>
      </w:r>
      <w:proofErr w:type="spellEnd"/>
      <w:r>
        <w:rPr>
          <w:rFonts w:ascii="Times New Roman" w:eastAsia="Times New Roman" w:hAnsi="Times New Roman" w:cs="Times New Roman"/>
          <w:sz w:val="28"/>
          <w:szCs w:val="28"/>
        </w:rPr>
        <w:t>:</w:t>
      </w:r>
    </w:p>
    <w:p w14:paraId="3CF8DB4B"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29" w:name="n98"/>
      <w:bookmarkEnd w:id="29"/>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здійснює</w:t>
      </w:r>
      <w:proofErr w:type="spellEnd"/>
      <w:r>
        <w:rPr>
          <w:rFonts w:ascii="Times New Roman" w:eastAsia="Times New Roman" w:hAnsi="Times New Roman" w:cs="Times New Roman"/>
          <w:sz w:val="28"/>
          <w:szCs w:val="28"/>
        </w:rPr>
        <w:t xml:space="preserve"> заходи </w:t>
      </w:r>
      <w:proofErr w:type="spellStart"/>
      <w:r>
        <w:rPr>
          <w:rFonts w:ascii="Times New Roman" w:eastAsia="Times New Roman" w:hAnsi="Times New Roman" w:cs="Times New Roman"/>
          <w:sz w:val="28"/>
          <w:szCs w:val="28"/>
        </w:rPr>
        <w:t>щодо</w:t>
      </w:r>
      <w:proofErr w:type="spellEnd"/>
      <w:r>
        <w:rPr>
          <w:rFonts w:ascii="Times New Roman" w:eastAsia="Times New Roman" w:hAnsi="Times New Roman" w:cs="Times New Roman"/>
          <w:sz w:val="28"/>
          <w:szCs w:val="28"/>
        </w:rPr>
        <w:t>:</w:t>
      </w:r>
    </w:p>
    <w:p w14:paraId="3201AAE2" w14:textId="7467DB32"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30" w:name="n99"/>
      <w:bookmarkEnd w:id="30"/>
      <w:proofErr w:type="spellStart"/>
      <w:r>
        <w:rPr>
          <w:rFonts w:ascii="Times New Roman" w:eastAsia="Times New Roman" w:hAnsi="Times New Roman" w:cs="Times New Roman"/>
          <w:sz w:val="28"/>
          <w:szCs w:val="28"/>
        </w:rPr>
        <w:t>Запобігання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потраплянню</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складні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життєві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обставини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сімей</w:t>
      </w:r>
      <w:proofErr w:type="spellEnd"/>
      <w:r>
        <w:rPr>
          <w:rFonts w:ascii="Times New Roman" w:eastAsia="Times New Roman" w:hAnsi="Times New Roman" w:cs="Times New Roman"/>
          <w:sz w:val="28"/>
          <w:szCs w:val="28"/>
        </w:rPr>
        <w:t xml:space="preserve">, </w:t>
      </w:r>
      <w:r w:rsidR="00193983">
        <w:rPr>
          <w:rFonts w:ascii="Times New Roman" w:eastAsia="Times New Roman" w:hAnsi="Times New Roman" w:cs="Times New Roman"/>
          <w:sz w:val="28"/>
          <w:szCs w:val="28"/>
          <w:lang w:val="uk-UA"/>
        </w:rPr>
        <w:t>в</w:t>
      </w:r>
      <w:proofErr w:type="spellStart"/>
      <w:r>
        <w:rPr>
          <w:rFonts w:ascii="Times New Roman" w:eastAsia="Times New Roman" w:hAnsi="Times New Roman" w:cs="Times New Roman"/>
          <w:sz w:val="28"/>
          <w:szCs w:val="28"/>
        </w:rPr>
        <w:t>провадження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новітніх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технологій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спрямованих</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недопущення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мінімізацію</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чи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подолання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складних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життєвих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обставин</w:t>
      </w:r>
      <w:proofErr w:type="spellEnd"/>
      <w:r>
        <w:rPr>
          <w:rFonts w:ascii="Times New Roman" w:eastAsia="Times New Roman" w:hAnsi="Times New Roman" w:cs="Times New Roman"/>
          <w:sz w:val="28"/>
          <w:szCs w:val="28"/>
        </w:rPr>
        <w:t>;</w:t>
      </w:r>
    </w:p>
    <w:p w14:paraId="05056364"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31" w:name="n100"/>
      <w:bookmarkEnd w:id="31"/>
      <w:proofErr w:type="spellStart"/>
      <w:r>
        <w:rPr>
          <w:rFonts w:ascii="Times New Roman" w:eastAsia="Times New Roman" w:hAnsi="Times New Roman" w:cs="Times New Roman"/>
          <w:sz w:val="28"/>
          <w:szCs w:val="28"/>
        </w:rPr>
        <w:t>Виявлення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отримувачів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ведення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обліку</w:t>
      </w:r>
      <w:proofErr w:type="spellEnd"/>
      <w:r>
        <w:rPr>
          <w:rFonts w:ascii="Times New Roman" w:eastAsia="Times New Roman" w:hAnsi="Times New Roman" w:cs="Times New Roman"/>
          <w:sz w:val="28"/>
          <w:szCs w:val="28"/>
        </w:rPr>
        <w:t>;</w:t>
      </w:r>
    </w:p>
    <w:p w14:paraId="3AC2AB26"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32" w:name="n101"/>
      <w:bookmarkEnd w:id="32"/>
      <w:proofErr w:type="spellStart"/>
      <w:r>
        <w:rPr>
          <w:rFonts w:ascii="Times New Roman" w:eastAsia="Times New Roman" w:hAnsi="Times New Roman" w:cs="Times New Roman"/>
          <w:sz w:val="28"/>
          <w:szCs w:val="28"/>
        </w:rPr>
        <w:t>соціальної</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психологічної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адаптації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дітей-сиріт</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дітей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позбавлених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батьківського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піклування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з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rPr>
        <w:t xml:space="preserve"> числа з метою </w:t>
      </w:r>
      <w:proofErr w:type="spellStart"/>
      <w:r>
        <w:rPr>
          <w:rFonts w:ascii="Times New Roman" w:eastAsia="Times New Roman" w:hAnsi="Times New Roman" w:cs="Times New Roman"/>
          <w:sz w:val="28"/>
          <w:szCs w:val="28"/>
        </w:rPr>
        <w:t>підготовки</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самостійного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життя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організації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наставництва</w:t>
      </w:r>
      <w:proofErr w:type="spellEnd"/>
      <w:r>
        <w:rPr>
          <w:rFonts w:ascii="Times New Roman" w:eastAsia="Times New Roman" w:hAnsi="Times New Roman" w:cs="Times New Roman"/>
          <w:sz w:val="28"/>
          <w:szCs w:val="28"/>
        </w:rPr>
        <w:t>;</w:t>
      </w:r>
    </w:p>
    <w:p w14:paraId="592CB701" w14:textId="0F70CDA2"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33" w:name="n102"/>
      <w:bookmarkEnd w:id="33"/>
      <w:proofErr w:type="spellStart"/>
      <w:r>
        <w:rPr>
          <w:rFonts w:ascii="Times New Roman" w:eastAsia="Times New Roman" w:hAnsi="Times New Roman" w:cs="Times New Roman"/>
          <w:sz w:val="28"/>
          <w:szCs w:val="28"/>
        </w:rPr>
        <w:t>надання</w:t>
      </w:r>
      <w:proofErr w:type="spellEnd"/>
      <w:r>
        <w:rPr>
          <w:rFonts w:ascii="Times New Roman" w:eastAsia="Times New Roman" w:hAnsi="Times New Roman" w:cs="Times New Roman"/>
          <w:sz w:val="28"/>
          <w:szCs w:val="28"/>
        </w:rPr>
        <w:t xml:space="preserve"> особам,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постраждали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домашнього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насильства</w:t>
      </w:r>
      <w:proofErr w:type="spellEnd"/>
      <w:r w:rsidR="0019398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та особам,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постраждали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насильства</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ознакою</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статі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вичерпної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інформації</w:t>
      </w:r>
      <w:proofErr w:type="spellEnd"/>
      <w:r>
        <w:rPr>
          <w:rFonts w:ascii="Times New Roman" w:eastAsia="Times New Roman" w:hAnsi="Times New Roman" w:cs="Times New Roman"/>
          <w:sz w:val="28"/>
          <w:szCs w:val="28"/>
        </w:rPr>
        <w:t xml:space="preserve"> про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rPr>
        <w:t xml:space="preserve"> права та </w:t>
      </w:r>
      <w:proofErr w:type="spellStart"/>
      <w:r>
        <w:rPr>
          <w:rFonts w:ascii="Times New Roman" w:eastAsia="Times New Roman" w:hAnsi="Times New Roman" w:cs="Times New Roman"/>
          <w:sz w:val="28"/>
          <w:szCs w:val="28"/>
        </w:rPr>
        <w:t>можливість</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отримання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допомоги</w:t>
      </w:r>
      <w:proofErr w:type="spellEnd"/>
      <w:r>
        <w:rPr>
          <w:rFonts w:ascii="Times New Roman" w:eastAsia="Times New Roman" w:hAnsi="Times New Roman" w:cs="Times New Roman"/>
          <w:sz w:val="28"/>
          <w:szCs w:val="28"/>
        </w:rPr>
        <w:t>;</w:t>
      </w:r>
    </w:p>
    <w:p w14:paraId="23759847"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34" w:name="n103"/>
      <w:bookmarkEnd w:id="34"/>
      <w:r>
        <w:rPr>
          <w:rFonts w:ascii="Times New Roman" w:eastAsia="Times New Roman" w:hAnsi="Times New Roman" w:cs="Times New Roman"/>
          <w:sz w:val="28"/>
          <w:szCs w:val="28"/>
        </w:rPr>
        <w:t xml:space="preserve">2) проводить </w:t>
      </w:r>
      <w:proofErr w:type="spellStart"/>
      <w:r>
        <w:rPr>
          <w:rFonts w:ascii="Times New Roman" w:eastAsia="Times New Roman" w:hAnsi="Times New Roman" w:cs="Times New Roman"/>
          <w:sz w:val="28"/>
          <w:szCs w:val="28"/>
        </w:rPr>
        <w:t>оцінювання</w:t>
      </w:r>
      <w:proofErr w:type="spellEnd"/>
      <w:r>
        <w:rPr>
          <w:rFonts w:ascii="Times New Roman" w:eastAsia="Times New Roman" w:hAnsi="Times New Roman" w:cs="Times New Roman"/>
          <w:sz w:val="28"/>
          <w:szCs w:val="28"/>
        </w:rPr>
        <w:t xml:space="preserve"> потреб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сімей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rPr>
        <w:t xml:space="preserve"> належать до </w:t>
      </w:r>
      <w:proofErr w:type="spellStart"/>
      <w:r>
        <w:rPr>
          <w:rFonts w:ascii="Times New Roman" w:eastAsia="Times New Roman" w:hAnsi="Times New Roman" w:cs="Times New Roman"/>
          <w:sz w:val="28"/>
          <w:szCs w:val="28"/>
        </w:rPr>
        <w:t>вразливих</w:t>
      </w:r>
      <w:proofErr w:type="spellEnd"/>
      <w:r>
        <w:rPr>
          <w:rFonts w:ascii="Times New Roman" w:eastAsia="Times New Roman" w:hAnsi="Times New Roman" w:cs="Times New Roman"/>
          <w:sz w:val="28"/>
          <w:szCs w:val="28"/>
          <w:lang w:val="uk-UA"/>
        </w:rPr>
        <w:t xml:space="preserve"> </w:t>
      </w:r>
      <w:proofErr w:type="spellStart"/>
      <w:proofErr w:type="gramStart"/>
      <w:r>
        <w:rPr>
          <w:rFonts w:ascii="Times New Roman" w:eastAsia="Times New Roman" w:hAnsi="Times New Roman" w:cs="Times New Roman"/>
          <w:sz w:val="28"/>
          <w:szCs w:val="28"/>
        </w:rPr>
        <w:t>гру</w:t>
      </w:r>
      <w:proofErr w:type="spellEnd"/>
      <w:r>
        <w:rPr>
          <w:rFonts w:ascii="Times New Roman" w:eastAsia="Times New Roman" w:hAnsi="Times New Roman" w:cs="Times New Roman"/>
          <w:sz w:val="28"/>
          <w:szCs w:val="28"/>
          <w:lang w:val="uk-UA"/>
        </w:rPr>
        <w:t xml:space="preserve">п  </w:t>
      </w:r>
      <w:proofErr w:type="spellStart"/>
      <w:r>
        <w:rPr>
          <w:rFonts w:ascii="Times New Roman" w:eastAsia="Times New Roman" w:hAnsi="Times New Roman" w:cs="Times New Roman"/>
          <w:sz w:val="28"/>
          <w:szCs w:val="28"/>
        </w:rPr>
        <w:t>населення</w:t>
      </w:r>
      <w:proofErr w:type="spellEnd"/>
      <w:proofErr w:type="gramEnd"/>
      <w:r>
        <w:rPr>
          <w:rFonts w:ascii="Times New Roman" w:eastAsia="Times New Roman" w:hAnsi="Times New Roman" w:cs="Times New Roman"/>
          <w:sz w:val="28"/>
          <w:szCs w:val="28"/>
        </w:rPr>
        <w:t xml:space="preserve"> та/</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перебувають</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складних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життєвих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обставинах</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визначає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методи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забезпечує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психологічну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підтримку</w:t>
      </w:r>
      <w:proofErr w:type="spellEnd"/>
      <w:r>
        <w:rPr>
          <w:rFonts w:ascii="Times New Roman" w:eastAsia="Times New Roman" w:hAnsi="Times New Roman" w:cs="Times New Roman"/>
          <w:sz w:val="28"/>
          <w:szCs w:val="28"/>
        </w:rPr>
        <w:t>;</w:t>
      </w:r>
    </w:p>
    <w:p w14:paraId="715F9962"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35" w:name="n104"/>
      <w:bookmarkEnd w:id="35"/>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надає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державних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стандартів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зокрема</w:t>
      </w:r>
      <w:proofErr w:type="spellEnd"/>
      <w:r>
        <w:rPr>
          <w:rFonts w:ascii="Times New Roman" w:eastAsia="Times New Roman" w:hAnsi="Times New Roman" w:cs="Times New Roman"/>
          <w:sz w:val="28"/>
          <w:szCs w:val="28"/>
        </w:rPr>
        <w:t>:</w:t>
      </w:r>
    </w:p>
    <w:p w14:paraId="7B8C2A47"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36" w:name="n105"/>
      <w:bookmarkEnd w:id="36"/>
      <w:proofErr w:type="spellStart"/>
      <w:r>
        <w:rPr>
          <w:rFonts w:ascii="Times New Roman" w:eastAsia="Times New Roman" w:hAnsi="Times New Roman" w:cs="Times New Roman"/>
          <w:sz w:val="28"/>
          <w:szCs w:val="28"/>
        </w:rPr>
        <w:t>Соціального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супроводу</w:t>
      </w:r>
      <w:proofErr w:type="spellEnd"/>
      <w:r>
        <w:rPr>
          <w:rFonts w:ascii="Times New Roman" w:eastAsia="Times New Roman" w:hAnsi="Times New Roman" w:cs="Times New Roman"/>
          <w:sz w:val="28"/>
          <w:szCs w:val="28"/>
        </w:rPr>
        <w:t>;</w:t>
      </w:r>
    </w:p>
    <w:p w14:paraId="4B3ED25D"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37" w:name="n106"/>
      <w:bookmarkEnd w:id="37"/>
      <w:proofErr w:type="spellStart"/>
      <w:r>
        <w:rPr>
          <w:rFonts w:ascii="Times New Roman" w:eastAsia="Times New Roman" w:hAnsi="Times New Roman" w:cs="Times New Roman"/>
          <w:sz w:val="28"/>
          <w:szCs w:val="28"/>
        </w:rPr>
        <w:t>консультування</w:t>
      </w:r>
      <w:proofErr w:type="spellEnd"/>
      <w:r>
        <w:rPr>
          <w:rFonts w:ascii="Times New Roman" w:eastAsia="Times New Roman" w:hAnsi="Times New Roman" w:cs="Times New Roman"/>
          <w:sz w:val="28"/>
          <w:szCs w:val="28"/>
        </w:rPr>
        <w:t>;</w:t>
      </w:r>
    </w:p>
    <w:p w14:paraId="44191B44"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38" w:name="n107"/>
      <w:bookmarkEnd w:id="38"/>
      <w:proofErr w:type="spellStart"/>
      <w:r>
        <w:rPr>
          <w:rFonts w:ascii="Times New Roman" w:eastAsia="Times New Roman" w:hAnsi="Times New Roman" w:cs="Times New Roman"/>
          <w:sz w:val="28"/>
          <w:szCs w:val="28"/>
        </w:rPr>
        <w:t>соціальної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профілактики</w:t>
      </w:r>
      <w:proofErr w:type="spellEnd"/>
      <w:r>
        <w:rPr>
          <w:rFonts w:ascii="Times New Roman" w:eastAsia="Times New Roman" w:hAnsi="Times New Roman" w:cs="Times New Roman"/>
          <w:sz w:val="28"/>
          <w:szCs w:val="28"/>
        </w:rPr>
        <w:t>;</w:t>
      </w:r>
    </w:p>
    <w:p w14:paraId="1237E59C"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39" w:name="n108"/>
      <w:bookmarkEnd w:id="39"/>
      <w:proofErr w:type="spellStart"/>
      <w:r>
        <w:rPr>
          <w:rFonts w:ascii="Times New Roman" w:eastAsia="Times New Roman" w:hAnsi="Times New Roman" w:cs="Times New Roman"/>
          <w:sz w:val="28"/>
          <w:szCs w:val="28"/>
        </w:rPr>
        <w:t>соціальної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інтеграції</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реінтеграції</w:t>
      </w:r>
      <w:proofErr w:type="spellEnd"/>
      <w:r>
        <w:rPr>
          <w:rFonts w:ascii="Times New Roman" w:eastAsia="Times New Roman" w:hAnsi="Times New Roman" w:cs="Times New Roman"/>
          <w:sz w:val="28"/>
          <w:szCs w:val="28"/>
        </w:rPr>
        <w:t>;</w:t>
      </w:r>
    </w:p>
    <w:p w14:paraId="0570465A"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40" w:name="n109"/>
      <w:bookmarkEnd w:id="40"/>
      <w:proofErr w:type="spellStart"/>
      <w:r>
        <w:rPr>
          <w:rFonts w:ascii="Times New Roman" w:eastAsia="Times New Roman" w:hAnsi="Times New Roman" w:cs="Times New Roman"/>
          <w:sz w:val="28"/>
          <w:szCs w:val="28"/>
        </w:rPr>
        <w:t>соціальної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адаптації</w:t>
      </w:r>
      <w:proofErr w:type="spellEnd"/>
      <w:r>
        <w:rPr>
          <w:rFonts w:ascii="Times New Roman" w:eastAsia="Times New Roman" w:hAnsi="Times New Roman" w:cs="Times New Roman"/>
          <w:sz w:val="28"/>
          <w:szCs w:val="28"/>
        </w:rPr>
        <w:t>;</w:t>
      </w:r>
    </w:p>
    <w:p w14:paraId="3F479268"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41" w:name="n110"/>
      <w:bookmarkEnd w:id="41"/>
      <w:proofErr w:type="spellStart"/>
      <w:r>
        <w:rPr>
          <w:rFonts w:ascii="Times New Roman" w:eastAsia="Times New Roman" w:hAnsi="Times New Roman" w:cs="Times New Roman"/>
          <w:sz w:val="28"/>
          <w:szCs w:val="28"/>
        </w:rPr>
        <w:t>соціального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супроводу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сімей</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яких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виховуються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діти</w:t>
      </w:r>
      <w:proofErr w:type="spellEnd"/>
      <w:r>
        <w:rPr>
          <w:rFonts w:ascii="Times New Roman" w:eastAsia="Times New Roman" w:hAnsi="Times New Roman" w:cs="Times New Roman"/>
          <w:sz w:val="28"/>
          <w:szCs w:val="28"/>
        </w:rPr>
        <w:t xml:space="preserve">-сироти та </w:t>
      </w:r>
      <w:proofErr w:type="spellStart"/>
      <w:r>
        <w:rPr>
          <w:rFonts w:ascii="Times New Roman" w:eastAsia="Times New Roman" w:hAnsi="Times New Roman" w:cs="Times New Roman"/>
          <w:sz w:val="28"/>
          <w:szCs w:val="28"/>
        </w:rPr>
        <w:t>діти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позбавлені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батьківського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піклування</w:t>
      </w:r>
      <w:proofErr w:type="spellEnd"/>
      <w:r>
        <w:rPr>
          <w:rFonts w:ascii="Times New Roman" w:eastAsia="Times New Roman" w:hAnsi="Times New Roman" w:cs="Times New Roman"/>
          <w:sz w:val="28"/>
          <w:szCs w:val="28"/>
        </w:rPr>
        <w:t>;</w:t>
      </w:r>
    </w:p>
    <w:p w14:paraId="37C883F6"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42" w:name="n111"/>
      <w:bookmarkEnd w:id="42"/>
      <w:proofErr w:type="spellStart"/>
      <w:r>
        <w:rPr>
          <w:rFonts w:ascii="Times New Roman" w:eastAsia="Times New Roman" w:hAnsi="Times New Roman" w:cs="Times New Roman"/>
          <w:sz w:val="28"/>
          <w:szCs w:val="28"/>
        </w:rPr>
        <w:t>кризового</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екстреного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втручання</w:t>
      </w:r>
      <w:proofErr w:type="spellEnd"/>
      <w:r>
        <w:rPr>
          <w:rFonts w:ascii="Times New Roman" w:eastAsia="Times New Roman" w:hAnsi="Times New Roman" w:cs="Times New Roman"/>
          <w:sz w:val="28"/>
          <w:szCs w:val="28"/>
        </w:rPr>
        <w:t>;</w:t>
      </w:r>
    </w:p>
    <w:p w14:paraId="227B4897"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43" w:name="n112"/>
      <w:bookmarkEnd w:id="43"/>
      <w:proofErr w:type="spellStart"/>
      <w:r>
        <w:rPr>
          <w:rFonts w:ascii="Times New Roman" w:eastAsia="Times New Roman" w:hAnsi="Times New Roman" w:cs="Times New Roman"/>
          <w:sz w:val="28"/>
          <w:szCs w:val="28"/>
        </w:rPr>
        <w:t>представництва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інтересів</w:t>
      </w:r>
      <w:proofErr w:type="spellEnd"/>
      <w:r>
        <w:rPr>
          <w:rFonts w:ascii="Times New Roman" w:eastAsia="Times New Roman" w:hAnsi="Times New Roman" w:cs="Times New Roman"/>
          <w:sz w:val="28"/>
          <w:szCs w:val="28"/>
        </w:rPr>
        <w:t>;</w:t>
      </w:r>
    </w:p>
    <w:p w14:paraId="6E9C829F"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44" w:name="n113"/>
      <w:bookmarkEnd w:id="44"/>
      <w:proofErr w:type="spellStart"/>
      <w:r>
        <w:rPr>
          <w:rFonts w:ascii="Times New Roman" w:eastAsia="Times New Roman" w:hAnsi="Times New Roman" w:cs="Times New Roman"/>
          <w:sz w:val="28"/>
          <w:szCs w:val="28"/>
        </w:rPr>
        <w:t>посередництва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медіації</w:t>
      </w:r>
      <w:proofErr w:type="spellEnd"/>
      <w:r>
        <w:rPr>
          <w:rFonts w:ascii="Times New Roman" w:eastAsia="Times New Roman" w:hAnsi="Times New Roman" w:cs="Times New Roman"/>
          <w:sz w:val="28"/>
          <w:szCs w:val="28"/>
        </w:rPr>
        <w:t>);</w:t>
      </w:r>
    </w:p>
    <w:p w14:paraId="054C0FB1"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45" w:name="n114"/>
      <w:bookmarkEnd w:id="45"/>
      <w:proofErr w:type="spellStart"/>
      <w:r>
        <w:rPr>
          <w:rFonts w:ascii="Times New Roman" w:eastAsia="Times New Roman" w:hAnsi="Times New Roman" w:cs="Times New Roman"/>
          <w:sz w:val="28"/>
          <w:szCs w:val="28"/>
        </w:rPr>
        <w:t>інші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визначених</w:t>
      </w:r>
      <w:proofErr w:type="spellEnd"/>
      <w:r>
        <w:rPr>
          <w:rFonts w:ascii="Times New Roman" w:eastAsia="Times New Roman" w:hAnsi="Times New Roman" w:cs="Times New Roman"/>
          <w:sz w:val="28"/>
          <w:szCs w:val="28"/>
        </w:rPr>
        <w:t xml:space="preserve"> потреб;</w:t>
      </w:r>
    </w:p>
    <w:p w14:paraId="5202AB94"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46" w:name="n115"/>
      <w:bookmarkEnd w:id="46"/>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забезпечує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соціальне</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супроводження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прийомних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сімей</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дитячих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будинків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сімейного</w:t>
      </w:r>
      <w:proofErr w:type="spellEnd"/>
      <w:r>
        <w:rPr>
          <w:rFonts w:ascii="Times New Roman" w:eastAsia="Times New Roman" w:hAnsi="Times New Roman" w:cs="Times New Roman"/>
          <w:sz w:val="28"/>
          <w:szCs w:val="28"/>
        </w:rPr>
        <w:t xml:space="preserve"> типу;</w:t>
      </w:r>
    </w:p>
    <w:p w14:paraId="4B7D2209"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47" w:name="n116"/>
      <w:bookmarkEnd w:id="47"/>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забезпечує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соціальний</w:t>
      </w:r>
      <w:proofErr w:type="spellEnd"/>
      <w:r>
        <w:rPr>
          <w:rFonts w:ascii="Times New Roman" w:eastAsia="Times New Roman" w:hAnsi="Times New Roman" w:cs="Times New Roman"/>
          <w:sz w:val="28"/>
          <w:szCs w:val="28"/>
        </w:rPr>
        <w:t xml:space="preserve"> патронаж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від</w:t>
      </w:r>
      <w:r>
        <w:rPr>
          <w:rFonts w:ascii="Times New Roman" w:eastAsia="Times New Roman" w:hAnsi="Times New Roman" w:cs="Times New Roman"/>
          <w:sz w:val="28"/>
          <w:szCs w:val="28"/>
        </w:rPr>
        <w:t>були</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покарання</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вигляді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обмеження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позбавлення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волі</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певний</w:t>
      </w:r>
      <w:proofErr w:type="spellEnd"/>
      <w:r>
        <w:rPr>
          <w:rFonts w:ascii="Times New Roman" w:eastAsia="Times New Roman" w:hAnsi="Times New Roman" w:cs="Times New Roman"/>
          <w:sz w:val="28"/>
          <w:szCs w:val="28"/>
        </w:rPr>
        <w:t xml:space="preserve"> строк, а також</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звільнених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подальшого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відбування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зазначених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видів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покарань</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підставах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передбачених</w:t>
      </w:r>
      <w:proofErr w:type="spellEnd"/>
      <w:r>
        <w:rPr>
          <w:rFonts w:ascii="Times New Roman" w:eastAsia="Times New Roman" w:hAnsi="Times New Roman" w:cs="Times New Roman"/>
          <w:sz w:val="28"/>
          <w:szCs w:val="28"/>
        </w:rPr>
        <w:t xml:space="preserve"> законом;</w:t>
      </w:r>
    </w:p>
    <w:p w14:paraId="1A8F81DF"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48" w:name="n117"/>
      <w:bookmarkEnd w:id="48"/>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складає</w:t>
      </w:r>
      <w:proofErr w:type="spellEnd"/>
      <w:r>
        <w:rPr>
          <w:rFonts w:ascii="Times New Roman" w:eastAsia="Times New Roman" w:hAnsi="Times New Roman" w:cs="Times New Roman"/>
          <w:sz w:val="28"/>
          <w:szCs w:val="28"/>
        </w:rPr>
        <w:t xml:space="preserve"> план </w:t>
      </w:r>
      <w:proofErr w:type="spellStart"/>
      <w:r>
        <w:rPr>
          <w:rFonts w:ascii="Times New Roman" w:eastAsia="Times New Roman" w:hAnsi="Times New Roman" w:cs="Times New Roman"/>
          <w:sz w:val="28"/>
          <w:szCs w:val="28"/>
        </w:rPr>
        <w:t>реабілітації</w:t>
      </w:r>
      <w:proofErr w:type="spellEnd"/>
      <w:r>
        <w:rPr>
          <w:rFonts w:ascii="Times New Roman" w:eastAsia="Times New Roman" w:hAnsi="Times New Roman" w:cs="Times New Roman"/>
          <w:sz w:val="28"/>
          <w:szCs w:val="28"/>
        </w:rPr>
        <w:t xml:space="preserve"> особи, яка </w:t>
      </w:r>
      <w:proofErr w:type="spellStart"/>
      <w:r>
        <w:rPr>
          <w:rFonts w:ascii="Times New Roman" w:eastAsia="Times New Roman" w:hAnsi="Times New Roman" w:cs="Times New Roman"/>
          <w:sz w:val="28"/>
          <w:szCs w:val="28"/>
        </w:rPr>
        <w:t>постраждала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торгівлі</w:t>
      </w:r>
      <w:proofErr w:type="spellEnd"/>
      <w:r>
        <w:rPr>
          <w:rFonts w:ascii="Times New Roman" w:eastAsia="Times New Roman" w:hAnsi="Times New Roman" w:cs="Times New Roman"/>
          <w:sz w:val="28"/>
          <w:szCs w:val="28"/>
        </w:rPr>
        <w:t xml:space="preserve"> людьми;</w:t>
      </w:r>
    </w:p>
    <w:p w14:paraId="0E76103F"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49" w:name="n118"/>
      <w:bookmarkEnd w:id="49"/>
      <w:r>
        <w:rPr>
          <w:rFonts w:ascii="Times New Roman" w:eastAsia="Times New Roman" w:hAnsi="Times New Roman" w:cs="Times New Roman"/>
          <w:sz w:val="28"/>
          <w:szCs w:val="28"/>
        </w:rPr>
        <w:t xml:space="preserve">7) вносить </w:t>
      </w:r>
      <w:proofErr w:type="spellStart"/>
      <w:r>
        <w:rPr>
          <w:rFonts w:ascii="Times New Roman" w:eastAsia="Times New Roman" w:hAnsi="Times New Roman" w:cs="Times New Roman"/>
          <w:sz w:val="28"/>
          <w:szCs w:val="28"/>
        </w:rPr>
        <w:t>відомості</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Реєстру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надавачів</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отримувачів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w:t>
      </w:r>
    </w:p>
    <w:p w14:paraId="6259F842"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50" w:name="n119"/>
      <w:bookmarkEnd w:id="50"/>
      <w:r>
        <w:rPr>
          <w:rFonts w:ascii="Times New Roman" w:eastAsia="Times New Roman" w:hAnsi="Times New Roman" w:cs="Times New Roman"/>
          <w:sz w:val="28"/>
          <w:szCs w:val="28"/>
        </w:rPr>
        <w:t xml:space="preserve">8) проводить </w:t>
      </w:r>
      <w:proofErr w:type="spellStart"/>
      <w:r>
        <w:rPr>
          <w:rFonts w:ascii="Times New Roman" w:eastAsia="Times New Roman" w:hAnsi="Times New Roman" w:cs="Times New Roman"/>
          <w:sz w:val="28"/>
          <w:szCs w:val="28"/>
        </w:rPr>
        <w:t>моніторинг</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оцінювання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якості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наданих</w:t>
      </w:r>
      <w:proofErr w:type="spellEnd"/>
      <w:r>
        <w:rPr>
          <w:rFonts w:ascii="Times New Roman" w:eastAsia="Times New Roman" w:hAnsi="Times New Roman" w:cs="Times New Roman"/>
          <w:sz w:val="28"/>
          <w:szCs w:val="28"/>
        </w:rPr>
        <w:t xml:space="preserve"> ним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w:t>
      </w:r>
    </w:p>
    <w:p w14:paraId="3095DEBC"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51" w:name="n120"/>
      <w:bookmarkEnd w:id="51"/>
      <w:r>
        <w:rPr>
          <w:rFonts w:ascii="Times New Roman" w:eastAsia="Times New Roman" w:hAnsi="Times New Roman" w:cs="Times New Roman"/>
          <w:sz w:val="28"/>
          <w:szCs w:val="28"/>
        </w:rPr>
        <w:t xml:space="preserve">9) </w:t>
      </w:r>
      <w:proofErr w:type="spellStart"/>
      <w:r>
        <w:rPr>
          <w:rFonts w:ascii="Times New Roman" w:eastAsia="Times New Roman" w:hAnsi="Times New Roman" w:cs="Times New Roman"/>
          <w:sz w:val="28"/>
          <w:szCs w:val="28"/>
        </w:rPr>
        <w:t>створює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умови</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навчання</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підвищення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кваліфікації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фахівців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надають</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послуги</w:t>
      </w:r>
      <w:proofErr w:type="spellEnd"/>
      <w:r>
        <w:rPr>
          <w:rFonts w:ascii="Times New Roman" w:eastAsia="Times New Roman" w:hAnsi="Times New Roman" w:cs="Times New Roman"/>
          <w:sz w:val="28"/>
          <w:szCs w:val="28"/>
        </w:rPr>
        <w:t>;</w:t>
      </w:r>
    </w:p>
    <w:p w14:paraId="4D7A3B9A" w14:textId="77777777" w:rsidR="00193983" w:rsidRDefault="00193983" w:rsidP="00E45933">
      <w:pPr>
        <w:shd w:val="clear" w:color="auto" w:fill="FFFFFF"/>
        <w:spacing w:after="0" w:line="240" w:lineRule="auto"/>
        <w:ind w:firstLine="502"/>
        <w:rPr>
          <w:rFonts w:ascii="Times New Roman" w:eastAsia="Times New Roman" w:hAnsi="Times New Roman" w:cs="Times New Roman"/>
          <w:sz w:val="28"/>
          <w:szCs w:val="28"/>
        </w:rPr>
      </w:pPr>
    </w:p>
    <w:p w14:paraId="008E9536" w14:textId="65ADC884"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52" w:name="n121"/>
      <w:bookmarkEnd w:id="52"/>
      <w:r>
        <w:rPr>
          <w:rFonts w:ascii="Times New Roman" w:eastAsia="Times New Roman" w:hAnsi="Times New Roman" w:cs="Times New Roman"/>
          <w:sz w:val="28"/>
          <w:szCs w:val="28"/>
        </w:rPr>
        <w:t xml:space="preserve">10) </w:t>
      </w:r>
      <w:proofErr w:type="spellStart"/>
      <w:r>
        <w:rPr>
          <w:rFonts w:ascii="Times New Roman" w:eastAsia="Times New Roman" w:hAnsi="Times New Roman" w:cs="Times New Roman"/>
          <w:sz w:val="28"/>
          <w:szCs w:val="28"/>
        </w:rPr>
        <w:t>взаємодіє</w:t>
      </w:r>
      <w:proofErr w:type="spellEnd"/>
      <w:r>
        <w:rPr>
          <w:rFonts w:ascii="Times New Roman" w:eastAsia="Times New Roman" w:hAnsi="Times New Roman" w:cs="Times New Roman"/>
          <w:sz w:val="28"/>
          <w:szCs w:val="28"/>
        </w:rPr>
        <w:t xml:space="preserve"> з </w:t>
      </w:r>
      <w:proofErr w:type="spellStart"/>
      <w:r>
        <w:rPr>
          <w:rFonts w:ascii="Times New Roman" w:eastAsia="Times New Roman" w:hAnsi="Times New Roman" w:cs="Times New Roman"/>
          <w:sz w:val="28"/>
          <w:szCs w:val="28"/>
        </w:rPr>
        <w:t>іншими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суб’єктами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системи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надання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 xml:space="preserve">, а також з органами, </w:t>
      </w:r>
      <w:proofErr w:type="spellStart"/>
      <w:r>
        <w:rPr>
          <w:rFonts w:ascii="Times New Roman" w:eastAsia="Times New Roman" w:hAnsi="Times New Roman" w:cs="Times New Roman"/>
          <w:sz w:val="28"/>
          <w:szCs w:val="28"/>
        </w:rPr>
        <w:t>установами</w:t>
      </w:r>
      <w:proofErr w:type="spellEnd"/>
      <w:r>
        <w:rPr>
          <w:rFonts w:ascii="Times New Roman" w:eastAsia="Times New Roman" w:hAnsi="Times New Roman" w:cs="Times New Roman"/>
          <w:sz w:val="28"/>
          <w:szCs w:val="28"/>
        </w:rPr>
        <w:t xml:space="preserve">, закладами, </w:t>
      </w:r>
      <w:proofErr w:type="spellStart"/>
      <w:r>
        <w:rPr>
          <w:rFonts w:ascii="Times New Roman" w:eastAsia="Times New Roman" w:hAnsi="Times New Roman" w:cs="Times New Roman"/>
          <w:sz w:val="28"/>
          <w:szCs w:val="28"/>
        </w:rPr>
        <w:t>фізичними</w:t>
      </w:r>
      <w:proofErr w:type="spellEnd"/>
      <w:r>
        <w:rPr>
          <w:rFonts w:ascii="Times New Roman" w:eastAsia="Times New Roman" w:hAnsi="Times New Roman" w:cs="Times New Roman"/>
          <w:sz w:val="28"/>
          <w:szCs w:val="28"/>
        </w:rPr>
        <w:t xml:space="preserve"> особами - </w:t>
      </w:r>
      <w:proofErr w:type="spellStart"/>
      <w:r>
        <w:rPr>
          <w:rFonts w:ascii="Times New Roman" w:eastAsia="Times New Roman" w:hAnsi="Times New Roman" w:cs="Times New Roman"/>
          <w:sz w:val="28"/>
          <w:szCs w:val="28"/>
        </w:rPr>
        <w:t>підприємцями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rPr>
        <w:t xml:space="preserve"> у </w:t>
      </w:r>
      <w:r>
        <w:rPr>
          <w:rFonts w:ascii="Times New Roman" w:eastAsia="Times New Roman" w:hAnsi="Times New Roman" w:cs="Times New Roman"/>
          <w:sz w:val="28"/>
          <w:szCs w:val="28"/>
          <w:lang w:val="uk-UA"/>
        </w:rPr>
        <w:t>Тетіївській територіальній громаді</w:t>
      </w:r>
      <w:r>
        <w:rPr>
          <w:rFonts w:ascii="Times New Roman" w:eastAsia="Times New Roman" w:hAnsi="Times New Roman" w:cs="Times New Roman"/>
          <w:sz w:val="28"/>
          <w:szCs w:val="28"/>
        </w:rPr>
        <w:t xml:space="preserve"> в межах </w:t>
      </w:r>
      <w:proofErr w:type="spellStart"/>
      <w:r>
        <w:rPr>
          <w:rFonts w:ascii="Times New Roman" w:eastAsia="Times New Roman" w:hAnsi="Times New Roman" w:cs="Times New Roman"/>
          <w:sz w:val="28"/>
          <w:szCs w:val="28"/>
        </w:rPr>
        <w:t>своєї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компетенції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надають</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допомогу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вразливим</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групам</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населення</w:t>
      </w:r>
      <w:proofErr w:type="spellEnd"/>
      <w:r>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rPr>
        <w:lastRenderedPageBreak/>
        <w:t>особам/</w:t>
      </w:r>
      <w:proofErr w:type="spellStart"/>
      <w:proofErr w:type="gramStart"/>
      <w:r>
        <w:rPr>
          <w:rFonts w:ascii="Times New Roman" w:eastAsia="Times New Roman" w:hAnsi="Times New Roman" w:cs="Times New Roman"/>
          <w:sz w:val="28"/>
          <w:szCs w:val="28"/>
        </w:rPr>
        <w:t>сім’ям</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які</w:t>
      </w:r>
      <w:proofErr w:type="spellEnd"/>
      <w:proofErr w:type="gram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перебувають</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складних</w:t>
      </w:r>
      <w:proofErr w:type="spellEnd"/>
      <w:r w:rsidR="00193983">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життєвих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обставинах</w:t>
      </w:r>
      <w:proofErr w:type="spellEnd"/>
      <w:r>
        <w:rPr>
          <w:rFonts w:ascii="Times New Roman" w:eastAsia="Times New Roman" w:hAnsi="Times New Roman" w:cs="Times New Roman"/>
          <w:sz w:val="28"/>
          <w:szCs w:val="28"/>
        </w:rPr>
        <w:t>, та/</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забезпечують</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захист</w:t>
      </w:r>
      <w:proofErr w:type="spellEnd"/>
      <w:r>
        <w:rPr>
          <w:rFonts w:ascii="Times New Roman" w:eastAsia="Times New Roman" w:hAnsi="Times New Roman" w:cs="Times New Roman"/>
          <w:sz w:val="28"/>
          <w:szCs w:val="28"/>
        </w:rPr>
        <w:t>;</w:t>
      </w:r>
    </w:p>
    <w:p w14:paraId="78FEF3F5" w14:textId="56F252A2"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53" w:name="n122"/>
      <w:bookmarkEnd w:id="53"/>
      <w:r>
        <w:rPr>
          <w:rFonts w:ascii="Times New Roman" w:eastAsia="Times New Roman" w:hAnsi="Times New Roman" w:cs="Times New Roman"/>
          <w:sz w:val="28"/>
          <w:szCs w:val="28"/>
        </w:rPr>
        <w:t xml:space="preserve">11) </w:t>
      </w:r>
      <w:proofErr w:type="spellStart"/>
      <w:r>
        <w:rPr>
          <w:rFonts w:ascii="Times New Roman" w:eastAsia="Times New Roman" w:hAnsi="Times New Roman" w:cs="Times New Roman"/>
          <w:sz w:val="28"/>
          <w:szCs w:val="28"/>
        </w:rPr>
        <w:t>інформує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жителів</w:t>
      </w:r>
      <w:proofErr w:type="spellEnd"/>
      <w:r>
        <w:rPr>
          <w:rFonts w:ascii="Times New Roman" w:eastAsia="Times New Roman" w:hAnsi="Times New Roman" w:cs="Times New Roman"/>
          <w:sz w:val="28"/>
          <w:szCs w:val="28"/>
          <w:lang w:val="uk-UA"/>
        </w:rPr>
        <w:t>Тетіївської територіальної громади</w:t>
      </w:r>
      <w:r>
        <w:rPr>
          <w:rFonts w:ascii="Times New Roman" w:eastAsia="Times New Roman" w:hAnsi="Times New Roman" w:cs="Times New Roman"/>
          <w:sz w:val="28"/>
          <w:szCs w:val="28"/>
        </w:rPr>
        <w:t xml:space="preserve"> та кожного </w:t>
      </w:r>
      <w:proofErr w:type="spellStart"/>
      <w:r>
        <w:rPr>
          <w:rFonts w:ascii="Times New Roman" w:eastAsia="Times New Roman" w:hAnsi="Times New Roman" w:cs="Times New Roman"/>
          <w:sz w:val="28"/>
          <w:szCs w:val="28"/>
        </w:rPr>
        <w:t>отримувача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формі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доступній</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сприйняття</w:t>
      </w:r>
      <w:proofErr w:type="spellEnd"/>
      <w:r>
        <w:rPr>
          <w:rFonts w:ascii="Times New Roman" w:eastAsia="Times New Roman" w:hAnsi="Times New Roman" w:cs="Times New Roman"/>
          <w:sz w:val="28"/>
          <w:szCs w:val="28"/>
        </w:rPr>
        <w:t xml:space="preserve"> особами з будь-</w:t>
      </w:r>
      <w:proofErr w:type="spellStart"/>
      <w:r>
        <w:rPr>
          <w:rFonts w:ascii="Times New Roman" w:eastAsia="Times New Roman" w:hAnsi="Times New Roman" w:cs="Times New Roman"/>
          <w:sz w:val="28"/>
          <w:szCs w:val="28"/>
        </w:rPr>
        <w:t>яким</w:t>
      </w:r>
      <w:proofErr w:type="spellEnd"/>
      <w:r>
        <w:rPr>
          <w:rFonts w:ascii="Times New Roman" w:eastAsia="Times New Roman" w:hAnsi="Times New Roman" w:cs="Times New Roman"/>
          <w:sz w:val="28"/>
          <w:szCs w:val="28"/>
        </w:rPr>
        <w:t xml:space="preserve"> видом </w:t>
      </w:r>
      <w:proofErr w:type="spellStart"/>
      <w:r>
        <w:rPr>
          <w:rFonts w:ascii="Times New Roman" w:eastAsia="Times New Roman" w:hAnsi="Times New Roman" w:cs="Times New Roman"/>
          <w:sz w:val="28"/>
          <w:szCs w:val="28"/>
        </w:rPr>
        <w:t>порушення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здоров’я</w:t>
      </w:r>
      <w:proofErr w:type="spellEnd"/>
      <w:r>
        <w:rPr>
          <w:rFonts w:ascii="Times New Roman" w:eastAsia="Times New Roman" w:hAnsi="Times New Roman" w:cs="Times New Roman"/>
          <w:sz w:val="28"/>
          <w:szCs w:val="28"/>
        </w:rPr>
        <w:t xml:space="preserve"> про </w:t>
      </w:r>
      <w:proofErr w:type="spellStart"/>
      <w:r>
        <w:rPr>
          <w:rFonts w:ascii="Times New Roman" w:eastAsia="Times New Roman" w:hAnsi="Times New Roman" w:cs="Times New Roman"/>
          <w:sz w:val="28"/>
          <w:szCs w:val="28"/>
        </w:rPr>
        <w:t>перелік</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він</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надає</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обсяг</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зміст</w:t>
      </w:r>
      <w:proofErr w:type="spellEnd"/>
      <w:r>
        <w:rPr>
          <w:rFonts w:ascii="Times New Roman" w:eastAsia="Times New Roman" w:hAnsi="Times New Roman" w:cs="Times New Roman"/>
          <w:sz w:val="28"/>
          <w:szCs w:val="28"/>
        </w:rPr>
        <w:t xml:space="preserve"> таких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умови</w:t>
      </w:r>
      <w:proofErr w:type="spellEnd"/>
      <w:r>
        <w:rPr>
          <w:rFonts w:ascii="Times New Roman" w:eastAsia="Times New Roman" w:hAnsi="Times New Roman" w:cs="Times New Roman"/>
          <w:sz w:val="28"/>
          <w:szCs w:val="28"/>
        </w:rPr>
        <w:t xml:space="preserve"> та порядок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отримання</w:t>
      </w:r>
      <w:proofErr w:type="spellEnd"/>
      <w:r>
        <w:rPr>
          <w:rFonts w:ascii="Times New Roman" w:eastAsia="Times New Roman" w:hAnsi="Times New Roman" w:cs="Times New Roman"/>
          <w:sz w:val="28"/>
          <w:szCs w:val="28"/>
        </w:rPr>
        <w:t>;</w:t>
      </w:r>
    </w:p>
    <w:p w14:paraId="67E1F8CF"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54" w:name="n123"/>
      <w:bookmarkEnd w:id="54"/>
      <w:r>
        <w:rPr>
          <w:rFonts w:ascii="Times New Roman" w:eastAsia="Times New Roman" w:hAnsi="Times New Roman" w:cs="Times New Roman"/>
          <w:sz w:val="28"/>
          <w:szCs w:val="28"/>
        </w:rPr>
        <w:t xml:space="preserve">12) </w:t>
      </w:r>
      <w:proofErr w:type="spellStart"/>
      <w:r>
        <w:rPr>
          <w:rFonts w:ascii="Times New Roman" w:eastAsia="Times New Roman" w:hAnsi="Times New Roman" w:cs="Times New Roman"/>
          <w:sz w:val="28"/>
          <w:szCs w:val="28"/>
        </w:rPr>
        <w:t>інформує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жителів</w:t>
      </w:r>
      <w:proofErr w:type="spellEnd"/>
      <w:r>
        <w:rPr>
          <w:rFonts w:ascii="Times New Roman" w:eastAsia="Times New Roman" w:hAnsi="Times New Roman" w:cs="Times New Roman"/>
          <w:sz w:val="28"/>
          <w:szCs w:val="28"/>
          <w:lang w:val="uk-UA"/>
        </w:rPr>
        <w:t xml:space="preserve"> Тетіївської територіальної громади</w:t>
      </w:r>
      <w:r>
        <w:rPr>
          <w:rFonts w:ascii="Times New Roman" w:eastAsia="Times New Roman" w:hAnsi="Times New Roman" w:cs="Times New Roman"/>
          <w:sz w:val="28"/>
          <w:szCs w:val="28"/>
        </w:rPr>
        <w:t xml:space="preserve"> про </w:t>
      </w:r>
      <w:proofErr w:type="spellStart"/>
      <w:r>
        <w:rPr>
          <w:rFonts w:ascii="Times New Roman" w:eastAsia="Times New Roman" w:hAnsi="Times New Roman" w:cs="Times New Roman"/>
          <w:sz w:val="28"/>
          <w:szCs w:val="28"/>
        </w:rPr>
        <w:t>сімейні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форми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виховання</w:t>
      </w:r>
      <w:proofErr w:type="spellEnd"/>
      <w:r>
        <w:rPr>
          <w:rFonts w:ascii="Times New Roman" w:eastAsia="Times New Roman" w:hAnsi="Times New Roman" w:cs="Times New Roman"/>
          <w:sz w:val="28"/>
          <w:szCs w:val="28"/>
        </w:rPr>
        <w:t xml:space="preserve"> та проводить </w:t>
      </w:r>
      <w:proofErr w:type="spellStart"/>
      <w:r>
        <w:rPr>
          <w:rFonts w:ascii="Times New Roman" w:eastAsia="Times New Roman" w:hAnsi="Times New Roman" w:cs="Times New Roman"/>
          <w:sz w:val="28"/>
          <w:szCs w:val="28"/>
        </w:rPr>
        <w:t>попередній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відбір</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кандидатів</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прийомні</w:t>
      </w:r>
      <w:proofErr w:type="spellEnd"/>
      <w:r>
        <w:rPr>
          <w:rFonts w:ascii="Times New Roman" w:eastAsia="Times New Roman" w:hAnsi="Times New Roman" w:cs="Times New Roman"/>
          <w:sz w:val="28"/>
          <w:szCs w:val="28"/>
        </w:rPr>
        <w:t xml:space="preserve"> батьки, батьки-</w:t>
      </w:r>
      <w:proofErr w:type="spellStart"/>
      <w:r>
        <w:rPr>
          <w:rFonts w:ascii="Times New Roman" w:eastAsia="Times New Roman" w:hAnsi="Times New Roman" w:cs="Times New Roman"/>
          <w:sz w:val="28"/>
          <w:szCs w:val="28"/>
        </w:rPr>
        <w:t>вихователі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патронатні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вихователі</w:t>
      </w:r>
      <w:proofErr w:type="spellEnd"/>
      <w:r>
        <w:rPr>
          <w:rFonts w:ascii="Times New Roman" w:eastAsia="Times New Roman" w:hAnsi="Times New Roman" w:cs="Times New Roman"/>
          <w:sz w:val="28"/>
          <w:szCs w:val="28"/>
        </w:rPr>
        <w:t>;</w:t>
      </w:r>
    </w:p>
    <w:p w14:paraId="63131DD9" w14:textId="54752B5C"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55" w:name="n124"/>
      <w:bookmarkEnd w:id="55"/>
      <w:r>
        <w:rPr>
          <w:rFonts w:ascii="Times New Roman" w:eastAsia="Times New Roman" w:hAnsi="Times New Roman" w:cs="Times New Roman"/>
          <w:sz w:val="28"/>
          <w:szCs w:val="28"/>
        </w:rPr>
        <w:t xml:space="preserve">13) </w:t>
      </w:r>
      <w:proofErr w:type="spellStart"/>
      <w:r>
        <w:rPr>
          <w:rFonts w:ascii="Times New Roman" w:eastAsia="Times New Roman" w:hAnsi="Times New Roman" w:cs="Times New Roman"/>
          <w:sz w:val="28"/>
          <w:szCs w:val="28"/>
        </w:rPr>
        <w:t>бере</w:t>
      </w:r>
      <w:proofErr w:type="spellEnd"/>
      <w:r>
        <w:rPr>
          <w:rFonts w:ascii="Times New Roman" w:eastAsia="Times New Roman" w:hAnsi="Times New Roman" w:cs="Times New Roman"/>
          <w:sz w:val="28"/>
          <w:szCs w:val="28"/>
        </w:rPr>
        <w:t xml:space="preserve"> участь у </w:t>
      </w:r>
      <w:proofErr w:type="spellStart"/>
      <w:r>
        <w:rPr>
          <w:rFonts w:ascii="Times New Roman" w:eastAsia="Times New Roman" w:hAnsi="Times New Roman" w:cs="Times New Roman"/>
          <w:sz w:val="28"/>
          <w:szCs w:val="28"/>
        </w:rPr>
        <w:t>визначенні</w:t>
      </w:r>
      <w:proofErr w:type="spellEnd"/>
      <w:r>
        <w:rPr>
          <w:rFonts w:ascii="Times New Roman" w:eastAsia="Times New Roman" w:hAnsi="Times New Roman" w:cs="Times New Roman"/>
          <w:sz w:val="28"/>
          <w:szCs w:val="28"/>
        </w:rPr>
        <w:t xml:space="preserve"> потреб </w:t>
      </w:r>
      <w:proofErr w:type="spellStart"/>
      <w:r>
        <w:rPr>
          <w:rFonts w:ascii="Times New Roman" w:eastAsia="Times New Roman" w:hAnsi="Times New Roman" w:cs="Times New Roman"/>
          <w:sz w:val="28"/>
          <w:szCs w:val="28"/>
        </w:rPr>
        <w:t>населення</w:t>
      </w:r>
      <w:proofErr w:type="spellEnd"/>
      <w:r>
        <w:rPr>
          <w:rFonts w:ascii="Times New Roman" w:eastAsia="Times New Roman" w:hAnsi="Times New Roman" w:cs="Times New Roman"/>
          <w:sz w:val="28"/>
          <w:szCs w:val="28"/>
          <w:lang w:val="uk-UA"/>
        </w:rPr>
        <w:t xml:space="preserve"> Тетіївської територіальної </w:t>
      </w:r>
      <w:proofErr w:type="gramStart"/>
      <w:r>
        <w:rPr>
          <w:rFonts w:ascii="Times New Roman" w:eastAsia="Times New Roman" w:hAnsi="Times New Roman" w:cs="Times New Roman"/>
          <w:sz w:val="28"/>
          <w:szCs w:val="28"/>
          <w:lang w:val="uk-UA"/>
        </w:rPr>
        <w:t>громади</w:t>
      </w:r>
      <w:r>
        <w:rPr>
          <w:rFonts w:ascii="Times New Roman" w:eastAsia="Times New Roman" w:hAnsi="Times New Roman" w:cs="Times New Roman"/>
          <w:sz w:val="28"/>
          <w:szCs w:val="28"/>
        </w:rPr>
        <w:t xml:space="preserve">  у</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послугах</w:t>
      </w:r>
      <w:proofErr w:type="spellEnd"/>
      <w:r>
        <w:rPr>
          <w:rFonts w:ascii="Times New Roman" w:eastAsia="Times New Roman" w:hAnsi="Times New Roman" w:cs="Times New Roman"/>
          <w:sz w:val="28"/>
          <w:szCs w:val="28"/>
        </w:rPr>
        <w:t xml:space="preserve">, а також у </w:t>
      </w:r>
      <w:proofErr w:type="spellStart"/>
      <w:r>
        <w:rPr>
          <w:rFonts w:ascii="Times New Roman" w:eastAsia="Times New Roman" w:hAnsi="Times New Roman" w:cs="Times New Roman"/>
          <w:sz w:val="28"/>
          <w:szCs w:val="28"/>
        </w:rPr>
        <w:t>розробленні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виконанні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програм</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надання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розроблених</w:t>
      </w:r>
      <w:proofErr w:type="spellEnd"/>
      <w:r>
        <w:rPr>
          <w:rFonts w:ascii="Times New Roman" w:eastAsia="Times New Roman" w:hAnsi="Times New Roman" w:cs="Times New Roman"/>
          <w:sz w:val="28"/>
          <w:szCs w:val="28"/>
        </w:rPr>
        <w:t xml:space="preserve"> за результатами </w:t>
      </w:r>
      <w:proofErr w:type="spellStart"/>
      <w:r>
        <w:rPr>
          <w:rFonts w:ascii="Times New Roman" w:eastAsia="Times New Roman" w:hAnsi="Times New Roman" w:cs="Times New Roman"/>
          <w:sz w:val="28"/>
          <w:szCs w:val="28"/>
        </w:rPr>
        <w:t>визначення</w:t>
      </w:r>
      <w:proofErr w:type="spellEnd"/>
      <w:r>
        <w:rPr>
          <w:rFonts w:ascii="Times New Roman" w:eastAsia="Times New Roman" w:hAnsi="Times New Roman" w:cs="Times New Roman"/>
          <w:sz w:val="28"/>
          <w:szCs w:val="28"/>
        </w:rPr>
        <w:t xml:space="preserve"> потреб </w:t>
      </w:r>
      <w:proofErr w:type="spellStart"/>
      <w:r>
        <w:rPr>
          <w:rFonts w:ascii="Times New Roman" w:eastAsia="Times New Roman" w:hAnsi="Times New Roman" w:cs="Times New Roman"/>
          <w:sz w:val="28"/>
          <w:szCs w:val="28"/>
        </w:rPr>
        <w:t>населення</w:t>
      </w:r>
      <w:proofErr w:type="spellEnd"/>
      <w:r w:rsidR="0019398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Тетіївської територіальної громади</w:t>
      </w:r>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послугах</w:t>
      </w:r>
      <w:proofErr w:type="spellEnd"/>
      <w:r>
        <w:rPr>
          <w:rFonts w:ascii="Times New Roman" w:eastAsia="Times New Roman" w:hAnsi="Times New Roman" w:cs="Times New Roman"/>
          <w:sz w:val="28"/>
          <w:szCs w:val="28"/>
        </w:rPr>
        <w:t>;</w:t>
      </w:r>
    </w:p>
    <w:p w14:paraId="6F6D0950"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56" w:name="n125"/>
      <w:bookmarkEnd w:id="56"/>
      <w:r>
        <w:rPr>
          <w:rFonts w:ascii="Times New Roman" w:eastAsia="Times New Roman" w:hAnsi="Times New Roman" w:cs="Times New Roman"/>
          <w:sz w:val="28"/>
          <w:szCs w:val="28"/>
        </w:rPr>
        <w:t xml:space="preserve">14) </w:t>
      </w:r>
      <w:proofErr w:type="spellStart"/>
      <w:r>
        <w:rPr>
          <w:rFonts w:ascii="Times New Roman" w:eastAsia="Times New Roman" w:hAnsi="Times New Roman" w:cs="Times New Roman"/>
          <w:sz w:val="28"/>
          <w:szCs w:val="28"/>
        </w:rPr>
        <w:t>готує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статистичні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інформаційно-аналітичні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матеріали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стосовно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наданих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проведеної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подає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засновнику</w:t>
      </w:r>
      <w:proofErr w:type="spellEnd"/>
      <w:r>
        <w:rPr>
          <w:rFonts w:ascii="Times New Roman" w:eastAsia="Times New Roman" w:hAnsi="Times New Roman" w:cs="Times New Roman"/>
          <w:sz w:val="28"/>
          <w:szCs w:val="28"/>
        </w:rPr>
        <w:t>;</w:t>
      </w:r>
    </w:p>
    <w:p w14:paraId="450B2917"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57" w:name="n126"/>
      <w:bookmarkEnd w:id="57"/>
      <w:r>
        <w:rPr>
          <w:rFonts w:ascii="Times New Roman" w:eastAsia="Times New Roman" w:hAnsi="Times New Roman" w:cs="Times New Roman"/>
          <w:sz w:val="28"/>
          <w:szCs w:val="28"/>
        </w:rPr>
        <w:t xml:space="preserve">15) </w:t>
      </w:r>
      <w:proofErr w:type="spellStart"/>
      <w:r>
        <w:rPr>
          <w:rFonts w:ascii="Times New Roman" w:eastAsia="Times New Roman" w:hAnsi="Times New Roman" w:cs="Times New Roman"/>
          <w:sz w:val="28"/>
          <w:szCs w:val="28"/>
        </w:rPr>
        <w:t>забезпечує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захист</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персональних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даних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сімей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перебувають</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складних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життєвих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обставинах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інших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вразливих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категорій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яким</w:t>
      </w:r>
      <w:proofErr w:type="spellEnd"/>
      <w:r>
        <w:rPr>
          <w:rFonts w:ascii="Times New Roman" w:eastAsia="Times New Roman" w:hAnsi="Times New Roman" w:cs="Times New Roman"/>
          <w:sz w:val="28"/>
          <w:szCs w:val="28"/>
          <w:lang w:val="uk-UA"/>
        </w:rPr>
        <w:t xml:space="preserve"> Тетіївським ЦСС </w:t>
      </w:r>
      <w:proofErr w:type="spellStart"/>
      <w:r>
        <w:rPr>
          <w:rFonts w:ascii="Times New Roman" w:eastAsia="Times New Roman" w:hAnsi="Times New Roman" w:cs="Times New Roman"/>
          <w:sz w:val="28"/>
          <w:szCs w:val="28"/>
        </w:rPr>
        <w:t>надаватимуться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послуги</w:t>
      </w:r>
      <w:proofErr w:type="spellEnd"/>
      <w:r>
        <w:rPr>
          <w:rFonts w:ascii="Times New Roman" w:eastAsia="Times New Roman" w:hAnsi="Times New Roman" w:cs="Times New Roman"/>
          <w:sz w:val="28"/>
          <w:szCs w:val="28"/>
        </w:rPr>
        <w:t>, а також</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повідомили</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про </w:t>
      </w:r>
      <w:proofErr w:type="spellStart"/>
      <w:r>
        <w:rPr>
          <w:rFonts w:ascii="Times New Roman" w:eastAsia="Times New Roman" w:hAnsi="Times New Roman" w:cs="Times New Roman"/>
          <w:sz w:val="28"/>
          <w:szCs w:val="28"/>
        </w:rPr>
        <w:t>перебування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сімей</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складних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життєвих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обставинах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rPr>
        <w:t xml:space="preserve"> до </w:t>
      </w:r>
      <w:hyperlink r:id="rId5" w:tgtFrame="_blank" w:history="1">
        <w:r>
          <w:rPr>
            <w:rStyle w:val="a3"/>
            <w:rFonts w:ascii="Times New Roman" w:eastAsia="Times New Roman" w:hAnsi="Times New Roman" w:cs="Times New Roman"/>
            <w:color w:val="auto"/>
            <w:sz w:val="28"/>
            <w:szCs w:val="28"/>
          </w:rPr>
          <w:t xml:space="preserve">Закону </w:t>
        </w:r>
        <w:proofErr w:type="spellStart"/>
        <w:r>
          <w:rPr>
            <w:rStyle w:val="a3"/>
            <w:rFonts w:ascii="Times New Roman" w:eastAsia="Times New Roman" w:hAnsi="Times New Roman" w:cs="Times New Roman"/>
            <w:color w:val="auto"/>
            <w:sz w:val="28"/>
            <w:szCs w:val="28"/>
          </w:rPr>
          <w:t>України</w:t>
        </w:r>
        <w:proofErr w:type="spellEnd"/>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“Про </w:t>
      </w:r>
      <w:proofErr w:type="spellStart"/>
      <w:r>
        <w:rPr>
          <w:rFonts w:ascii="Times New Roman" w:eastAsia="Times New Roman" w:hAnsi="Times New Roman" w:cs="Times New Roman"/>
          <w:sz w:val="28"/>
          <w:szCs w:val="28"/>
        </w:rPr>
        <w:t>захист</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персональних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даних</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p>
    <w:p w14:paraId="583427E7" w14:textId="5B78BF4B" w:rsidR="00E45933" w:rsidRPr="00193983" w:rsidRDefault="00E45933" w:rsidP="00E45933">
      <w:pPr>
        <w:shd w:val="clear" w:color="auto" w:fill="FFFFFF"/>
        <w:spacing w:after="0" w:line="240" w:lineRule="auto"/>
        <w:ind w:firstLine="502"/>
        <w:rPr>
          <w:rFonts w:ascii="Times New Roman" w:eastAsia="Times New Roman" w:hAnsi="Times New Roman" w:cs="Times New Roman"/>
          <w:bCs/>
          <w:sz w:val="28"/>
          <w:szCs w:val="28"/>
          <w:lang w:val="uk-UA"/>
        </w:rPr>
      </w:pPr>
      <w:r w:rsidRPr="00193983">
        <w:rPr>
          <w:rFonts w:ascii="Times New Roman" w:eastAsia="Times New Roman" w:hAnsi="Times New Roman" w:cs="Times New Roman"/>
          <w:bCs/>
          <w:sz w:val="28"/>
          <w:szCs w:val="28"/>
          <w:lang w:val="uk-UA"/>
        </w:rPr>
        <w:t xml:space="preserve">16) надає соціальні  послуги  ветеранам,  учасникам  бойових  дій та членам  їх сімей, членам сімей загиблих (померлих)  </w:t>
      </w:r>
      <w:proofErr w:type="spellStart"/>
      <w:r w:rsidRPr="00193983">
        <w:rPr>
          <w:rFonts w:ascii="Times New Roman" w:eastAsia="Times New Roman" w:hAnsi="Times New Roman" w:cs="Times New Roman"/>
          <w:bCs/>
          <w:sz w:val="28"/>
          <w:szCs w:val="28"/>
          <w:lang w:val="uk-UA"/>
        </w:rPr>
        <w:t>з</w:t>
      </w:r>
      <w:r w:rsidR="00193983" w:rsidRPr="00193983">
        <w:rPr>
          <w:rFonts w:ascii="Times New Roman" w:eastAsia="Times New Roman" w:hAnsi="Times New Roman" w:cs="Times New Roman"/>
          <w:bCs/>
          <w:sz w:val="28"/>
          <w:szCs w:val="28"/>
          <w:lang w:val="uk-UA"/>
        </w:rPr>
        <w:t>З</w:t>
      </w:r>
      <w:r w:rsidRPr="00193983">
        <w:rPr>
          <w:rFonts w:ascii="Times New Roman" w:eastAsia="Times New Roman" w:hAnsi="Times New Roman" w:cs="Times New Roman"/>
          <w:bCs/>
          <w:sz w:val="28"/>
          <w:szCs w:val="28"/>
          <w:lang w:val="uk-UA"/>
        </w:rPr>
        <w:t>хисників</w:t>
      </w:r>
      <w:proofErr w:type="spellEnd"/>
      <w:r w:rsidRPr="00193983">
        <w:rPr>
          <w:rFonts w:ascii="Times New Roman" w:eastAsia="Times New Roman" w:hAnsi="Times New Roman" w:cs="Times New Roman"/>
          <w:bCs/>
          <w:sz w:val="28"/>
          <w:szCs w:val="28"/>
          <w:lang w:val="uk-UA"/>
        </w:rPr>
        <w:t xml:space="preserve"> та </w:t>
      </w:r>
      <w:r w:rsidR="00193983" w:rsidRPr="00193983">
        <w:rPr>
          <w:rFonts w:ascii="Times New Roman" w:eastAsia="Times New Roman" w:hAnsi="Times New Roman" w:cs="Times New Roman"/>
          <w:bCs/>
          <w:sz w:val="28"/>
          <w:szCs w:val="28"/>
          <w:lang w:val="uk-UA"/>
        </w:rPr>
        <w:t>З</w:t>
      </w:r>
      <w:r w:rsidRPr="00193983">
        <w:rPr>
          <w:rFonts w:ascii="Times New Roman" w:eastAsia="Times New Roman" w:hAnsi="Times New Roman" w:cs="Times New Roman"/>
          <w:bCs/>
          <w:sz w:val="28"/>
          <w:szCs w:val="28"/>
          <w:lang w:val="uk-UA"/>
        </w:rPr>
        <w:t>ахисниць України.</w:t>
      </w:r>
    </w:p>
    <w:p w14:paraId="63EBACDF"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58" w:name="n127"/>
      <w:bookmarkEnd w:id="58"/>
      <w:r>
        <w:rPr>
          <w:rFonts w:ascii="Times New Roman" w:eastAsia="Times New Roman" w:hAnsi="Times New Roman" w:cs="Times New Roman"/>
          <w:sz w:val="28"/>
          <w:szCs w:val="28"/>
          <w:lang w:val="uk-UA"/>
        </w:rPr>
        <w:t>10</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Тетіївський  ЦСС </w:t>
      </w:r>
      <w:proofErr w:type="spellStart"/>
      <w:r>
        <w:rPr>
          <w:rFonts w:ascii="Times New Roman" w:eastAsia="Times New Roman" w:hAnsi="Times New Roman" w:cs="Times New Roman"/>
          <w:sz w:val="28"/>
          <w:szCs w:val="28"/>
        </w:rPr>
        <w:t>має</w:t>
      </w:r>
      <w:proofErr w:type="spellEnd"/>
      <w:r>
        <w:rPr>
          <w:rFonts w:ascii="Times New Roman" w:eastAsia="Times New Roman" w:hAnsi="Times New Roman" w:cs="Times New Roman"/>
          <w:sz w:val="28"/>
          <w:szCs w:val="28"/>
        </w:rPr>
        <w:t xml:space="preserve"> право:</w:t>
      </w:r>
    </w:p>
    <w:p w14:paraId="6353CCB0"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59" w:name="n128"/>
      <w:bookmarkEnd w:id="59"/>
      <w:proofErr w:type="spellStart"/>
      <w:r>
        <w:rPr>
          <w:rFonts w:ascii="Times New Roman" w:eastAsia="Times New Roman" w:hAnsi="Times New Roman" w:cs="Times New Roman"/>
          <w:sz w:val="28"/>
          <w:szCs w:val="28"/>
        </w:rPr>
        <w:t>Самостійно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визначати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форми</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методи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rPr>
        <w:t>;</w:t>
      </w:r>
    </w:p>
    <w:p w14:paraId="20E06870"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60" w:name="n129"/>
      <w:bookmarkEnd w:id="60"/>
      <w:proofErr w:type="spellStart"/>
      <w:r>
        <w:rPr>
          <w:rFonts w:ascii="Times New Roman" w:eastAsia="Times New Roman" w:hAnsi="Times New Roman" w:cs="Times New Roman"/>
          <w:sz w:val="28"/>
          <w:szCs w:val="28"/>
        </w:rPr>
        <w:t>подавати</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органів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державної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влади</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органів</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місцевого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самоврядування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запити</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інформацію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необхідну</w:t>
      </w:r>
      <w:proofErr w:type="spellEnd"/>
      <w:r>
        <w:rPr>
          <w:rFonts w:ascii="Times New Roman" w:eastAsia="Times New Roman" w:hAnsi="Times New Roman" w:cs="Times New Roman"/>
          <w:sz w:val="28"/>
          <w:szCs w:val="28"/>
        </w:rPr>
        <w:t xml:space="preserve"> для </w:t>
      </w:r>
      <w:proofErr w:type="spellStart"/>
      <w:proofErr w:type="gramStart"/>
      <w:r>
        <w:rPr>
          <w:rFonts w:ascii="Times New Roman" w:eastAsia="Times New Roman" w:hAnsi="Times New Roman" w:cs="Times New Roman"/>
          <w:sz w:val="28"/>
          <w:szCs w:val="28"/>
        </w:rPr>
        <w:t>організації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надання</w:t>
      </w:r>
      <w:proofErr w:type="spellEnd"/>
      <w:proofErr w:type="gram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отримувати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таку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інформацію</w:t>
      </w:r>
      <w:proofErr w:type="spellEnd"/>
      <w:r>
        <w:rPr>
          <w:rFonts w:ascii="Times New Roman" w:eastAsia="Times New Roman" w:hAnsi="Times New Roman" w:cs="Times New Roman"/>
          <w:sz w:val="28"/>
          <w:szCs w:val="28"/>
        </w:rPr>
        <w:t>;</w:t>
      </w:r>
    </w:p>
    <w:p w14:paraId="5C1344C3"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61" w:name="n130"/>
      <w:bookmarkEnd w:id="61"/>
      <w:proofErr w:type="spellStart"/>
      <w:proofErr w:type="gramStart"/>
      <w:r>
        <w:rPr>
          <w:rFonts w:ascii="Times New Roman" w:eastAsia="Times New Roman" w:hAnsi="Times New Roman" w:cs="Times New Roman"/>
          <w:sz w:val="28"/>
          <w:szCs w:val="28"/>
        </w:rPr>
        <w:t>залучати</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на</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договірній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основі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підприємства</w:t>
      </w:r>
      <w:proofErr w:type="spellEnd"/>
      <w:r>
        <w:rPr>
          <w:rFonts w:ascii="Times New Roman" w:eastAsia="Times New Roman" w:hAnsi="Times New Roman" w:cs="Times New Roman"/>
          <w:sz w:val="28"/>
          <w:szCs w:val="28"/>
        </w:rPr>
        <w:t xml:space="preserve">, установи, </w:t>
      </w:r>
      <w:proofErr w:type="spellStart"/>
      <w:r>
        <w:rPr>
          <w:rFonts w:ascii="Times New Roman" w:eastAsia="Times New Roman" w:hAnsi="Times New Roman" w:cs="Times New Roman"/>
          <w:sz w:val="28"/>
          <w:szCs w:val="28"/>
        </w:rPr>
        <w:t>організації</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волонтерів</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надання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w:t>
      </w:r>
    </w:p>
    <w:p w14:paraId="6A41CFE5"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62" w:name="n131"/>
      <w:bookmarkEnd w:id="62"/>
      <w:proofErr w:type="spellStart"/>
      <w:r>
        <w:rPr>
          <w:rFonts w:ascii="Times New Roman" w:eastAsia="Times New Roman" w:hAnsi="Times New Roman" w:cs="Times New Roman"/>
          <w:sz w:val="28"/>
          <w:szCs w:val="28"/>
        </w:rPr>
        <w:t>залучати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грошові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кошти</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інші</w:t>
      </w:r>
      <w:proofErr w:type="spellEnd"/>
      <w:r>
        <w:rPr>
          <w:rFonts w:ascii="Times New Roman" w:eastAsia="Times New Roman" w:hAnsi="Times New Roman" w:cs="Times New Roman"/>
          <w:sz w:val="28"/>
          <w:szCs w:val="28"/>
          <w:lang w:val="uk-UA"/>
        </w:rPr>
        <w:t xml:space="preserve"> </w:t>
      </w:r>
      <w:proofErr w:type="spellStart"/>
      <w:proofErr w:type="gramStart"/>
      <w:r>
        <w:rPr>
          <w:rFonts w:ascii="Times New Roman" w:eastAsia="Times New Roman" w:hAnsi="Times New Roman" w:cs="Times New Roman"/>
          <w:sz w:val="28"/>
          <w:szCs w:val="28"/>
        </w:rPr>
        <w:t>ресурси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t>
      </w:r>
      <w:proofErr w:type="spellStart"/>
      <w:proofErr w:type="gramEnd"/>
      <w:r>
        <w:rPr>
          <w:rFonts w:ascii="Times New Roman" w:eastAsia="Times New Roman" w:hAnsi="Times New Roman" w:cs="Times New Roman"/>
          <w:sz w:val="28"/>
          <w:szCs w:val="28"/>
        </w:rPr>
        <w:t>людські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матеріальні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інформаційні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тощо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необхідні</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надання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w:t>
      </w:r>
    </w:p>
    <w:p w14:paraId="79D162F9"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63" w:name="n132"/>
      <w:bookmarkEnd w:id="63"/>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Підставою</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надання</w:t>
      </w:r>
      <w:proofErr w:type="spellEnd"/>
      <w:r>
        <w:rPr>
          <w:rFonts w:ascii="Times New Roman" w:eastAsia="Times New Roman" w:hAnsi="Times New Roman" w:cs="Times New Roman"/>
          <w:sz w:val="28"/>
          <w:szCs w:val="28"/>
          <w:lang w:val="uk-UA"/>
        </w:rPr>
        <w:t xml:space="preserve"> Тетіївським ЦСС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 xml:space="preserve"> є:</w:t>
      </w:r>
    </w:p>
    <w:p w14:paraId="70CEE20A"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lang w:val="uk-UA"/>
        </w:rPr>
      </w:pPr>
      <w:bookmarkStart w:id="64" w:name="n133"/>
      <w:bookmarkEnd w:id="64"/>
      <w:proofErr w:type="spellStart"/>
      <w:r>
        <w:rPr>
          <w:rFonts w:ascii="Times New Roman" w:eastAsia="Times New Roman" w:hAnsi="Times New Roman" w:cs="Times New Roman"/>
          <w:sz w:val="28"/>
          <w:szCs w:val="28"/>
        </w:rPr>
        <w:t>направлення</w:t>
      </w:r>
      <w:proofErr w:type="spellEnd"/>
      <w:r>
        <w:rPr>
          <w:rFonts w:ascii="Times New Roman" w:eastAsia="Times New Roman" w:hAnsi="Times New Roman" w:cs="Times New Roman"/>
          <w:sz w:val="28"/>
          <w:szCs w:val="28"/>
        </w:rPr>
        <w:t xml:space="preserve"> особи/</w:t>
      </w:r>
      <w:proofErr w:type="spellStart"/>
      <w:r>
        <w:rPr>
          <w:rFonts w:ascii="Times New Roman" w:eastAsia="Times New Roman" w:hAnsi="Times New Roman" w:cs="Times New Roman"/>
          <w:sz w:val="28"/>
          <w:szCs w:val="28"/>
        </w:rPr>
        <w:t>сім’ї</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отримання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 xml:space="preserve">, </w:t>
      </w:r>
      <w:bookmarkStart w:id="65" w:name="n134"/>
      <w:bookmarkEnd w:id="65"/>
    </w:p>
    <w:p w14:paraId="4BC295F0"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результати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оцінювання</w:t>
      </w:r>
      <w:proofErr w:type="spellEnd"/>
      <w:r>
        <w:rPr>
          <w:rFonts w:ascii="Times New Roman" w:eastAsia="Times New Roman" w:hAnsi="Times New Roman" w:cs="Times New Roman"/>
          <w:sz w:val="28"/>
          <w:szCs w:val="28"/>
        </w:rPr>
        <w:t xml:space="preserve"> потреб особи/</w:t>
      </w:r>
      <w:proofErr w:type="spellStart"/>
      <w:r>
        <w:rPr>
          <w:rFonts w:ascii="Times New Roman" w:eastAsia="Times New Roman" w:hAnsi="Times New Roman" w:cs="Times New Roman"/>
          <w:sz w:val="28"/>
          <w:szCs w:val="28"/>
        </w:rPr>
        <w:t>сім’ї</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послугах</w:t>
      </w:r>
      <w:proofErr w:type="spellEnd"/>
      <w:r>
        <w:rPr>
          <w:rFonts w:ascii="Times New Roman" w:eastAsia="Times New Roman" w:hAnsi="Times New Roman" w:cs="Times New Roman"/>
          <w:sz w:val="28"/>
          <w:szCs w:val="28"/>
        </w:rPr>
        <w:t>.</w:t>
      </w:r>
    </w:p>
    <w:p w14:paraId="02FEFF38"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66" w:name="n135"/>
      <w:bookmarkEnd w:id="66"/>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Прийняття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рішення</w:t>
      </w:r>
      <w:proofErr w:type="spellEnd"/>
      <w:r>
        <w:rPr>
          <w:rFonts w:ascii="Times New Roman" w:eastAsia="Times New Roman" w:hAnsi="Times New Roman" w:cs="Times New Roman"/>
          <w:sz w:val="28"/>
          <w:szCs w:val="28"/>
        </w:rPr>
        <w:t xml:space="preserve"> про </w:t>
      </w:r>
      <w:proofErr w:type="spellStart"/>
      <w:r>
        <w:rPr>
          <w:rFonts w:ascii="Times New Roman" w:eastAsia="Times New Roman" w:hAnsi="Times New Roman" w:cs="Times New Roman"/>
          <w:sz w:val="28"/>
          <w:szCs w:val="28"/>
        </w:rPr>
        <w:t>надання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lang w:val="uk-UA"/>
        </w:rPr>
        <w:t xml:space="preserve"> Тетіївським ЦСС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визначення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обсягу</w:t>
      </w:r>
      <w:proofErr w:type="spellEnd"/>
      <w:r>
        <w:rPr>
          <w:rFonts w:ascii="Times New Roman" w:eastAsia="Times New Roman" w:hAnsi="Times New Roman" w:cs="Times New Roman"/>
          <w:sz w:val="28"/>
          <w:szCs w:val="28"/>
        </w:rPr>
        <w:t xml:space="preserve">, строку, умов </w:t>
      </w:r>
      <w:proofErr w:type="spellStart"/>
      <w:r>
        <w:rPr>
          <w:rFonts w:ascii="Times New Roman" w:eastAsia="Times New Roman" w:hAnsi="Times New Roman" w:cs="Times New Roman"/>
          <w:sz w:val="28"/>
          <w:szCs w:val="28"/>
        </w:rPr>
        <w:t>надання</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припинення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призначення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фахівця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відповідального</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ведення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випадку</w:t>
      </w:r>
      <w:proofErr w:type="spellEnd"/>
      <w:r>
        <w:rPr>
          <w:rFonts w:ascii="Times New Roman" w:eastAsia="Times New Roman" w:hAnsi="Times New Roman" w:cs="Times New Roman"/>
          <w:sz w:val="28"/>
          <w:szCs w:val="28"/>
        </w:rPr>
        <w:t xml:space="preserve"> особи/</w:t>
      </w:r>
      <w:proofErr w:type="spellStart"/>
      <w:proofErr w:type="gramStart"/>
      <w:r>
        <w:rPr>
          <w:rFonts w:ascii="Times New Roman" w:eastAsia="Times New Roman" w:hAnsi="Times New Roman" w:cs="Times New Roman"/>
          <w:sz w:val="28"/>
          <w:szCs w:val="28"/>
        </w:rPr>
        <w:t>сім’ї</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проводиться</w:t>
      </w:r>
      <w:proofErr w:type="gramEnd"/>
      <w:r>
        <w:rPr>
          <w:rFonts w:ascii="Times New Roman" w:eastAsia="Times New Roman" w:hAnsi="Times New Roman" w:cs="Times New Roman"/>
          <w:sz w:val="28"/>
          <w:szCs w:val="28"/>
        </w:rPr>
        <w:t xml:space="preserve"> в порядку, </w:t>
      </w:r>
      <w:proofErr w:type="spellStart"/>
      <w:r>
        <w:rPr>
          <w:rFonts w:ascii="Times New Roman" w:eastAsia="Times New Roman" w:hAnsi="Times New Roman" w:cs="Times New Roman"/>
          <w:sz w:val="28"/>
          <w:szCs w:val="28"/>
        </w:rPr>
        <w:t>передбаченому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законодавством</w:t>
      </w:r>
      <w:proofErr w:type="spellEnd"/>
      <w:r>
        <w:rPr>
          <w:rFonts w:ascii="Times New Roman" w:eastAsia="Times New Roman" w:hAnsi="Times New Roman" w:cs="Times New Roman"/>
          <w:sz w:val="28"/>
          <w:szCs w:val="28"/>
        </w:rPr>
        <w:t>.</w:t>
      </w:r>
    </w:p>
    <w:p w14:paraId="0B91B175" w14:textId="424F94FC"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67" w:name="n136"/>
      <w:bookmarkEnd w:id="67"/>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uk-UA"/>
        </w:rPr>
        <w:t>Тетіївський  ЦСС</w:t>
      </w:r>
      <w:proofErr w:type="gram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очолює</w:t>
      </w:r>
      <w:proofErr w:type="spellEnd"/>
      <w:r>
        <w:rPr>
          <w:rFonts w:ascii="Times New Roman" w:eastAsia="Times New Roman" w:hAnsi="Times New Roman" w:cs="Times New Roman"/>
          <w:sz w:val="28"/>
          <w:szCs w:val="28"/>
        </w:rPr>
        <w:t xml:space="preserve"> директор, </w:t>
      </w:r>
      <w:proofErr w:type="spellStart"/>
      <w:r>
        <w:rPr>
          <w:rFonts w:ascii="Times New Roman" w:eastAsia="Times New Roman" w:hAnsi="Times New Roman" w:cs="Times New Roman"/>
          <w:sz w:val="28"/>
          <w:szCs w:val="28"/>
        </w:rPr>
        <w:t>якого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призначає</w:t>
      </w:r>
      <w:proofErr w:type="spellEnd"/>
      <w:r>
        <w:rPr>
          <w:rFonts w:ascii="Times New Roman" w:eastAsia="Times New Roman" w:hAnsi="Times New Roman" w:cs="Times New Roman"/>
          <w:sz w:val="28"/>
          <w:szCs w:val="28"/>
        </w:rPr>
        <w:t xml:space="preserve"> на посаду та </w:t>
      </w:r>
      <w:proofErr w:type="spellStart"/>
      <w:r>
        <w:rPr>
          <w:rFonts w:ascii="Times New Roman" w:eastAsia="Times New Roman" w:hAnsi="Times New Roman" w:cs="Times New Roman"/>
          <w:sz w:val="28"/>
          <w:szCs w:val="28"/>
        </w:rPr>
        <w:t>звільняє</w:t>
      </w:r>
      <w:proofErr w:type="spellEnd"/>
      <w:r>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посади в </w:t>
      </w:r>
      <w:proofErr w:type="spellStart"/>
      <w:r>
        <w:rPr>
          <w:rFonts w:ascii="Times New Roman" w:eastAsia="Times New Roman" w:hAnsi="Times New Roman" w:cs="Times New Roman"/>
          <w:sz w:val="28"/>
          <w:szCs w:val="28"/>
        </w:rPr>
        <w:t>установленому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законодавством</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порядку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голова Тетіївської міської  ради.</w:t>
      </w:r>
    </w:p>
    <w:p w14:paraId="6F518C20"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lang w:val="uk-UA"/>
        </w:rPr>
      </w:pPr>
      <w:bookmarkStart w:id="68" w:name="n137"/>
      <w:bookmarkEnd w:id="68"/>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xml:space="preserve">. Директор </w:t>
      </w:r>
      <w:r>
        <w:rPr>
          <w:rFonts w:ascii="Times New Roman" w:eastAsia="Times New Roman" w:hAnsi="Times New Roman" w:cs="Times New Roman"/>
          <w:sz w:val="28"/>
          <w:szCs w:val="28"/>
          <w:lang w:val="uk-UA"/>
        </w:rPr>
        <w:t>Тетіївського ЦСС</w:t>
      </w:r>
      <w:r>
        <w:rPr>
          <w:rFonts w:ascii="Times New Roman" w:eastAsia="Times New Roman" w:hAnsi="Times New Roman" w:cs="Times New Roman"/>
          <w:sz w:val="28"/>
          <w:szCs w:val="28"/>
        </w:rPr>
        <w:t>:</w:t>
      </w:r>
    </w:p>
    <w:p w14:paraId="2679A86B"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здійснює керівництво Тетіївським  ЦСС;</w:t>
      </w:r>
    </w:p>
    <w:p w14:paraId="1BD92423" w14:textId="014246D4" w:rsidR="00E45933" w:rsidRDefault="00E45933" w:rsidP="00E45933">
      <w:pPr>
        <w:shd w:val="clear" w:color="auto" w:fill="FFFFFF"/>
        <w:spacing w:after="0" w:line="240" w:lineRule="auto"/>
        <w:rPr>
          <w:rFonts w:ascii="Times New Roman" w:eastAsia="Times New Roman" w:hAnsi="Times New Roman" w:cs="Times New Roman"/>
          <w:sz w:val="28"/>
          <w:szCs w:val="28"/>
          <w:lang w:val="uk-UA"/>
        </w:rPr>
      </w:pPr>
      <w:bookmarkStart w:id="69" w:name="n138"/>
      <w:bookmarkEnd w:id="69"/>
      <w:r>
        <w:rPr>
          <w:rFonts w:ascii="Times New Roman" w:eastAsia="Times New Roman" w:hAnsi="Times New Roman" w:cs="Times New Roman"/>
          <w:sz w:val="28"/>
          <w:szCs w:val="28"/>
          <w:lang w:val="uk-UA"/>
        </w:rPr>
        <w:t xml:space="preserve">- організовує  роботу Тетіївського ЦСС, персонально відповідає за </w:t>
      </w:r>
      <w:r w:rsidR="00193983">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иконання Тетіївським ЦСС визначених для нього завдань;</w:t>
      </w:r>
    </w:p>
    <w:p w14:paraId="212B5D64" w14:textId="77777777" w:rsidR="00750C64" w:rsidRDefault="00750C64" w:rsidP="00E45933">
      <w:pPr>
        <w:shd w:val="clear" w:color="auto" w:fill="FFFFFF"/>
        <w:spacing w:after="0" w:line="240" w:lineRule="auto"/>
        <w:rPr>
          <w:rFonts w:ascii="Times New Roman" w:eastAsia="Times New Roman" w:hAnsi="Times New Roman" w:cs="Times New Roman"/>
          <w:sz w:val="28"/>
          <w:szCs w:val="28"/>
          <w:lang w:val="uk-UA"/>
        </w:rPr>
      </w:pPr>
    </w:p>
    <w:p w14:paraId="062D975E" w14:textId="77777777" w:rsidR="00750C64" w:rsidRDefault="00750C64" w:rsidP="00E45933">
      <w:pPr>
        <w:shd w:val="clear" w:color="auto" w:fill="FFFFFF"/>
        <w:spacing w:after="0" w:line="240" w:lineRule="auto"/>
        <w:rPr>
          <w:rFonts w:ascii="Times New Roman" w:eastAsia="Times New Roman" w:hAnsi="Times New Roman" w:cs="Times New Roman"/>
          <w:sz w:val="28"/>
          <w:szCs w:val="28"/>
          <w:lang w:val="uk-UA"/>
        </w:rPr>
      </w:pPr>
    </w:p>
    <w:p w14:paraId="744C1C84"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lang w:val="uk-UA"/>
        </w:rPr>
      </w:pPr>
      <w:bookmarkStart w:id="70" w:name="n139"/>
      <w:bookmarkEnd w:id="70"/>
      <w:r>
        <w:rPr>
          <w:rFonts w:ascii="Times New Roman" w:eastAsia="Times New Roman" w:hAnsi="Times New Roman" w:cs="Times New Roman"/>
          <w:sz w:val="28"/>
          <w:szCs w:val="28"/>
          <w:lang w:val="uk-UA"/>
        </w:rPr>
        <w:t>- 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14:paraId="26EEF0EF"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lang w:val="uk-UA"/>
        </w:rPr>
      </w:pPr>
      <w:bookmarkStart w:id="71" w:name="n140"/>
      <w:bookmarkEnd w:id="71"/>
      <w:r>
        <w:rPr>
          <w:rFonts w:ascii="Times New Roman" w:eastAsia="Times New Roman" w:hAnsi="Times New Roman" w:cs="Times New Roman"/>
          <w:sz w:val="28"/>
          <w:szCs w:val="28"/>
          <w:lang w:val="uk-UA"/>
        </w:rPr>
        <w:t>- забезпечує своєчасне подання звітів про роботу Тетіївського ЦСС до Тетіївської міської ради;</w:t>
      </w:r>
    </w:p>
    <w:p w14:paraId="379DD9C4"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72" w:name="n141"/>
      <w:bookmarkEnd w:id="72"/>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затверджує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положення</w:t>
      </w:r>
      <w:proofErr w:type="spellEnd"/>
      <w:r>
        <w:rPr>
          <w:rFonts w:ascii="Times New Roman" w:eastAsia="Times New Roman" w:hAnsi="Times New Roman" w:cs="Times New Roman"/>
          <w:sz w:val="28"/>
          <w:szCs w:val="28"/>
        </w:rPr>
        <w:t xml:space="preserve"> про </w:t>
      </w:r>
      <w:proofErr w:type="spellStart"/>
      <w:r>
        <w:rPr>
          <w:rFonts w:ascii="Times New Roman" w:eastAsia="Times New Roman" w:hAnsi="Times New Roman" w:cs="Times New Roman"/>
          <w:sz w:val="28"/>
          <w:szCs w:val="28"/>
        </w:rPr>
        <w:t>структурні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підрозділи</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служби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Тетіївського ЦСС</w:t>
      </w:r>
      <w:r>
        <w:rPr>
          <w:rFonts w:ascii="Times New Roman" w:eastAsia="Times New Roman" w:hAnsi="Times New Roman" w:cs="Times New Roman"/>
          <w:sz w:val="28"/>
          <w:szCs w:val="28"/>
        </w:rPr>
        <w:t>;</w:t>
      </w:r>
    </w:p>
    <w:p w14:paraId="3DB7FEFB"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73" w:name="n142"/>
      <w:bookmarkEnd w:id="73"/>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затверджує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посадові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інструкції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працівників</w:t>
      </w:r>
      <w:proofErr w:type="spellEnd"/>
      <w:r>
        <w:rPr>
          <w:rFonts w:ascii="Times New Roman" w:eastAsia="Times New Roman" w:hAnsi="Times New Roman" w:cs="Times New Roman"/>
          <w:sz w:val="28"/>
          <w:szCs w:val="28"/>
          <w:lang w:val="uk-UA"/>
        </w:rPr>
        <w:t xml:space="preserve"> Тетіївського ЦСС</w:t>
      </w:r>
      <w:r>
        <w:rPr>
          <w:rFonts w:ascii="Times New Roman" w:eastAsia="Times New Roman" w:hAnsi="Times New Roman" w:cs="Times New Roman"/>
          <w:sz w:val="28"/>
          <w:szCs w:val="28"/>
        </w:rPr>
        <w:t>;</w:t>
      </w:r>
    </w:p>
    <w:p w14:paraId="56BDC7A9"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74" w:name="n143"/>
      <w:bookmarkEnd w:id="74"/>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призначає</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установленому</w:t>
      </w:r>
      <w:proofErr w:type="spellEnd"/>
      <w:r>
        <w:rPr>
          <w:rFonts w:ascii="Times New Roman" w:eastAsia="Times New Roman" w:hAnsi="Times New Roman" w:cs="Times New Roman"/>
          <w:sz w:val="28"/>
          <w:szCs w:val="28"/>
        </w:rPr>
        <w:t xml:space="preserve"> порядку на посаду та </w:t>
      </w:r>
      <w:proofErr w:type="spellStart"/>
      <w:r>
        <w:rPr>
          <w:rFonts w:ascii="Times New Roman" w:eastAsia="Times New Roman" w:hAnsi="Times New Roman" w:cs="Times New Roman"/>
          <w:sz w:val="28"/>
          <w:szCs w:val="28"/>
        </w:rPr>
        <w:t>звільняє</w:t>
      </w:r>
      <w:proofErr w:type="spellEnd"/>
      <w:r>
        <w:rPr>
          <w:rFonts w:ascii="Times New Roman" w:eastAsia="Times New Roman" w:hAnsi="Times New Roman" w:cs="Times New Roman"/>
          <w:sz w:val="28"/>
          <w:szCs w:val="28"/>
        </w:rPr>
        <w:t xml:space="preserve"> з посади </w:t>
      </w:r>
      <w:proofErr w:type="spellStart"/>
      <w:r>
        <w:rPr>
          <w:rFonts w:ascii="Times New Roman" w:eastAsia="Times New Roman" w:hAnsi="Times New Roman" w:cs="Times New Roman"/>
          <w:sz w:val="28"/>
          <w:szCs w:val="28"/>
        </w:rPr>
        <w:t>працівників</w:t>
      </w:r>
      <w:proofErr w:type="spellEnd"/>
      <w:r>
        <w:rPr>
          <w:rFonts w:ascii="Times New Roman" w:eastAsia="Times New Roman" w:hAnsi="Times New Roman" w:cs="Times New Roman"/>
          <w:sz w:val="28"/>
          <w:szCs w:val="28"/>
          <w:lang w:val="uk-UA"/>
        </w:rPr>
        <w:t xml:space="preserve"> Тетіївського  ЦСС</w:t>
      </w:r>
      <w:r>
        <w:rPr>
          <w:rFonts w:ascii="Times New Roman" w:eastAsia="Times New Roman" w:hAnsi="Times New Roman" w:cs="Times New Roman"/>
          <w:sz w:val="28"/>
          <w:szCs w:val="28"/>
        </w:rPr>
        <w:t>;</w:t>
      </w:r>
    </w:p>
    <w:p w14:paraId="49A18E7D"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75" w:name="n144"/>
      <w:bookmarkEnd w:id="75"/>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затверджує</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правила </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внутрішнього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розпорядку</w:t>
      </w:r>
      <w:proofErr w:type="spellEnd"/>
      <w:r>
        <w:rPr>
          <w:rFonts w:ascii="Times New Roman" w:eastAsia="Times New Roman" w:hAnsi="Times New Roman" w:cs="Times New Roman"/>
          <w:sz w:val="28"/>
          <w:szCs w:val="28"/>
          <w:lang w:val="uk-UA"/>
        </w:rPr>
        <w:t xml:space="preserve"> Тетіївського  ЦСС</w:t>
      </w:r>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контролює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виконання</w:t>
      </w:r>
      <w:proofErr w:type="spellEnd"/>
      <w:r>
        <w:rPr>
          <w:rFonts w:ascii="Times New Roman" w:eastAsia="Times New Roman" w:hAnsi="Times New Roman" w:cs="Times New Roman"/>
          <w:sz w:val="28"/>
          <w:szCs w:val="28"/>
        </w:rPr>
        <w:t>;</w:t>
      </w:r>
    </w:p>
    <w:p w14:paraId="55E4210F"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76" w:name="n145"/>
      <w:bookmarkEnd w:id="76"/>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видає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компетенції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накази</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розпорядження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організовує</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контролює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виконання</w:t>
      </w:r>
      <w:proofErr w:type="spellEnd"/>
      <w:r>
        <w:rPr>
          <w:rFonts w:ascii="Times New Roman" w:eastAsia="Times New Roman" w:hAnsi="Times New Roman" w:cs="Times New Roman"/>
          <w:sz w:val="28"/>
          <w:szCs w:val="28"/>
        </w:rPr>
        <w:t>;</w:t>
      </w:r>
    </w:p>
    <w:p w14:paraId="2BD51983" w14:textId="66A3F121"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77" w:name="n146"/>
      <w:bookmarkEnd w:id="77"/>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укладає</w:t>
      </w:r>
      <w:proofErr w:type="spellEnd"/>
      <w:r>
        <w:rPr>
          <w:rFonts w:ascii="Times New Roman" w:eastAsia="Times New Roman" w:hAnsi="Times New Roman" w:cs="Times New Roman"/>
          <w:sz w:val="28"/>
          <w:szCs w:val="28"/>
        </w:rPr>
        <w:t xml:space="preserve"> договори, </w:t>
      </w:r>
      <w:proofErr w:type="spellStart"/>
      <w:r>
        <w:rPr>
          <w:rFonts w:ascii="Times New Roman" w:eastAsia="Times New Roman" w:hAnsi="Times New Roman" w:cs="Times New Roman"/>
          <w:sz w:val="28"/>
          <w:szCs w:val="28"/>
        </w:rPr>
        <w:t>діє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імені</w:t>
      </w:r>
      <w:proofErr w:type="spellEnd"/>
      <w:r>
        <w:rPr>
          <w:rFonts w:ascii="Times New Roman" w:eastAsia="Times New Roman" w:hAnsi="Times New Roman" w:cs="Times New Roman"/>
          <w:sz w:val="28"/>
          <w:szCs w:val="28"/>
          <w:lang w:val="uk-UA"/>
        </w:rPr>
        <w:t xml:space="preserve"> Тетіївського ЦСС</w:t>
      </w:r>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представляє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його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інтереси</w:t>
      </w:r>
      <w:proofErr w:type="spellEnd"/>
      <w:r>
        <w:rPr>
          <w:rFonts w:ascii="Times New Roman" w:eastAsia="Times New Roman" w:hAnsi="Times New Roman" w:cs="Times New Roman"/>
          <w:sz w:val="28"/>
          <w:szCs w:val="28"/>
        </w:rPr>
        <w:t>;</w:t>
      </w:r>
    </w:p>
    <w:p w14:paraId="294080FF"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78" w:name="n147"/>
      <w:bookmarkEnd w:id="78"/>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розпоряджається</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коштами </w:t>
      </w:r>
      <w:r>
        <w:rPr>
          <w:rFonts w:ascii="Times New Roman" w:eastAsia="Times New Roman" w:hAnsi="Times New Roman" w:cs="Times New Roman"/>
          <w:sz w:val="28"/>
          <w:szCs w:val="28"/>
          <w:lang w:val="uk-UA"/>
        </w:rPr>
        <w:t>Тетіївського ЦСС</w:t>
      </w:r>
      <w:r>
        <w:rPr>
          <w:rFonts w:ascii="Times New Roman" w:eastAsia="Times New Roman" w:hAnsi="Times New Roman" w:cs="Times New Roman"/>
          <w:sz w:val="28"/>
          <w:szCs w:val="28"/>
        </w:rPr>
        <w:t xml:space="preserve"> в межах </w:t>
      </w:r>
      <w:proofErr w:type="spellStart"/>
      <w:r>
        <w:rPr>
          <w:rFonts w:ascii="Times New Roman" w:eastAsia="Times New Roman" w:hAnsi="Times New Roman" w:cs="Times New Roman"/>
          <w:sz w:val="28"/>
          <w:szCs w:val="28"/>
        </w:rPr>
        <w:t>затвердженого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кошторису</w:t>
      </w:r>
      <w:proofErr w:type="spellEnd"/>
      <w:r>
        <w:rPr>
          <w:rFonts w:ascii="Times New Roman" w:eastAsia="Times New Roman" w:hAnsi="Times New Roman" w:cs="Times New Roman"/>
          <w:sz w:val="28"/>
          <w:szCs w:val="28"/>
        </w:rPr>
        <w:t>;</w:t>
      </w:r>
    </w:p>
    <w:p w14:paraId="2AA17847"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79" w:name="n148"/>
      <w:bookmarkEnd w:id="79"/>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забезпечує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фінансово-господарську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діяльність</w:t>
      </w:r>
      <w:proofErr w:type="spellEnd"/>
      <w:r>
        <w:rPr>
          <w:rFonts w:ascii="Times New Roman" w:eastAsia="Times New Roman" w:hAnsi="Times New Roman" w:cs="Times New Roman"/>
          <w:sz w:val="28"/>
          <w:szCs w:val="28"/>
          <w:lang w:val="uk-UA"/>
        </w:rPr>
        <w:t xml:space="preserve"> Тетіївського ЦСС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створення</w:t>
      </w:r>
      <w:proofErr w:type="spellEnd"/>
      <w:r>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розвиток</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матеріально-технічної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бази</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проведення</w:t>
      </w:r>
      <w:proofErr w:type="spellEnd"/>
      <w:r>
        <w:rPr>
          <w:rFonts w:ascii="Times New Roman" w:eastAsia="Times New Roman" w:hAnsi="Times New Roman" w:cs="Times New Roman"/>
          <w:sz w:val="28"/>
          <w:szCs w:val="28"/>
        </w:rPr>
        <w:t xml:space="preserve"> комплексу </w:t>
      </w:r>
      <w:proofErr w:type="spellStart"/>
      <w:r>
        <w:rPr>
          <w:rFonts w:ascii="Times New Roman" w:eastAsia="Times New Roman" w:hAnsi="Times New Roman" w:cs="Times New Roman"/>
          <w:sz w:val="28"/>
          <w:szCs w:val="28"/>
        </w:rPr>
        <w:t>заходів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надання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w:t>
      </w:r>
      <w:proofErr w:type="spellEnd"/>
      <w:r>
        <w:rPr>
          <w:rFonts w:ascii="Times New Roman" w:eastAsia="Times New Roman" w:hAnsi="Times New Roman" w:cs="Times New Roman"/>
          <w:sz w:val="28"/>
          <w:szCs w:val="28"/>
        </w:rPr>
        <w:t xml:space="preserve"> особам,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перебувають</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складних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життєвих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обставинах</w:t>
      </w:r>
      <w:proofErr w:type="spellEnd"/>
      <w:r>
        <w:rPr>
          <w:rFonts w:ascii="Times New Roman" w:eastAsia="Times New Roman" w:hAnsi="Times New Roman" w:cs="Times New Roman"/>
          <w:sz w:val="28"/>
          <w:szCs w:val="28"/>
        </w:rPr>
        <w:t>;</w:t>
      </w:r>
    </w:p>
    <w:p w14:paraId="0F8FF3C5"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80" w:name="n149"/>
      <w:bookmarkEnd w:id="80"/>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забезпечує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проведення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атестації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працівників</w:t>
      </w:r>
      <w:proofErr w:type="spellEnd"/>
      <w:r>
        <w:rPr>
          <w:rFonts w:ascii="Times New Roman" w:eastAsia="Times New Roman" w:hAnsi="Times New Roman" w:cs="Times New Roman"/>
          <w:sz w:val="28"/>
          <w:szCs w:val="28"/>
          <w:lang w:val="uk-UA"/>
        </w:rPr>
        <w:t xml:space="preserve"> Тетіївського ЦСС</w:t>
      </w:r>
      <w:r>
        <w:rPr>
          <w:rFonts w:ascii="Times New Roman" w:eastAsia="Times New Roman" w:hAnsi="Times New Roman" w:cs="Times New Roman"/>
          <w:sz w:val="28"/>
          <w:szCs w:val="28"/>
        </w:rPr>
        <w:t xml:space="preserve"> в порядку, </w:t>
      </w:r>
      <w:proofErr w:type="spellStart"/>
      <w:r>
        <w:rPr>
          <w:rFonts w:ascii="Times New Roman" w:eastAsia="Times New Roman" w:hAnsi="Times New Roman" w:cs="Times New Roman"/>
          <w:sz w:val="28"/>
          <w:szCs w:val="28"/>
        </w:rPr>
        <w:t>визначеному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законодавством</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та </w:t>
      </w:r>
      <w:proofErr w:type="spellStart"/>
      <w:r>
        <w:rPr>
          <w:rFonts w:ascii="Times New Roman" w:eastAsia="Times New Roman" w:hAnsi="Times New Roman" w:cs="Times New Roman"/>
          <w:sz w:val="28"/>
          <w:szCs w:val="28"/>
        </w:rPr>
        <w:t>сприяє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підвищенню</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кваліфікації</w:t>
      </w:r>
      <w:proofErr w:type="spellEnd"/>
      <w:r>
        <w:rPr>
          <w:rFonts w:ascii="Times New Roman" w:eastAsia="Times New Roman" w:hAnsi="Times New Roman" w:cs="Times New Roman"/>
          <w:sz w:val="28"/>
          <w:szCs w:val="28"/>
        </w:rPr>
        <w:t>;</w:t>
      </w:r>
    </w:p>
    <w:p w14:paraId="208773FB"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lang w:val="uk-UA"/>
        </w:rPr>
      </w:pPr>
      <w:bookmarkStart w:id="81" w:name="n150"/>
      <w:bookmarkEnd w:id="81"/>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вживає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заходів</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поліпшення</w:t>
      </w:r>
      <w:proofErr w:type="spellEnd"/>
      <w:r>
        <w:rPr>
          <w:rFonts w:ascii="Times New Roman" w:eastAsia="Times New Roman" w:hAnsi="Times New Roman" w:cs="Times New Roman"/>
          <w:sz w:val="28"/>
          <w:szCs w:val="28"/>
        </w:rPr>
        <w:t xml:space="preserve"> умов </w:t>
      </w:r>
      <w:proofErr w:type="spellStart"/>
      <w:r>
        <w:rPr>
          <w:rFonts w:ascii="Times New Roman" w:eastAsia="Times New Roman" w:hAnsi="Times New Roman" w:cs="Times New Roman"/>
          <w:sz w:val="28"/>
          <w:szCs w:val="28"/>
        </w:rPr>
        <w:t>праці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дотримання</w:t>
      </w:r>
      <w:proofErr w:type="spellEnd"/>
      <w:r>
        <w:rPr>
          <w:rFonts w:ascii="Times New Roman" w:eastAsia="Times New Roman" w:hAnsi="Times New Roman" w:cs="Times New Roman"/>
          <w:sz w:val="28"/>
          <w:szCs w:val="28"/>
        </w:rPr>
        <w:t xml:space="preserve"> правил </w:t>
      </w:r>
      <w:proofErr w:type="spellStart"/>
      <w:r>
        <w:rPr>
          <w:rFonts w:ascii="Times New Roman" w:eastAsia="Times New Roman" w:hAnsi="Times New Roman" w:cs="Times New Roman"/>
          <w:sz w:val="28"/>
          <w:szCs w:val="28"/>
        </w:rPr>
        <w:t>охорони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праці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внутрішнього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трудового </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розпорядку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санітарної</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пожежної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безпеки</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несе персональну відповідальність за невиконання або неналежне виконання покладених на Тетіївський  ЦСС завдань, реалізацію його повноважень, дотримання трудової дисципліни працівниками;  своєчасну і достовірну  подачу інформацій та звітів, що входять до його компетенції, стан діловодства, правильне оформлення проектів рішень Тетіївської міської ради,  розгляд  заяв і звернень громадян, фізичних та юридичних осіб  у терміни  встановлені  чинним  законодавством;</w:t>
      </w:r>
    </w:p>
    <w:p w14:paraId="07792C7E"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82" w:name="n151"/>
      <w:bookmarkEnd w:id="82"/>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виконує</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інші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повноваження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передбачені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законодавством</w:t>
      </w:r>
      <w:proofErr w:type="spellEnd"/>
      <w:r>
        <w:rPr>
          <w:rFonts w:ascii="Times New Roman" w:eastAsia="Times New Roman" w:hAnsi="Times New Roman" w:cs="Times New Roman"/>
          <w:sz w:val="28"/>
          <w:szCs w:val="28"/>
        </w:rPr>
        <w:t>.</w:t>
      </w:r>
    </w:p>
    <w:p w14:paraId="4EAC9C1D"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83" w:name="n152"/>
      <w:bookmarkEnd w:id="83"/>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Положення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кошторис</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і</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штатний</w:t>
      </w:r>
      <w:proofErr w:type="spellEnd"/>
      <w:proofErr w:type="gram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розпис</w:t>
      </w:r>
      <w:proofErr w:type="spellEnd"/>
      <w:r>
        <w:rPr>
          <w:rFonts w:ascii="Times New Roman" w:eastAsia="Times New Roman" w:hAnsi="Times New Roman" w:cs="Times New Roman"/>
          <w:sz w:val="28"/>
          <w:szCs w:val="28"/>
          <w:lang w:val="uk-UA"/>
        </w:rPr>
        <w:t xml:space="preserve"> Тетіївського ЦСС </w:t>
      </w:r>
      <w:proofErr w:type="spellStart"/>
      <w:r>
        <w:rPr>
          <w:rFonts w:ascii="Times New Roman" w:eastAsia="Times New Roman" w:hAnsi="Times New Roman" w:cs="Times New Roman"/>
          <w:sz w:val="28"/>
          <w:szCs w:val="28"/>
        </w:rPr>
        <w:t>затверджуються</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органом,</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який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його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утворив</w:t>
      </w:r>
      <w:proofErr w:type="spellEnd"/>
      <w:r>
        <w:rPr>
          <w:rFonts w:ascii="Times New Roman" w:eastAsia="Times New Roman" w:hAnsi="Times New Roman" w:cs="Times New Roman"/>
          <w:sz w:val="28"/>
          <w:szCs w:val="28"/>
        </w:rPr>
        <w:t>.</w:t>
      </w:r>
    </w:p>
    <w:p w14:paraId="4EEDE32B" w14:textId="77777777"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84" w:name="n153"/>
      <w:bookmarkEnd w:id="84"/>
      <w:proofErr w:type="spellStart"/>
      <w:proofErr w:type="gramStart"/>
      <w:r>
        <w:rPr>
          <w:rFonts w:ascii="Times New Roman" w:eastAsia="Times New Roman" w:hAnsi="Times New Roman" w:cs="Times New Roman"/>
          <w:sz w:val="28"/>
          <w:szCs w:val="28"/>
        </w:rPr>
        <w:t>Примірний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штатний</w:t>
      </w:r>
      <w:proofErr w:type="spellEnd"/>
      <w:proofErr w:type="gramEnd"/>
      <w:r>
        <w:rPr>
          <w:rFonts w:ascii="Times New Roman" w:eastAsia="Times New Roman" w:hAnsi="Times New Roman" w:cs="Times New Roman"/>
          <w:sz w:val="28"/>
          <w:szCs w:val="28"/>
        </w:rPr>
        <w:t xml:space="preserve"> норматив </w:t>
      </w:r>
      <w:proofErr w:type="spellStart"/>
      <w:r>
        <w:rPr>
          <w:rFonts w:ascii="Times New Roman" w:eastAsia="Times New Roman" w:hAnsi="Times New Roman" w:cs="Times New Roman"/>
          <w:sz w:val="28"/>
          <w:szCs w:val="28"/>
        </w:rPr>
        <w:t>чисельності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працівників</w:t>
      </w:r>
      <w:proofErr w:type="spellEnd"/>
      <w:r>
        <w:rPr>
          <w:rFonts w:ascii="Times New Roman" w:eastAsia="Times New Roman" w:hAnsi="Times New Roman" w:cs="Times New Roman"/>
          <w:sz w:val="28"/>
          <w:szCs w:val="28"/>
          <w:lang w:val="uk-UA"/>
        </w:rPr>
        <w:t xml:space="preserve">  центрів соціальних служб </w:t>
      </w:r>
      <w:proofErr w:type="spellStart"/>
      <w:r>
        <w:rPr>
          <w:rFonts w:ascii="Times New Roman" w:eastAsia="Times New Roman" w:hAnsi="Times New Roman" w:cs="Times New Roman"/>
          <w:sz w:val="28"/>
          <w:szCs w:val="28"/>
        </w:rPr>
        <w:t>затверджується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Мінсоцполітики</w:t>
      </w:r>
      <w:proofErr w:type="spellEnd"/>
      <w:r>
        <w:rPr>
          <w:rFonts w:ascii="Times New Roman" w:eastAsia="Times New Roman" w:hAnsi="Times New Roman" w:cs="Times New Roman"/>
          <w:sz w:val="28"/>
          <w:szCs w:val="28"/>
        </w:rPr>
        <w:t>.</w:t>
      </w:r>
    </w:p>
    <w:p w14:paraId="1730D246"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85" w:name="n154"/>
      <w:bookmarkEnd w:id="85"/>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uk-UA"/>
        </w:rPr>
        <w:t>Тетіївський  ЦСС</w:t>
      </w:r>
      <w:proofErr w:type="gram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утримується</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рахунок</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коштів</w:t>
      </w:r>
      <w:proofErr w:type="spellEnd"/>
      <w:r>
        <w:rPr>
          <w:rFonts w:ascii="Times New Roman" w:eastAsia="Times New Roman" w:hAnsi="Times New Roman" w:cs="Times New Roman"/>
          <w:sz w:val="28"/>
          <w:szCs w:val="28"/>
          <w:lang w:val="uk-UA"/>
        </w:rPr>
        <w:t xml:space="preserve"> місцевого бюджету</w:t>
      </w:r>
      <w:r>
        <w:rPr>
          <w:rFonts w:ascii="Times New Roman" w:eastAsia="Times New Roman" w:hAnsi="Times New Roman" w:cs="Times New Roman"/>
          <w:sz w:val="28"/>
          <w:szCs w:val="28"/>
        </w:rPr>
        <w:t>, а також</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інших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джерел</w:t>
      </w:r>
      <w:proofErr w:type="spellEnd"/>
      <w:r>
        <w:rPr>
          <w:rFonts w:ascii="Times New Roman" w:eastAsia="Times New Roman" w:hAnsi="Times New Roman" w:cs="Times New Roman"/>
          <w:sz w:val="28"/>
          <w:szCs w:val="28"/>
        </w:rPr>
        <w:t xml:space="preserve">, не </w:t>
      </w:r>
      <w:proofErr w:type="spellStart"/>
      <w:r>
        <w:rPr>
          <w:rFonts w:ascii="Times New Roman" w:eastAsia="Times New Roman" w:hAnsi="Times New Roman" w:cs="Times New Roman"/>
          <w:sz w:val="28"/>
          <w:szCs w:val="28"/>
        </w:rPr>
        <w:t>заборонених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законодавством</w:t>
      </w:r>
      <w:proofErr w:type="spellEnd"/>
      <w:r>
        <w:rPr>
          <w:rFonts w:ascii="Times New Roman" w:eastAsia="Times New Roman" w:hAnsi="Times New Roman" w:cs="Times New Roman"/>
          <w:sz w:val="28"/>
          <w:szCs w:val="28"/>
        </w:rPr>
        <w:t>.</w:t>
      </w:r>
    </w:p>
    <w:p w14:paraId="46FF7F40"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86" w:name="n155"/>
      <w:bookmarkEnd w:id="86"/>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Соціальні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послуги</w:t>
      </w:r>
      <w:proofErr w:type="spellEnd"/>
      <w:proofErr w:type="gram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надаються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центром за </w:t>
      </w:r>
      <w:proofErr w:type="spellStart"/>
      <w:r>
        <w:rPr>
          <w:rFonts w:ascii="Times New Roman" w:eastAsia="Times New Roman" w:hAnsi="Times New Roman" w:cs="Times New Roman"/>
          <w:sz w:val="28"/>
          <w:szCs w:val="28"/>
        </w:rPr>
        <w:t>рахунок</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бюджетних</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коштів</w:t>
      </w:r>
      <w:proofErr w:type="spellEnd"/>
      <w:r>
        <w:rPr>
          <w:rFonts w:ascii="Times New Roman" w:eastAsia="Times New Roman" w:hAnsi="Times New Roman" w:cs="Times New Roman"/>
          <w:sz w:val="28"/>
          <w:szCs w:val="28"/>
          <w:lang w:val="uk-UA"/>
        </w:rPr>
        <w:t xml:space="preserve">  на безоплатній основі.</w:t>
      </w:r>
    </w:p>
    <w:p w14:paraId="52C1A074"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87" w:name="n158"/>
      <w:bookmarkEnd w:id="87"/>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Умови</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оплати</w:t>
      </w:r>
      <w:proofErr w:type="gram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праці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тривалість</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робочого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часу та </w:t>
      </w:r>
      <w:proofErr w:type="spellStart"/>
      <w:r>
        <w:rPr>
          <w:rFonts w:ascii="Times New Roman" w:eastAsia="Times New Roman" w:hAnsi="Times New Roman" w:cs="Times New Roman"/>
          <w:sz w:val="28"/>
          <w:szCs w:val="28"/>
        </w:rPr>
        <w:t>відпусток</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працівників</w:t>
      </w:r>
      <w:proofErr w:type="spellEnd"/>
      <w:r>
        <w:rPr>
          <w:rFonts w:ascii="Times New Roman" w:eastAsia="Times New Roman" w:hAnsi="Times New Roman" w:cs="Times New Roman"/>
          <w:sz w:val="28"/>
          <w:szCs w:val="28"/>
          <w:lang w:val="uk-UA"/>
        </w:rPr>
        <w:t xml:space="preserve"> Тетіївського ЦСС </w:t>
      </w:r>
      <w:proofErr w:type="spellStart"/>
      <w:r>
        <w:rPr>
          <w:rFonts w:ascii="Times New Roman" w:eastAsia="Times New Roman" w:hAnsi="Times New Roman" w:cs="Times New Roman"/>
          <w:sz w:val="28"/>
          <w:szCs w:val="28"/>
        </w:rPr>
        <w:t>встановлюються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законодавства</w:t>
      </w:r>
      <w:proofErr w:type="spellEnd"/>
      <w:r>
        <w:rPr>
          <w:rFonts w:ascii="Times New Roman" w:eastAsia="Times New Roman" w:hAnsi="Times New Roman" w:cs="Times New Roman"/>
          <w:sz w:val="28"/>
          <w:szCs w:val="28"/>
        </w:rPr>
        <w:t>.</w:t>
      </w:r>
    </w:p>
    <w:p w14:paraId="19F394AD" w14:textId="77777777" w:rsidR="00750C64" w:rsidRDefault="00750C64" w:rsidP="00E45933">
      <w:pPr>
        <w:shd w:val="clear" w:color="auto" w:fill="FFFFFF"/>
        <w:spacing w:after="0" w:line="240" w:lineRule="auto"/>
        <w:rPr>
          <w:rFonts w:ascii="Times New Roman" w:eastAsia="Times New Roman" w:hAnsi="Times New Roman" w:cs="Times New Roman"/>
          <w:sz w:val="28"/>
          <w:szCs w:val="28"/>
        </w:rPr>
      </w:pPr>
    </w:p>
    <w:p w14:paraId="58B46429" w14:textId="77777777" w:rsidR="00750C64" w:rsidRDefault="00750C64" w:rsidP="00E45933">
      <w:pPr>
        <w:shd w:val="clear" w:color="auto" w:fill="FFFFFF"/>
        <w:spacing w:after="0" w:line="240" w:lineRule="auto"/>
        <w:rPr>
          <w:rFonts w:ascii="Times New Roman" w:eastAsia="Times New Roman" w:hAnsi="Times New Roman" w:cs="Times New Roman"/>
          <w:sz w:val="28"/>
          <w:szCs w:val="28"/>
        </w:rPr>
      </w:pPr>
    </w:p>
    <w:p w14:paraId="36785716" w14:textId="77777777" w:rsidR="00750C64" w:rsidRDefault="00750C64" w:rsidP="00E45933">
      <w:pPr>
        <w:shd w:val="clear" w:color="auto" w:fill="FFFFFF"/>
        <w:spacing w:after="0" w:line="240" w:lineRule="auto"/>
        <w:rPr>
          <w:rFonts w:ascii="Times New Roman" w:eastAsia="Times New Roman" w:hAnsi="Times New Roman" w:cs="Times New Roman"/>
          <w:sz w:val="28"/>
          <w:szCs w:val="28"/>
        </w:rPr>
      </w:pPr>
    </w:p>
    <w:p w14:paraId="57B325EB" w14:textId="77777777" w:rsidR="00750C64" w:rsidRDefault="00750C64" w:rsidP="00E45933">
      <w:pPr>
        <w:shd w:val="clear" w:color="auto" w:fill="FFFFFF"/>
        <w:spacing w:after="0" w:line="240" w:lineRule="auto"/>
        <w:rPr>
          <w:rFonts w:ascii="Times New Roman" w:eastAsia="Times New Roman" w:hAnsi="Times New Roman" w:cs="Times New Roman"/>
          <w:sz w:val="28"/>
          <w:szCs w:val="28"/>
        </w:rPr>
      </w:pPr>
    </w:p>
    <w:p w14:paraId="56A867AF" w14:textId="77777777" w:rsidR="00750C64" w:rsidRDefault="00750C64" w:rsidP="00E45933">
      <w:pPr>
        <w:shd w:val="clear" w:color="auto" w:fill="FFFFFF"/>
        <w:spacing w:after="0" w:line="240" w:lineRule="auto"/>
        <w:rPr>
          <w:rFonts w:ascii="Times New Roman" w:eastAsia="Times New Roman" w:hAnsi="Times New Roman" w:cs="Times New Roman"/>
          <w:sz w:val="28"/>
          <w:szCs w:val="28"/>
        </w:rPr>
      </w:pPr>
    </w:p>
    <w:p w14:paraId="693552B0"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88" w:name="n159"/>
      <w:bookmarkEnd w:id="88"/>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uk-UA"/>
        </w:rPr>
        <w:t>Тетіївський  ЦСС</w:t>
      </w:r>
      <w:proofErr w:type="gram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забезпечує</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для</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працівників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надають</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соціальні</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послуги</w:t>
      </w:r>
      <w:proofErr w:type="spellEnd"/>
      <w:r>
        <w:rPr>
          <w:rFonts w:ascii="Times New Roman" w:eastAsia="Times New Roman" w:hAnsi="Times New Roman" w:cs="Times New Roman"/>
          <w:sz w:val="28"/>
          <w:szCs w:val="28"/>
        </w:rPr>
        <w:t>:</w:t>
      </w:r>
    </w:p>
    <w:p w14:paraId="3DB20DE4" w14:textId="782D462D" w:rsidR="00E45933" w:rsidRDefault="00750C64" w:rsidP="00E45933">
      <w:pPr>
        <w:shd w:val="clear" w:color="auto" w:fill="FFFFFF"/>
        <w:spacing w:after="0" w:line="240" w:lineRule="auto"/>
        <w:ind w:firstLine="502"/>
        <w:rPr>
          <w:rFonts w:ascii="Times New Roman" w:eastAsia="Times New Roman" w:hAnsi="Times New Roman" w:cs="Times New Roman"/>
          <w:sz w:val="28"/>
          <w:szCs w:val="28"/>
        </w:rPr>
      </w:pPr>
      <w:bookmarkStart w:id="89" w:name="n160"/>
      <w:bookmarkEnd w:id="89"/>
      <w:r>
        <w:rPr>
          <w:rFonts w:ascii="Times New Roman" w:eastAsia="Times New Roman" w:hAnsi="Times New Roman" w:cs="Times New Roman"/>
          <w:sz w:val="28"/>
          <w:szCs w:val="28"/>
          <w:lang w:val="uk-UA"/>
        </w:rPr>
        <w:t>- с</w:t>
      </w:r>
      <w:proofErr w:type="spellStart"/>
      <w:r w:rsidR="00E45933">
        <w:rPr>
          <w:rFonts w:ascii="Times New Roman" w:eastAsia="Times New Roman" w:hAnsi="Times New Roman" w:cs="Times New Roman"/>
          <w:sz w:val="28"/>
          <w:szCs w:val="28"/>
        </w:rPr>
        <w:t>творення</w:t>
      </w:r>
      <w:proofErr w:type="spellEnd"/>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належних</w:t>
      </w:r>
      <w:proofErr w:type="spellEnd"/>
      <w:r w:rsidR="00E45933">
        <w:rPr>
          <w:rFonts w:ascii="Times New Roman" w:eastAsia="Times New Roman" w:hAnsi="Times New Roman" w:cs="Times New Roman"/>
          <w:sz w:val="28"/>
          <w:szCs w:val="28"/>
          <w:lang w:val="uk-UA"/>
        </w:rPr>
        <w:t xml:space="preserve"> </w:t>
      </w:r>
      <w:r w:rsidR="00E45933">
        <w:rPr>
          <w:rFonts w:ascii="Times New Roman" w:eastAsia="Times New Roman" w:hAnsi="Times New Roman" w:cs="Times New Roman"/>
          <w:sz w:val="28"/>
          <w:szCs w:val="28"/>
        </w:rPr>
        <w:t xml:space="preserve"> умов </w:t>
      </w:r>
      <w:r w:rsidR="00E45933">
        <w:rPr>
          <w:rFonts w:ascii="Times New Roman" w:eastAsia="Times New Roman" w:hAnsi="Times New Roman" w:cs="Times New Roman"/>
          <w:sz w:val="28"/>
          <w:szCs w:val="28"/>
          <w:lang w:val="uk-UA"/>
        </w:rPr>
        <w:t xml:space="preserve"> </w:t>
      </w:r>
      <w:r w:rsidR="00E45933">
        <w:rPr>
          <w:rFonts w:ascii="Times New Roman" w:eastAsia="Times New Roman" w:hAnsi="Times New Roman" w:cs="Times New Roman"/>
          <w:sz w:val="28"/>
          <w:szCs w:val="28"/>
        </w:rPr>
        <w:t>для</w:t>
      </w:r>
      <w:r w:rsidR="00E45933">
        <w:rPr>
          <w:rFonts w:ascii="Times New Roman" w:eastAsia="Times New Roman" w:hAnsi="Times New Roman" w:cs="Times New Roman"/>
          <w:sz w:val="28"/>
          <w:szCs w:val="28"/>
          <w:lang w:val="uk-UA"/>
        </w:rPr>
        <w:t xml:space="preserve"> </w:t>
      </w:r>
      <w:r w:rsidR="00E45933">
        <w:rPr>
          <w:rFonts w:ascii="Times New Roman" w:eastAsia="Times New Roman" w:hAnsi="Times New Roman" w:cs="Times New Roman"/>
          <w:sz w:val="28"/>
          <w:szCs w:val="28"/>
        </w:rPr>
        <w:t xml:space="preserve"> </w:t>
      </w:r>
      <w:proofErr w:type="spellStart"/>
      <w:r w:rsidR="00E45933">
        <w:rPr>
          <w:rFonts w:ascii="Times New Roman" w:eastAsia="Times New Roman" w:hAnsi="Times New Roman" w:cs="Times New Roman"/>
          <w:sz w:val="28"/>
          <w:szCs w:val="28"/>
        </w:rPr>
        <w:t>професійної</w:t>
      </w:r>
      <w:proofErr w:type="spellEnd"/>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діяльності</w:t>
      </w:r>
      <w:proofErr w:type="spellEnd"/>
      <w:r w:rsidR="00E45933">
        <w:rPr>
          <w:rFonts w:ascii="Times New Roman" w:eastAsia="Times New Roman" w:hAnsi="Times New Roman" w:cs="Times New Roman"/>
          <w:sz w:val="28"/>
          <w:szCs w:val="28"/>
        </w:rPr>
        <w:t xml:space="preserve">, у тому </w:t>
      </w:r>
      <w:proofErr w:type="spellStart"/>
      <w:r w:rsidR="00E45933">
        <w:rPr>
          <w:rFonts w:ascii="Times New Roman" w:eastAsia="Times New Roman" w:hAnsi="Times New Roman" w:cs="Times New Roman"/>
          <w:sz w:val="28"/>
          <w:szCs w:val="28"/>
        </w:rPr>
        <w:t>числі</w:t>
      </w:r>
      <w:proofErr w:type="spellEnd"/>
      <w:r w:rsidR="00193983">
        <w:rPr>
          <w:rFonts w:ascii="Times New Roman" w:eastAsia="Times New Roman" w:hAnsi="Times New Roman" w:cs="Times New Roman"/>
          <w:sz w:val="28"/>
          <w:szCs w:val="28"/>
          <w:lang w:val="uk-UA"/>
        </w:rPr>
        <w:t>,</w:t>
      </w:r>
      <w:r w:rsidR="00E45933">
        <w:rPr>
          <w:rFonts w:ascii="Times New Roman" w:eastAsia="Times New Roman" w:hAnsi="Times New Roman" w:cs="Times New Roman"/>
          <w:sz w:val="28"/>
          <w:szCs w:val="28"/>
        </w:rPr>
        <w:t xml:space="preserve"> шляхом </w:t>
      </w:r>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підвищення</w:t>
      </w:r>
      <w:proofErr w:type="spellEnd"/>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кваліфікації</w:t>
      </w:r>
      <w:proofErr w:type="spellEnd"/>
      <w:r w:rsidR="00E45933">
        <w:rPr>
          <w:rFonts w:ascii="Times New Roman" w:eastAsia="Times New Roman" w:hAnsi="Times New Roman" w:cs="Times New Roman"/>
          <w:sz w:val="28"/>
          <w:szCs w:val="28"/>
        </w:rPr>
        <w:t xml:space="preserve">, </w:t>
      </w:r>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супервізії</w:t>
      </w:r>
      <w:proofErr w:type="spellEnd"/>
      <w:r w:rsidR="00E45933">
        <w:rPr>
          <w:rFonts w:ascii="Times New Roman" w:eastAsia="Times New Roman" w:hAnsi="Times New Roman" w:cs="Times New Roman"/>
          <w:sz w:val="28"/>
          <w:szCs w:val="28"/>
        </w:rPr>
        <w:t>;</w:t>
      </w:r>
    </w:p>
    <w:p w14:paraId="72CBC981" w14:textId="312BBFF3" w:rsidR="00E45933" w:rsidRDefault="00750C64" w:rsidP="00E45933">
      <w:pPr>
        <w:shd w:val="clear" w:color="auto" w:fill="FFFFFF"/>
        <w:spacing w:after="0" w:line="240" w:lineRule="auto"/>
        <w:ind w:firstLine="502"/>
        <w:rPr>
          <w:rFonts w:ascii="Times New Roman" w:eastAsia="Times New Roman" w:hAnsi="Times New Roman" w:cs="Times New Roman"/>
          <w:sz w:val="28"/>
          <w:szCs w:val="28"/>
        </w:rPr>
      </w:pPr>
      <w:bookmarkStart w:id="90" w:name="n161"/>
      <w:bookmarkEnd w:id="90"/>
      <w:r>
        <w:rPr>
          <w:rFonts w:ascii="Times New Roman" w:eastAsia="Times New Roman" w:hAnsi="Times New Roman" w:cs="Times New Roman"/>
          <w:sz w:val="28"/>
          <w:szCs w:val="28"/>
          <w:lang w:val="uk-UA"/>
        </w:rPr>
        <w:t>- п</w:t>
      </w:r>
      <w:proofErr w:type="spellStart"/>
      <w:r w:rsidR="00E45933">
        <w:rPr>
          <w:rFonts w:ascii="Times New Roman" w:eastAsia="Times New Roman" w:hAnsi="Times New Roman" w:cs="Times New Roman"/>
          <w:sz w:val="28"/>
          <w:szCs w:val="28"/>
        </w:rPr>
        <w:t>роведення</w:t>
      </w:r>
      <w:proofErr w:type="spellEnd"/>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профілактичного</w:t>
      </w:r>
      <w:proofErr w:type="spellEnd"/>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медичного</w:t>
      </w:r>
      <w:proofErr w:type="spellEnd"/>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огляду</w:t>
      </w:r>
      <w:proofErr w:type="spellEnd"/>
      <w:r w:rsidR="00E45933">
        <w:rPr>
          <w:rFonts w:ascii="Times New Roman" w:eastAsia="Times New Roman" w:hAnsi="Times New Roman" w:cs="Times New Roman"/>
          <w:sz w:val="28"/>
          <w:szCs w:val="28"/>
        </w:rPr>
        <w:t>;</w:t>
      </w:r>
    </w:p>
    <w:p w14:paraId="32F55CCD" w14:textId="77777777" w:rsidR="00750C64" w:rsidRDefault="00750C64" w:rsidP="00750C64">
      <w:pPr>
        <w:shd w:val="clear" w:color="auto" w:fill="FFFFFF"/>
        <w:spacing w:after="0" w:line="240" w:lineRule="auto"/>
        <w:rPr>
          <w:rFonts w:ascii="Times New Roman" w:eastAsia="Times New Roman" w:hAnsi="Times New Roman" w:cs="Times New Roman"/>
          <w:sz w:val="28"/>
          <w:szCs w:val="28"/>
        </w:rPr>
      </w:pPr>
      <w:bookmarkStart w:id="91" w:name="n162"/>
      <w:bookmarkEnd w:id="91"/>
      <w:r>
        <w:rPr>
          <w:rFonts w:ascii="Times New Roman" w:eastAsia="Times New Roman" w:hAnsi="Times New Roman" w:cs="Times New Roman"/>
          <w:sz w:val="28"/>
          <w:szCs w:val="28"/>
          <w:lang w:val="uk-UA"/>
        </w:rPr>
        <w:t xml:space="preserve">       - з</w:t>
      </w:r>
      <w:proofErr w:type="spellStart"/>
      <w:r w:rsidR="00E45933">
        <w:rPr>
          <w:rFonts w:ascii="Times New Roman" w:eastAsia="Times New Roman" w:hAnsi="Times New Roman" w:cs="Times New Roman"/>
          <w:sz w:val="28"/>
          <w:szCs w:val="28"/>
        </w:rPr>
        <w:t>ахист</w:t>
      </w:r>
      <w:proofErr w:type="spellEnd"/>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професійної</w:t>
      </w:r>
      <w:proofErr w:type="spellEnd"/>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честі</w:t>
      </w:r>
      <w:proofErr w:type="spellEnd"/>
      <w:r w:rsidR="00E45933">
        <w:rPr>
          <w:rFonts w:ascii="Times New Roman" w:eastAsia="Times New Roman" w:hAnsi="Times New Roman" w:cs="Times New Roman"/>
          <w:sz w:val="28"/>
          <w:szCs w:val="28"/>
        </w:rPr>
        <w:t xml:space="preserve">, </w:t>
      </w:r>
      <w:proofErr w:type="spellStart"/>
      <w:r w:rsidR="00E45933">
        <w:rPr>
          <w:rFonts w:ascii="Times New Roman" w:eastAsia="Times New Roman" w:hAnsi="Times New Roman" w:cs="Times New Roman"/>
          <w:sz w:val="28"/>
          <w:szCs w:val="28"/>
        </w:rPr>
        <w:t>гідності</w:t>
      </w:r>
      <w:proofErr w:type="spellEnd"/>
      <w:r w:rsidR="00E45933">
        <w:rPr>
          <w:rFonts w:ascii="Times New Roman" w:eastAsia="Times New Roman" w:hAnsi="Times New Roman" w:cs="Times New Roman"/>
          <w:sz w:val="28"/>
          <w:szCs w:val="28"/>
        </w:rPr>
        <w:t xml:space="preserve"> та </w:t>
      </w:r>
      <w:proofErr w:type="spellStart"/>
      <w:r w:rsidR="00E45933">
        <w:rPr>
          <w:rFonts w:ascii="Times New Roman" w:eastAsia="Times New Roman" w:hAnsi="Times New Roman" w:cs="Times New Roman"/>
          <w:sz w:val="28"/>
          <w:szCs w:val="28"/>
        </w:rPr>
        <w:t>ділової</w:t>
      </w:r>
      <w:proofErr w:type="spellEnd"/>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репутації</w:t>
      </w:r>
      <w:proofErr w:type="spellEnd"/>
      <w:r w:rsidR="00E45933">
        <w:rPr>
          <w:rFonts w:ascii="Times New Roman" w:eastAsia="Times New Roman" w:hAnsi="Times New Roman" w:cs="Times New Roman"/>
          <w:sz w:val="28"/>
          <w:szCs w:val="28"/>
        </w:rPr>
        <w:t>,</w:t>
      </w:r>
      <w:r w:rsidR="00E45933">
        <w:rPr>
          <w:rFonts w:ascii="Times New Roman" w:eastAsia="Times New Roman" w:hAnsi="Times New Roman" w:cs="Times New Roman"/>
          <w:sz w:val="28"/>
          <w:szCs w:val="28"/>
          <w:lang w:val="uk-UA"/>
        </w:rPr>
        <w:t xml:space="preserve"> </w:t>
      </w:r>
      <w:r w:rsidR="00E45933">
        <w:rPr>
          <w:rFonts w:ascii="Times New Roman" w:eastAsia="Times New Roman" w:hAnsi="Times New Roman" w:cs="Times New Roman"/>
          <w:sz w:val="28"/>
          <w:szCs w:val="28"/>
        </w:rPr>
        <w:t xml:space="preserve"> </w:t>
      </w:r>
      <w:proofErr w:type="spellStart"/>
      <w:r w:rsidR="00E45933">
        <w:rPr>
          <w:rFonts w:ascii="Times New Roman" w:eastAsia="Times New Roman" w:hAnsi="Times New Roman" w:cs="Times New Roman"/>
          <w:sz w:val="28"/>
          <w:szCs w:val="28"/>
        </w:rPr>
        <w:t>зокрема</w:t>
      </w:r>
      <w:proofErr w:type="spellEnd"/>
      <w:r w:rsidR="00E45933">
        <w:rPr>
          <w:rFonts w:ascii="Times New Roman" w:eastAsia="Times New Roman" w:hAnsi="Times New Roman" w:cs="Times New Roman"/>
          <w:sz w:val="28"/>
          <w:szCs w:val="28"/>
          <w:lang w:val="uk-UA"/>
        </w:rPr>
        <w:t xml:space="preserve"> </w:t>
      </w:r>
      <w:r w:rsidR="00193983">
        <w:rPr>
          <w:rFonts w:ascii="Times New Roman" w:eastAsia="Times New Roman" w:hAnsi="Times New Roman" w:cs="Times New Roman"/>
          <w:sz w:val="28"/>
          <w:szCs w:val="28"/>
          <w:lang w:val="uk-UA"/>
        </w:rPr>
        <w:t xml:space="preserve">- </w:t>
      </w:r>
      <w:r w:rsidR="00E45933">
        <w:rPr>
          <w:rFonts w:ascii="Times New Roman" w:eastAsia="Times New Roman" w:hAnsi="Times New Roman" w:cs="Times New Roman"/>
          <w:sz w:val="28"/>
          <w:szCs w:val="28"/>
        </w:rPr>
        <w:t>в судовому порядку;</w:t>
      </w:r>
      <w:bookmarkStart w:id="92" w:name="n163"/>
      <w:bookmarkStart w:id="93" w:name="n164"/>
      <w:bookmarkEnd w:id="92"/>
      <w:bookmarkEnd w:id="93"/>
    </w:p>
    <w:p w14:paraId="4BDE11DC" w14:textId="6A1B8EE3" w:rsidR="00E45933" w:rsidRDefault="00750C64" w:rsidP="00750C6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 с</w:t>
      </w:r>
      <w:proofErr w:type="spellStart"/>
      <w:r w:rsidR="00E45933">
        <w:rPr>
          <w:rFonts w:ascii="Times New Roman" w:eastAsia="Times New Roman" w:hAnsi="Times New Roman" w:cs="Times New Roman"/>
          <w:sz w:val="28"/>
          <w:szCs w:val="28"/>
        </w:rPr>
        <w:t>творення</w:t>
      </w:r>
      <w:proofErr w:type="spellEnd"/>
      <w:r w:rsidR="00E45933">
        <w:rPr>
          <w:rFonts w:ascii="Times New Roman" w:eastAsia="Times New Roman" w:hAnsi="Times New Roman" w:cs="Times New Roman"/>
          <w:sz w:val="28"/>
          <w:szCs w:val="28"/>
          <w:lang w:val="uk-UA"/>
        </w:rPr>
        <w:t xml:space="preserve"> </w:t>
      </w:r>
      <w:proofErr w:type="spellStart"/>
      <w:r w:rsidR="00E45933">
        <w:rPr>
          <w:rFonts w:ascii="Times New Roman" w:eastAsia="Times New Roman" w:hAnsi="Times New Roman" w:cs="Times New Roman"/>
          <w:sz w:val="28"/>
          <w:szCs w:val="28"/>
        </w:rPr>
        <w:t>безпечних</w:t>
      </w:r>
      <w:proofErr w:type="spellEnd"/>
      <w:r w:rsidR="00E45933">
        <w:rPr>
          <w:rFonts w:ascii="Times New Roman" w:eastAsia="Times New Roman" w:hAnsi="Times New Roman" w:cs="Times New Roman"/>
          <w:sz w:val="28"/>
          <w:szCs w:val="28"/>
        </w:rPr>
        <w:t xml:space="preserve"> </w:t>
      </w:r>
      <w:r w:rsidR="00E45933">
        <w:rPr>
          <w:rFonts w:ascii="Times New Roman" w:eastAsia="Times New Roman" w:hAnsi="Times New Roman" w:cs="Times New Roman"/>
          <w:sz w:val="28"/>
          <w:szCs w:val="28"/>
          <w:lang w:val="uk-UA"/>
        </w:rPr>
        <w:t xml:space="preserve"> </w:t>
      </w:r>
      <w:r w:rsidR="00E45933">
        <w:rPr>
          <w:rFonts w:ascii="Times New Roman" w:eastAsia="Times New Roman" w:hAnsi="Times New Roman" w:cs="Times New Roman"/>
          <w:sz w:val="28"/>
          <w:szCs w:val="28"/>
        </w:rPr>
        <w:t>умов</w:t>
      </w:r>
      <w:r w:rsidR="00E45933">
        <w:rPr>
          <w:rFonts w:ascii="Times New Roman" w:eastAsia="Times New Roman" w:hAnsi="Times New Roman" w:cs="Times New Roman"/>
          <w:sz w:val="28"/>
          <w:szCs w:val="28"/>
          <w:lang w:val="uk-UA"/>
        </w:rPr>
        <w:t xml:space="preserve"> </w:t>
      </w:r>
      <w:r w:rsidR="00E45933">
        <w:rPr>
          <w:rFonts w:ascii="Times New Roman" w:eastAsia="Times New Roman" w:hAnsi="Times New Roman" w:cs="Times New Roman"/>
          <w:sz w:val="28"/>
          <w:szCs w:val="28"/>
        </w:rPr>
        <w:t xml:space="preserve"> </w:t>
      </w:r>
      <w:proofErr w:type="spellStart"/>
      <w:r w:rsidR="00E45933">
        <w:rPr>
          <w:rFonts w:ascii="Times New Roman" w:eastAsia="Times New Roman" w:hAnsi="Times New Roman" w:cs="Times New Roman"/>
          <w:sz w:val="28"/>
          <w:szCs w:val="28"/>
        </w:rPr>
        <w:t>праці</w:t>
      </w:r>
      <w:proofErr w:type="spellEnd"/>
      <w:r w:rsidR="00E45933">
        <w:rPr>
          <w:rFonts w:ascii="Times New Roman" w:eastAsia="Times New Roman" w:hAnsi="Times New Roman" w:cs="Times New Roman"/>
          <w:sz w:val="28"/>
          <w:szCs w:val="28"/>
        </w:rPr>
        <w:t>.</w:t>
      </w:r>
    </w:p>
    <w:p w14:paraId="216007FB"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rPr>
      </w:pPr>
      <w:bookmarkStart w:id="94" w:name="n165"/>
      <w:bookmarkEnd w:id="94"/>
      <w:r>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Ведення</w:t>
      </w:r>
      <w:proofErr w:type="spellEnd"/>
      <w:r>
        <w:rPr>
          <w:rFonts w:ascii="Times New Roman" w:eastAsia="Times New Roman" w:hAnsi="Times New Roman" w:cs="Times New Roman"/>
          <w:sz w:val="28"/>
          <w:szCs w:val="28"/>
          <w:lang w:val="uk-UA"/>
        </w:rPr>
        <w:t xml:space="preserve"> </w:t>
      </w:r>
      <w:proofErr w:type="spellStart"/>
      <w:proofErr w:type="gramStart"/>
      <w:r>
        <w:rPr>
          <w:rFonts w:ascii="Times New Roman" w:eastAsia="Times New Roman" w:hAnsi="Times New Roman" w:cs="Times New Roman"/>
          <w:sz w:val="28"/>
          <w:szCs w:val="28"/>
        </w:rPr>
        <w:t>діловодства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бухгалтерського</w:t>
      </w:r>
      <w:proofErr w:type="spellEnd"/>
      <w:proofErr w:type="gram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обліку</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статистичної</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звітності</w:t>
      </w:r>
      <w:proofErr w:type="spellEnd"/>
      <w:r>
        <w:rPr>
          <w:rFonts w:ascii="Times New Roman" w:eastAsia="Times New Roman" w:hAnsi="Times New Roman" w:cs="Times New Roman"/>
          <w:sz w:val="28"/>
          <w:szCs w:val="28"/>
        </w:rPr>
        <w:t xml:space="preserve"> проводиться</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до</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законодавства</w:t>
      </w:r>
      <w:proofErr w:type="spellEnd"/>
      <w:r>
        <w:rPr>
          <w:rFonts w:ascii="Times New Roman" w:eastAsia="Times New Roman" w:hAnsi="Times New Roman" w:cs="Times New Roman"/>
          <w:sz w:val="28"/>
          <w:szCs w:val="28"/>
        </w:rPr>
        <w:t>.</w:t>
      </w:r>
    </w:p>
    <w:p w14:paraId="7C1EE09A"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lang w:val="uk-UA"/>
        </w:rPr>
      </w:pPr>
      <w:bookmarkStart w:id="95" w:name="n166"/>
      <w:bookmarkEnd w:id="95"/>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Моніторинг</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оцінювання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якості</w:t>
      </w:r>
      <w:proofErr w:type="spellEnd"/>
      <w:r>
        <w:rPr>
          <w:rFonts w:ascii="Times New Roman" w:eastAsia="Times New Roman" w:hAnsi="Times New Roman" w:cs="Times New Roman"/>
          <w:sz w:val="28"/>
          <w:szCs w:val="28"/>
          <w:lang w:val="uk-UA"/>
        </w:rPr>
        <w:t xml:space="preserve"> </w:t>
      </w:r>
      <w:proofErr w:type="spellStart"/>
      <w:proofErr w:type="gramStart"/>
      <w:r>
        <w:rPr>
          <w:rFonts w:ascii="Times New Roman" w:eastAsia="Times New Roman" w:hAnsi="Times New Roman" w:cs="Times New Roman"/>
          <w:sz w:val="28"/>
          <w:szCs w:val="28"/>
        </w:rPr>
        <w:t>соціальни</w:t>
      </w:r>
      <w:proofErr w:type="spellEnd"/>
      <w:r>
        <w:rPr>
          <w:rFonts w:ascii="Times New Roman" w:eastAsia="Times New Roman" w:hAnsi="Times New Roman" w:cs="Times New Roman"/>
          <w:sz w:val="28"/>
          <w:szCs w:val="28"/>
          <w:lang w:val="uk-UA"/>
        </w:rPr>
        <w:t xml:space="preserve">х  </w:t>
      </w:r>
      <w:proofErr w:type="spellStart"/>
      <w:r>
        <w:rPr>
          <w:rFonts w:ascii="Times New Roman" w:eastAsia="Times New Roman" w:hAnsi="Times New Roman" w:cs="Times New Roman"/>
          <w:sz w:val="28"/>
          <w:szCs w:val="28"/>
        </w:rPr>
        <w:t>послуг</w:t>
      </w:r>
      <w:proofErr w:type="spellEnd"/>
      <w:proofErr w:type="gramEnd"/>
      <w:r>
        <w:rPr>
          <w:rFonts w:ascii="Times New Roman" w:eastAsia="Times New Roman" w:hAnsi="Times New Roman" w:cs="Times New Roman"/>
          <w:sz w:val="28"/>
          <w:szCs w:val="28"/>
        </w:rPr>
        <w:t xml:space="preserve"> проводиться </w:t>
      </w:r>
      <w:proofErr w:type="spellStart"/>
      <w:r>
        <w:rPr>
          <w:rFonts w:ascii="Times New Roman" w:eastAsia="Times New Roman" w:hAnsi="Times New Roman" w:cs="Times New Roman"/>
          <w:sz w:val="28"/>
          <w:szCs w:val="28"/>
        </w:rPr>
        <w:t>відповідно</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законодавства</w:t>
      </w:r>
      <w:proofErr w:type="spellEnd"/>
      <w:r>
        <w:rPr>
          <w:rFonts w:ascii="Times New Roman" w:eastAsia="Times New Roman" w:hAnsi="Times New Roman" w:cs="Times New Roman"/>
          <w:sz w:val="28"/>
          <w:szCs w:val="28"/>
        </w:rPr>
        <w:t>.</w:t>
      </w:r>
      <w:bookmarkStart w:id="96" w:name="n167"/>
      <w:bookmarkEnd w:id="96"/>
    </w:p>
    <w:p w14:paraId="479B6B88"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 Тетіївський ЦСС володіє та користується майном, яке передано йому на праві оперативного управління Тетіївською міською радою, юридичними та фізичними особами, а також майном, придбаним за рахунок коштів місцевого бюджету та інших джерел, не заборонених законодавством.</w:t>
      </w:r>
    </w:p>
    <w:p w14:paraId="3079165A" w14:textId="51ECED3C" w:rsidR="00E45933" w:rsidRDefault="00E45933" w:rsidP="00E45933">
      <w:pPr>
        <w:shd w:val="clear" w:color="auto" w:fill="FFFFFF"/>
        <w:spacing w:after="0" w:line="240" w:lineRule="auto"/>
        <w:ind w:firstLine="502"/>
        <w:rPr>
          <w:rFonts w:ascii="Times New Roman" w:eastAsia="Times New Roman" w:hAnsi="Times New Roman" w:cs="Times New Roman"/>
          <w:sz w:val="28"/>
          <w:szCs w:val="28"/>
        </w:rPr>
      </w:pPr>
      <w:bookmarkStart w:id="97" w:name="n168"/>
      <w:bookmarkEnd w:id="97"/>
      <w:r>
        <w:rPr>
          <w:rFonts w:ascii="Times New Roman" w:eastAsia="Times New Roman" w:hAnsi="Times New Roman" w:cs="Times New Roman"/>
          <w:sz w:val="28"/>
          <w:szCs w:val="28"/>
          <w:lang w:val="uk-UA"/>
        </w:rPr>
        <w:t xml:space="preserve">Тетіївський ЦСС </w:t>
      </w:r>
      <w:proofErr w:type="spellStart"/>
      <w:r>
        <w:rPr>
          <w:rFonts w:ascii="Times New Roman" w:eastAsia="Times New Roman" w:hAnsi="Times New Roman" w:cs="Times New Roman"/>
          <w:sz w:val="28"/>
          <w:szCs w:val="28"/>
        </w:rPr>
        <w:t>має</w:t>
      </w:r>
      <w:proofErr w:type="spellEnd"/>
      <w:r>
        <w:rPr>
          <w:rFonts w:ascii="Times New Roman" w:eastAsia="Times New Roman" w:hAnsi="Times New Roman" w:cs="Times New Roman"/>
          <w:sz w:val="28"/>
          <w:szCs w:val="28"/>
        </w:rPr>
        <w:t xml:space="preserve"> право на </w:t>
      </w:r>
      <w:proofErr w:type="spellStart"/>
      <w:r>
        <w:rPr>
          <w:rFonts w:ascii="Times New Roman" w:eastAsia="Times New Roman" w:hAnsi="Times New Roman" w:cs="Times New Roman"/>
          <w:sz w:val="28"/>
          <w:szCs w:val="28"/>
        </w:rPr>
        <w:t>придбання</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оренду</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обладнання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необхідного</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забезпечення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його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функціонування</w:t>
      </w:r>
      <w:proofErr w:type="spellEnd"/>
      <w:r>
        <w:rPr>
          <w:rFonts w:ascii="Times New Roman" w:eastAsia="Times New Roman" w:hAnsi="Times New Roman" w:cs="Times New Roman"/>
          <w:sz w:val="28"/>
          <w:szCs w:val="28"/>
        </w:rPr>
        <w:t>.</w:t>
      </w:r>
    </w:p>
    <w:p w14:paraId="305B3B49" w14:textId="77777777" w:rsidR="00E45933" w:rsidRDefault="00E45933" w:rsidP="00E45933">
      <w:pPr>
        <w:shd w:val="clear" w:color="auto" w:fill="FFFFFF"/>
        <w:spacing w:after="0" w:line="240" w:lineRule="auto"/>
        <w:rPr>
          <w:rFonts w:ascii="Times New Roman" w:eastAsia="Times New Roman" w:hAnsi="Times New Roman" w:cs="Times New Roman"/>
          <w:sz w:val="28"/>
          <w:szCs w:val="28"/>
          <w:lang w:val="uk-UA"/>
        </w:rPr>
      </w:pPr>
      <w:bookmarkStart w:id="98" w:name="n169"/>
      <w:bookmarkStart w:id="99" w:name="n182"/>
      <w:bookmarkEnd w:id="98"/>
      <w:bookmarkEnd w:id="99"/>
      <w:r>
        <w:rPr>
          <w:rFonts w:ascii="Times New Roman" w:eastAsia="Times New Roman" w:hAnsi="Times New Roman" w:cs="Times New Roman"/>
          <w:sz w:val="28"/>
          <w:szCs w:val="28"/>
          <w:lang w:val="uk-UA"/>
        </w:rPr>
        <w:t>23. Тетіївський ЦСС є неприбутковою організацією.</w:t>
      </w:r>
    </w:p>
    <w:p w14:paraId="36FE2906" w14:textId="77777777" w:rsidR="00E45933" w:rsidRDefault="00E45933" w:rsidP="00E45933">
      <w:pPr>
        <w:shd w:val="clear" w:color="auto" w:fill="FFFFFF"/>
        <w:spacing w:after="0" w:line="240" w:lineRule="auto"/>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 Доходи Тетіївського ЦСС використовуються виключно для фінансування видатків на його утримання, реалізації мети (цілей, завдань) та напрямків діяльності, визначених Положенням.</w:t>
      </w:r>
    </w:p>
    <w:p w14:paraId="4F78AC49" w14:textId="77777777" w:rsidR="00E45933" w:rsidRDefault="00E45933" w:rsidP="00E45933">
      <w:pPr>
        <w:shd w:val="clear" w:color="auto" w:fill="FFFFFF"/>
        <w:spacing w:after="0" w:line="240" w:lineRule="auto"/>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 Не допускається розподіл доходів та видатків Тетіївського ЦСС серед його працівників (крім оплати їх праці, нарахування єдиного соціального внеску), та інших пов’язаних з ними осіб.</w:t>
      </w:r>
    </w:p>
    <w:p w14:paraId="637655F1" w14:textId="77777777" w:rsidR="00E45933" w:rsidRDefault="00E45933" w:rsidP="00E45933">
      <w:pPr>
        <w:shd w:val="clear" w:color="auto" w:fill="FFFFFF"/>
        <w:spacing w:after="0" w:line="240" w:lineRule="auto"/>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26. У разі припинення діяльності Тетіївського ЦСС (у результаті його ліквідації, злиття, поділу, приєднання або перетворення) передача активів здійснюється одній або кільком неприбутковим організаціям відповідного виду або зараховується до доходу місцевого бюджету. </w:t>
      </w:r>
    </w:p>
    <w:p w14:paraId="4DCBEE32" w14:textId="77777777" w:rsidR="00E45933" w:rsidRDefault="00E45933" w:rsidP="00E45933">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27. </w:t>
      </w:r>
      <w:r>
        <w:rPr>
          <w:rFonts w:ascii="Times New Roman" w:hAnsi="Times New Roman" w:cs="Times New Roman"/>
          <w:sz w:val="28"/>
          <w:szCs w:val="28"/>
          <w:lang w:val="uk-UA"/>
        </w:rPr>
        <w:t>Припинення діяльності Тетіївського ЦСС здійснюється за рішенням Тетіївської міської ради або в іншому порядку, встановленому чинним законодавством України.</w:t>
      </w:r>
    </w:p>
    <w:p w14:paraId="237DC05E" w14:textId="5440A067" w:rsidR="00E45933" w:rsidRDefault="00E45933" w:rsidP="00E4593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Зміни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доповнення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Положення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вносяться</w:t>
      </w:r>
      <w:proofErr w:type="spellEnd"/>
      <w:r w:rsidR="00324061">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в порядку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встановленому</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прийняття</w:t>
      </w:r>
      <w:proofErr w:type="spellEnd"/>
      <w:r>
        <w:rPr>
          <w:rFonts w:ascii="Times New Roman" w:hAnsi="Times New Roman" w:cs="Times New Roman"/>
          <w:sz w:val="28"/>
          <w:szCs w:val="28"/>
        </w:rPr>
        <w:t>.</w:t>
      </w:r>
    </w:p>
    <w:p w14:paraId="6661C08E" w14:textId="77777777" w:rsidR="00E45933" w:rsidRDefault="00E45933" w:rsidP="00E45933">
      <w:pPr>
        <w:shd w:val="clear" w:color="auto" w:fill="FFFFFF"/>
        <w:spacing w:after="0" w:line="240" w:lineRule="auto"/>
        <w:textAlignment w:val="baseline"/>
        <w:rPr>
          <w:rFonts w:ascii="Times New Roman" w:eastAsia="Times New Roman" w:hAnsi="Times New Roman" w:cs="Times New Roman"/>
          <w:sz w:val="28"/>
          <w:szCs w:val="28"/>
          <w:lang w:val="uk-UA"/>
        </w:rPr>
      </w:pPr>
    </w:p>
    <w:p w14:paraId="5147CBD9" w14:textId="77777777" w:rsidR="00E45933" w:rsidRDefault="00E45933" w:rsidP="00E45933">
      <w:pPr>
        <w:shd w:val="clear" w:color="auto" w:fill="FFFFFF"/>
        <w:spacing w:after="0" w:line="240" w:lineRule="auto"/>
        <w:ind w:firstLine="450"/>
        <w:jc w:val="both"/>
        <w:textAlignment w:val="baseline"/>
        <w:rPr>
          <w:rFonts w:ascii="Times New Roman" w:hAnsi="Times New Roman" w:cs="Times New Roman"/>
          <w:sz w:val="28"/>
          <w:szCs w:val="28"/>
          <w:lang w:val="uk-UA"/>
        </w:rPr>
      </w:pPr>
    </w:p>
    <w:p w14:paraId="661083A0" w14:textId="77777777" w:rsidR="00324061" w:rsidRPr="009D6AD8" w:rsidRDefault="00324061" w:rsidP="00E45933">
      <w:pPr>
        <w:shd w:val="clear" w:color="auto" w:fill="FFFFFF"/>
        <w:spacing w:after="0" w:line="240" w:lineRule="auto"/>
        <w:ind w:firstLine="450"/>
        <w:jc w:val="both"/>
        <w:textAlignment w:val="baseline"/>
        <w:rPr>
          <w:rFonts w:ascii="Times New Roman" w:hAnsi="Times New Roman" w:cs="Times New Roman"/>
          <w:sz w:val="28"/>
          <w:szCs w:val="28"/>
          <w:lang w:val="uk-UA"/>
        </w:rPr>
      </w:pPr>
    </w:p>
    <w:p w14:paraId="3FD2CEA7" w14:textId="154EA6C6" w:rsidR="009D6AD8" w:rsidRPr="009D6AD8" w:rsidRDefault="009D6AD8" w:rsidP="00E45933">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r>
        <w:rPr>
          <w:rFonts w:ascii="Times New Roman" w:hAnsi="Times New Roman" w:cs="Times New Roman"/>
          <w:sz w:val="28"/>
          <w:szCs w:val="28"/>
          <w:lang w:val="uk-UA"/>
        </w:rPr>
        <w:t>Секретар міської ради                                             Наталія ІВАНЮТА</w:t>
      </w:r>
    </w:p>
    <w:p w14:paraId="7EDE7520" w14:textId="77777777" w:rsidR="00A45C08" w:rsidRPr="00A45C08" w:rsidRDefault="00A45C08" w:rsidP="00A45C08">
      <w:pPr>
        <w:rPr>
          <w:rFonts w:ascii="Times New Roman" w:hAnsi="Times New Roman" w:cs="Times New Roman"/>
          <w:sz w:val="28"/>
          <w:szCs w:val="28"/>
          <w:lang w:val="uk-UA"/>
        </w:rPr>
      </w:pPr>
    </w:p>
    <w:sectPr w:rsidR="00A45C08" w:rsidRPr="00A45C08" w:rsidSect="00E4593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45C08"/>
    <w:rsid w:val="00134376"/>
    <w:rsid w:val="00193983"/>
    <w:rsid w:val="002478C2"/>
    <w:rsid w:val="0026601D"/>
    <w:rsid w:val="00324061"/>
    <w:rsid w:val="00335D68"/>
    <w:rsid w:val="00374CB9"/>
    <w:rsid w:val="00523C54"/>
    <w:rsid w:val="005C4992"/>
    <w:rsid w:val="00750C64"/>
    <w:rsid w:val="008D29A4"/>
    <w:rsid w:val="009D6AD8"/>
    <w:rsid w:val="009F2A33"/>
    <w:rsid w:val="00A45C08"/>
    <w:rsid w:val="00BE1444"/>
    <w:rsid w:val="00C76B15"/>
    <w:rsid w:val="00C92140"/>
    <w:rsid w:val="00E45933"/>
    <w:rsid w:val="00F148ED"/>
    <w:rsid w:val="00F6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DF52"/>
  <w15:docId w15:val="{68E1FD55-9A56-4DCD-AF74-0E249BE1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5933"/>
    <w:rPr>
      <w:color w:val="0000FF"/>
      <w:u w:val="single"/>
    </w:rPr>
  </w:style>
  <w:style w:type="paragraph" w:customStyle="1" w:styleId="1">
    <w:name w:val="Обычный1"/>
    <w:qFormat/>
    <w:rsid w:val="00E45933"/>
    <w:pPr>
      <w:spacing w:after="0" w:line="240" w:lineRule="auto"/>
    </w:pPr>
    <w:rPr>
      <w:rFonts w:ascii="Times New Roman" w:eastAsia="Times New Roman" w:hAnsi="Times New Roman" w:cs="Times New Roman"/>
      <w:sz w:val="24"/>
      <w:szCs w:val="20"/>
    </w:rPr>
  </w:style>
  <w:style w:type="character" w:customStyle="1" w:styleId="10">
    <w:name w:val="Основной шрифт абзаца1"/>
    <w:rsid w:val="00E4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297-1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10740</Words>
  <Characters>6122</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Таня Возна</cp:lastModifiedBy>
  <cp:revision>18</cp:revision>
  <cp:lastPrinted>2023-08-04T07:31:00Z</cp:lastPrinted>
  <dcterms:created xsi:type="dcterms:W3CDTF">2023-07-05T06:45:00Z</dcterms:created>
  <dcterms:modified xsi:type="dcterms:W3CDTF">2023-08-04T07:33:00Z</dcterms:modified>
</cp:coreProperties>
</file>