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DA" w:rsidRDefault="00F602DA" w:rsidP="00D974EF">
      <w:pPr>
        <w:tabs>
          <w:tab w:val="left" w:pos="9498"/>
        </w:tabs>
        <w:rPr>
          <w:sz w:val="36"/>
          <w:szCs w:val="36"/>
          <w:lang w:val="uk-UA"/>
        </w:rPr>
      </w:pPr>
    </w:p>
    <w:p w:rsidR="00D974EF" w:rsidRPr="00F602DA" w:rsidRDefault="00D974EF" w:rsidP="00D974EF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28" w:rsidRPr="00503C28" w:rsidRDefault="00503C28" w:rsidP="00503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03C28">
        <w:rPr>
          <w:sz w:val="28"/>
          <w:szCs w:val="28"/>
          <w:lang w:eastAsia="en-US"/>
        </w:rPr>
        <w:t>КИЇВСЬКА ОБЛАСТЬ</w:t>
      </w:r>
    </w:p>
    <w:p w:rsidR="00503C28" w:rsidRPr="00CD6B54" w:rsidRDefault="00503C28" w:rsidP="005E4ACB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D6B54">
        <w:rPr>
          <w:b/>
          <w:sz w:val="28"/>
          <w:szCs w:val="28"/>
          <w:lang w:eastAsia="en-US"/>
        </w:rPr>
        <w:t>ТЕТІЇВСЬКА МІСЬКА РАДА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D6B54">
        <w:rPr>
          <w:b/>
          <w:sz w:val="28"/>
          <w:szCs w:val="28"/>
          <w:lang w:val="en-US" w:eastAsia="en-US"/>
        </w:rPr>
        <w:t>V</w:t>
      </w:r>
      <w:r w:rsidRPr="00CD6B54">
        <w:rPr>
          <w:b/>
          <w:sz w:val="28"/>
          <w:szCs w:val="28"/>
          <w:lang w:val="uk-UA" w:eastAsia="en-US"/>
        </w:rPr>
        <w:t>ІІІ</w:t>
      </w:r>
      <w:r w:rsidRPr="00CD6B54">
        <w:rPr>
          <w:b/>
          <w:sz w:val="28"/>
          <w:szCs w:val="28"/>
          <w:lang w:eastAsia="en-US"/>
        </w:rPr>
        <w:t xml:space="preserve"> СКЛИКАННЯ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CD6B54" w:rsidRDefault="005E4ACB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ДЕВ'ЯТН</w:t>
      </w:r>
      <w:bookmarkStart w:id="0" w:name="_GoBack"/>
      <w:bookmarkEnd w:id="0"/>
      <w:r>
        <w:rPr>
          <w:b/>
          <w:sz w:val="28"/>
          <w:szCs w:val="28"/>
          <w:lang w:val="uk-UA" w:eastAsia="en-US"/>
        </w:rPr>
        <w:t>АДЦЯТА</w:t>
      </w:r>
      <w:r w:rsidR="00D974EF" w:rsidRPr="00CD6B54">
        <w:rPr>
          <w:b/>
          <w:sz w:val="28"/>
          <w:szCs w:val="28"/>
          <w:lang w:val="uk-UA" w:eastAsia="en-US"/>
        </w:rPr>
        <w:t xml:space="preserve"> </w:t>
      </w:r>
      <w:r w:rsidR="00D974EF" w:rsidRPr="00CD6B54">
        <w:rPr>
          <w:b/>
          <w:sz w:val="28"/>
          <w:szCs w:val="28"/>
          <w:lang w:eastAsia="en-US"/>
        </w:rPr>
        <w:t xml:space="preserve"> СЕСІЯ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CD6B54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CD6B54">
        <w:rPr>
          <w:b/>
          <w:bCs/>
          <w:sz w:val="28"/>
          <w:szCs w:val="28"/>
          <w:lang w:eastAsia="en-US"/>
        </w:rPr>
        <w:t>Н</w:t>
      </w:r>
      <w:proofErr w:type="spellEnd"/>
      <w:r w:rsidRPr="00CD6B54">
        <w:rPr>
          <w:b/>
          <w:bCs/>
          <w:sz w:val="28"/>
          <w:szCs w:val="28"/>
          <w:lang w:eastAsia="en-US"/>
        </w:rPr>
        <w:t xml:space="preserve"> Я</w:t>
      </w:r>
    </w:p>
    <w:p w:rsidR="00D974EF" w:rsidRPr="00503C28" w:rsidRDefault="00D974EF" w:rsidP="00503C2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CD6B54">
        <w:rPr>
          <w:sz w:val="28"/>
          <w:szCs w:val="28"/>
          <w:lang w:eastAsia="en-US"/>
        </w:rPr>
        <w:br/>
      </w:r>
      <w:r w:rsidR="00503C28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2A2CBE" w:rsidRPr="00503C28">
        <w:rPr>
          <w:rFonts w:eastAsia="Calibri"/>
          <w:b/>
          <w:sz w:val="28"/>
          <w:szCs w:val="28"/>
          <w:lang w:eastAsia="en-US"/>
        </w:rPr>
        <w:t xml:space="preserve">11 </w:t>
      </w:r>
      <w:r w:rsidR="002A2CBE" w:rsidRPr="00503C28">
        <w:rPr>
          <w:rFonts w:eastAsia="Calibri"/>
          <w:b/>
          <w:sz w:val="28"/>
          <w:szCs w:val="28"/>
          <w:lang w:val="uk-UA" w:eastAsia="en-US"/>
        </w:rPr>
        <w:t xml:space="preserve">квітня </w:t>
      </w:r>
      <w:r w:rsidR="00A2728A" w:rsidRPr="00503C28">
        <w:rPr>
          <w:rFonts w:eastAsia="Calibri"/>
          <w:b/>
          <w:sz w:val="28"/>
          <w:szCs w:val="28"/>
          <w:lang w:val="uk-UA" w:eastAsia="en-US"/>
        </w:rPr>
        <w:t>2023</w:t>
      </w:r>
      <w:r w:rsidR="00503C28" w:rsidRPr="00503C28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503C28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503C28">
        <w:rPr>
          <w:b/>
          <w:sz w:val="28"/>
          <w:szCs w:val="28"/>
          <w:lang w:eastAsia="en-US"/>
        </w:rPr>
        <w:t xml:space="preserve">                                 </w:t>
      </w:r>
      <w:r w:rsidR="00503C28">
        <w:rPr>
          <w:b/>
          <w:sz w:val="28"/>
          <w:szCs w:val="28"/>
          <w:lang w:val="uk-UA" w:eastAsia="en-US"/>
        </w:rPr>
        <w:t xml:space="preserve">                                   </w:t>
      </w:r>
      <w:r w:rsidRPr="00503C28">
        <w:rPr>
          <w:b/>
          <w:sz w:val="28"/>
          <w:szCs w:val="28"/>
          <w:lang w:eastAsia="en-US"/>
        </w:rPr>
        <w:t xml:space="preserve">№ </w:t>
      </w:r>
      <w:r w:rsidR="00503C28" w:rsidRPr="00503C28">
        <w:rPr>
          <w:b/>
          <w:sz w:val="28"/>
          <w:szCs w:val="28"/>
          <w:lang w:val="uk-UA" w:eastAsia="en-US"/>
        </w:rPr>
        <w:t>900</w:t>
      </w:r>
      <w:r w:rsidRPr="00503C28">
        <w:rPr>
          <w:b/>
          <w:color w:val="FF0000"/>
          <w:sz w:val="28"/>
          <w:szCs w:val="28"/>
          <w:lang w:val="uk-UA" w:eastAsia="en-US"/>
        </w:rPr>
        <w:t xml:space="preserve"> </w:t>
      </w:r>
      <w:r w:rsidRPr="00503C28">
        <w:rPr>
          <w:b/>
          <w:sz w:val="28"/>
          <w:szCs w:val="28"/>
          <w:lang w:eastAsia="en-US"/>
        </w:rPr>
        <w:t>-</w:t>
      </w:r>
      <w:r w:rsidR="00503C28" w:rsidRPr="00503C28">
        <w:rPr>
          <w:b/>
          <w:sz w:val="28"/>
          <w:szCs w:val="28"/>
          <w:lang w:val="uk-UA" w:eastAsia="en-US"/>
        </w:rPr>
        <w:t xml:space="preserve"> </w:t>
      </w:r>
      <w:r w:rsidR="00CF2A76" w:rsidRPr="00503C28">
        <w:rPr>
          <w:b/>
          <w:sz w:val="28"/>
          <w:szCs w:val="28"/>
          <w:lang w:eastAsia="en-US"/>
        </w:rPr>
        <w:t>1</w:t>
      </w:r>
      <w:r w:rsidR="005E4ACB" w:rsidRPr="00503C28">
        <w:rPr>
          <w:b/>
          <w:sz w:val="28"/>
          <w:szCs w:val="28"/>
          <w:lang w:val="uk-UA" w:eastAsia="en-US"/>
        </w:rPr>
        <w:t>9</w:t>
      </w:r>
      <w:r w:rsidR="00503C28" w:rsidRPr="00503C28">
        <w:rPr>
          <w:b/>
          <w:sz w:val="28"/>
          <w:szCs w:val="28"/>
          <w:lang w:val="uk-UA" w:eastAsia="en-US"/>
        </w:rPr>
        <w:t xml:space="preserve"> </w:t>
      </w:r>
      <w:r w:rsidR="00A53AFC" w:rsidRPr="00503C28">
        <w:rPr>
          <w:b/>
          <w:sz w:val="28"/>
          <w:szCs w:val="28"/>
          <w:lang w:val="uk-UA" w:eastAsia="en-US"/>
        </w:rPr>
        <w:t>-</w:t>
      </w:r>
      <w:r w:rsidR="00503C28" w:rsidRPr="00503C28">
        <w:rPr>
          <w:b/>
          <w:sz w:val="28"/>
          <w:szCs w:val="28"/>
          <w:lang w:val="uk-UA" w:eastAsia="en-US"/>
        </w:rPr>
        <w:t xml:space="preserve"> </w:t>
      </w:r>
      <w:r w:rsidRPr="00503C28">
        <w:rPr>
          <w:b/>
          <w:sz w:val="28"/>
          <w:szCs w:val="28"/>
          <w:lang w:val="en-US" w:eastAsia="en-US"/>
        </w:rPr>
        <w:t>VII</w:t>
      </w:r>
      <w:r w:rsidRPr="00503C28">
        <w:rPr>
          <w:b/>
          <w:sz w:val="28"/>
          <w:szCs w:val="28"/>
          <w:lang w:val="uk-UA" w:eastAsia="en-US"/>
        </w:rPr>
        <w:t>І</w:t>
      </w:r>
    </w:p>
    <w:p w:rsidR="00E85292" w:rsidRPr="00CD6B54" w:rsidRDefault="00E85292" w:rsidP="009B12A8">
      <w:pPr>
        <w:widowControl w:val="0"/>
        <w:autoSpaceDE w:val="0"/>
        <w:autoSpaceDN w:val="0"/>
        <w:jc w:val="center"/>
        <w:rPr>
          <w:color w:val="FF0000"/>
          <w:sz w:val="28"/>
          <w:szCs w:val="28"/>
          <w:lang w:eastAsia="en-US"/>
        </w:rPr>
      </w:pP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</w:rPr>
        <w:t xml:space="preserve">Про </w:t>
      </w:r>
      <w:proofErr w:type="spellStart"/>
      <w:proofErr w:type="gramStart"/>
      <w:r w:rsidRPr="00CD6B54">
        <w:rPr>
          <w:b/>
          <w:sz w:val="28"/>
          <w:szCs w:val="28"/>
        </w:rPr>
        <w:t>надання</w:t>
      </w:r>
      <w:proofErr w:type="spellEnd"/>
      <w:r w:rsidRPr="00CD6B54">
        <w:rPr>
          <w:b/>
          <w:sz w:val="28"/>
          <w:szCs w:val="28"/>
        </w:rPr>
        <w:t xml:space="preserve"> </w:t>
      </w:r>
      <w:r w:rsidRPr="00CD6B54">
        <w:rPr>
          <w:b/>
          <w:sz w:val="28"/>
          <w:szCs w:val="28"/>
          <w:lang w:val="uk-UA"/>
        </w:rPr>
        <w:t xml:space="preserve"> </w:t>
      </w:r>
      <w:proofErr w:type="spellStart"/>
      <w:r w:rsidRPr="00CD6B54">
        <w:rPr>
          <w:b/>
          <w:sz w:val="28"/>
          <w:szCs w:val="28"/>
        </w:rPr>
        <w:t>дозволу</w:t>
      </w:r>
      <w:proofErr w:type="spellEnd"/>
      <w:proofErr w:type="gramEnd"/>
      <w:r w:rsidRPr="00CD6B54">
        <w:rPr>
          <w:b/>
          <w:sz w:val="28"/>
          <w:szCs w:val="28"/>
        </w:rPr>
        <w:t xml:space="preserve"> </w:t>
      </w:r>
      <w:r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503C28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8326D" w:rsidRPr="00CD6B54">
        <w:rPr>
          <w:b/>
          <w:sz w:val="28"/>
          <w:szCs w:val="28"/>
          <w:lang w:val="uk-UA"/>
        </w:rPr>
        <w:t xml:space="preserve"> земельних  ділянок, </w:t>
      </w:r>
    </w:p>
    <w:p w:rsidR="00503C28" w:rsidRDefault="00C8326D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які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розташовані</w:t>
      </w:r>
      <w:r w:rsidR="00D974EF" w:rsidRPr="00CD6B54">
        <w:rPr>
          <w:b/>
          <w:sz w:val="28"/>
          <w:szCs w:val="28"/>
          <w:lang w:val="uk-UA"/>
        </w:rPr>
        <w:t xml:space="preserve"> на території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Тетіївської міської ради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="00503C28">
        <w:rPr>
          <w:sz w:val="28"/>
          <w:szCs w:val="28"/>
          <w:lang w:val="uk-UA"/>
        </w:rPr>
        <w:t xml:space="preserve">    </w:t>
      </w:r>
      <w:r w:rsidR="003E37C3" w:rsidRPr="00CD6B54">
        <w:rPr>
          <w:sz w:val="28"/>
          <w:szCs w:val="28"/>
          <w:lang w:val="uk-UA"/>
        </w:rPr>
        <w:t>Розгл</w:t>
      </w:r>
      <w:r w:rsidR="005E4ACB">
        <w:rPr>
          <w:sz w:val="28"/>
          <w:szCs w:val="28"/>
          <w:lang w:val="uk-UA"/>
        </w:rPr>
        <w:t>янувши</w:t>
      </w:r>
      <w:r w:rsidR="009D742E">
        <w:rPr>
          <w:sz w:val="28"/>
          <w:szCs w:val="28"/>
          <w:lang w:val="uk-UA"/>
        </w:rPr>
        <w:t xml:space="preserve"> </w:t>
      </w:r>
      <w:r w:rsidR="005E4ACB">
        <w:rPr>
          <w:sz w:val="28"/>
          <w:szCs w:val="28"/>
          <w:lang w:val="uk-UA"/>
        </w:rPr>
        <w:t xml:space="preserve"> заяву </w:t>
      </w:r>
      <w:proofErr w:type="spellStart"/>
      <w:r w:rsidR="005E4ACB">
        <w:rPr>
          <w:sz w:val="28"/>
          <w:szCs w:val="28"/>
          <w:lang w:val="uk-UA"/>
        </w:rPr>
        <w:t>Панчук</w:t>
      </w:r>
      <w:proofErr w:type="spellEnd"/>
      <w:r w:rsidR="005E4ACB">
        <w:rPr>
          <w:sz w:val="28"/>
          <w:szCs w:val="28"/>
          <w:lang w:val="uk-UA"/>
        </w:rPr>
        <w:t xml:space="preserve"> Т.В.</w:t>
      </w:r>
      <w:r w:rsidR="009D742E">
        <w:rPr>
          <w:sz w:val="28"/>
          <w:szCs w:val="28"/>
          <w:lang w:val="uk-UA"/>
        </w:rPr>
        <w:t>,</w:t>
      </w:r>
      <w:r w:rsidR="00E85292" w:rsidRPr="00CD6B54">
        <w:rPr>
          <w:sz w:val="28"/>
          <w:szCs w:val="28"/>
          <w:lang w:val="uk-UA"/>
        </w:rPr>
        <w:t xml:space="preserve"> </w:t>
      </w:r>
      <w:r w:rsidR="003E37C3" w:rsidRPr="00CD6B54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 xml:space="preserve">, відповідно до </w:t>
      </w:r>
      <w:proofErr w:type="spellStart"/>
      <w:r w:rsidR="00C0549C" w:rsidRPr="00CD6B54">
        <w:rPr>
          <w:sz w:val="28"/>
          <w:szCs w:val="28"/>
          <w:lang w:val="uk-UA"/>
        </w:rPr>
        <w:t>стат</w:t>
      </w:r>
      <w:r w:rsidR="00503C28">
        <w:rPr>
          <w:sz w:val="28"/>
          <w:szCs w:val="28"/>
          <w:lang w:val="uk-UA"/>
        </w:rPr>
        <w:t>т</w:t>
      </w:r>
      <w:r w:rsidR="00C0549C" w:rsidRPr="00CD6B54">
        <w:rPr>
          <w:sz w:val="28"/>
          <w:szCs w:val="28"/>
          <w:lang w:val="uk-UA"/>
        </w:rPr>
        <w:t>ей</w:t>
      </w:r>
      <w:proofErr w:type="spellEnd"/>
      <w:r w:rsidR="00C0549C" w:rsidRPr="00CD6B54">
        <w:rPr>
          <w:sz w:val="28"/>
          <w:szCs w:val="28"/>
          <w:lang w:val="uk-UA"/>
        </w:rPr>
        <w:t xml:space="preserve">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503C28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D974EF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Р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І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Ш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Л</w:t>
      </w:r>
      <w:r w:rsidR="00503C28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А :</w:t>
      </w:r>
    </w:p>
    <w:p w:rsidR="00E85292" w:rsidRPr="00CD6B54" w:rsidRDefault="00E85292" w:rsidP="009D742E">
      <w:pPr>
        <w:pStyle w:val="a6"/>
        <w:ind w:left="0" w:firstLine="0"/>
        <w:rPr>
          <w:b/>
          <w:sz w:val="28"/>
          <w:szCs w:val="28"/>
          <w:lang w:val="uk-UA"/>
        </w:rPr>
      </w:pPr>
    </w:p>
    <w:p w:rsidR="00E23AF2" w:rsidRPr="00CD6B54" w:rsidRDefault="00111E34" w:rsidP="00E23AF2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3AF2" w:rsidRPr="00CD6B54">
        <w:rPr>
          <w:sz w:val="28"/>
          <w:szCs w:val="28"/>
          <w:lang w:val="uk-UA"/>
        </w:rPr>
        <w:t>.</w:t>
      </w:r>
      <w:r w:rsidR="00503C28">
        <w:rPr>
          <w:sz w:val="28"/>
          <w:szCs w:val="28"/>
          <w:lang w:val="uk-UA"/>
        </w:rPr>
        <w:t xml:space="preserve"> </w:t>
      </w:r>
      <w:r w:rsidR="00E23AF2" w:rsidRPr="00CD6B54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інвентаризації  земельної  ділянки</w:t>
      </w:r>
    </w:p>
    <w:p w:rsidR="00E23AF2" w:rsidRDefault="005E4ACB" w:rsidP="00E23AF2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по вул. Шевченка, б/н  орієнтовною площею 0,03</w:t>
      </w:r>
      <w:r w:rsidR="00E23AF2" w:rsidRPr="00CD6B54">
        <w:rPr>
          <w:sz w:val="28"/>
          <w:szCs w:val="28"/>
          <w:lang w:val="uk-UA"/>
        </w:rPr>
        <w:t xml:space="preserve"> га, землі громадської забудови (03.00) для будівництва та обслуговування будівель торгівлі  (03.07), за рахунок земель комунальної власності  міської ради.</w:t>
      </w:r>
    </w:p>
    <w:p w:rsidR="00AB71A2" w:rsidRPr="00CD6B54" w:rsidRDefault="00AB71A2" w:rsidP="00E23AF2">
      <w:pPr>
        <w:pStyle w:val="a6"/>
        <w:ind w:left="360" w:hanging="360"/>
        <w:rPr>
          <w:sz w:val="28"/>
          <w:szCs w:val="28"/>
          <w:lang w:val="uk-UA"/>
        </w:rPr>
      </w:pPr>
    </w:p>
    <w:p w:rsidR="00D974EF" w:rsidRDefault="00111E34" w:rsidP="00D974EF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974EF" w:rsidRPr="00CD6B54">
        <w:rPr>
          <w:sz w:val="28"/>
          <w:szCs w:val="28"/>
          <w:lang w:val="uk-UA"/>
        </w:rPr>
        <w:t>.</w:t>
      </w:r>
      <w:r w:rsidR="00AB71A2">
        <w:rPr>
          <w:sz w:val="28"/>
          <w:szCs w:val="28"/>
          <w:lang w:val="uk-UA"/>
        </w:rPr>
        <w:t xml:space="preserve"> </w:t>
      </w:r>
      <w:r w:rsidR="00D974EF" w:rsidRPr="00CD6B54">
        <w:rPr>
          <w:sz w:val="28"/>
          <w:szCs w:val="28"/>
          <w:lang w:val="uk-UA"/>
        </w:rPr>
        <w:t>Технічн</w:t>
      </w:r>
      <w:r w:rsidR="00834C3B" w:rsidRPr="00CD6B54">
        <w:rPr>
          <w:sz w:val="28"/>
          <w:szCs w:val="28"/>
          <w:lang w:val="uk-UA"/>
        </w:rPr>
        <w:t>у документацію із землеустрою щодо</w:t>
      </w:r>
      <w:r>
        <w:rPr>
          <w:sz w:val="28"/>
          <w:szCs w:val="28"/>
          <w:lang w:val="uk-UA"/>
        </w:rPr>
        <w:t xml:space="preserve"> інвентаризації земельної ділянки</w:t>
      </w:r>
      <w:r w:rsidR="00C0549C" w:rsidRPr="00CD6B54">
        <w:rPr>
          <w:sz w:val="28"/>
          <w:szCs w:val="28"/>
          <w:lang w:val="uk-UA"/>
        </w:rPr>
        <w:t xml:space="preserve"> подати</w:t>
      </w:r>
      <w:r w:rsidR="00D974EF" w:rsidRPr="00CD6B54">
        <w:rPr>
          <w:sz w:val="28"/>
          <w:szCs w:val="28"/>
          <w:lang w:val="uk-UA"/>
        </w:rPr>
        <w:t xml:space="preserve"> на затвердження до Тетіївської міської ради.</w:t>
      </w:r>
    </w:p>
    <w:p w:rsidR="00AB71A2" w:rsidRPr="00CD6B54" w:rsidRDefault="00AB71A2" w:rsidP="00D974EF">
      <w:pPr>
        <w:pStyle w:val="a6"/>
        <w:ind w:left="360" w:hanging="360"/>
        <w:rPr>
          <w:sz w:val="28"/>
          <w:szCs w:val="28"/>
          <w:lang w:val="uk-UA"/>
        </w:rPr>
      </w:pPr>
    </w:p>
    <w:p w:rsidR="00AB71A2" w:rsidRPr="00AB71A2" w:rsidRDefault="00111E34" w:rsidP="00AB71A2">
      <w:pPr>
        <w:tabs>
          <w:tab w:val="left" w:pos="9498"/>
        </w:tabs>
        <w:ind w:left="240" w:hanging="240"/>
        <w:rPr>
          <w:sz w:val="28"/>
          <w:szCs w:val="28"/>
          <w:lang w:val="uk-UA"/>
        </w:rPr>
      </w:pPr>
      <w:r w:rsidRPr="00AB71A2">
        <w:rPr>
          <w:sz w:val="28"/>
          <w:szCs w:val="28"/>
          <w:lang w:val="uk-UA"/>
        </w:rPr>
        <w:t>3</w:t>
      </w:r>
      <w:r w:rsidR="00D974EF" w:rsidRPr="00AB71A2">
        <w:rPr>
          <w:sz w:val="28"/>
          <w:szCs w:val="28"/>
          <w:lang w:val="uk-UA"/>
        </w:rPr>
        <w:t>.</w:t>
      </w:r>
      <w:r w:rsidR="00AB71A2" w:rsidRPr="00AB71A2">
        <w:rPr>
          <w:sz w:val="28"/>
          <w:szCs w:val="28"/>
          <w:lang w:val="uk-UA"/>
        </w:rPr>
        <w:t xml:space="preserve"> </w:t>
      </w:r>
      <w:r w:rsidR="00D974EF" w:rsidRPr="00AB71A2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AB71A2" w:rsidRPr="00AB71A2">
        <w:rPr>
          <w:sz w:val="28"/>
          <w:szCs w:val="28"/>
          <w:lang w:val="uk-UA"/>
        </w:rPr>
        <w:t xml:space="preserve"> середовища (голова комісії - Крамар О.А.) та на першого заступника міського голови </w:t>
      </w:r>
      <w:proofErr w:type="spellStart"/>
      <w:r w:rsidR="00AB71A2" w:rsidRPr="00AB71A2">
        <w:rPr>
          <w:sz w:val="28"/>
          <w:szCs w:val="28"/>
          <w:lang w:val="uk-UA"/>
        </w:rPr>
        <w:t>Кизимишина</w:t>
      </w:r>
      <w:proofErr w:type="spellEnd"/>
      <w:r w:rsidR="00AB71A2" w:rsidRPr="00AB71A2">
        <w:rPr>
          <w:sz w:val="28"/>
          <w:szCs w:val="28"/>
          <w:lang w:val="uk-UA"/>
        </w:rPr>
        <w:t xml:space="preserve"> В.Й.</w:t>
      </w:r>
    </w:p>
    <w:p w:rsidR="00D974EF" w:rsidRPr="00AB71A2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11E34" w:rsidRDefault="00111E34" w:rsidP="00503C28">
      <w:pPr>
        <w:tabs>
          <w:tab w:val="left" w:pos="9498"/>
        </w:tabs>
        <w:rPr>
          <w:sz w:val="28"/>
          <w:szCs w:val="28"/>
          <w:lang w:val="uk-UA"/>
        </w:rPr>
      </w:pPr>
    </w:p>
    <w:p w:rsidR="00503C28" w:rsidRPr="00503C28" w:rsidRDefault="00503C28" w:rsidP="00503C28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Наталія ІВАНЮТА</w:t>
      </w:r>
    </w:p>
    <w:p w:rsidR="00503C28" w:rsidRDefault="00503C28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Pr="00CD6B54" w:rsidRDefault="00D974EF" w:rsidP="00503C28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9A" w:rsidRDefault="0000659A">
      <w:r>
        <w:separator/>
      </w:r>
    </w:p>
  </w:endnote>
  <w:endnote w:type="continuationSeparator" w:id="0">
    <w:p w:rsidR="0000659A" w:rsidRDefault="0000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9A" w:rsidRDefault="0000659A">
      <w:r>
        <w:separator/>
      </w:r>
    </w:p>
  </w:footnote>
  <w:footnote w:type="continuationSeparator" w:id="0">
    <w:p w:rsidR="0000659A" w:rsidRDefault="0000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0065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C28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006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0659A"/>
    <w:rsid w:val="0009162B"/>
    <w:rsid w:val="000D39EE"/>
    <w:rsid w:val="000E20A8"/>
    <w:rsid w:val="00111E34"/>
    <w:rsid w:val="00112011"/>
    <w:rsid w:val="001D6A10"/>
    <w:rsid w:val="00247D54"/>
    <w:rsid w:val="002A2CBE"/>
    <w:rsid w:val="002E17C4"/>
    <w:rsid w:val="0031303B"/>
    <w:rsid w:val="003E37C3"/>
    <w:rsid w:val="00435F6B"/>
    <w:rsid w:val="004844A2"/>
    <w:rsid w:val="004E3515"/>
    <w:rsid w:val="004F0AC7"/>
    <w:rsid w:val="00503C28"/>
    <w:rsid w:val="00546B74"/>
    <w:rsid w:val="00550A8C"/>
    <w:rsid w:val="00570B01"/>
    <w:rsid w:val="00572D40"/>
    <w:rsid w:val="005B4B29"/>
    <w:rsid w:val="005D7C26"/>
    <w:rsid w:val="005E4ACB"/>
    <w:rsid w:val="00603789"/>
    <w:rsid w:val="00644509"/>
    <w:rsid w:val="00673F6F"/>
    <w:rsid w:val="00695DFA"/>
    <w:rsid w:val="006A7C42"/>
    <w:rsid w:val="00725E8C"/>
    <w:rsid w:val="007774F1"/>
    <w:rsid w:val="00794C8C"/>
    <w:rsid w:val="007F1FCA"/>
    <w:rsid w:val="00811BF1"/>
    <w:rsid w:val="00820F3B"/>
    <w:rsid w:val="00834C3B"/>
    <w:rsid w:val="00847769"/>
    <w:rsid w:val="008D4AD8"/>
    <w:rsid w:val="008F0CE7"/>
    <w:rsid w:val="00907A1E"/>
    <w:rsid w:val="009203DC"/>
    <w:rsid w:val="00926521"/>
    <w:rsid w:val="00937DB3"/>
    <w:rsid w:val="0099324C"/>
    <w:rsid w:val="009B12A8"/>
    <w:rsid w:val="009C7E0D"/>
    <w:rsid w:val="009D742E"/>
    <w:rsid w:val="009F2481"/>
    <w:rsid w:val="00A2728A"/>
    <w:rsid w:val="00A53AFC"/>
    <w:rsid w:val="00A61EC8"/>
    <w:rsid w:val="00A66F1E"/>
    <w:rsid w:val="00AA6015"/>
    <w:rsid w:val="00AB71A2"/>
    <w:rsid w:val="00B01C3D"/>
    <w:rsid w:val="00B8475D"/>
    <w:rsid w:val="00C0549C"/>
    <w:rsid w:val="00C73EF8"/>
    <w:rsid w:val="00C8326D"/>
    <w:rsid w:val="00CD6B54"/>
    <w:rsid w:val="00CE4E20"/>
    <w:rsid w:val="00CF2A76"/>
    <w:rsid w:val="00CF3D27"/>
    <w:rsid w:val="00D4687F"/>
    <w:rsid w:val="00D66151"/>
    <w:rsid w:val="00D974EF"/>
    <w:rsid w:val="00DF4D69"/>
    <w:rsid w:val="00E23AF2"/>
    <w:rsid w:val="00E85292"/>
    <w:rsid w:val="00EF0465"/>
    <w:rsid w:val="00EF1456"/>
    <w:rsid w:val="00EF68C5"/>
    <w:rsid w:val="00F010C8"/>
    <w:rsid w:val="00F602DA"/>
    <w:rsid w:val="00F6531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AB71A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rsid w:val="00AB71A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62</cp:revision>
  <cp:lastPrinted>2023-03-27T07:59:00Z</cp:lastPrinted>
  <dcterms:created xsi:type="dcterms:W3CDTF">2022-06-15T07:22:00Z</dcterms:created>
  <dcterms:modified xsi:type="dcterms:W3CDTF">2023-04-12T08:20:00Z</dcterms:modified>
</cp:coreProperties>
</file>