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A1" w:rsidRPr="00BF41E3" w:rsidRDefault="006212A1" w:rsidP="006212A1">
      <w:pPr>
        <w:ind w:firstLine="4253"/>
        <w:rPr>
          <w:noProof/>
          <w:sz w:val="28"/>
          <w:szCs w:val="28"/>
          <w:lang w:val="uk-UA" w:eastAsia="uk-UA"/>
        </w:rPr>
      </w:pPr>
      <w:r w:rsidRPr="00BF41E3">
        <w:rPr>
          <w:noProof/>
          <w:sz w:val="28"/>
          <w:szCs w:val="28"/>
          <w:lang w:val="uk-UA" w:eastAsia="uk-UA"/>
        </w:rPr>
        <w:drawing>
          <wp:inline distT="0" distB="0" distL="0" distR="0" wp14:anchorId="333BBC10" wp14:editId="15AA739A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2A1" w:rsidRPr="00BF41E3" w:rsidRDefault="006212A1" w:rsidP="006212A1">
      <w:pPr>
        <w:rPr>
          <w:noProof/>
          <w:sz w:val="28"/>
          <w:szCs w:val="28"/>
          <w:lang w:val="uk-UA" w:eastAsia="uk-UA"/>
        </w:rPr>
      </w:pPr>
    </w:p>
    <w:p w:rsidR="006212A1" w:rsidRPr="00BF41E3" w:rsidRDefault="006212A1" w:rsidP="006212A1">
      <w:pPr>
        <w:jc w:val="center"/>
        <w:rPr>
          <w:sz w:val="28"/>
          <w:szCs w:val="28"/>
          <w:lang w:val="uk-UA" w:eastAsia="ru-RU"/>
        </w:rPr>
      </w:pPr>
      <w:r w:rsidRPr="00BF41E3">
        <w:rPr>
          <w:sz w:val="28"/>
          <w:szCs w:val="28"/>
          <w:lang w:val="uk-UA" w:eastAsia="ru-RU"/>
        </w:rPr>
        <w:t>КИЇВСЬКА ОБЛАСТЬ</w:t>
      </w:r>
    </w:p>
    <w:p w:rsidR="006212A1" w:rsidRPr="00BF41E3" w:rsidRDefault="006212A1" w:rsidP="006212A1">
      <w:pPr>
        <w:jc w:val="center"/>
        <w:rPr>
          <w:sz w:val="28"/>
          <w:szCs w:val="28"/>
          <w:lang w:val="uk-UA" w:eastAsia="ru-RU"/>
        </w:rPr>
      </w:pPr>
    </w:p>
    <w:p w:rsidR="006212A1" w:rsidRPr="00BF41E3" w:rsidRDefault="006212A1" w:rsidP="006212A1">
      <w:pPr>
        <w:jc w:val="center"/>
        <w:rPr>
          <w:b/>
          <w:sz w:val="28"/>
          <w:szCs w:val="28"/>
          <w:lang w:val="uk-UA" w:eastAsia="ru-RU"/>
        </w:rPr>
      </w:pPr>
      <w:r w:rsidRPr="00BF41E3">
        <w:rPr>
          <w:b/>
          <w:sz w:val="28"/>
          <w:szCs w:val="28"/>
          <w:lang w:val="uk-UA" w:eastAsia="ru-RU"/>
        </w:rPr>
        <w:t>ТЕТІЇВСЬКА МІСЬКА РАДА</w:t>
      </w:r>
    </w:p>
    <w:p w:rsidR="006212A1" w:rsidRPr="00BF41E3" w:rsidRDefault="006212A1" w:rsidP="006212A1">
      <w:pPr>
        <w:jc w:val="center"/>
        <w:rPr>
          <w:b/>
          <w:sz w:val="28"/>
          <w:szCs w:val="28"/>
          <w:lang w:val="uk-UA" w:eastAsia="ru-RU"/>
        </w:rPr>
      </w:pPr>
      <w:r w:rsidRPr="00BF41E3">
        <w:rPr>
          <w:b/>
          <w:sz w:val="28"/>
          <w:szCs w:val="28"/>
          <w:lang w:val="uk-UA" w:eastAsia="ru-RU"/>
        </w:rPr>
        <w:t>VІІІ СКЛИКАННЯ</w:t>
      </w:r>
    </w:p>
    <w:p w:rsidR="006212A1" w:rsidRPr="00BF41E3" w:rsidRDefault="006212A1" w:rsidP="006212A1">
      <w:pPr>
        <w:jc w:val="center"/>
        <w:rPr>
          <w:b/>
          <w:sz w:val="28"/>
          <w:szCs w:val="28"/>
          <w:lang w:val="uk-UA" w:eastAsia="ru-RU"/>
        </w:rPr>
      </w:pPr>
    </w:p>
    <w:p w:rsidR="006212A1" w:rsidRDefault="006212A1" w:rsidP="00BB0201">
      <w:pPr>
        <w:jc w:val="center"/>
        <w:rPr>
          <w:b/>
          <w:sz w:val="28"/>
          <w:szCs w:val="28"/>
          <w:lang w:val="uk-UA" w:eastAsia="ru-RU"/>
        </w:rPr>
      </w:pPr>
      <w:r w:rsidRPr="00BF41E3">
        <w:rPr>
          <w:b/>
          <w:sz w:val="28"/>
          <w:szCs w:val="28"/>
          <w:lang w:val="uk-UA" w:eastAsia="ru-RU"/>
        </w:rPr>
        <w:t>ВІСІМНАДЦЯТА  СЕСІЯ</w:t>
      </w:r>
    </w:p>
    <w:p w:rsidR="001C3432" w:rsidRDefault="001C3432" w:rsidP="001C343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друге пленарне засідання</w:t>
      </w:r>
    </w:p>
    <w:p w:rsidR="001C3432" w:rsidRPr="00BF41E3" w:rsidRDefault="001C3432" w:rsidP="00BB0201">
      <w:pPr>
        <w:jc w:val="center"/>
        <w:rPr>
          <w:b/>
          <w:sz w:val="28"/>
          <w:szCs w:val="28"/>
          <w:lang w:val="uk-UA" w:eastAsia="ru-RU"/>
        </w:rPr>
      </w:pPr>
    </w:p>
    <w:p w:rsidR="006212A1" w:rsidRPr="00BF41E3" w:rsidRDefault="006212A1" w:rsidP="006212A1">
      <w:pPr>
        <w:jc w:val="center"/>
        <w:rPr>
          <w:b/>
          <w:bCs/>
          <w:sz w:val="28"/>
          <w:szCs w:val="28"/>
          <w:lang w:val="uk-UA" w:eastAsia="ru-RU"/>
        </w:rPr>
      </w:pPr>
      <w:r w:rsidRPr="00BF41E3">
        <w:rPr>
          <w:b/>
          <w:bCs/>
          <w:sz w:val="28"/>
          <w:szCs w:val="28"/>
          <w:lang w:val="uk-UA" w:eastAsia="ru-RU"/>
        </w:rPr>
        <w:t>РІШЕННЯ</w:t>
      </w:r>
    </w:p>
    <w:p w:rsidR="006212A1" w:rsidRDefault="006212A1" w:rsidP="006212A1">
      <w:pPr>
        <w:jc w:val="center"/>
        <w:rPr>
          <w:sz w:val="32"/>
          <w:szCs w:val="32"/>
          <w:lang w:val="uk-UA" w:eastAsia="ru-RU"/>
        </w:rPr>
      </w:pPr>
    </w:p>
    <w:p w:rsidR="006212A1" w:rsidRPr="00827E0E" w:rsidRDefault="001C3432" w:rsidP="006212A1">
      <w:pPr>
        <w:pStyle w:val="rvps6"/>
        <w:shd w:val="clear" w:color="auto" w:fill="FFFFFF"/>
        <w:spacing w:before="0" w:beforeAutospacing="0" w:after="0" w:afterAutospacing="0"/>
        <w:ind w:right="450"/>
        <w:rPr>
          <w:b/>
          <w:bCs/>
          <w:color w:val="333333"/>
          <w:lang w:val="uk-UA"/>
        </w:rPr>
      </w:pPr>
      <w:r>
        <w:rPr>
          <w:b/>
          <w:sz w:val="28"/>
          <w:szCs w:val="28"/>
          <w:lang w:val="uk-UA"/>
        </w:rPr>
        <w:t xml:space="preserve"> 23</w:t>
      </w:r>
      <w:r w:rsidR="00470EE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березня</w:t>
      </w:r>
      <w:r w:rsidR="00EA3B08">
        <w:rPr>
          <w:b/>
          <w:sz w:val="28"/>
          <w:szCs w:val="28"/>
          <w:lang w:val="uk-UA"/>
        </w:rPr>
        <w:t xml:space="preserve"> 2023 року</w:t>
      </w:r>
      <w:r w:rsidR="006212A1">
        <w:rPr>
          <w:b/>
          <w:sz w:val="28"/>
          <w:szCs w:val="28"/>
          <w:lang w:val="uk-UA"/>
        </w:rPr>
        <w:t xml:space="preserve">                         </w:t>
      </w:r>
      <w:r w:rsidR="0054185E">
        <w:rPr>
          <w:b/>
          <w:sz w:val="28"/>
          <w:szCs w:val="28"/>
          <w:lang w:val="uk-UA"/>
        </w:rPr>
        <w:t xml:space="preserve">                             </w:t>
      </w:r>
      <w:r w:rsidR="006212A1">
        <w:rPr>
          <w:b/>
          <w:sz w:val="28"/>
          <w:szCs w:val="28"/>
          <w:lang w:val="uk-UA"/>
        </w:rPr>
        <w:t xml:space="preserve">   № </w:t>
      </w:r>
      <w:r w:rsidR="0054185E">
        <w:rPr>
          <w:b/>
          <w:sz w:val="28"/>
          <w:szCs w:val="28"/>
          <w:lang w:val="uk-UA"/>
        </w:rPr>
        <w:t xml:space="preserve"> </w:t>
      </w:r>
      <w:r w:rsidR="0054185E">
        <w:rPr>
          <w:rStyle w:val="rvts23"/>
          <w:b/>
          <w:bCs/>
          <w:color w:val="333333"/>
          <w:sz w:val="28"/>
          <w:szCs w:val="28"/>
          <w:lang w:val="uk-UA"/>
        </w:rPr>
        <w:t>839</w:t>
      </w:r>
      <w:r w:rsidR="00827E0E">
        <w:rPr>
          <w:rStyle w:val="rvts23"/>
          <w:b/>
          <w:bCs/>
          <w:color w:val="333333"/>
          <w:sz w:val="28"/>
          <w:szCs w:val="28"/>
          <w:lang w:val="uk-UA"/>
        </w:rPr>
        <w:t xml:space="preserve"> - 18</w:t>
      </w:r>
      <w:r w:rsidR="006212A1">
        <w:rPr>
          <w:rStyle w:val="rvts23"/>
          <w:b/>
          <w:bCs/>
          <w:color w:val="333333"/>
          <w:sz w:val="28"/>
          <w:szCs w:val="28"/>
          <w:lang w:val="uk-UA"/>
        </w:rPr>
        <w:t xml:space="preserve"> - </w:t>
      </w:r>
      <w:r w:rsidR="006212A1">
        <w:rPr>
          <w:rStyle w:val="rvts23"/>
          <w:b/>
          <w:bCs/>
          <w:color w:val="333333"/>
          <w:sz w:val="28"/>
          <w:szCs w:val="28"/>
          <w:lang w:val="en-US"/>
        </w:rPr>
        <w:t>V</w:t>
      </w:r>
      <w:r w:rsidR="006212A1">
        <w:rPr>
          <w:rStyle w:val="rvts23"/>
          <w:b/>
          <w:bCs/>
          <w:color w:val="333333"/>
          <w:sz w:val="28"/>
          <w:szCs w:val="28"/>
          <w:lang w:val="uk-UA"/>
        </w:rPr>
        <w:t>ІІІ</w:t>
      </w:r>
    </w:p>
    <w:p w:rsidR="006212A1" w:rsidRPr="00827E0E" w:rsidRDefault="006212A1" w:rsidP="00E039CC">
      <w:pPr>
        <w:pStyle w:val="a4"/>
        <w:jc w:val="both"/>
        <w:rPr>
          <w:lang w:val="uk-UA"/>
        </w:rPr>
      </w:pPr>
    </w:p>
    <w:p w:rsidR="00E039CC" w:rsidRPr="00E039CC" w:rsidRDefault="00E039CC" w:rsidP="00E039CC">
      <w:pPr>
        <w:pStyle w:val="a3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lang w:val="uk-UA" w:eastAsia="en-US"/>
        </w:rPr>
      </w:pPr>
      <w:r w:rsidRPr="00E039CC">
        <w:rPr>
          <w:b/>
          <w:color w:val="000000"/>
          <w:sz w:val="28"/>
          <w:szCs w:val="28"/>
          <w:lang w:val="uk-UA" w:eastAsia="en-US"/>
        </w:rPr>
        <w:t>Про включення до Переліку другого</w:t>
      </w:r>
    </w:p>
    <w:p w:rsidR="00E039CC" w:rsidRPr="00E039CC" w:rsidRDefault="00E039CC" w:rsidP="00E039CC">
      <w:pPr>
        <w:pStyle w:val="a3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lang w:val="uk-UA" w:eastAsia="en-US"/>
        </w:rPr>
      </w:pPr>
      <w:r w:rsidRPr="00E039CC">
        <w:rPr>
          <w:b/>
          <w:color w:val="000000"/>
          <w:sz w:val="28"/>
          <w:szCs w:val="28"/>
          <w:lang w:val="uk-UA" w:eastAsia="en-US"/>
        </w:rPr>
        <w:t>типу з метою продовження договору</w:t>
      </w:r>
    </w:p>
    <w:p w:rsidR="00E039CC" w:rsidRPr="00E039CC" w:rsidRDefault="00E039CC" w:rsidP="00E039CC">
      <w:pPr>
        <w:pStyle w:val="a3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lang w:val="uk-UA" w:eastAsia="en-US"/>
        </w:rPr>
      </w:pPr>
      <w:r w:rsidRPr="00E039CC">
        <w:rPr>
          <w:b/>
          <w:color w:val="000000"/>
          <w:sz w:val="28"/>
          <w:szCs w:val="28"/>
          <w:lang w:val="uk-UA" w:eastAsia="en-US"/>
        </w:rPr>
        <w:t xml:space="preserve">оренди без проведення аукціону частини </w:t>
      </w:r>
    </w:p>
    <w:p w:rsidR="00E039CC" w:rsidRPr="00E039CC" w:rsidRDefault="00E039CC" w:rsidP="00E039CC">
      <w:pPr>
        <w:pStyle w:val="a3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lang w:val="uk-UA" w:eastAsia="en-US"/>
        </w:rPr>
      </w:pPr>
      <w:r w:rsidRPr="00E039CC">
        <w:rPr>
          <w:b/>
          <w:color w:val="000000"/>
          <w:sz w:val="28"/>
          <w:szCs w:val="28"/>
          <w:lang w:val="uk-UA" w:eastAsia="en-US"/>
        </w:rPr>
        <w:t xml:space="preserve">нежитлового приміщення площею 86,2 кв. м., </w:t>
      </w:r>
    </w:p>
    <w:p w:rsidR="00E039CC" w:rsidRPr="00E039CC" w:rsidRDefault="00E039CC" w:rsidP="00E039CC">
      <w:pPr>
        <w:pStyle w:val="a3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lang w:val="uk-UA" w:eastAsia="en-US"/>
        </w:rPr>
      </w:pPr>
      <w:r w:rsidRPr="00E039CC">
        <w:rPr>
          <w:b/>
          <w:color w:val="000000"/>
          <w:sz w:val="28"/>
          <w:szCs w:val="28"/>
          <w:lang w:val="uk-UA" w:eastAsia="en-US"/>
        </w:rPr>
        <w:t>що знаходиться в адміністративній будівлі</w:t>
      </w:r>
    </w:p>
    <w:p w:rsidR="00E039CC" w:rsidRDefault="004A1D4C" w:rsidP="00E039CC">
      <w:pPr>
        <w:pStyle w:val="a3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lang w:val="uk-UA" w:eastAsia="en-US"/>
        </w:rPr>
      </w:pPr>
      <w:r>
        <w:rPr>
          <w:b/>
          <w:color w:val="000000"/>
          <w:sz w:val="28"/>
          <w:szCs w:val="28"/>
          <w:lang w:val="uk-UA" w:eastAsia="en-US"/>
        </w:rPr>
        <w:t>за адресою: вулиця</w:t>
      </w:r>
      <w:r w:rsidR="00E039CC" w:rsidRPr="00E039CC">
        <w:rPr>
          <w:b/>
          <w:color w:val="000000"/>
          <w:sz w:val="28"/>
          <w:szCs w:val="28"/>
          <w:lang w:val="uk-UA" w:eastAsia="en-US"/>
        </w:rPr>
        <w:t xml:space="preserve"> Академіка </w:t>
      </w:r>
      <w:proofErr w:type="spellStart"/>
      <w:r w:rsidR="00E039CC" w:rsidRPr="00E039CC">
        <w:rPr>
          <w:b/>
          <w:color w:val="000000"/>
          <w:sz w:val="28"/>
          <w:szCs w:val="28"/>
          <w:lang w:val="uk-UA" w:eastAsia="en-US"/>
        </w:rPr>
        <w:t>Байраківського</w:t>
      </w:r>
      <w:proofErr w:type="spellEnd"/>
      <w:r w:rsidR="00E039CC" w:rsidRPr="00E039CC">
        <w:rPr>
          <w:b/>
          <w:color w:val="000000"/>
          <w:sz w:val="28"/>
          <w:szCs w:val="28"/>
          <w:lang w:val="uk-UA" w:eastAsia="en-US"/>
        </w:rPr>
        <w:t xml:space="preserve">, 1 </w:t>
      </w:r>
    </w:p>
    <w:p w:rsidR="00E039CC" w:rsidRDefault="00E039CC" w:rsidP="00E039CC">
      <w:pPr>
        <w:pStyle w:val="a3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lang w:val="uk-UA" w:eastAsia="en-US"/>
        </w:rPr>
      </w:pPr>
      <w:r w:rsidRPr="00E039CC">
        <w:rPr>
          <w:b/>
          <w:color w:val="000000"/>
          <w:sz w:val="28"/>
          <w:szCs w:val="28"/>
          <w:lang w:val="uk-UA" w:eastAsia="en-US"/>
        </w:rPr>
        <w:t xml:space="preserve">в місті Тетієві Білоцерківського району </w:t>
      </w:r>
    </w:p>
    <w:p w:rsidR="00E039CC" w:rsidRPr="00E039CC" w:rsidRDefault="00E039CC" w:rsidP="00E039CC">
      <w:pPr>
        <w:pStyle w:val="a3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lang w:val="uk-UA" w:eastAsia="en-US"/>
        </w:rPr>
      </w:pPr>
      <w:r w:rsidRPr="00E039CC">
        <w:rPr>
          <w:b/>
          <w:color w:val="000000"/>
          <w:sz w:val="28"/>
          <w:szCs w:val="28"/>
          <w:lang w:val="uk-UA" w:eastAsia="en-US"/>
        </w:rPr>
        <w:t>Київської області</w:t>
      </w:r>
    </w:p>
    <w:p w:rsidR="00E039CC" w:rsidRDefault="00E039CC" w:rsidP="00E039CC">
      <w:pPr>
        <w:jc w:val="both"/>
        <w:rPr>
          <w:sz w:val="26"/>
          <w:szCs w:val="26"/>
          <w:lang w:val="uk-UA"/>
        </w:rPr>
      </w:pPr>
    </w:p>
    <w:p w:rsidR="00E039CC" w:rsidRDefault="00E039CC" w:rsidP="00E039CC">
      <w:pPr>
        <w:jc w:val="both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 xml:space="preserve">       </w:t>
      </w:r>
      <w:r>
        <w:rPr>
          <w:sz w:val="28"/>
          <w:szCs w:val="28"/>
          <w:lang w:val="uk-UA"/>
        </w:rPr>
        <w:t>Розглянувши клопотання начальника Центрального міжрегіонального управління Державної міграційної служби у м. Києві та Київській області від 07.02.2023  № 8010.17-4724</w:t>
      </w:r>
      <w:r w:rsidRPr="004A5EAF">
        <w:rPr>
          <w:sz w:val="28"/>
          <w:szCs w:val="28"/>
          <w:lang w:val="uk-UA"/>
        </w:rPr>
        <w:t>/80.1-23</w:t>
      </w:r>
      <w:r>
        <w:rPr>
          <w:sz w:val="28"/>
          <w:szCs w:val="28"/>
          <w:lang w:val="uk-UA"/>
        </w:rPr>
        <w:t>, відповідно до частини першої статті 15, статті 18 Закону України «Про оренду державного та комунального майна», постанов Кабінету Міністрів України від 03 червня 2020 року № 483 «Деякі питання оренди державного та комунального майна», від 28 квітня 2021 року № 630 «Деякі питання розрахунку орендної плати за державне майно», беручи до уваги рекомендації постійної депутатської комісії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зв’язку, Тетіївська міська рада</w:t>
      </w:r>
    </w:p>
    <w:p w:rsidR="00E039CC" w:rsidRPr="004A5EAF" w:rsidRDefault="00E039CC" w:rsidP="00E039CC">
      <w:pPr>
        <w:jc w:val="both"/>
        <w:rPr>
          <w:sz w:val="28"/>
          <w:szCs w:val="28"/>
          <w:lang w:val="uk-UA"/>
        </w:rPr>
      </w:pPr>
    </w:p>
    <w:p w:rsidR="00E039CC" w:rsidRDefault="00E039CC" w:rsidP="00E039CC">
      <w:pPr>
        <w:jc w:val="center"/>
        <w:rPr>
          <w:b/>
          <w:sz w:val="28"/>
          <w:szCs w:val="28"/>
          <w:lang w:val="uk-UA"/>
        </w:rPr>
      </w:pPr>
      <w:r w:rsidRPr="00E039CC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Pr="00E039CC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E039CC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E039CC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E039CC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E039CC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E039CC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E039CC">
        <w:rPr>
          <w:b/>
          <w:sz w:val="28"/>
          <w:szCs w:val="28"/>
          <w:lang w:val="uk-UA"/>
        </w:rPr>
        <w:t>А:</w:t>
      </w:r>
    </w:p>
    <w:p w:rsidR="00E039CC" w:rsidRPr="00E039CC" w:rsidRDefault="00E039CC" w:rsidP="00E039CC">
      <w:pPr>
        <w:jc w:val="center"/>
        <w:rPr>
          <w:b/>
          <w:sz w:val="28"/>
          <w:szCs w:val="28"/>
          <w:lang w:val="uk-UA"/>
        </w:rPr>
      </w:pPr>
    </w:p>
    <w:p w:rsidR="00E039CC" w:rsidRPr="00DE4E51" w:rsidRDefault="00E039CC" w:rsidP="00E039CC">
      <w:pPr>
        <w:pStyle w:val="a6"/>
        <w:numPr>
          <w:ilvl w:val="0"/>
          <w:numId w:val="2"/>
        </w:numPr>
        <w:jc w:val="both"/>
        <w:rPr>
          <w:color w:val="000000" w:themeColor="text1"/>
          <w:sz w:val="28"/>
          <w:szCs w:val="28"/>
          <w:lang w:val="uk-UA"/>
        </w:rPr>
      </w:pPr>
      <w:r w:rsidRPr="00DE4E51">
        <w:rPr>
          <w:color w:val="000000" w:themeColor="text1"/>
          <w:sz w:val="28"/>
          <w:szCs w:val="28"/>
          <w:lang w:val="uk-UA"/>
        </w:rPr>
        <w:t xml:space="preserve">Включити до Переліку другого типу частину нежитлового приміщення, </w:t>
      </w:r>
    </w:p>
    <w:p w:rsidR="00E039CC" w:rsidRPr="00D23DC5" w:rsidRDefault="00E039CC" w:rsidP="00E039CC">
      <w:pPr>
        <w:jc w:val="both"/>
        <w:rPr>
          <w:color w:val="FF0000"/>
          <w:sz w:val="28"/>
          <w:szCs w:val="28"/>
          <w:lang w:val="uk-UA"/>
        </w:rPr>
      </w:pPr>
      <w:r w:rsidRPr="00DE4E51">
        <w:rPr>
          <w:color w:val="000000" w:themeColor="text1"/>
          <w:sz w:val="28"/>
          <w:szCs w:val="28"/>
          <w:lang w:val="uk-UA"/>
        </w:rPr>
        <w:t>площею 86</w:t>
      </w:r>
      <w:r w:rsidRPr="004A1D4C">
        <w:rPr>
          <w:color w:val="000000" w:themeColor="text1"/>
          <w:sz w:val="28"/>
          <w:szCs w:val="28"/>
          <w:lang w:val="uk-UA"/>
        </w:rPr>
        <w:t>,</w:t>
      </w:r>
      <w:r w:rsidRPr="00DE4E51">
        <w:rPr>
          <w:color w:val="000000" w:themeColor="text1"/>
          <w:sz w:val="28"/>
          <w:szCs w:val="28"/>
          <w:lang w:val="uk-UA"/>
        </w:rPr>
        <w:t xml:space="preserve">2 </w:t>
      </w:r>
      <w:r w:rsidRPr="00D23DC5">
        <w:rPr>
          <w:sz w:val="28"/>
          <w:szCs w:val="28"/>
          <w:lang w:val="uk-UA"/>
        </w:rPr>
        <w:t>кв. м. (об</w:t>
      </w:r>
      <w:r w:rsidRPr="004A1D4C">
        <w:rPr>
          <w:sz w:val="28"/>
          <w:szCs w:val="28"/>
          <w:lang w:val="uk-UA"/>
        </w:rPr>
        <w:t>’</w:t>
      </w:r>
      <w:r w:rsidRPr="00D23DC5">
        <w:rPr>
          <w:sz w:val="28"/>
          <w:szCs w:val="28"/>
          <w:lang w:val="uk-UA"/>
        </w:rPr>
        <w:t>єкт оренди), що знаходиться на першому поверсі адміністративної будівлі Тетіївськ</w:t>
      </w:r>
      <w:r w:rsidR="004A1D4C">
        <w:rPr>
          <w:sz w:val="28"/>
          <w:szCs w:val="28"/>
          <w:lang w:val="uk-UA"/>
        </w:rPr>
        <w:t xml:space="preserve">ої міської ради за адресою: </w:t>
      </w:r>
      <w:proofErr w:type="spellStart"/>
      <w:r w:rsidR="004A1D4C">
        <w:rPr>
          <w:sz w:val="28"/>
          <w:szCs w:val="28"/>
          <w:lang w:val="uk-UA"/>
        </w:rPr>
        <w:t>вулулиця</w:t>
      </w:r>
      <w:proofErr w:type="spellEnd"/>
      <w:r w:rsidRPr="00D23D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Академіка </w:t>
      </w:r>
      <w:proofErr w:type="spellStart"/>
      <w:r>
        <w:rPr>
          <w:sz w:val="28"/>
          <w:szCs w:val="28"/>
          <w:lang w:val="uk-UA"/>
        </w:rPr>
        <w:t>Байраківського</w:t>
      </w:r>
      <w:proofErr w:type="spellEnd"/>
      <w:r>
        <w:rPr>
          <w:sz w:val="28"/>
          <w:szCs w:val="28"/>
          <w:lang w:val="uk-UA"/>
        </w:rPr>
        <w:t>, 1</w:t>
      </w:r>
      <w:r w:rsidRPr="00D23DC5">
        <w:rPr>
          <w:sz w:val="28"/>
          <w:szCs w:val="28"/>
          <w:lang w:val="uk-UA"/>
        </w:rPr>
        <w:t xml:space="preserve"> в місті Тетієві Білоцерківського району Київської області та перебуває на балансі Виконавчого комітету Тетіївської міської ради.</w:t>
      </w:r>
    </w:p>
    <w:p w:rsidR="00E039CC" w:rsidRDefault="00E039CC" w:rsidP="00E039CC">
      <w:pPr>
        <w:pStyle w:val="a6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Продовжити без проведення аукціону на строк 2 роки та 11 місяців </w:t>
      </w:r>
    </w:p>
    <w:p w:rsidR="00E039CC" w:rsidRDefault="00E039CC" w:rsidP="00E039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договір оренди нежитлового приміщення від 01.03.2017 року № 9, укладеного між Тетіївською міською радою та Центральним міжрегіональним управлінням Державної міграційної служби у м. Києві та Київській області.</w:t>
      </w:r>
    </w:p>
    <w:p w:rsidR="00BF41E3" w:rsidRDefault="00BF41E3" w:rsidP="00E039CC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E039CC" w:rsidRPr="00DE4E51" w:rsidRDefault="00E039CC" w:rsidP="00E039CC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</w:t>
      </w:r>
      <w:r w:rsidRPr="00DE4E51">
        <w:rPr>
          <w:color w:val="000000"/>
          <w:sz w:val="28"/>
          <w:szCs w:val="28"/>
          <w:shd w:val="clear" w:color="auto" w:fill="FFFFFF"/>
          <w:lang w:val="uk-UA"/>
        </w:rPr>
        <w:t xml:space="preserve">3. Затвердити наступні істотні умови договору оренди об’єкта оренди, </w:t>
      </w:r>
    </w:p>
    <w:p w:rsidR="00E039CC" w:rsidRDefault="00E039CC" w:rsidP="00E039CC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вказаного в пункті 1 цього рішення:</w:t>
      </w:r>
    </w:p>
    <w:p w:rsidR="00E039CC" w:rsidRDefault="00E039CC" w:rsidP="00E039CC">
      <w:pPr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3.1. </w:t>
      </w:r>
      <w:r>
        <w:rPr>
          <w:sz w:val="28"/>
          <w:szCs w:val="28"/>
          <w:lang w:val="uk-UA"/>
        </w:rPr>
        <w:t xml:space="preserve"> Річна о</w:t>
      </w:r>
      <w:proofErr w:type="spellStart"/>
      <w:r>
        <w:rPr>
          <w:sz w:val="28"/>
          <w:szCs w:val="28"/>
          <w:lang w:val="ru-RU"/>
        </w:rPr>
        <w:t>рендна</w:t>
      </w:r>
      <w:proofErr w:type="spellEnd"/>
      <w:r>
        <w:rPr>
          <w:sz w:val="28"/>
          <w:szCs w:val="28"/>
          <w:lang w:val="ru-RU"/>
        </w:rPr>
        <w:t xml:space="preserve"> плата за </w:t>
      </w:r>
      <w:proofErr w:type="spellStart"/>
      <w:r>
        <w:rPr>
          <w:sz w:val="28"/>
          <w:szCs w:val="28"/>
          <w:lang w:val="ru-RU"/>
        </w:rPr>
        <w:t>об’єкт</w:t>
      </w:r>
      <w:proofErr w:type="spellEnd"/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оренди</w:t>
      </w:r>
      <w:proofErr w:type="spellEnd"/>
      <w:r>
        <w:rPr>
          <w:sz w:val="28"/>
          <w:szCs w:val="28"/>
          <w:lang w:val="ru-RU"/>
        </w:rPr>
        <w:t xml:space="preserve"> становить 1 (одну) </w:t>
      </w:r>
      <w:proofErr w:type="spellStart"/>
      <w:r>
        <w:rPr>
          <w:sz w:val="28"/>
          <w:szCs w:val="28"/>
          <w:lang w:val="ru-RU"/>
        </w:rPr>
        <w:t>гривню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рік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відповідно</w:t>
      </w:r>
      <w:proofErr w:type="spellEnd"/>
      <w:r>
        <w:rPr>
          <w:sz w:val="28"/>
          <w:szCs w:val="28"/>
          <w:lang w:val="ru-RU"/>
        </w:rPr>
        <w:t xml:space="preserve"> до пункту</w:t>
      </w:r>
      <w:r>
        <w:rPr>
          <w:sz w:val="28"/>
          <w:szCs w:val="28"/>
          <w:lang w:val="uk-UA"/>
        </w:rPr>
        <w:t xml:space="preserve"> 13</w:t>
      </w:r>
      <w:r>
        <w:rPr>
          <w:sz w:val="28"/>
          <w:szCs w:val="28"/>
          <w:lang w:val="ru-RU"/>
        </w:rPr>
        <w:t xml:space="preserve"> «</w:t>
      </w:r>
      <w:r>
        <w:rPr>
          <w:rStyle w:val="rvts23"/>
          <w:bCs/>
          <w:sz w:val="28"/>
          <w:szCs w:val="28"/>
          <w:shd w:val="clear" w:color="auto" w:fill="FFFFFF"/>
          <w:lang w:val="uk-UA"/>
        </w:rPr>
        <w:t>Методики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rStyle w:val="rvts23"/>
          <w:bCs/>
          <w:sz w:val="28"/>
          <w:szCs w:val="28"/>
          <w:shd w:val="clear" w:color="auto" w:fill="FFFFFF"/>
          <w:lang w:val="ru-RU"/>
        </w:rPr>
        <w:t>розрахунку</w:t>
      </w:r>
      <w:proofErr w:type="spellEnd"/>
      <w:r>
        <w:rPr>
          <w:rStyle w:val="rvts23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Style w:val="rvts23"/>
          <w:bCs/>
          <w:sz w:val="28"/>
          <w:szCs w:val="28"/>
          <w:shd w:val="clear" w:color="auto" w:fill="FFFFFF"/>
          <w:lang w:val="ru-RU"/>
        </w:rPr>
        <w:t>орендної</w:t>
      </w:r>
      <w:proofErr w:type="spellEnd"/>
      <w:r>
        <w:rPr>
          <w:rStyle w:val="rvts23"/>
          <w:bCs/>
          <w:sz w:val="28"/>
          <w:szCs w:val="28"/>
          <w:shd w:val="clear" w:color="auto" w:fill="FFFFFF"/>
          <w:lang w:val="ru-RU"/>
        </w:rPr>
        <w:t xml:space="preserve"> плати за </w:t>
      </w:r>
      <w:proofErr w:type="spellStart"/>
      <w:r>
        <w:rPr>
          <w:rStyle w:val="rvts23"/>
          <w:bCs/>
          <w:sz w:val="28"/>
          <w:szCs w:val="28"/>
          <w:shd w:val="clear" w:color="auto" w:fill="FFFFFF"/>
          <w:lang w:val="ru-RU"/>
        </w:rPr>
        <w:t>державне</w:t>
      </w:r>
      <w:proofErr w:type="spellEnd"/>
      <w:r>
        <w:rPr>
          <w:rStyle w:val="rvts23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Style w:val="rvts23"/>
          <w:bCs/>
          <w:sz w:val="28"/>
          <w:szCs w:val="28"/>
          <w:shd w:val="clear" w:color="auto" w:fill="FFFFFF"/>
          <w:lang w:val="ru-RU"/>
        </w:rPr>
        <w:t>майно</w:t>
      </w:r>
      <w:proofErr w:type="spellEnd"/>
      <w:r>
        <w:rPr>
          <w:sz w:val="28"/>
          <w:szCs w:val="28"/>
          <w:lang w:val="ru-RU"/>
        </w:rPr>
        <w:t xml:space="preserve">», </w:t>
      </w:r>
      <w:proofErr w:type="spellStart"/>
      <w:r>
        <w:rPr>
          <w:sz w:val="28"/>
          <w:szCs w:val="28"/>
          <w:lang w:val="ru-RU"/>
        </w:rPr>
        <w:t>затвердженої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Постановою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Кабінету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Міністрів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України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28 </w:t>
      </w:r>
      <w:proofErr w:type="spellStart"/>
      <w:r>
        <w:rPr>
          <w:sz w:val="28"/>
          <w:szCs w:val="28"/>
          <w:lang w:val="ru-RU"/>
        </w:rPr>
        <w:t>квітня</w:t>
      </w:r>
      <w:proofErr w:type="spellEnd"/>
      <w:r>
        <w:rPr>
          <w:sz w:val="28"/>
          <w:szCs w:val="28"/>
          <w:lang w:val="ru-RU"/>
        </w:rPr>
        <w:t xml:space="preserve"> 2021 № 630 </w:t>
      </w:r>
      <w:r>
        <w:rPr>
          <w:sz w:val="28"/>
          <w:szCs w:val="28"/>
          <w:lang w:val="uk-UA"/>
        </w:rPr>
        <w:t>«Деякі питання розрахунку орендної плати за державне майно».</w:t>
      </w:r>
    </w:p>
    <w:p w:rsidR="00E039CC" w:rsidRDefault="00E039CC" w:rsidP="00E03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 2. Встановити, що договір оренди продовжується з 1 січня 2023 року та діє до 30 листопада 2025 року.</w:t>
      </w:r>
    </w:p>
    <w:p w:rsidR="00E039CC" w:rsidRDefault="00E039CC" w:rsidP="00E039C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Виконавчому комітету Тетіївської міської ради підготувати додаткову </w:t>
      </w:r>
    </w:p>
    <w:p w:rsidR="00E039CC" w:rsidRDefault="00E039CC" w:rsidP="00E039C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угоду щодо продовження договору оренди.</w:t>
      </w:r>
    </w:p>
    <w:p w:rsidR="00E039CC" w:rsidRDefault="00E039CC" w:rsidP="00E039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5. Контроль за виконанням цього рішення покласти на постійну 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 благоустрою, транспорту, зв’язку (голова комісії – </w:t>
      </w:r>
      <w:proofErr w:type="spellStart"/>
      <w:r>
        <w:rPr>
          <w:sz w:val="28"/>
          <w:szCs w:val="28"/>
          <w:lang w:val="uk-UA"/>
        </w:rPr>
        <w:t>Фармагей</w:t>
      </w:r>
      <w:proofErr w:type="spellEnd"/>
      <w:r>
        <w:rPr>
          <w:sz w:val="28"/>
          <w:szCs w:val="28"/>
          <w:lang w:val="uk-UA"/>
        </w:rPr>
        <w:t xml:space="preserve"> В. В.) та на першого заступника міського голови </w:t>
      </w:r>
    </w:p>
    <w:p w:rsidR="00E039CC" w:rsidRDefault="00E039CC" w:rsidP="00E039CC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Кизимишина</w:t>
      </w:r>
      <w:proofErr w:type="spellEnd"/>
      <w:r>
        <w:rPr>
          <w:sz w:val="28"/>
          <w:szCs w:val="28"/>
          <w:lang w:val="uk-UA"/>
        </w:rPr>
        <w:t xml:space="preserve"> В. Й. </w:t>
      </w:r>
    </w:p>
    <w:p w:rsidR="006212A1" w:rsidRDefault="006212A1" w:rsidP="00E039CC">
      <w:pPr>
        <w:jc w:val="both"/>
        <w:rPr>
          <w:sz w:val="28"/>
          <w:szCs w:val="28"/>
          <w:lang w:val="uk-UA"/>
        </w:rPr>
      </w:pPr>
    </w:p>
    <w:p w:rsidR="006212A1" w:rsidRDefault="006212A1" w:rsidP="00E039CC">
      <w:pPr>
        <w:rPr>
          <w:sz w:val="28"/>
          <w:szCs w:val="28"/>
          <w:lang w:val="ru-RU"/>
        </w:rPr>
      </w:pPr>
    </w:p>
    <w:p w:rsidR="00E039CC" w:rsidRDefault="00E039CC" w:rsidP="00E039CC">
      <w:pPr>
        <w:rPr>
          <w:sz w:val="28"/>
          <w:szCs w:val="28"/>
          <w:lang w:val="ru-RU"/>
        </w:rPr>
      </w:pPr>
    </w:p>
    <w:p w:rsidR="006212A1" w:rsidRDefault="006212A1" w:rsidP="00E039C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Богдан БАЛАГУРА</w:t>
      </w:r>
    </w:p>
    <w:p w:rsidR="006212A1" w:rsidRPr="002D2B80" w:rsidRDefault="006212A1" w:rsidP="00E039CC">
      <w:pPr>
        <w:rPr>
          <w:lang w:val="ru-RU"/>
        </w:rPr>
      </w:pPr>
    </w:p>
    <w:p w:rsidR="006212A1" w:rsidRPr="002D2B80" w:rsidRDefault="006212A1" w:rsidP="00E039CC">
      <w:pPr>
        <w:rPr>
          <w:lang w:val="ru-RU"/>
        </w:rPr>
      </w:pPr>
    </w:p>
    <w:p w:rsidR="006212A1" w:rsidRPr="002D2B80" w:rsidRDefault="006212A1" w:rsidP="006212A1">
      <w:pPr>
        <w:rPr>
          <w:lang w:val="ru-RU"/>
        </w:rPr>
      </w:pPr>
    </w:p>
    <w:p w:rsidR="006212A1" w:rsidRPr="00E039CC" w:rsidRDefault="006212A1" w:rsidP="006212A1">
      <w:pPr>
        <w:rPr>
          <w:lang w:val="ru-RU"/>
        </w:rPr>
      </w:pPr>
    </w:p>
    <w:p w:rsidR="00073E71" w:rsidRPr="00E039CC" w:rsidRDefault="0054185E">
      <w:pPr>
        <w:rPr>
          <w:lang w:val="ru-RU"/>
        </w:rPr>
      </w:pPr>
    </w:p>
    <w:p w:rsidR="00E039CC" w:rsidRPr="00E039CC" w:rsidRDefault="00E039CC">
      <w:pPr>
        <w:rPr>
          <w:lang w:val="ru-RU"/>
        </w:rPr>
      </w:pPr>
    </w:p>
    <w:sectPr w:rsidR="00E039CC" w:rsidRPr="00E039CC" w:rsidSect="005418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3B82"/>
    <w:multiLevelType w:val="multilevel"/>
    <w:tmpl w:val="18C837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4E7E6CD5"/>
    <w:multiLevelType w:val="hybridMultilevel"/>
    <w:tmpl w:val="45ECE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EE"/>
    <w:rsid w:val="00090E41"/>
    <w:rsid w:val="0016506C"/>
    <w:rsid w:val="001C3432"/>
    <w:rsid w:val="002A4AEE"/>
    <w:rsid w:val="00470EED"/>
    <w:rsid w:val="004A1D4C"/>
    <w:rsid w:val="0054185E"/>
    <w:rsid w:val="006212A1"/>
    <w:rsid w:val="00827E0E"/>
    <w:rsid w:val="00965863"/>
    <w:rsid w:val="00BB0201"/>
    <w:rsid w:val="00BF41E3"/>
    <w:rsid w:val="00E039CC"/>
    <w:rsid w:val="00EA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12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12A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6212A1"/>
    <w:rPr>
      <w:b/>
      <w:bCs/>
      <w:sz w:val="28"/>
      <w:szCs w:val="28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1"/>
    <w:semiHidden/>
    <w:rsid w:val="006212A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6">
    <w:name w:val="List Paragraph"/>
    <w:basedOn w:val="a"/>
    <w:uiPriority w:val="34"/>
    <w:qFormat/>
    <w:rsid w:val="006212A1"/>
    <w:pPr>
      <w:ind w:left="720"/>
      <w:contextualSpacing/>
    </w:pPr>
  </w:style>
  <w:style w:type="paragraph" w:customStyle="1" w:styleId="rvps6">
    <w:name w:val="rvps6"/>
    <w:basedOn w:val="a"/>
    <w:uiPriority w:val="99"/>
    <w:rsid w:val="006212A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6212A1"/>
  </w:style>
  <w:style w:type="paragraph" w:styleId="a7">
    <w:name w:val="Balloon Text"/>
    <w:basedOn w:val="a"/>
    <w:link w:val="a8"/>
    <w:uiPriority w:val="99"/>
    <w:semiHidden/>
    <w:unhideWhenUsed/>
    <w:rsid w:val="00827E0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7E0E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12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12A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6212A1"/>
    <w:rPr>
      <w:b/>
      <w:bCs/>
      <w:sz w:val="28"/>
      <w:szCs w:val="28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1"/>
    <w:semiHidden/>
    <w:rsid w:val="006212A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6">
    <w:name w:val="List Paragraph"/>
    <w:basedOn w:val="a"/>
    <w:uiPriority w:val="34"/>
    <w:qFormat/>
    <w:rsid w:val="006212A1"/>
    <w:pPr>
      <w:ind w:left="720"/>
      <w:contextualSpacing/>
    </w:pPr>
  </w:style>
  <w:style w:type="paragraph" w:customStyle="1" w:styleId="rvps6">
    <w:name w:val="rvps6"/>
    <w:basedOn w:val="a"/>
    <w:uiPriority w:val="99"/>
    <w:rsid w:val="006212A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6212A1"/>
  </w:style>
  <w:style w:type="paragraph" w:styleId="a7">
    <w:name w:val="Balloon Text"/>
    <w:basedOn w:val="a"/>
    <w:link w:val="a8"/>
    <w:uiPriority w:val="99"/>
    <w:semiHidden/>
    <w:unhideWhenUsed/>
    <w:rsid w:val="00827E0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7E0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1914</Words>
  <Characters>1092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13</cp:revision>
  <cp:lastPrinted>2023-03-24T13:28:00Z</cp:lastPrinted>
  <dcterms:created xsi:type="dcterms:W3CDTF">2023-01-24T12:43:00Z</dcterms:created>
  <dcterms:modified xsi:type="dcterms:W3CDTF">2023-03-24T13:28:00Z</dcterms:modified>
</cp:coreProperties>
</file>