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74" w:rsidRPr="002C05D2" w:rsidRDefault="00E10B74" w:rsidP="00E10B74">
      <w:pPr>
        <w:pStyle w:val="4"/>
        <w:spacing w:before="0"/>
        <w:jc w:val="center"/>
        <w:rPr>
          <w:lang w:val="uk-UA"/>
        </w:rPr>
      </w:pPr>
      <w:r w:rsidRPr="002C05D2">
        <w:rPr>
          <w:noProof/>
        </w:rPr>
        <w:drawing>
          <wp:inline distT="0" distB="0" distL="0" distR="0" wp14:anchorId="3847837A" wp14:editId="2A8BADFF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74" w:rsidRPr="002C05D2" w:rsidRDefault="00E10B74" w:rsidP="00E10B7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10B74" w:rsidRPr="002C05D2" w:rsidRDefault="00E10B74" w:rsidP="00E10B7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2C05D2">
        <w:rPr>
          <w:sz w:val="32"/>
          <w:szCs w:val="32"/>
        </w:rPr>
        <w:t>КИЇВСЬКА ОБЛАСТЬ</w:t>
      </w:r>
    </w:p>
    <w:p w:rsidR="00E10B74" w:rsidRPr="002C05D2" w:rsidRDefault="00E10B74" w:rsidP="00E10B7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10B74" w:rsidRPr="002C05D2" w:rsidRDefault="00E10B74" w:rsidP="00E10B7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C05D2">
        <w:rPr>
          <w:b/>
          <w:sz w:val="32"/>
          <w:szCs w:val="32"/>
        </w:rPr>
        <w:t>ТЕТІЇВСЬКА МІСЬКА РАДА</w:t>
      </w:r>
    </w:p>
    <w:p w:rsidR="00E10B74" w:rsidRPr="002C05D2" w:rsidRDefault="00E10B74" w:rsidP="003579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05D2">
        <w:rPr>
          <w:b/>
          <w:sz w:val="28"/>
          <w:szCs w:val="28"/>
        </w:rPr>
        <w:t>VІІІ СКЛИКАННЯ</w:t>
      </w:r>
    </w:p>
    <w:p w:rsidR="00E10B74" w:rsidRPr="002C05D2" w:rsidRDefault="00553127" w:rsidP="003579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ВОСЬМА ПОЗАЧЕРГОВА </w:t>
      </w:r>
      <w:r w:rsidR="00E10B74" w:rsidRPr="002C05D2">
        <w:rPr>
          <w:b/>
          <w:sz w:val="28"/>
          <w:szCs w:val="28"/>
        </w:rPr>
        <w:t>СЕСІЯ</w:t>
      </w:r>
    </w:p>
    <w:p w:rsidR="00E10B74" w:rsidRPr="002C05D2" w:rsidRDefault="00553127" w:rsidP="00E10B7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</w:t>
      </w:r>
      <w:r w:rsidR="00E10B74" w:rsidRPr="002C05D2">
        <w:rPr>
          <w:b/>
          <w:bCs/>
          <w:sz w:val="32"/>
          <w:szCs w:val="32"/>
        </w:rPr>
        <w:t>РІШЕННЯ</w:t>
      </w:r>
    </w:p>
    <w:p w:rsidR="00E10B74" w:rsidRPr="002C05D2" w:rsidRDefault="00E10B74" w:rsidP="00E10B74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10B74" w:rsidRDefault="00E10B74" w:rsidP="00E10B74">
      <w:pPr>
        <w:rPr>
          <w:b/>
          <w:sz w:val="28"/>
          <w:szCs w:val="28"/>
        </w:rPr>
      </w:pPr>
      <w:r w:rsidRPr="002C05D2">
        <w:rPr>
          <w:b/>
          <w:sz w:val="28"/>
          <w:szCs w:val="28"/>
        </w:rPr>
        <w:t>___________ 2023 року                                                               №  ________</w:t>
      </w:r>
    </w:p>
    <w:p w:rsidR="003579F0" w:rsidRPr="00E10B74" w:rsidRDefault="003579F0" w:rsidP="00E10B74">
      <w:pPr>
        <w:rPr>
          <w:b/>
          <w:sz w:val="28"/>
          <w:szCs w:val="28"/>
          <w:lang w:val="ru-RU"/>
        </w:rPr>
      </w:pPr>
    </w:p>
    <w:p w:rsidR="00E10B74" w:rsidRPr="00E10B74" w:rsidRDefault="00E10B74" w:rsidP="00E10B74">
      <w:pPr>
        <w:ind w:right="3600"/>
        <w:rPr>
          <w:b/>
          <w:sz w:val="28"/>
          <w:szCs w:val="28"/>
        </w:rPr>
      </w:pPr>
      <w:r w:rsidRPr="00E10B74">
        <w:rPr>
          <w:b/>
          <w:sz w:val="28"/>
          <w:szCs w:val="28"/>
        </w:rPr>
        <w:t xml:space="preserve">Про внесення змін до Програми </w:t>
      </w:r>
    </w:p>
    <w:p w:rsidR="00E10B74" w:rsidRPr="00E10B74" w:rsidRDefault="00E10B74" w:rsidP="00E10B74">
      <w:pPr>
        <w:ind w:right="3600"/>
        <w:rPr>
          <w:b/>
          <w:sz w:val="28"/>
          <w:szCs w:val="28"/>
        </w:rPr>
      </w:pPr>
      <w:r w:rsidRPr="00E10B74">
        <w:rPr>
          <w:b/>
          <w:sz w:val="28"/>
          <w:szCs w:val="28"/>
        </w:rPr>
        <w:t>фінансової підтримки</w:t>
      </w:r>
      <w:r w:rsidRPr="00E10B74">
        <w:rPr>
          <w:b/>
          <w:sz w:val="28"/>
          <w:szCs w:val="28"/>
          <w:lang w:val="ru-RU"/>
        </w:rPr>
        <w:t xml:space="preserve"> </w:t>
      </w:r>
      <w:r w:rsidRPr="00E10B74">
        <w:rPr>
          <w:b/>
          <w:sz w:val="28"/>
          <w:szCs w:val="28"/>
        </w:rPr>
        <w:t>Комунального некомерційного підприємства</w:t>
      </w:r>
    </w:p>
    <w:p w:rsidR="00E10B74" w:rsidRPr="00E10B74" w:rsidRDefault="00E10B74" w:rsidP="00E10B74">
      <w:pPr>
        <w:ind w:right="3600"/>
        <w:rPr>
          <w:b/>
          <w:sz w:val="28"/>
          <w:szCs w:val="28"/>
        </w:rPr>
      </w:pPr>
      <w:r w:rsidRPr="00E10B74">
        <w:rPr>
          <w:b/>
          <w:sz w:val="28"/>
          <w:szCs w:val="28"/>
        </w:rPr>
        <w:t>«Тетіївська центральна лікарня»</w:t>
      </w:r>
    </w:p>
    <w:p w:rsidR="00E10B74" w:rsidRPr="003579F0" w:rsidRDefault="00E10B74" w:rsidP="00E10B74">
      <w:pPr>
        <w:ind w:right="3600"/>
        <w:rPr>
          <w:b/>
          <w:sz w:val="28"/>
          <w:szCs w:val="28"/>
        </w:rPr>
      </w:pPr>
      <w:r w:rsidRPr="00E10B74">
        <w:rPr>
          <w:b/>
          <w:sz w:val="28"/>
          <w:szCs w:val="28"/>
        </w:rPr>
        <w:t>Тетіївської міської ради на 2022 -2024 роки</w:t>
      </w:r>
    </w:p>
    <w:p w:rsidR="00E10B74" w:rsidRPr="002C05D2" w:rsidRDefault="00E10B74" w:rsidP="00E10B74">
      <w:pPr>
        <w:ind w:right="3600"/>
        <w:rPr>
          <w:b/>
          <w:bCs/>
          <w:sz w:val="28"/>
          <w:szCs w:val="28"/>
          <w:lang w:eastAsia="ru-RU" w:bidi="ar-SA"/>
        </w:rPr>
      </w:pPr>
    </w:p>
    <w:p w:rsidR="00E10B74" w:rsidRPr="002C05D2" w:rsidRDefault="00E10B74" w:rsidP="00E10B74">
      <w:pPr>
        <w:pStyle w:val="a3"/>
        <w:shd w:val="clear" w:color="auto" w:fill="FFFFFF"/>
        <w:spacing w:before="0" w:beforeAutospacing="0" w:after="272"/>
        <w:ind w:firstLine="708"/>
        <w:jc w:val="both"/>
        <w:rPr>
          <w:sz w:val="28"/>
          <w:szCs w:val="28"/>
        </w:rPr>
      </w:pPr>
      <w:r w:rsidRPr="002C05D2">
        <w:rPr>
          <w:sz w:val="28"/>
          <w:szCs w:val="28"/>
        </w:rPr>
        <w:t xml:space="preserve">Керуючись статтями 26, 29, 59 Закону України «Про місцеве самоврядування в Україні», відповідно до положень Закону України «Основи законодавства України про охорону здоров'я», з метою удосконалення організації та забезпечення населення доступною, своєчасною, якісною і ефективною первинною медичною допомогою, </w:t>
      </w:r>
      <w:r w:rsidR="00553127">
        <w:rPr>
          <w:sz w:val="28"/>
          <w:szCs w:val="28"/>
          <w:lang w:bidi="ar-OM"/>
        </w:rPr>
        <w:t>Тетіївська міська рада</w:t>
      </w:r>
      <w:bookmarkStart w:id="0" w:name="_GoBack"/>
      <w:bookmarkEnd w:id="0"/>
    </w:p>
    <w:p w:rsidR="00E10B74" w:rsidRPr="002C05D2" w:rsidRDefault="00E10B74" w:rsidP="00E10B74">
      <w:pPr>
        <w:pStyle w:val="a3"/>
        <w:shd w:val="clear" w:color="auto" w:fill="FFFFFF"/>
        <w:spacing w:before="0" w:beforeAutospacing="0" w:after="272" w:afterAutospacing="0"/>
        <w:jc w:val="center"/>
        <w:rPr>
          <w:b/>
          <w:sz w:val="28"/>
          <w:szCs w:val="28"/>
          <w:lang w:bidi="ar-OM"/>
        </w:rPr>
      </w:pPr>
      <w:r w:rsidRPr="002C05D2">
        <w:rPr>
          <w:b/>
          <w:sz w:val="28"/>
          <w:szCs w:val="28"/>
          <w:lang w:bidi="ar-OM"/>
        </w:rPr>
        <w:t>В И Р І Ш И Л А:</w:t>
      </w:r>
    </w:p>
    <w:p w:rsidR="00E10B74" w:rsidRPr="00E10B74" w:rsidRDefault="00E10B74" w:rsidP="00E10B74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2C05D2">
        <w:rPr>
          <w:sz w:val="28"/>
          <w:szCs w:val="28"/>
        </w:rPr>
        <w:t>Внести</w:t>
      </w:r>
      <w:proofErr w:type="spellEnd"/>
      <w:r w:rsidRPr="002C05D2">
        <w:rPr>
          <w:sz w:val="28"/>
          <w:szCs w:val="28"/>
        </w:rPr>
        <w:t xml:space="preserve"> зміни до </w:t>
      </w:r>
      <w:r w:rsidRPr="00E10B74">
        <w:rPr>
          <w:sz w:val="28"/>
          <w:szCs w:val="28"/>
        </w:rPr>
        <w:t>Програми фінансової підтримки</w:t>
      </w:r>
      <w:r w:rsidRPr="005644BE">
        <w:rPr>
          <w:sz w:val="28"/>
          <w:szCs w:val="28"/>
        </w:rPr>
        <w:t xml:space="preserve"> </w:t>
      </w:r>
      <w:r w:rsidRPr="00E10B74">
        <w:rPr>
          <w:sz w:val="28"/>
          <w:szCs w:val="28"/>
        </w:rPr>
        <w:t>Комунального некомерційного підприємства</w:t>
      </w:r>
      <w:r w:rsidRPr="005644BE">
        <w:rPr>
          <w:sz w:val="28"/>
          <w:szCs w:val="28"/>
        </w:rPr>
        <w:t xml:space="preserve"> </w:t>
      </w:r>
      <w:r w:rsidRPr="00E10B74">
        <w:rPr>
          <w:sz w:val="28"/>
          <w:szCs w:val="28"/>
        </w:rPr>
        <w:t>«Тетіївська центральна лікарня»</w:t>
      </w:r>
      <w:r w:rsidRPr="005644BE">
        <w:rPr>
          <w:sz w:val="28"/>
          <w:szCs w:val="28"/>
        </w:rPr>
        <w:t xml:space="preserve"> </w:t>
      </w:r>
      <w:r w:rsidRPr="00E10B74">
        <w:rPr>
          <w:sz w:val="28"/>
          <w:szCs w:val="28"/>
        </w:rPr>
        <w:t>Т</w:t>
      </w:r>
      <w:r>
        <w:rPr>
          <w:sz w:val="28"/>
          <w:szCs w:val="28"/>
        </w:rPr>
        <w:t>етіївської міської ради на 2022</w:t>
      </w:r>
      <w:r w:rsidRPr="00E10B74">
        <w:rPr>
          <w:sz w:val="28"/>
          <w:szCs w:val="28"/>
        </w:rPr>
        <w:t>-2024 роки</w:t>
      </w:r>
      <w:r w:rsidR="005644BE" w:rsidRPr="005644BE">
        <w:rPr>
          <w:sz w:val="28"/>
          <w:szCs w:val="28"/>
        </w:rPr>
        <w:t xml:space="preserve">, затвердженої рішенням дванадцятої сесії Тетіївської міської ради </w:t>
      </w:r>
      <w:r w:rsidR="005644BE">
        <w:rPr>
          <w:sz w:val="28"/>
          <w:szCs w:val="28"/>
          <w:lang w:val="en-US"/>
        </w:rPr>
        <w:t>VII</w:t>
      </w:r>
      <w:r w:rsidR="005644BE" w:rsidRPr="005644BE">
        <w:rPr>
          <w:sz w:val="28"/>
          <w:szCs w:val="28"/>
        </w:rPr>
        <w:t>І скликання від 02.12.2021 рок</w:t>
      </w:r>
      <w:r w:rsidR="005644BE" w:rsidRPr="003579F0">
        <w:rPr>
          <w:sz w:val="28"/>
          <w:szCs w:val="28"/>
        </w:rPr>
        <w:t>у</w:t>
      </w:r>
      <w:r w:rsidRPr="005644BE">
        <w:rPr>
          <w:sz w:val="28"/>
          <w:szCs w:val="28"/>
        </w:rPr>
        <w:t xml:space="preserve"> та викласти у новій редакції згідно Додатку 1</w:t>
      </w:r>
      <w:r w:rsidRPr="00E10B74">
        <w:rPr>
          <w:sz w:val="28"/>
          <w:szCs w:val="28"/>
        </w:rPr>
        <w:t>, а саме:</w:t>
      </w:r>
    </w:p>
    <w:p w:rsidR="00E10B74" w:rsidRPr="00E10B74" w:rsidRDefault="00E10B74" w:rsidP="00E10B74">
      <w:pPr>
        <w:pStyle w:val="a4"/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2C05D2">
        <w:rPr>
          <w:sz w:val="28"/>
          <w:szCs w:val="28"/>
        </w:rPr>
        <w:t xml:space="preserve">додати </w:t>
      </w:r>
      <w:r w:rsidRPr="00E10B74">
        <w:rPr>
          <w:sz w:val="28"/>
          <w:szCs w:val="28"/>
        </w:rPr>
        <w:t>до переліку заходів</w:t>
      </w:r>
      <w:r>
        <w:rPr>
          <w:sz w:val="28"/>
          <w:szCs w:val="28"/>
          <w:lang w:val="ru-RU"/>
        </w:rPr>
        <w:t xml:space="preserve"> </w:t>
      </w:r>
      <w:r w:rsidRPr="00E10B74">
        <w:rPr>
          <w:sz w:val="28"/>
          <w:szCs w:val="28"/>
        </w:rPr>
        <w:t>Програми пункти:</w:t>
      </w:r>
    </w:p>
    <w:p w:rsidR="00E10B74" w:rsidRPr="00E10B74" w:rsidRDefault="00E10B74" w:rsidP="00E10B74">
      <w:pPr>
        <w:pStyle w:val="a4"/>
        <w:shd w:val="clear" w:color="auto" w:fill="FFFFFF"/>
        <w:ind w:left="1080"/>
        <w:jc w:val="both"/>
        <w:rPr>
          <w:sz w:val="28"/>
          <w:szCs w:val="28"/>
        </w:rPr>
      </w:pPr>
      <w:r w:rsidRPr="00E10B74">
        <w:rPr>
          <w:sz w:val="28"/>
          <w:szCs w:val="28"/>
        </w:rPr>
        <w:t>№ 20 «Забезпечення кадрового потенціалу»;</w:t>
      </w:r>
    </w:p>
    <w:p w:rsidR="00E10B74" w:rsidRPr="00E10B74" w:rsidRDefault="00E10B74" w:rsidP="00E10B74">
      <w:pPr>
        <w:pStyle w:val="a4"/>
        <w:shd w:val="clear" w:color="auto" w:fill="FFFFFF"/>
        <w:ind w:left="1080"/>
        <w:jc w:val="both"/>
        <w:rPr>
          <w:sz w:val="28"/>
          <w:szCs w:val="28"/>
        </w:rPr>
      </w:pPr>
      <w:r w:rsidRPr="00E10B74">
        <w:rPr>
          <w:sz w:val="28"/>
          <w:szCs w:val="28"/>
        </w:rPr>
        <w:t>№ 21 «Придбання лікарських засобів для військових, що</w:t>
      </w:r>
      <w:r>
        <w:rPr>
          <w:sz w:val="28"/>
          <w:szCs w:val="28"/>
          <w:lang w:val="ru-RU"/>
        </w:rPr>
        <w:t xml:space="preserve"> </w:t>
      </w:r>
      <w:r w:rsidRPr="00E10B74">
        <w:rPr>
          <w:sz w:val="28"/>
          <w:szCs w:val="28"/>
        </w:rPr>
        <w:t>лікуються»;</w:t>
      </w:r>
    </w:p>
    <w:p w:rsidR="00E10B74" w:rsidRPr="00E10B74" w:rsidRDefault="00E10B74" w:rsidP="00E10B74">
      <w:pPr>
        <w:pStyle w:val="a4"/>
        <w:shd w:val="clear" w:color="auto" w:fill="FFFFFF"/>
        <w:ind w:left="1080"/>
        <w:jc w:val="both"/>
        <w:rPr>
          <w:sz w:val="28"/>
          <w:szCs w:val="28"/>
        </w:rPr>
      </w:pPr>
      <w:r w:rsidRPr="00E10B74">
        <w:rPr>
          <w:sz w:val="28"/>
          <w:szCs w:val="28"/>
        </w:rPr>
        <w:t>№ 22 «Оплата праці членів ВЛК»;</w:t>
      </w:r>
    </w:p>
    <w:p w:rsidR="00E10B74" w:rsidRPr="00E10B74" w:rsidRDefault="00E10B74" w:rsidP="00E10B74">
      <w:pPr>
        <w:pStyle w:val="a4"/>
        <w:shd w:val="clear" w:color="auto" w:fill="FFFFFF"/>
        <w:ind w:left="1080"/>
        <w:jc w:val="both"/>
        <w:rPr>
          <w:sz w:val="28"/>
          <w:szCs w:val="28"/>
        </w:rPr>
      </w:pPr>
      <w:r w:rsidRPr="00E10B74">
        <w:rPr>
          <w:sz w:val="28"/>
          <w:szCs w:val="28"/>
        </w:rPr>
        <w:t>№ 23 «Поточний ремонт палат стаціонарних відділень»;</w:t>
      </w:r>
    </w:p>
    <w:p w:rsidR="00E10B74" w:rsidRPr="00E10B74" w:rsidRDefault="00E10B74" w:rsidP="00E10B74">
      <w:pPr>
        <w:pStyle w:val="a4"/>
        <w:shd w:val="clear" w:color="auto" w:fill="FFFFFF"/>
        <w:ind w:left="1080"/>
        <w:jc w:val="both"/>
        <w:rPr>
          <w:sz w:val="28"/>
          <w:szCs w:val="28"/>
        </w:rPr>
      </w:pPr>
      <w:r w:rsidRPr="00E10B74">
        <w:rPr>
          <w:sz w:val="28"/>
          <w:szCs w:val="28"/>
        </w:rPr>
        <w:t>№ 24 «</w:t>
      </w:r>
      <w:proofErr w:type="spellStart"/>
      <w:r w:rsidRPr="00E10B74">
        <w:rPr>
          <w:sz w:val="28"/>
          <w:szCs w:val="28"/>
        </w:rPr>
        <w:t>Діджиталізація</w:t>
      </w:r>
      <w:proofErr w:type="spellEnd"/>
      <w:r w:rsidRPr="00E10B74">
        <w:rPr>
          <w:sz w:val="28"/>
          <w:szCs w:val="28"/>
        </w:rPr>
        <w:t xml:space="preserve"> закладу».</w:t>
      </w:r>
    </w:p>
    <w:p w:rsidR="00E10B74" w:rsidRPr="003579F0" w:rsidRDefault="00E10B74" w:rsidP="00E10B74">
      <w:pPr>
        <w:shd w:val="clear" w:color="auto" w:fill="FFFFFF"/>
        <w:ind w:left="360"/>
        <w:jc w:val="both"/>
        <w:rPr>
          <w:sz w:val="28"/>
          <w:szCs w:val="28"/>
        </w:rPr>
      </w:pPr>
      <w:r w:rsidRPr="002C05D2">
        <w:rPr>
          <w:sz w:val="28"/>
          <w:szCs w:val="28"/>
        </w:rPr>
        <w:t>2. Контроль за виконанням рішення покласти на заступника міського голови з гуманітарних питань Дячук Н.А. та на постійну депутатську комісію з питань  планування, бюджету, фінансів та соціально-економічного розвитку (голова комісії –Кирилюк А.В.).</w:t>
      </w:r>
    </w:p>
    <w:p w:rsidR="00E10B74" w:rsidRPr="003579F0" w:rsidRDefault="00E10B74" w:rsidP="00E10B74">
      <w:pPr>
        <w:shd w:val="clear" w:color="auto" w:fill="FFFFFF"/>
        <w:ind w:left="360"/>
        <w:jc w:val="both"/>
        <w:rPr>
          <w:sz w:val="28"/>
          <w:szCs w:val="28"/>
        </w:rPr>
      </w:pPr>
    </w:p>
    <w:p w:rsidR="00B619BC" w:rsidRDefault="00E10B74" w:rsidP="003579F0">
      <w:pPr>
        <w:shd w:val="clear" w:color="auto" w:fill="FFFFFF"/>
        <w:spacing w:after="68"/>
        <w:jc w:val="both"/>
      </w:pPr>
      <w:r w:rsidRPr="002C05D2">
        <w:rPr>
          <w:sz w:val="28"/>
        </w:rPr>
        <w:t xml:space="preserve">      Міський голова </w:t>
      </w:r>
      <w:r w:rsidRPr="002C05D2">
        <w:rPr>
          <w:sz w:val="28"/>
        </w:rPr>
        <w:tab/>
      </w:r>
      <w:r w:rsidRPr="002C05D2">
        <w:rPr>
          <w:sz w:val="28"/>
        </w:rPr>
        <w:tab/>
        <w:t xml:space="preserve">                                         Богдан БАЛАГУРА </w:t>
      </w:r>
      <w:r w:rsidRPr="002C05D2">
        <w:t xml:space="preserve">                                                                    </w:t>
      </w:r>
    </w:p>
    <w:sectPr w:rsidR="00B619BC" w:rsidSect="003579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3AB"/>
    <w:multiLevelType w:val="multilevel"/>
    <w:tmpl w:val="09869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B206BD"/>
    <w:multiLevelType w:val="hybridMultilevel"/>
    <w:tmpl w:val="5716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C1"/>
    <w:rsid w:val="003579F0"/>
    <w:rsid w:val="00553127"/>
    <w:rsid w:val="005644BE"/>
    <w:rsid w:val="005A3866"/>
    <w:rsid w:val="005D7194"/>
    <w:rsid w:val="006F11C1"/>
    <w:rsid w:val="009C659E"/>
    <w:rsid w:val="00E10B74"/>
    <w:rsid w:val="00E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87682-E2E2-4BDD-A3C9-30AF6AE7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OM"/>
    </w:rPr>
  </w:style>
  <w:style w:type="paragraph" w:styleId="4">
    <w:name w:val="heading 4"/>
    <w:basedOn w:val="a"/>
    <w:next w:val="a"/>
    <w:link w:val="40"/>
    <w:qFormat/>
    <w:rsid w:val="00E10B74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0B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10B74"/>
    <w:pPr>
      <w:spacing w:before="100" w:beforeAutospacing="1" w:after="100" w:afterAutospacing="1"/>
    </w:pPr>
    <w:rPr>
      <w:lang w:bidi="ar-SA"/>
    </w:rPr>
  </w:style>
  <w:style w:type="paragraph" w:styleId="a4">
    <w:name w:val="List Paragraph"/>
    <w:basedOn w:val="a"/>
    <w:uiPriority w:val="34"/>
    <w:qFormat/>
    <w:rsid w:val="00E10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B74"/>
    <w:rPr>
      <w:rFonts w:ascii="Tahoma" w:eastAsia="Times New Roman" w:hAnsi="Tahoma" w:cs="Tahoma"/>
      <w:sz w:val="16"/>
      <w:szCs w:val="16"/>
      <w:lang w:val="uk-UA" w:eastAsia="uk-UA" w:bidi="ar-O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380506071205</dc:creator>
  <cp:keywords/>
  <dc:description/>
  <cp:lastModifiedBy>USER</cp:lastModifiedBy>
  <cp:revision>7</cp:revision>
  <cp:lastPrinted>2023-03-22T11:54:00Z</cp:lastPrinted>
  <dcterms:created xsi:type="dcterms:W3CDTF">2023-03-22T08:26:00Z</dcterms:created>
  <dcterms:modified xsi:type="dcterms:W3CDTF">2023-03-23T08:56:00Z</dcterms:modified>
</cp:coreProperties>
</file>