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4E" w:rsidRDefault="0050444E" w:rsidP="0050444E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4E" w:rsidRDefault="0050444E" w:rsidP="0050444E">
      <w:pPr>
        <w:rPr>
          <w:noProof/>
          <w:sz w:val="28"/>
          <w:szCs w:val="24"/>
          <w:lang w:val="uk-UA" w:eastAsia="uk-UA"/>
        </w:rPr>
      </w:pPr>
    </w:p>
    <w:p w:rsidR="0050444E" w:rsidRDefault="0050444E" w:rsidP="0050444E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50444E" w:rsidRDefault="0050444E" w:rsidP="0050444E">
      <w:pPr>
        <w:jc w:val="center"/>
        <w:rPr>
          <w:sz w:val="32"/>
          <w:szCs w:val="32"/>
          <w:lang w:val="uk-UA" w:eastAsia="ru-RU"/>
        </w:rPr>
      </w:pPr>
    </w:p>
    <w:p w:rsidR="0050444E" w:rsidRDefault="0050444E" w:rsidP="0050444E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50444E" w:rsidRDefault="0050444E" w:rsidP="0050444E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50444E" w:rsidRDefault="0050444E" w:rsidP="0050444E">
      <w:pPr>
        <w:jc w:val="center"/>
        <w:rPr>
          <w:b/>
          <w:sz w:val="28"/>
          <w:szCs w:val="28"/>
          <w:lang w:val="uk-UA" w:eastAsia="ru-RU"/>
        </w:rPr>
      </w:pPr>
    </w:p>
    <w:p w:rsidR="0050444E" w:rsidRPr="00AC7564" w:rsidRDefault="007D1304" w:rsidP="00AC7564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ВІ</w:t>
      </w:r>
      <w:r w:rsidR="00D93E72">
        <w:rPr>
          <w:b/>
          <w:sz w:val="28"/>
          <w:szCs w:val="28"/>
          <w:lang w:val="uk-UA" w:eastAsia="ru-RU"/>
        </w:rPr>
        <w:t>СІМ</w:t>
      </w:r>
      <w:r w:rsidR="0050444E">
        <w:rPr>
          <w:b/>
          <w:sz w:val="28"/>
          <w:szCs w:val="28"/>
          <w:lang w:val="uk-UA" w:eastAsia="ru-RU"/>
        </w:rPr>
        <w:t>НАДЦЯТА  СЕСІЯ</w:t>
      </w:r>
    </w:p>
    <w:p w:rsidR="0050444E" w:rsidRDefault="00AC7564" w:rsidP="0050444E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ПРОЄКТ  РІШЕНН</w:t>
      </w:r>
      <w:r w:rsidR="0050444E">
        <w:rPr>
          <w:b/>
          <w:bCs/>
          <w:sz w:val="32"/>
          <w:szCs w:val="32"/>
          <w:lang w:val="uk-UA" w:eastAsia="ru-RU"/>
        </w:rPr>
        <w:t>Я</w:t>
      </w:r>
    </w:p>
    <w:p w:rsidR="0050444E" w:rsidRDefault="0050444E" w:rsidP="0050444E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50444E" w:rsidRPr="00AC7564" w:rsidRDefault="0050444E" w:rsidP="0050444E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AC7564">
        <w:rPr>
          <w:b/>
          <w:sz w:val="28"/>
          <w:szCs w:val="28"/>
          <w:lang w:val="uk-UA"/>
        </w:rPr>
        <w:t xml:space="preserve">28 </w:t>
      </w:r>
      <w:r w:rsidR="006B6046">
        <w:rPr>
          <w:b/>
          <w:sz w:val="28"/>
          <w:szCs w:val="28"/>
          <w:lang w:val="uk-UA"/>
        </w:rPr>
        <w:t>лютого 2023</w:t>
      </w:r>
      <w:r w:rsidR="00AC7564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                                                             №  </w:t>
      </w:r>
      <w:r w:rsidR="002B2DC5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98005E">
        <w:rPr>
          <w:rStyle w:val="rvts23"/>
          <w:b/>
          <w:bCs/>
          <w:color w:val="333333"/>
          <w:sz w:val="28"/>
          <w:szCs w:val="28"/>
          <w:lang w:val="uk-UA"/>
        </w:rPr>
        <w:t xml:space="preserve">  -18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- </w:t>
      </w:r>
      <w:r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50444E" w:rsidRPr="00AC7564" w:rsidRDefault="0050444E" w:rsidP="0050444E">
      <w:pPr>
        <w:pStyle w:val="a4"/>
        <w:spacing w:before="1"/>
        <w:jc w:val="both"/>
        <w:rPr>
          <w:sz w:val="26"/>
          <w:szCs w:val="26"/>
          <w:lang w:val="uk-UA"/>
        </w:rPr>
      </w:pPr>
    </w:p>
    <w:p w:rsidR="0050444E" w:rsidRPr="00F01324" w:rsidRDefault="0050444E" w:rsidP="0050444E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>Про включення до Переліку першого</w:t>
      </w:r>
    </w:p>
    <w:p w:rsidR="0050444E" w:rsidRPr="00F01324" w:rsidRDefault="0050444E" w:rsidP="0050444E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 xml:space="preserve">типу з метою передачі в оренду на </w:t>
      </w:r>
    </w:p>
    <w:p w:rsidR="006B6046" w:rsidRPr="00F01324" w:rsidRDefault="006B6046" w:rsidP="0050444E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 xml:space="preserve">аукціоні нежитлової будівлі майстерні, </w:t>
      </w:r>
    </w:p>
    <w:p w:rsidR="006B6046" w:rsidRPr="00F01324" w:rsidRDefault="006B6046" w:rsidP="0050444E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 xml:space="preserve">що знаходиться за </w:t>
      </w:r>
      <w:proofErr w:type="spellStart"/>
      <w:r w:rsidRPr="00F01324">
        <w:rPr>
          <w:b/>
          <w:color w:val="000000"/>
          <w:sz w:val="28"/>
          <w:szCs w:val="28"/>
          <w:lang w:val="uk-UA" w:eastAsia="en-US"/>
        </w:rPr>
        <w:t>адресою</w:t>
      </w:r>
      <w:proofErr w:type="spellEnd"/>
      <w:r w:rsidRPr="00F01324">
        <w:rPr>
          <w:b/>
          <w:color w:val="000000"/>
          <w:sz w:val="28"/>
          <w:szCs w:val="28"/>
          <w:lang w:val="uk-UA" w:eastAsia="en-US"/>
        </w:rPr>
        <w:t xml:space="preserve">: вул. </w:t>
      </w:r>
    </w:p>
    <w:p w:rsidR="006B6046" w:rsidRPr="00F01324" w:rsidRDefault="006B6046" w:rsidP="0050444E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>Ювілейна, 58, село Погреби Білоцерківського</w:t>
      </w:r>
    </w:p>
    <w:p w:rsidR="006B6046" w:rsidRPr="00F01324" w:rsidRDefault="006B6046" w:rsidP="0050444E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>району Київської області</w:t>
      </w:r>
    </w:p>
    <w:p w:rsidR="006B6046" w:rsidRDefault="006B6046" w:rsidP="0050444E">
      <w:pPr>
        <w:pStyle w:val="a3"/>
        <w:spacing w:before="0" w:beforeAutospacing="0" w:after="0" w:afterAutospacing="0" w:line="252" w:lineRule="auto"/>
        <w:textAlignment w:val="baseline"/>
        <w:rPr>
          <w:color w:val="000000"/>
          <w:sz w:val="28"/>
          <w:szCs w:val="28"/>
          <w:lang w:val="uk-UA" w:eastAsia="en-US"/>
        </w:rPr>
      </w:pPr>
    </w:p>
    <w:p w:rsidR="0050444E" w:rsidRDefault="0050444E" w:rsidP="0050444E">
      <w:pPr>
        <w:jc w:val="both"/>
        <w:rPr>
          <w:sz w:val="26"/>
          <w:szCs w:val="26"/>
          <w:lang w:val="uk-UA"/>
        </w:rPr>
      </w:pPr>
    </w:p>
    <w:p w:rsidR="0050444E" w:rsidRDefault="0050444E" w:rsidP="005044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Розглянувши заяву </w:t>
      </w:r>
      <w:r w:rsidR="006B6046">
        <w:rPr>
          <w:color w:val="000000"/>
          <w:sz w:val="28"/>
          <w:szCs w:val="28"/>
          <w:lang w:val="uk-UA"/>
        </w:rPr>
        <w:t xml:space="preserve">фізичної особи-підприємця </w:t>
      </w:r>
      <w:proofErr w:type="spellStart"/>
      <w:r w:rsidR="006B6046">
        <w:rPr>
          <w:color w:val="000000"/>
          <w:sz w:val="28"/>
          <w:szCs w:val="28"/>
          <w:lang w:val="uk-UA"/>
        </w:rPr>
        <w:t>Савіцького</w:t>
      </w:r>
      <w:proofErr w:type="spellEnd"/>
      <w:r w:rsidR="006B6046">
        <w:rPr>
          <w:color w:val="000000"/>
          <w:sz w:val="28"/>
          <w:szCs w:val="28"/>
          <w:lang w:val="uk-UA"/>
        </w:rPr>
        <w:t xml:space="preserve"> Юрія Дмитровича від 02 січня 2023 року за </w:t>
      </w:r>
      <w:proofErr w:type="spellStart"/>
      <w:r w:rsidR="006B6046">
        <w:rPr>
          <w:color w:val="000000"/>
          <w:sz w:val="28"/>
          <w:szCs w:val="28"/>
          <w:lang w:val="uk-UA"/>
        </w:rPr>
        <w:t>вх</w:t>
      </w:r>
      <w:proofErr w:type="spellEnd"/>
      <w:r w:rsidR="006B6046">
        <w:rPr>
          <w:color w:val="000000"/>
          <w:sz w:val="28"/>
          <w:szCs w:val="28"/>
          <w:lang w:val="uk-UA"/>
        </w:rPr>
        <w:t>. № 2.4.3-06</w:t>
      </w:r>
      <w:r w:rsidR="006B6046" w:rsidRPr="006B6046">
        <w:rPr>
          <w:color w:val="000000"/>
          <w:sz w:val="28"/>
          <w:szCs w:val="28"/>
        </w:rPr>
        <w:t>/01</w:t>
      </w:r>
      <w:r w:rsidR="0069554D">
        <w:rPr>
          <w:color w:val="000000"/>
          <w:sz w:val="28"/>
          <w:szCs w:val="28"/>
          <w:lang w:val="uk-UA"/>
        </w:rPr>
        <w:t xml:space="preserve"> та лист відділу освіти Тетіївської міської ради від 09.01.2023 року </w:t>
      </w:r>
      <w:proofErr w:type="spellStart"/>
      <w:r w:rsidR="0069554D">
        <w:rPr>
          <w:color w:val="000000"/>
          <w:sz w:val="28"/>
          <w:szCs w:val="28"/>
          <w:lang w:val="uk-UA"/>
        </w:rPr>
        <w:t>вх</w:t>
      </w:r>
      <w:proofErr w:type="spellEnd"/>
      <w:r w:rsidR="0069554D">
        <w:rPr>
          <w:color w:val="000000"/>
          <w:sz w:val="28"/>
          <w:szCs w:val="28"/>
          <w:lang w:val="uk-UA"/>
        </w:rPr>
        <w:t xml:space="preserve"> № 2.4.3-06</w:t>
      </w:r>
      <w:r w:rsidR="0069554D" w:rsidRPr="0069554D">
        <w:rPr>
          <w:color w:val="000000"/>
          <w:sz w:val="28"/>
          <w:szCs w:val="28"/>
        </w:rPr>
        <w:t>/</w:t>
      </w:r>
      <w:r w:rsidR="0069554D">
        <w:rPr>
          <w:color w:val="000000"/>
          <w:sz w:val="28"/>
          <w:szCs w:val="28"/>
          <w:lang w:val="uk-UA"/>
        </w:rPr>
        <w:t>01</w:t>
      </w:r>
      <w:r w:rsidR="006B6046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відповідно до  Закону України «Про оренду державного та комунального майна» від 03 жовтня 2019 року № 157-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  <w:lang w:val="uk-UA"/>
        </w:rPr>
        <w:t xml:space="preserve">, Порядку передачі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оренду</w:t>
      </w:r>
      <w:proofErr w:type="spellEnd"/>
      <w:r>
        <w:rPr>
          <w:color w:val="000000"/>
          <w:sz w:val="28"/>
          <w:szCs w:val="28"/>
        </w:rPr>
        <w:t xml:space="preserve"> державного та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постановою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</w:t>
      </w:r>
      <w:r>
        <w:rPr>
          <w:color w:val="000000"/>
          <w:sz w:val="28"/>
          <w:szCs w:val="28"/>
          <w:lang w:val="uk-UA"/>
        </w:rPr>
        <w:t>інету</w:t>
      </w:r>
      <w:proofErr w:type="spellEnd"/>
      <w:r>
        <w:rPr>
          <w:color w:val="000000"/>
          <w:sz w:val="28"/>
          <w:szCs w:val="28"/>
          <w:lang w:val="uk-UA"/>
        </w:rPr>
        <w:t xml:space="preserve"> Міністрів України </w:t>
      </w:r>
      <w:r w:rsidR="009C0B30">
        <w:rPr>
          <w:color w:val="000000"/>
          <w:sz w:val="28"/>
          <w:szCs w:val="28"/>
          <w:lang w:val="uk-UA"/>
        </w:rPr>
        <w:t xml:space="preserve">від 03 червня 2020 № 483, статей </w:t>
      </w:r>
      <w:r>
        <w:rPr>
          <w:color w:val="000000"/>
          <w:sz w:val="28"/>
          <w:szCs w:val="28"/>
          <w:lang w:val="uk-UA"/>
        </w:rPr>
        <w:t xml:space="preserve"> 26, 60 Закону України «Про місцеве самоврядування в Україні» від 21 травня 1997 року № 280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uk-UA"/>
        </w:rPr>
        <w:t>97-</w:t>
      </w:r>
      <w:r>
        <w:rPr>
          <w:color w:val="000000"/>
          <w:sz w:val="28"/>
          <w:szCs w:val="28"/>
        </w:rPr>
        <w:t>ВР,</w:t>
      </w:r>
      <w:r w:rsidR="006955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благоустрою, транспорту, зв’язку, </w:t>
      </w:r>
      <w:r>
        <w:rPr>
          <w:color w:val="000000"/>
          <w:sz w:val="28"/>
          <w:szCs w:val="28"/>
        </w:rPr>
        <w:t xml:space="preserve">з метою </w:t>
      </w:r>
      <w:proofErr w:type="spellStart"/>
      <w:r>
        <w:rPr>
          <w:color w:val="000000"/>
          <w:sz w:val="28"/>
          <w:szCs w:val="28"/>
        </w:rPr>
        <w:t>підвищення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  <w:lang w:val="uk-UA"/>
        </w:rPr>
        <w:t xml:space="preserve"> об</w:t>
      </w:r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єктів</w:t>
      </w:r>
      <w:proofErr w:type="spellEnd"/>
      <w:r>
        <w:rPr>
          <w:color w:val="000000"/>
          <w:sz w:val="28"/>
          <w:szCs w:val="28"/>
          <w:lang w:val="uk-UA"/>
        </w:rPr>
        <w:t xml:space="preserve"> нерухомого майна комунальної власності Тетіївської міської територіальної громади, Тетіївська міська рада</w:t>
      </w:r>
      <w:r>
        <w:rPr>
          <w:color w:val="000000"/>
          <w:sz w:val="28"/>
          <w:szCs w:val="28"/>
        </w:rPr>
        <w:t> </w:t>
      </w:r>
    </w:p>
    <w:p w:rsidR="006652F1" w:rsidRPr="006B6046" w:rsidRDefault="006652F1" w:rsidP="005044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444E" w:rsidRDefault="0050444E" w:rsidP="0050444E">
      <w:pPr>
        <w:spacing w:line="276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</w:t>
      </w:r>
      <w:r w:rsidR="009C0B30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И</w:t>
      </w:r>
      <w:r w:rsidR="009C0B30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Р</w:t>
      </w:r>
      <w:r w:rsidR="009C0B30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І</w:t>
      </w:r>
      <w:r w:rsidR="009C0B30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Ш</w:t>
      </w:r>
      <w:r w:rsidR="009C0B30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И</w:t>
      </w:r>
      <w:r w:rsidR="009C0B30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Л</w:t>
      </w:r>
      <w:r w:rsidR="009C0B30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А:</w:t>
      </w:r>
    </w:p>
    <w:p w:rsidR="006652F1" w:rsidRDefault="006652F1" w:rsidP="0050444E">
      <w:pPr>
        <w:spacing w:line="276" w:lineRule="auto"/>
        <w:jc w:val="center"/>
        <w:rPr>
          <w:sz w:val="26"/>
          <w:szCs w:val="26"/>
          <w:lang w:val="uk-UA"/>
        </w:rPr>
      </w:pPr>
    </w:p>
    <w:p w:rsidR="005510F3" w:rsidRDefault="0050444E" w:rsidP="009C0B30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510F3">
        <w:rPr>
          <w:sz w:val="28"/>
          <w:szCs w:val="28"/>
          <w:lang w:val="uk-UA"/>
        </w:rPr>
        <w:t>Включити до Переліку пе</w:t>
      </w:r>
      <w:r w:rsidR="0069554D" w:rsidRPr="005510F3">
        <w:rPr>
          <w:sz w:val="28"/>
          <w:szCs w:val="28"/>
          <w:lang w:val="uk-UA"/>
        </w:rPr>
        <w:t>ршого типу нежитлову будівлю майстерні</w:t>
      </w:r>
      <w:r w:rsidR="005510F3">
        <w:rPr>
          <w:sz w:val="28"/>
          <w:szCs w:val="28"/>
          <w:lang w:val="uk-UA"/>
        </w:rPr>
        <w:t>,</w:t>
      </w:r>
    </w:p>
    <w:p w:rsidR="005510F3" w:rsidRPr="00644C3C" w:rsidRDefault="00FC417F" w:rsidP="009C0B30">
      <w:pPr>
        <w:pStyle w:val="a6"/>
        <w:ind w:left="0"/>
        <w:jc w:val="both"/>
        <w:rPr>
          <w:sz w:val="28"/>
          <w:szCs w:val="28"/>
          <w:lang w:val="uk-UA"/>
        </w:rPr>
      </w:pPr>
      <w:r w:rsidRPr="006652F1">
        <w:rPr>
          <w:sz w:val="28"/>
          <w:szCs w:val="28"/>
          <w:lang w:val="uk-UA"/>
        </w:rPr>
        <w:t>орієнтовною площею 85</w:t>
      </w:r>
      <w:r w:rsidR="005510F3" w:rsidRPr="006652F1">
        <w:rPr>
          <w:sz w:val="28"/>
          <w:szCs w:val="28"/>
          <w:lang w:val="uk-UA"/>
        </w:rPr>
        <w:t xml:space="preserve"> </w:t>
      </w:r>
      <w:proofErr w:type="spellStart"/>
      <w:r w:rsidR="005510F3" w:rsidRPr="006652F1">
        <w:rPr>
          <w:sz w:val="28"/>
          <w:szCs w:val="28"/>
          <w:lang w:val="uk-UA"/>
        </w:rPr>
        <w:t>кв</w:t>
      </w:r>
      <w:proofErr w:type="spellEnd"/>
      <w:r w:rsidR="005510F3" w:rsidRPr="006652F1">
        <w:rPr>
          <w:sz w:val="28"/>
          <w:szCs w:val="28"/>
          <w:lang w:val="uk-UA"/>
        </w:rPr>
        <w:t>. м.,</w:t>
      </w:r>
      <w:r w:rsidR="005510F3" w:rsidRPr="005510F3">
        <w:rPr>
          <w:sz w:val="28"/>
          <w:szCs w:val="28"/>
          <w:lang w:val="uk-UA"/>
        </w:rPr>
        <w:t xml:space="preserve"> що належить до </w:t>
      </w:r>
      <w:r w:rsidR="0050444E" w:rsidRPr="005510F3">
        <w:rPr>
          <w:sz w:val="28"/>
          <w:szCs w:val="28"/>
          <w:lang w:val="uk-UA"/>
        </w:rPr>
        <w:t>комунальної власності Тетіївської</w:t>
      </w:r>
      <w:r w:rsidR="005510F3" w:rsidRPr="005510F3">
        <w:rPr>
          <w:sz w:val="28"/>
          <w:szCs w:val="28"/>
          <w:lang w:val="uk-UA"/>
        </w:rPr>
        <w:t xml:space="preserve"> міської територіальної громади, </w:t>
      </w:r>
      <w:r w:rsidR="005510F3">
        <w:rPr>
          <w:sz w:val="28"/>
          <w:szCs w:val="28"/>
          <w:lang w:val="uk-UA"/>
        </w:rPr>
        <w:t xml:space="preserve">обліковується на балансі відділу освіти </w:t>
      </w:r>
      <w:r w:rsidR="0050444E">
        <w:rPr>
          <w:sz w:val="28"/>
          <w:szCs w:val="28"/>
          <w:lang w:val="uk-UA"/>
        </w:rPr>
        <w:t>Тетіївської міської ради</w:t>
      </w:r>
      <w:r w:rsidR="00644C3C">
        <w:rPr>
          <w:sz w:val="28"/>
          <w:szCs w:val="28"/>
          <w:lang w:val="uk-UA"/>
        </w:rPr>
        <w:t xml:space="preserve"> (далі –</w:t>
      </w:r>
      <w:r w:rsidR="00B66514">
        <w:rPr>
          <w:sz w:val="28"/>
          <w:szCs w:val="28"/>
          <w:lang w:val="uk-UA"/>
        </w:rPr>
        <w:t xml:space="preserve"> Б</w:t>
      </w:r>
      <w:r w:rsidR="00644C3C">
        <w:rPr>
          <w:sz w:val="28"/>
          <w:szCs w:val="28"/>
          <w:lang w:val="uk-UA"/>
        </w:rPr>
        <w:t>алансоутримувач</w:t>
      </w:r>
      <w:r w:rsidR="00B66514">
        <w:rPr>
          <w:sz w:val="28"/>
          <w:szCs w:val="28"/>
          <w:lang w:val="uk-UA"/>
        </w:rPr>
        <w:t xml:space="preserve"> майна</w:t>
      </w:r>
      <w:r w:rsidR="00644C3C">
        <w:rPr>
          <w:sz w:val="28"/>
          <w:szCs w:val="28"/>
          <w:lang w:val="uk-UA"/>
        </w:rPr>
        <w:t>)</w:t>
      </w:r>
      <w:r w:rsidR="0050444E">
        <w:rPr>
          <w:sz w:val="28"/>
          <w:szCs w:val="28"/>
          <w:lang w:val="uk-UA"/>
        </w:rPr>
        <w:t xml:space="preserve">, </w:t>
      </w:r>
      <w:r w:rsidR="005510F3">
        <w:rPr>
          <w:sz w:val="28"/>
          <w:szCs w:val="28"/>
          <w:lang w:val="uk-UA"/>
        </w:rPr>
        <w:lastRenderedPageBreak/>
        <w:t xml:space="preserve">розташована за </w:t>
      </w:r>
      <w:proofErr w:type="spellStart"/>
      <w:r w:rsidR="005510F3">
        <w:rPr>
          <w:sz w:val="28"/>
          <w:szCs w:val="28"/>
          <w:lang w:val="uk-UA"/>
        </w:rPr>
        <w:t>адресою</w:t>
      </w:r>
      <w:proofErr w:type="spellEnd"/>
      <w:r w:rsidR="005510F3">
        <w:rPr>
          <w:sz w:val="28"/>
          <w:szCs w:val="28"/>
          <w:lang w:val="uk-UA"/>
        </w:rPr>
        <w:t>: вул. Ювілейна, 58 в селі Погреби Білоцерків</w:t>
      </w:r>
      <w:r w:rsidR="0064072D">
        <w:rPr>
          <w:sz w:val="28"/>
          <w:szCs w:val="28"/>
          <w:lang w:val="uk-UA"/>
        </w:rPr>
        <w:t xml:space="preserve">ського району Київської </w:t>
      </w:r>
      <w:r w:rsidR="006652F1">
        <w:rPr>
          <w:sz w:val="28"/>
          <w:szCs w:val="28"/>
          <w:lang w:val="uk-UA"/>
        </w:rPr>
        <w:t>області</w:t>
      </w:r>
      <w:r w:rsidR="00B66514">
        <w:rPr>
          <w:sz w:val="28"/>
          <w:szCs w:val="28"/>
          <w:lang w:val="uk-UA"/>
        </w:rPr>
        <w:t>.</w:t>
      </w:r>
    </w:p>
    <w:p w:rsidR="001846CF" w:rsidRPr="009C0B30" w:rsidRDefault="00B66514" w:rsidP="009C0B30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Балансоутримувачу майна</w:t>
      </w:r>
      <w:r w:rsidR="000B5A47">
        <w:rPr>
          <w:sz w:val="28"/>
          <w:szCs w:val="28"/>
          <w:lang w:val="uk-UA"/>
        </w:rPr>
        <w:t xml:space="preserve"> замовити послугу</w:t>
      </w:r>
      <w:r w:rsidR="0064072D">
        <w:rPr>
          <w:sz w:val="28"/>
          <w:szCs w:val="28"/>
          <w:lang w:val="uk-UA"/>
        </w:rPr>
        <w:t xml:space="preserve"> з</w:t>
      </w:r>
      <w:r w:rsidR="000B5A47">
        <w:rPr>
          <w:sz w:val="28"/>
          <w:szCs w:val="28"/>
          <w:lang w:val="uk-UA"/>
        </w:rPr>
        <w:t xml:space="preserve"> технічної </w:t>
      </w:r>
      <w:r w:rsidR="000B5A47" w:rsidRPr="00B66514">
        <w:rPr>
          <w:sz w:val="28"/>
          <w:szCs w:val="28"/>
          <w:lang w:val="uk-UA"/>
        </w:rPr>
        <w:t xml:space="preserve">інвентаризації з </w:t>
      </w:r>
      <w:r w:rsidR="000B5A47" w:rsidRPr="009C0B30">
        <w:rPr>
          <w:sz w:val="28"/>
          <w:szCs w:val="28"/>
          <w:lang w:val="uk-UA"/>
        </w:rPr>
        <w:t>виготовленням технічного паспорта та послугу з</w:t>
      </w:r>
      <w:r w:rsidR="0064072D" w:rsidRPr="009C0B30">
        <w:rPr>
          <w:sz w:val="28"/>
          <w:szCs w:val="28"/>
          <w:lang w:val="uk-UA"/>
        </w:rPr>
        <w:t xml:space="preserve"> оцінки ринкової вартості </w:t>
      </w:r>
      <w:r w:rsidR="001846CF" w:rsidRPr="009C0B30">
        <w:rPr>
          <w:sz w:val="28"/>
          <w:szCs w:val="28"/>
          <w:lang w:val="uk-UA"/>
        </w:rPr>
        <w:t>об’єкта нерухомого майна, вказаного в пункті 1 цього рішення.</w:t>
      </w:r>
    </w:p>
    <w:p w:rsidR="0092075A" w:rsidRDefault="001846CF" w:rsidP="009C0B30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0521">
        <w:rPr>
          <w:sz w:val="28"/>
          <w:szCs w:val="28"/>
          <w:lang w:val="uk-UA"/>
        </w:rPr>
        <w:t xml:space="preserve">Виконавчому комітету Тетіївської міської ради </w:t>
      </w:r>
      <w:r w:rsidR="0092075A">
        <w:rPr>
          <w:sz w:val="28"/>
          <w:szCs w:val="28"/>
          <w:lang w:val="uk-UA"/>
        </w:rPr>
        <w:t xml:space="preserve">оголосити електронний </w:t>
      </w:r>
    </w:p>
    <w:p w:rsidR="00080521" w:rsidRPr="0092075A" w:rsidRDefault="002A5C16" w:rsidP="009C0B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92075A" w:rsidRPr="0092075A">
        <w:rPr>
          <w:sz w:val="28"/>
          <w:szCs w:val="28"/>
          <w:lang w:val="uk-UA"/>
        </w:rPr>
        <w:t>укціон</w:t>
      </w:r>
      <w:r>
        <w:rPr>
          <w:sz w:val="28"/>
          <w:szCs w:val="28"/>
          <w:lang w:val="uk-UA"/>
        </w:rPr>
        <w:t xml:space="preserve"> щодо передачі в оренду строком на 5 років</w:t>
      </w:r>
      <w:r w:rsidR="00DB13E4" w:rsidRPr="0092075A">
        <w:rPr>
          <w:sz w:val="28"/>
          <w:szCs w:val="28"/>
          <w:lang w:val="uk-UA"/>
        </w:rPr>
        <w:t xml:space="preserve"> об’</w:t>
      </w:r>
      <w:r w:rsidR="00B66514" w:rsidRPr="0092075A">
        <w:rPr>
          <w:sz w:val="28"/>
          <w:szCs w:val="28"/>
          <w:lang w:val="uk-UA"/>
        </w:rPr>
        <w:t>єкта нерухомого майна,</w:t>
      </w:r>
      <w:r w:rsidR="00DB13E4" w:rsidRPr="0092075A">
        <w:rPr>
          <w:sz w:val="28"/>
          <w:szCs w:val="28"/>
          <w:lang w:val="uk-UA"/>
        </w:rPr>
        <w:t xml:space="preserve"> вказа</w:t>
      </w:r>
      <w:r w:rsidR="00B66514" w:rsidRPr="0092075A">
        <w:rPr>
          <w:sz w:val="28"/>
          <w:szCs w:val="28"/>
          <w:lang w:val="uk-UA"/>
        </w:rPr>
        <w:t>ного в пункті 1 цього рішення</w:t>
      </w:r>
      <w:r>
        <w:rPr>
          <w:sz w:val="28"/>
          <w:szCs w:val="28"/>
          <w:lang w:val="uk-UA"/>
        </w:rPr>
        <w:t>.</w:t>
      </w:r>
    </w:p>
    <w:p w:rsidR="006652F1" w:rsidRDefault="00B66514" w:rsidP="009C0B30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</w:t>
      </w:r>
      <w:r w:rsidR="006652F1">
        <w:rPr>
          <w:sz w:val="28"/>
          <w:szCs w:val="28"/>
          <w:lang w:val="uk-UA"/>
        </w:rPr>
        <w:t xml:space="preserve"> та Б</w:t>
      </w:r>
      <w:r>
        <w:rPr>
          <w:sz w:val="28"/>
          <w:szCs w:val="28"/>
          <w:lang w:val="uk-UA"/>
        </w:rPr>
        <w:t xml:space="preserve">алансоутримувачу </w:t>
      </w:r>
    </w:p>
    <w:p w:rsidR="00080521" w:rsidRPr="006652F1" w:rsidRDefault="00B66514" w:rsidP="009C0B30">
      <w:pPr>
        <w:jc w:val="both"/>
        <w:rPr>
          <w:sz w:val="28"/>
          <w:szCs w:val="28"/>
          <w:lang w:val="uk-UA"/>
        </w:rPr>
      </w:pPr>
      <w:r w:rsidRPr="006652F1">
        <w:rPr>
          <w:sz w:val="28"/>
          <w:szCs w:val="28"/>
          <w:lang w:val="uk-UA"/>
        </w:rPr>
        <w:t xml:space="preserve">майна за результатами електронного аукціону укласти з його переможцем </w:t>
      </w:r>
      <w:r w:rsidR="006652F1">
        <w:rPr>
          <w:sz w:val="28"/>
          <w:szCs w:val="28"/>
          <w:lang w:val="uk-UA"/>
        </w:rPr>
        <w:t>тристоронній договір оренди комунального майна.</w:t>
      </w:r>
    </w:p>
    <w:p w:rsidR="0050444E" w:rsidRDefault="00023193" w:rsidP="009C0B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1846CF">
        <w:rPr>
          <w:color w:val="000000"/>
          <w:sz w:val="28"/>
          <w:szCs w:val="28"/>
          <w:lang w:val="uk-UA"/>
        </w:rPr>
        <w:t xml:space="preserve"> </w:t>
      </w:r>
      <w:r w:rsidR="006652F1">
        <w:rPr>
          <w:color w:val="000000"/>
          <w:sz w:val="28"/>
          <w:szCs w:val="28"/>
          <w:lang w:val="uk-UA"/>
        </w:rPr>
        <w:t>5</w:t>
      </w:r>
      <w:r w:rsidR="0050444E">
        <w:rPr>
          <w:color w:val="000000"/>
          <w:sz w:val="28"/>
          <w:szCs w:val="28"/>
          <w:lang w:val="uk-UA"/>
        </w:rPr>
        <w:t xml:space="preserve">. </w:t>
      </w:r>
      <w:r w:rsidR="00B90F02" w:rsidRPr="00B90F02">
        <w:rPr>
          <w:rFonts w:eastAsia="Times New Roman"/>
          <w:sz w:val="28"/>
          <w:szCs w:val="28"/>
          <w:lang w:val="uk-UA"/>
        </w:rPr>
        <w:t>Контроль за виконанням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зв`язку (г</w:t>
      </w:r>
      <w:r w:rsidR="00B90F02">
        <w:rPr>
          <w:rFonts w:eastAsia="Times New Roman"/>
          <w:sz w:val="28"/>
          <w:szCs w:val="28"/>
          <w:lang w:val="uk-UA"/>
        </w:rPr>
        <w:t xml:space="preserve">олова комісії – </w:t>
      </w:r>
      <w:proofErr w:type="spellStart"/>
      <w:r w:rsidR="00B90F02">
        <w:rPr>
          <w:rFonts w:eastAsia="Times New Roman"/>
          <w:sz w:val="28"/>
          <w:szCs w:val="28"/>
          <w:lang w:val="uk-UA"/>
        </w:rPr>
        <w:t>Фармагей</w:t>
      </w:r>
      <w:proofErr w:type="spellEnd"/>
      <w:r w:rsidR="00B90F02">
        <w:rPr>
          <w:rFonts w:eastAsia="Times New Roman"/>
          <w:sz w:val="28"/>
          <w:szCs w:val="28"/>
          <w:lang w:val="uk-UA"/>
        </w:rPr>
        <w:t xml:space="preserve"> В.В.), </w:t>
      </w:r>
      <w:r w:rsidR="0050444E">
        <w:rPr>
          <w:color w:val="000000"/>
          <w:sz w:val="28"/>
          <w:szCs w:val="28"/>
        </w:rPr>
        <w:t xml:space="preserve">на </w:t>
      </w:r>
      <w:r w:rsidR="0050444E">
        <w:rPr>
          <w:color w:val="000000"/>
          <w:sz w:val="28"/>
          <w:szCs w:val="28"/>
          <w:lang w:val="uk-UA"/>
        </w:rPr>
        <w:t xml:space="preserve">першого </w:t>
      </w:r>
      <w:r w:rsidR="0050444E">
        <w:rPr>
          <w:color w:val="000000"/>
          <w:sz w:val="28"/>
          <w:szCs w:val="28"/>
        </w:rPr>
        <w:t xml:space="preserve">заступника </w:t>
      </w:r>
      <w:r w:rsidR="0050444E">
        <w:rPr>
          <w:color w:val="000000"/>
          <w:sz w:val="28"/>
          <w:szCs w:val="28"/>
          <w:lang w:val="uk-UA"/>
        </w:rPr>
        <w:t xml:space="preserve">міського голови </w:t>
      </w:r>
      <w:proofErr w:type="spellStart"/>
      <w:r w:rsidR="0050444E">
        <w:rPr>
          <w:color w:val="000000"/>
          <w:sz w:val="28"/>
          <w:szCs w:val="28"/>
          <w:lang w:val="uk-UA"/>
        </w:rPr>
        <w:t>Кизимишина</w:t>
      </w:r>
      <w:proofErr w:type="spellEnd"/>
      <w:r w:rsidR="0050444E">
        <w:rPr>
          <w:color w:val="000000"/>
          <w:sz w:val="28"/>
          <w:szCs w:val="28"/>
          <w:lang w:val="uk-UA"/>
        </w:rPr>
        <w:t xml:space="preserve"> В.Й.</w:t>
      </w:r>
    </w:p>
    <w:p w:rsidR="0050444E" w:rsidRDefault="0050444E" w:rsidP="009C0B30">
      <w:pPr>
        <w:tabs>
          <w:tab w:val="left" w:pos="6732"/>
        </w:tabs>
        <w:rPr>
          <w:b/>
          <w:caps/>
          <w:szCs w:val="28"/>
          <w:lang w:val="ru-RU"/>
        </w:rPr>
      </w:pPr>
    </w:p>
    <w:p w:rsidR="0050444E" w:rsidRDefault="0050444E" w:rsidP="009C0B30">
      <w:pPr>
        <w:tabs>
          <w:tab w:val="left" w:pos="6732"/>
        </w:tabs>
        <w:rPr>
          <w:b/>
          <w:caps/>
          <w:szCs w:val="28"/>
          <w:lang w:val="ru-RU"/>
        </w:rPr>
      </w:pPr>
    </w:p>
    <w:p w:rsidR="002B2DC5" w:rsidRDefault="002B2DC5" w:rsidP="009C0B30">
      <w:pPr>
        <w:tabs>
          <w:tab w:val="left" w:pos="6732"/>
        </w:tabs>
        <w:rPr>
          <w:b/>
          <w:caps/>
          <w:szCs w:val="28"/>
          <w:lang w:val="ru-RU"/>
        </w:rPr>
      </w:pPr>
    </w:p>
    <w:p w:rsidR="002B2DC5" w:rsidRDefault="002B2DC5" w:rsidP="009C0B30">
      <w:pPr>
        <w:tabs>
          <w:tab w:val="left" w:pos="6732"/>
        </w:tabs>
        <w:rPr>
          <w:b/>
          <w:caps/>
          <w:szCs w:val="28"/>
          <w:lang w:val="ru-RU"/>
        </w:rPr>
      </w:pPr>
    </w:p>
    <w:p w:rsidR="0050444E" w:rsidRDefault="0050444E" w:rsidP="009C0B30">
      <w:pPr>
        <w:keepNext/>
        <w:tabs>
          <w:tab w:val="left" w:pos="7570"/>
        </w:tabs>
        <w:jc w:val="center"/>
        <w:outlineLvl w:val="0"/>
        <w:rPr>
          <w:b/>
          <w:sz w:val="28"/>
          <w:szCs w:val="20"/>
          <w:lang w:eastAsia="ru-RU"/>
        </w:rPr>
      </w:pPr>
      <w:proofErr w:type="spellStart"/>
      <w:r>
        <w:rPr>
          <w:sz w:val="28"/>
          <w:szCs w:val="20"/>
          <w:lang w:eastAsia="ru-RU"/>
        </w:rPr>
        <w:t>Міський</w:t>
      </w:r>
      <w:proofErr w:type="spellEnd"/>
      <w:r>
        <w:rPr>
          <w:sz w:val="28"/>
          <w:szCs w:val="20"/>
          <w:lang w:eastAsia="ru-RU"/>
        </w:rPr>
        <w:t xml:space="preserve"> </w:t>
      </w:r>
      <w:proofErr w:type="spellStart"/>
      <w:r>
        <w:rPr>
          <w:sz w:val="28"/>
          <w:szCs w:val="20"/>
          <w:lang w:eastAsia="ru-RU"/>
        </w:rPr>
        <w:t>голова</w:t>
      </w:r>
      <w:proofErr w:type="spellEnd"/>
      <w:r>
        <w:rPr>
          <w:sz w:val="28"/>
          <w:szCs w:val="20"/>
          <w:lang w:eastAsia="ru-RU"/>
        </w:rPr>
        <w:t xml:space="preserve">        </w:t>
      </w:r>
      <w:r w:rsidR="002B2DC5">
        <w:rPr>
          <w:sz w:val="28"/>
          <w:szCs w:val="20"/>
          <w:lang w:val="uk-UA" w:eastAsia="ru-RU"/>
        </w:rPr>
        <w:t xml:space="preserve">     </w:t>
      </w:r>
      <w:bookmarkStart w:id="0" w:name="_GoBack"/>
      <w:bookmarkEnd w:id="0"/>
      <w:r>
        <w:rPr>
          <w:sz w:val="28"/>
          <w:szCs w:val="20"/>
          <w:lang w:eastAsia="ru-RU"/>
        </w:rPr>
        <w:t xml:space="preserve">                                </w:t>
      </w:r>
      <w:proofErr w:type="spellStart"/>
      <w:r>
        <w:rPr>
          <w:sz w:val="28"/>
          <w:szCs w:val="20"/>
          <w:lang w:eastAsia="ru-RU"/>
        </w:rPr>
        <w:t>Богдан</w:t>
      </w:r>
      <w:proofErr w:type="spellEnd"/>
      <w:r>
        <w:rPr>
          <w:sz w:val="28"/>
          <w:szCs w:val="20"/>
          <w:lang w:eastAsia="ru-RU"/>
        </w:rPr>
        <w:t xml:space="preserve"> БАЛАГУРА</w:t>
      </w:r>
    </w:p>
    <w:p w:rsidR="0050444E" w:rsidRDefault="0050444E" w:rsidP="009C0B30"/>
    <w:p w:rsidR="0050444E" w:rsidRDefault="0050444E" w:rsidP="009C0B30"/>
    <w:p w:rsidR="0050444E" w:rsidRDefault="0050444E" w:rsidP="009C0B30">
      <w:pPr>
        <w:rPr>
          <w:sz w:val="26"/>
          <w:szCs w:val="26"/>
          <w:lang w:val="ru-RU"/>
        </w:rPr>
      </w:pPr>
    </w:p>
    <w:p w:rsidR="0050444E" w:rsidRDefault="0050444E" w:rsidP="009C0B30">
      <w:pPr>
        <w:rPr>
          <w:sz w:val="26"/>
          <w:szCs w:val="26"/>
          <w:lang w:val="ru-RU"/>
        </w:rPr>
      </w:pPr>
    </w:p>
    <w:p w:rsidR="0050444E" w:rsidRDefault="0050444E" w:rsidP="0050444E">
      <w:pPr>
        <w:tabs>
          <w:tab w:val="left" w:pos="6732"/>
        </w:tabs>
        <w:spacing w:before="240" w:after="240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444E" w:rsidTr="0050444E">
        <w:tc>
          <w:tcPr>
            <w:tcW w:w="9355" w:type="dxa"/>
            <w:shd w:val="clear" w:color="auto" w:fill="auto"/>
            <w:vAlign w:val="bottom"/>
            <w:hideMark/>
          </w:tcPr>
          <w:p w:rsidR="0050444E" w:rsidRDefault="0050444E">
            <w:pPr>
              <w:rPr>
                <w:b/>
                <w:sz w:val="28"/>
                <w:szCs w:val="28"/>
              </w:rPr>
            </w:pPr>
          </w:p>
        </w:tc>
      </w:tr>
    </w:tbl>
    <w:p w:rsidR="0050444E" w:rsidRDefault="0050444E" w:rsidP="005044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4618DD" w:rsidRDefault="004618DD"/>
    <w:sectPr w:rsidR="0046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352E6E8A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8D"/>
    <w:rsid w:val="00023193"/>
    <w:rsid w:val="00080521"/>
    <w:rsid w:val="00081587"/>
    <w:rsid w:val="000B5A47"/>
    <w:rsid w:val="001846CF"/>
    <w:rsid w:val="0019778E"/>
    <w:rsid w:val="002A5C16"/>
    <w:rsid w:val="002B2DC5"/>
    <w:rsid w:val="0032108D"/>
    <w:rsid w:val="003F0249"/>
    <w:rsid w:val="004618DD"/>
    <w:rsid w:val="004E5AEE"/>
    <w:rsid w:val="0050444E"/>
    <w:rsid w:val="005510F3"/>
    <w:rsid w:val="0064072D"/>
    <w:rsid w:val="00644C3C"/>
    <w:rsid w:val="006652F1"/>
    <w:rsid w:val="0069554D"/>
    <w:rsid w:val="006B6046"/>
    <w:rsid w:val="00781160"/>
    <w:rsid w:val="00783060"/>
    <w:rsid w:val="007D1304"/>
    <w:rsid w:val="008C3A46"/>
    <w:rsid w:val="0092075A"/>
    <w:rsid w:val="0098005E"/>
    <w:rsid w:val="009C0B30"/>
    <w:rsid w:val="00AC7564"/>
    <w:rsid w:val="00B66514"/>
    <w:rsid w:val="00B90F02"/>
    <w:rsid w:val="00C02FB8"/>
    <w:rsid w:val="00C77F1B"/>
    <w:rsid w:val="00D93E72"/>
    <w:rsid w:val="00DB13E4"/>
    <w:rsid w:val="00ED0ADD"/>
    <w:rsid w:val="00F01324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DADA8-940C-4FA1-8957-BFCC5C09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4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44E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50444E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50444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50444E"/>
    <w:pPr>
      <w:ind w:left="720"/>
      <w:contextualSpacing/>
    </w:pPr>
  </w:style>
  <w:style w:type="paragraph" w:customStyle="1" w:styleId="rvps6">
    <w:name w:val="rvps6"/>
    <w:basedOn w:val="a"/>
    <w:uiPriority w:val="99"/>
    <w:rsid w:val="0050444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50444E"/>
  </w:style>
  <w:style w:type="paragraph" w:styleId="a7">
    <w:name w:val="Balloon Text"/>
    <w:basedOn w:val="a"/>
    <w:link w:val="a8"/>
    <w:uiPriority w:val="99"/>
    <w:semiHidden/>
    <w:unhideWhenUsed/>
    <w:rsid w:val="000B5A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2023-02-07T06:32:00Z</cp:lastPrinted>
  <dcterms:created xsi:type="dcterms:W3CDTF">2023-01-23T13:54:00Z</dcterms:created>
  <dcterms:modified xsi:type="dcterms:W3CDTF">2023-02-17T12:44:00Z</dcterms:modified>
</cp:coreProperties>
</file>