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25109035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B20784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ШІСТНАДЦЯТА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B20784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="000262E7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B20784">
        <w:rPr>
          <w:rFonts w:eastAsia="Calibri"/>
          <w:sz w:val="28"/>
          <w:szCs w:val="28"/>
          <w:lang w:val="uk-UA" w:eastAsia="en-US"/>
        </w:rPr>
        <w:t>22</w:t>
      </w:r>
      <w:r w:rsidR="002E226E">
        <w:rPr>
          <w:rFonts w:eastAsia="Calibri"/>
          <w:sz w:val="28"/>
          <w:szCs w:val="28"/>
          <w:lang w:val="uk-UA" w:eastAsia="en-US"/>
        </w:rPr>
        <w:t>.09</w:t>
      </w:r>
      <w:r w:rsidR="0003471E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 -</w:t>
      </w:r>
      <w:r w:rsidR="002E226E">
        <w:rPr>
          <w:sz w:val="32"/>
          <w:szCs w:val="32"/>
          <w:lang w:val="uk-UA" w:eastAsia="en-US"/>
        </w:rPr>
        <w:t>16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 </w:t>
      </w:r>
      <w:r>
        <w:rPr>
          <w:b/>
          <w:sz w:val="28"/>
          <w:lang w:val="uk-UA"/>
        </w:rPr>
        <w:t xml:space="preserve">передачу </w:t>
      </w:r>
      <w:proofErr w:type="gramStart"/>
      <w:r>
        <w:rPr>
          <w:b/>
          <w:sz w:val="28"/>
          <w:lang w:val="uk-UA"/>
        </w:rPr>
        <w:t>земельних  ділянок</w:t>
      </w:r>
      <w:proofErr w:type="gramEnd"/>
      <w:r>
        <w:rPr>
          <w:b/>
          <w:sz w:val="28"/>
          <w:lang w:val="uk-UA"/>
        </w:rPr>
        <w:t xml:space="preserve"> в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які розташовані 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bookmarkStart w:id="0" w:name="_GoBack"/>
      <w:bookmarkEnd w:id="0"/>
      <w:r w:rsidR="00C93523">
        <w:rPr>
          <w:sz w:val="28"/>
          <w:lang w:val="uk-UA"/>
        </w:rPr>
        <w:t xml:space="preserve"> громадян</w:t>
      </w:r>
      <w:r w:rsidR="0046668E">
        <w:rPr>
          <w:sz w:val="28"/>
          <w:lang w:val="uk-UA"/>
        </w:rPr>
        <w:t>ина</w:t>
      </w:r>
      <w:r w:rsidR="00C93523">
        <w:rPr>
          <w:sz w:val="28"/>
          <w:lang w:val="uk-UA"/>
        </w:rPr>
        <w:t xml:space="preserve">   </w:t>
      </w:r>
      <w:r w:rsidR="0046668E">
        <w:rPr>
          <w:sz w:val="28"/>
          <w:lang w:val="uk-UA"/>
        </w:rPr>
        <w:t>Титарчука П.М.</w:t>
      </w:r>
      <w:r w:rsidR="00E323C9">
        <w:rPr>
          <w:sz w:val="28"/>
          <w:lang w:val="uk-UA"/>
        </w:rPr>
        <w:t>,</w:t>
      </w:r>
      <w:r w:rsidR="00BC4357">
        <w:rPr>
          <w:sz w:val="28"/>
          <w:lang w:val="uk-UA"/>
        </w:rPr>
        <w:t xml:space="preserve"> </w:t>
      </w:r>
      <w:r>
        <w:rPr>
          <w:sz w:val="28"/>
          <w:lang w:val="uk-UA"/>
        </w:rPr>
        <w:t>керуючись пунктом 34 частиною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>
        <w:rPr>
          <w:sz w:val="28"/>
          <w:lang w:val="uk-UA"/>
        </w:rPr>
        <w:t>млі”, статтями 19, 25, 50 Законом</w:t>
      </w:r>
      <w:r>
        <w:rPr>
          <w:sz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413199" w:rsidRDefault="000262E7" w:rsidP="0046668E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D54A23" w:rsidRPr="00D12ACA" w:rsidRDefault="0046668E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0E2E57">
        <w:rPr>
          <w:b/>
          <w:sz w:val="28"/>
          <w:lang w:val="uk-UA"/>
        </w:rPr>
        <w:t xml:space="preserve">ської міської ради в </w:t>
      </w:r>
      <w:r w:rsidR="00D54A23">
        <w:rPr>
          <w:b/>
          <w:sz w:val="28"/>
          <w:lang w:val="uk-UA"/>
        </w:rPr>
        <w:t xml:space="preserve"> с. Хмелівка  </w:t>
      </w:r>
    </w:p>
    <w:p w:rsidR="00D54A23" w:rsidRDefault="00D54A23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Титарчуку Петру Михайловичу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>площею 2,4</w:t>
      </w:r>
      <w:r w:rsidRPr="00D12ACA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( господарські будівлі та двори),  кадастровий номер </w:t>
      </w:r>
      <w:r>
        <w:rPr>
          <w:b/>
          <w:sz w:val="28"/>
          <w:lang w:val="uk-UA"/>
        </w:rPr>
        <w:t>3224684000:04:001:0005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 xml:space="preserve">терміном на 1 рік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D54A23" w:rsidRPr="008F6B68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0E2E57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0E2E57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0E2E57">
        <w:rPr>
          <w:rFonts w:eastAsia="Calibri"/>
          <w:sz w:val="28"/>
          <w:szCs w:val="28"/>
          <w:lang w:val="uk-UA" w:eastAsia="en-US"/>
        </w:rPr>
        <w:t xml:space="preserve"> </w:t>
      </w:r>
      <w:r w:rsidRPr="000E2E57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>
        <w:rPr>
          <w:rFonts w:eastAsia="Calibri"/>
          <w:sz w:val="28"/>
          <w:szCs w:val="22"/>
          <w:lang w:val="uk-UA" w:eastAsia="en-US"/>
        </w:rPr>
        <w:t>ною ділянкою</w:t>
      </w:r>
      <w:r>
        <w:rPr>
          <w:rFonts w:eastAsia="Calibri"/>
          <w:sz w:val="28"/>
          <w:szCs w:val="22"/>
          <w:lang w:val="uk-UA" w:eastAsia="en-US"/>
        </w:rPr>
        <w:t xml:space="preserve"> у розмірі 0,5</w:t>
      </w:r>
      <w:r w:rsidRPr="000E2E57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0E2E57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0E2E5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0E2E57">
        <w:rPr>
          <w:rFonts w:eastAsia="Calibri"/>
          <w:sz w:val="28"/>
          <w:szCs w:val="22"/>
          <w:lang w:val="uk-UA" w:eastAsia="en-US"/>
        </w:rPr>
        <w:t xml:space="preserve">що складає   </w:t>
      </w:r>
      <w:r>
        <w:rPr>
          <w:rFonts w:eastAsia="Calibri"/>
          <w:sz w:val="28"/>
          <w:szCs w:val="22"/>
          <w:lang w:val="uk-UA" w:eastAsia="en-US"/>
        </w:rPr>
        <w:t>328</w:t>
      </w:r>
      <w:r w:rsidRPr="000E2E57">
        <w:rPr>
          <w:rFonts w:eastAsia="Calibri"/>
          <w:sz w:val="28"/>
          <w:szCs w:val="22"/>
          <w:lang w:val="uk-UA" w:eastAsia="en-US"/>
        </w:rPr>
        <w:t xml:space="preserve">  грн. </w:t>
      </w:r>
      <w:r>
        <w:rPr>
          <w:rFonts w:eastAsia="Calibri"/>
          <w:sz w:val="28"/>
          <w:szCs w:val="22"/>
          <w:lang w:val="uk-UA" w:eastAsia="en-US"/>
        </w:rPr>
        <w:t>60</w:t>
      </w:r>
      <w:r w:rsidRPr="000E2E57">
        <w:rPr>
          <w:rFonts w:eastAsia="Calibri"/>
          <w:sz w:val="28"/>
          <w:szCs w:val="22"/>
          <w:lang w:val="uk-UA" w:eastAsia="en-US"/>
        </w:rPr>
        <w:t xml:space="preserve">    коп. в рік. Нормативна грошова оцінка земельної ділянки  становить   </w:t>
      </w:r>
      <w:r>
        <w:rPr>
          <w:rFonts w:eastAsia="Calibri"/>
          <w:sz w:val="28"/>
          <w:szCs w:val="22"/>
          <w:lang w:val="uk-UA" w:eastAsia="en-US"/>
        </w:rPr>
        <w:t>65713</w:t>
      </w:r>
      <w:r w:rsidRPr="000E2E57">
        <w:rPr>
          <w:rFonts w:eastAsia="Calibri"/>
          <w:sz w:val="28"/>
          <w:szCs w:val="22"/>
          <w:lang w:val="uk-UA" w:eastAsia="en-US"/>
        </w:rPr>
        <w:t xml:space="preserve">  грн. </w:t>
      </w:r>
      <w:r>
        <w:rPr>
          <w:rFonts w:eastAsia="Calibri"/>
          <w:sz w:val="28"/>
          <w:szCs w:val="22"/>
          <w:lang w:val="uk-UA" w:eastAsia="en-US"/>
        </w:rPr>
        <w:t>32</w:t>
      </w:r>
      <w:r w:rsidR="00ED23A2">
        <w:rPr>
          <w:rFonts w:eastAsia="Calibri"/>
          <w:sz w:val="28"/>
          <w:szCs w:val="22"/>
          <w:lang w:val="uk-UA" w:eastAsia="en-US"/>
        </w:rPr>
        <w:t xml:space="preserve">  </w:t>
      </w:r>
      <w:r w:rsidRPr="000E2E57">
        <w:rPr>
          <w:rFonts w:eastAsia="Calibri"/>
          <w:sz w:val="28"/>
          <w:szCs w:val="22"/>
          <w:lang w:val="uk-UA" w:eastAsia="en-US"/>
        </w:rPr>
        <w:t xml:space="preserve"> коп.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="00D54A23" w:rsidRPr="008F6B68">
        <w:rPr>
          <w:sz w:val="28"/>
          <w:lang w:val="uk-UA"/>
        </w:rPr>
        <w:t>Термін дії договору  з  01.09.2022 року.</w:t>
      </w:r>
    </w:p>
    <w:p w:rsidR="000262E7" w:rsidRPr="0046668E" w:rsidRDefault="0046668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6668E">
        <w:rPr>
          <w:b/>
          <w:sz w:val="28"/>
          <w:szCs w:val="28"/>
          <w:lang w:val="uk-UA"/>
        </w:rPr>
        <w:t>2</w:t>
      </w:r>
      <w:r w:rsidR="002E0558" w:rsidRPr="0046668E">
        <w:rPr>
          <w:sz w:val="28"/>
          <w:szCs w:val="28"/>
          <w:lang w:val="uk-UA"/>
        </w:rPr>
        <w:t>.</w:t>
      </w:r>
      <w:r w:rsidRPr="0046668E">
        <w:rPr>
          <w:sz w:val="28"/>
          <w:szCs w:val="28"/>
          <w:lang w:val="uk-UA"/>
        </w:rPr>
        <w:t xml:space="preserve">  Гр.</w:t>
      </w:r>
      <w:r w:rsidR="00D54A23" w:rsidRPr="0046668E">
        <w:rPr>
          <w:sz w:val="28"/>
          <w:szCs w:val="28"/>
          <w:lang w:val="uk-UA"/>
        </w:rPr>
        <w:t xml:space="preserve"> Титарчуку П.М. </w:t>
      </w:r>
      <w:r w:rsidR="000262E7" w:rsidRPr="0046668E">
        <w:rPr>
          <w:sz w:val="28"/>
          <w:szCs w:val="28"/>
          <w:lang w:val="uk-UA"/>
        </w:rPr>
        <w:t>зареєструвати право оренди земельної 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8A2148" w:rsidRP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6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Pr="00AE3408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>Міський голова                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101741"/>
    <w:rsid w:val="0010257A"/>
    <w:rsid w:val="001822CA"/>
    <w:rsid w:val="001F4695"/>
    <w:rsid w:val="002250D9"/>
    <w:rsid w:val="00254DFF"/>
    <w:rsid w:val="00282B79"/>
    <w:rsid w:val="002E0558"/>
    <w:rsid w:val="002E226E"/>
    <w:rsid w:val="003245A7"/>
    <w:rsid w:val="00361D7C"/>
    <w:rsid w:val="00375E23"/>
    <w:rsid w:val="0038067F"/>
    <w:rsid w:val="003E4768"/>
    <w:rsid w:val="00413199"/>
    <w:rsid w:val="00455C31"/>
    <w:rsid w:val="0046668E"/>
    <w:rsid w:val="004F3C47"/>
    <w:rsid w:val="00505F92"/>
    <w:rsid w:val="00542531"/>
    <w:rsid w:val="005A43AF"/>
    <w:rsid w:val="005C1A9B"/>
    <w:rsid w:val="006659CD"/>
    <w:rsid w:val="006A3A7D"/>
    <w:rsid w:val="006D6CBC"/>
    <w:rsid w:val="0075568C"/>
    <w:rsid w:val="0076744F"/>
    <w:rsid w:val="008A2148"/>
    <w:rsid w:val="008E3C72"/>
    <w:rsid w:val="008F0920"/>
    <w:rsid w:val="008F6B68"/>
    <w:rsid w:val="0091459B"/>
    <w:rsid w:val="00951F33"/>
    <w:rsid w:val="009A304D"/>
    <w:rsid w:val="009F3689"/>
    <w:rsid w:val="00A05683"/>
    <w:rsid w:val="00A35383"/>
    <w:rsid w:val="00A5621C"/>
    <w:rsid w:val="00A72D23"/>
    <w:rsid w:val="00A9230F"/>
    <w:rsid w:val="00AE3408"/>
    <w:rsid w:val="00B0418B"/>
    <w:rsid w:val="00B20784"/>
    <w:rsid w:val="00B21B6D"/>
    <w:rsid w:val="00BB6C64"/>
    <w:rsid w:val="00BC4357"/>
    <w:rsid w:val="00C36AD6"/>
    <w:rsid w:val="00C404AA"/>
    <w:rsid w:val="00C451B3"/>
    <w:rsid w:val="00C93523"/>
    <w:rsid w:val="00C93EF5"/>
    <w:rsid w:val="00D12ACA"/>
    <w:rsid w:val="00D402A7"/>
    <w:rsid w:val="00D54A23"/>
    <w:rsid w:val="00DA2E6A"/>
    <w:rsid w:val="00DD3653"/>
    <w:rsid w:val="00E230DC"/>
    <w:rsid w:val="00E323C9"/>
    <w:rsid w:val="00E450CF"/>
    <w:rsid w:val="00E574B3"/>
    <w:rsid w:val="00ED23A2"/>
    <w:rsid w:val="00ED312D"/>
    <w:rsid w:val="00EF0953"/>
    <w:rsid w:val="00F131AC"/>
    <w:rsid w:val="00F14031"/>
    <w:rsid w:val="00F653FC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BA21"/>
  <w15:docId w15:val="{71F4E817-9D0C-4A6C-8EA2-EDC89E5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AEAA-3B2C-4000-8A5C-A1002466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63</cp:revision>
  <cp:lastPrinted>2022-09-19T06:15:00Z</cp:lastPrinted>
  <dcterms:created xsi:type="dcterms:W3CDTF">2022-06-15T08:01:00Z</dcterms:created>
  <dcterms:modified xsi:type="dcterms:W3CDTF">2022-09-19T13:11:00Z</dcterms:modified>
</cp:coreProperties>
</file>