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0" w:rsidRDefault="00AB0D40" w:rsidP="00AB0D40">
      <w:pPr>
        <w:ind w:firstLine="4253"/>
        <w:rPr>
          <w:noProof/>
          <w:sz w:val="28"/>
          <w:lang w:val="uk-UA" w:eastAsia="uk-UA"/>
        </w:rPr>
      </w:pPr>
      <w:bookmarkStart w:id="0" w:name="_GoBack"/>
      <w:bookmarkEnd w:id="0"/>
      <w:r w:rsidRPr="002C5AA5"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40" w:rsidRDefault="00AB0D40" w:rsidP="00AB0D40">
      <w:pPr>
        <w:rPr>
          <w:noProof/>
          <w:sz w:val="28"/>
          <w:lang w:val="uk-UA" w:eastAsia="uk-UA"/>
        </w:rPr>
      </w:pPr>
    </w:p>
    <w:p w:rsidR="00AB0D40" w:rsidRDefault="00AB0D40" w:rsidP="00AB0D4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AB0D40" w:rsidRDefault="00AB0D40" w:rsidP="00AB0D40">
      <w:pPr>
        <w:jc w:val="center"/>
        <w:rPr>
          <w:sz w:val="32"/>
          <w:szCs w:val="32"/>
          <w:lang w:val="uk-UA"/>
        </w:rPr>
      </w:pPr>
    </w:p>
    <w:p w:rsidR="00AB0D40" w:rsidRDefault="00AB0D40" w:rsidP="00AB0D4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AB0D40" w:rsidRDefault="00AB0D40" w:rsidP="00AB0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AB0D40" w:rsidRDefault="00AB0D40" w:rsidP="00AB0D40">
      <w:pPr>
        <w:jc w:val="center"/>
        <w:rPr>
          <w:b/>
          <w:sz w:val="28"/>
          <w:szCs w:val="28"/>
          <w:lang w:val="uk-UA"/>
        </w:rPr>
      </w:pPr>
    </w:p>
    <w:p w:rsidR="00AB0D40" w:rsidRPr="00D11C3D" w:rsidRDefault="00AB0D40" w:rsidP="00B418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ШІСТНАДЦЯТА  СЕСІЯ</w:t>
      </w:r>
    </w:p>
    <w:p w:rsidR="00AB0D40" w:rsidRDefault="00AB0D40" w:rsidP="00AB0D4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AB0D40" w:rsidRDefault="00AB0D40" w:rsidP="00AB0D40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AB0D40" w:rsidRPr="00B4189D" w:rsidRDefault="00AB0D40" w:rsidP="00AB0D40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22 вересня</w:t>
      </w:r>
      <w:r w:rsidRPr="00CB6B95">
        <w:rPr>
          <w:b/>
          <w:sz w:val="28"/>
          <w:szCs w:val="28"/>
          <w:lang w:val="uk-UA"/>
        </w:rPr>
        <w:t xml:space="preserve"> 2022 р.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CB6B95">
        <w:rPr>
          <w:b/>
          <w:sz w:val="28"/>
          <w:szCs w:val="28"/>
          <w:lang w:val="uk-UA"/>
        </w:rPr>
        <w:t xml:space="preserve"> №  </w:t>
      </w:r>
      <w:r w:rsidRPr="000C29A6">
        <w:rPr>
          <w:rStyle w:val="rvts23"/>
          <w:b/>
          <w:bCs/>
          <w:sz w:val="28"/>
          <w:szCs w:val="28"/>
          <w:lang w:val="uk-UA"/>
        </w:rPr>
        <w:t xml:space="preserve">__  16 - </w:t>
      </w:r>
      <w:r w:rsidRPr="000C29A6">
        <w:rPr>
          <w:rStyle w:val="rvts23"/>
          <w:b/>
          <w:bCs/>
          <w:sz w:val="28"/>
          <w:szCs w:val="28"/>
          <w:lang w:val="en-US"/>
        </w:rPr>
        <w:t>V</w:t>
      </w:r>
      <w:r w:rsidRPr="000C29A6">
        <w:rPr>
          <w:rStyle w:val="rvts23"/>
          <w:b/>
          <w:bCs/>
          <w:sz w:val="28"/>
          <w:szCs w:val="28"/>
          <w:lang w:val="uk-UA"/>
        </w:rPr>
        <w:t>ІІІ</w:t>
      </w:r>
    </w:p>
    <w:p w:rsidR="00AB0D40" w:rsidRPr="00B4189D" w:rsidRDefault="00AB0D40" w:rsidP="00AB0D40">
      <w:pPr>
        <w:rPr>
          <w:lang w:val="uk-UA"/>
        </w:rPr>
      </w:pPr>
    </w:p>
    <w:p w:rsidR="00F81EE6" w:rsidRPr="00F81EE6" w:rsidRDefault="00F81EE6" w:rsidP="00F81EE6">
      <w:pPr>
        <w:shd w:val="clear" w:color="auto" w:fill="FFFFFF"/>
        <w:jc w:val="both"/>
        <w:rPr>
          <w:b/>
          <w:sz w:val="28"/>
          <w:szCs w:val="28"/>
        </w:rPr>
      </w:pPr>
      <w:r w:rsidRPr="00F81EE6">
        <w:rPr>
          <w:b/>
          <w:sz w:val="28"/>
          <w:szCs w:val="28"/>
        </w:rPr>
        <w:t xml:space="preserve">Про </w:t>
      </w:r>
      <w:proofErr w:type="spellStart"/>
      <w:r w:rsidRPr="00F81EE6">
        <w:rPr>
          <w:b/>
          <w:sz w:val="28"/>
          <w:szCs w:val="28"/>
        </w:rPr>
        <w:t>затвердження</w:t>
      </w:r>
      <w:proofErr w:type="spellEnd"/>
      <w:r w:rsidRPr="00F81EE6">
        <w:rPr>
          <w:b/>
          <w:sz w:val="28"/>
          <w:szCs w:val="28"/>
        </w:rPr>
        <w:t xml:space="preserve"> плану </w:t>
      </w:r>
      <w:proofErr w:type="spellStart"/>
      <w:r w:rsidRPr="00F81EE6">
        <w:rPr>
          <w:b/>
          <w:sz w:val="28"/>
          <w:szCs w:val="28"/>
        </w:rPr>
        <w:t>оптимізації</w:t>
      </w:r>
      <w:proofErr w:type="spellEnd"/>
      <w:r w:rsidRPr="00F81EE6">
        <w:rPr>
          <w:b/>
          <w:sz w:val="28"/>
          <w:szCs w:val="28"/>
        </w:rPr>
        <w:t xml:space="preserve"> </w:t>
      </w:r>
    </w:p>
    <w:p w:rsidR="00F81EE6" w:rsidRPr="00F81EE6" w:rsidRDefault="00F81EE6" w:rsidP="00F81EE6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F81EE6">
        <w:rPr>
          <w:b/>
          <w:sz w:val="28"/>
          <w:szCs w:val="28"/>
        </w:rPr>
        <w:t>мережі</w:t>
      </w:r>
      <w:proofErr w:type="spellEnd"/>
      <w:r w:rsidRPr="00F81EE6">
        <w:rPr>
          <w:b/>
          <w:sz w:val="28"/>
          <w:szCs w:val="28"/>
        </w:rPr>
        <w:t xml:space="preserve"> </w:t>
      </w:r>
      <w:proofErr w:type="spellStart"/>
      <w:r w:rsidRPr="00F81EE6">
        <w:rPr>
          <w:b/>
          <w:sz w:val="28"/>
          <w:szCs w:val="28"/>
        </w:rPr>
        <w:t>заклад</w:t>
      </w:r>
      <w:proofErr w:type="gramStart"/>
      <w:r w:rsidRPr="00F81EE6">
        <w:rPr>
          <w:b/>
          <w:sz w:val="28"/>
          <w:szCs w:val="28"/>
        </w:rPr>
        <w:t>i</w:t>
      </w:r>
      <w:proofErr w:type="gramEnd"/>
      <w:r w:rsidRPr="00F81EE6">
        <w:rPr>
          <w:b/>
          <w:sz w:val="28"/>
          <w:szCs w:val="28"/>
        </w:rPr>
        <w:t>в</w:t>
      </w:r>
      <w:proofErr w:type="spellEnd"/>
      <w:r w:rsidRPr="00F81EE6">
        <w:rPr>
          <w:b/>
          <w:sz w:val="28"/>
          <w:szCs w:val="28"/>
        </w:rPr>
        <w:t xml:space="preserve"> </w:t>
      </w:r>
      <w:proofErr w:type="spellStart"/>
      <w:r w:rsidRPr="00F81EE6">
        <w:rPr>
          <w:b/>
          <w:sz w:val="28"/>
          <w:szCs w:val="28"/>
        </w:rPr>
        <w:t>освiти</w:t>
      </w:r>
      <w:proofErr w:type="spellEnd"/>
      <w:r w:rsidRPr="00F81EE6">
        <w:rPr>
          <w:b/>
          <w:sz w:val="28"/>
          <w:szCs w:val="28"/>
        </w:rPr>
        <w:t xml:space="preserve"> </w:t>
      </w:r>
      <w:proofErr w:type="spellStart"/>
      <w:r w:rsidRPr="00F81EE6">
        <w:rPr>
          <w:b/>
          <w:sz w:val="28"/>
          <w:szCs w:val="28"/>
        </w:rPr>
        <w:t>комунальної</w:t>
      </w:r>
      <w:proofErr w:type="spellEnd"/>
      <w:r w:rsidRPr="00F81EE6">
        <w:rPr>
          <w:b/>
          <w:sz w:val="28"/>
          <w:szCs w:val="28"/>
        </w:rPr>
        <w:t xml:space="preserve"> </w:t>
      </w:r>
    </w:p>
    <w:p w:rsidR="00F81EE6" w:rsidRPr="00F81EE6" w:rsidRDefault="00F81EE6" w:rsidP="00F81EE6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 w:rsidRPr="00F81EE6">
        <w:rPr>
          <w:b/>
          <w:sz w:val="28"/>
          <w:szCs w:val="28"/>
        </w:rPr>
        <w:t>власності</w:t>
      </w:r>
      <w:proofErr w:type="spellEnd"/>
      <w:r w:rsidRPr="00F81EE6">
        <w:rPr>
          <w:b/>
          <w:sz w:val="28"/>
          <w:szCs w:val="28"/>
        </w:rPr>
        <w:t xml:space="preserve"> </w:t>
      </w:r>
      <w:proofErr w:type="spellStart"/>
      <w:r w:rsidRPr="00F81EE6">
        <w:rPr>
          <w:b/>
          <w:sz w:val="28"/>
          <w:szCs w:val="28"/>
        </w:rPr>
        <w:t>Тетіївської</w:t>
      </w:r>
      <w:proofErr w:type="spellEnd"/>
      <w:r w:rsidRPr="00F81EE6">
        <w:rPr>
          <w:b/>
          <w:sz w:val="28"/>
          <w:szCs w:val="28"/>
        </w:rPr>
        <w:t xml:space="preserve"> </w:t>
      </w:r>
      <w:proofErr w:type="spellStart"/>
      <w:r w:rsidRPr="00F81EE6">
        <w:rPr>
          <w:b/>
          <w:sz w:val="28"/>
          <w:szCs w:val="28"/>
        </w:rPr>
        <w:t>міської</w:t>
      </w:r>
      <w:proofErr w:type="spellEnd"/>
      <w:r w:rsidRPr="00F81EE6">
        <w:rPr>
          <w:b/>
          <w:sz w:val="28"/>
          <w:szCs w:val="28"/>
        </w:rPr>
        <w:t xml:space="preserve"> ради </w:t>
      </w:r>
    </w:p>
    <w:p w:rsidR="00F81EE6" w:rsidRPr="00F81EE6" w:rsidRDefault="00F81EE6" w:rsidP="00F81EE6">
      <w:pPr>
        <w:shd w:val="clear" w:color="auto" w:fill="FFFFFF"/>
        <w:ind w:left="360"/>
        <w:jc w:val="both"/>
        <w:rPr>
          <w:sz w:val="28"/>
          <w:szCs w:val="28"/>
          <w:lang w:val="uk-UA"/>
        </w:rPr>
      </w:pPr>
    </w:p>
    <w:p w:rsidR="00F81EE6" w:rsidRDefault="00F81EE6" w:rsidP="00F81EE6">
      <w:pPr>
        <w:shd w:val="clear" w:color="auto" w:fill="FFFFFF"/>
        <w:ind w:firstLine="633"/>
        <w:jc w:val="both"/>
        <w:rPr>
          <w:sz w:val="28"/>
          <w:szCs w:val="28"/>
          <w:lang w:val="uk-UA"/>
        </w:rPr>
      </w:pPr>
      <w:r w:rsidRPr="00F81EE6">
        <w:rPr>
          <w:sz w:val="28"/>
          <w:szCs w:val="28"/>
          <w:lang w:val="uk-UA"/>
        </w:rPr>
        <w:t xml:space="preserve">Керуючись ст. 32 Закону України «Про місцеве самоврядування в Україні», розглянувши клопотання відділу освіти, Тетіївської міської ради від _ _______ 2022 року № ____ та з метою упорядкування мережі закладів освіти у 2022-2023 навчальному році, Тетіївська міська рада </w:t>
      </w:r>
    </w:p>
    <w:p w:rsidR="00F81EE6" w:rsidRPr="00F81EE6" w:rsidRDefault="00F81EE6" w:rsidP="00F81EE6">
      <w:pPr>
        <w:shd w:val="clear" w:color="auto" w:fill="FFFFFF"/>
        <w:ind w:firstLine="633"/>
        <w:jc w:val="both"/>
        <w:rPr>
          <w:sz w:val="28"/>
          <w:szCs w:val="28"/>
          <w:lang w:val="uk-UA"/>
        </w:rPr>
      </w:pPr>
    </w:p>
    <w:p w:rsidR="00F81EE6" w:rsidRDefault="00F81EE6" w:rsidP="00F81EE6">
      <w:pPr>
        <w:shd w:val="clear" w:color="auto" w:fill="FFFFFF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Pr="00300868">
        <w:rPr>
          <w:b/>
          <w:sz w:val="28"/>
          <w:szCs w:val="28"/>
          <w:lang w:val="uk-UA"/>
        </w:rPr>
        <w:t xml:space="preserve">В И Р І Ш И Л А: </w:t>
      </w:r>
    </w:p>
    <w:p w:rsidR="00F81EE6" w:rsidRPr="00F81EE6" w:rsidRDefault="00F81EE6" w:rsidP="00F81EE6">
      <w:pPr>
        <w:shd w:val="clear" w:color="auto" w:fill="FFFFFF"/>
        <w:ind w:left="360"/>
        <w:jc w:val="both"/>
        <w:rPr>
          <w:b/>
          <w:sz w:val="28"/>
          <w:szCs w:val="28"/>
          <w:lang w:val="uk-UA"/>
        </w:rPr>
      </w:pPr>
    </w:p>
    <w:p w:rsidR="00F81EE6" w:rsidRPr="00037F1D" w:rsidRDefault="00F81EE6" w:rsidP="00F81EE6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037F1D">
        <w:rPr>
          <w:sz w:val="28"/>
          <w:szCs w:val="28"/>
          <w:lang w:val="uk-UA"/>
        </w:rPr>
        <w:t xml:space="preserve">1. Затвердити план оптимізації мережі закладів освіти комунальної власності Тетіївської міської ради, що додається. </w:t>
      </w:r>
    </w:p>
    <w:p w:rsidR="00F81EE6" w:rsidRPr="00037F1D" w:rsidRDefault="00F81EE6" w:rsidP="00F81EE6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037F1D">
        <w:rPr>
          <w:sz w:val="28"/>
          <w:szCs w:val="28"/>
          <w:lang w:val="uk-UA"/>
        </w:rPr>
        <w:t xml:space="preserve">2. Оприлюднити план оптимізації мережі закладів освіти Тетіївської міської територіальної громади на офіційному сайті відділу освіти Тетіївської міської ради. </w:t>
      </w:r>
    </w:p>
    <w:p w:rsidR="00F81EE6" w:rsidRPr="00F81EE6" w:rsidRDefault="00F81EE6" w:rsidP="00F81EE6">
      <w:pPr>
        <w:ind w:firstLine="360"/>
        <w:jc w:val="both"/>
        <w:rPr>
          <w:sz w:val="28"/>
          <w:szCs w:val="28"/>
        </w:rPr>
      </w:pPr>
      <w:r w:rsidRPr="00F81EE6">
        <w:rPr>
          <w:sz w:val="28"/>
          <w:szCs w:val="28"/>
        </w:rPr>
        <w:t xml:space="preserve">3. </w:t>
      </w:r>
      <w:r w:rsidRPr="00F81EE6">
        <w:rPr>
          <w:sz w:val="28"/>
          <w:szCs w:val="28"/>
          <w:bdr w:val="none" w:sz="0" w:space="0" w:color="auto" w:frame="1"/>
          <w:lang w:eastAsia="uk-UA"/>
        </w:rPr>
        <w:t xml:space="preserve">Контроль за </w:t>
      </w:r>
      <w:proofErr w:type="spellStart"/>
      <w:r w:rsidRPr="00F81EE6">
        <w:rPr>
          <w:sz w:val="28"/>
          <w:szCs w:val="28"/>
          <w:bdr w:val="none" w:sz="0" w:space="0" w:color="auto" w:frame="1"/>
          <w:lang w:eastAsia="uk-UA"/>
        </w:rPr>
        <w:t>виконанням</w:t>
      </w:r>
      <w:proofErr w:type="spellEnd"/>
      <w:r w:rsidRPr="00F81EE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81EE6">
        <w:rPr>
          <w:sz w:val="28"/>
          <w:szCs w:val="28"/>
          <w:bdr w:val="none" w:sz="0" w:space="0" w:color="auto" w:frame="1"/>
          <w:lang w:eastAsia="uk-UA"/>
        </w:rPr>
        <w:t>цього</w:t>
      </w:r>
      <w:proofErr w:type="spellEnd"/>
      <w:r w:rsidRPr="00F81EE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F81EE6">
        <w:rPr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F81EE6">
        <w:rPr>
          <w:sz w:val="28"/>
          <w:szCs w:val="28"/>
          <w:bdr w:val="none" w:sz="0" w:space="0" w:color="auto" w:frame="1"/>
          <w:lang w:eastAsia="uk-UA"/>
        </w:rPr>
        <w:t>ішення</w:t>
      </w:r>
      <w:proofErr w:type="spellEnd"/>
      <w:r w:rsidRPr="00F81EE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81EE6">
        <w:rPr>
          <w:sz w:val="28"/>
          <w:szCs w:val="28"/>
          <w:bdr w:val="none" w:sz="0" w:space="0" w:color="auto" w:frame="1"/>
          <w:lang w:eastAsia="uk-UA"/>
        </w:rPr>
        <w:t>покласти</w:t>
      </w:r>
      <w:proofErr w:type="spellEnd"/>
      <w:r w:rsidRPr="00F81EE6">
        <w:rPr>
          <w:sz w:val="28"/>
          <w:szCs w:val="28"/>
          <w:bdr w:val="none" w:sz="0" w:space="0" w:color="auto" w:frame="1"/>
          <w:lang w:eastAsia="uk-UA"/>
        </w:rPr>
        <w:t xml:space="preserve"> на </w:t>
      </w:r>
      <w:proofErr w:type="spellStart"/>
      <w:r w:rsidRPr="00F81EE6">
        <w:rPr>
          <w:sz w:val="28"/>
          <w:szCs w:val="28"/>
        </w:rPr>
        <w:t>постійну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депутатську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комісію</w:t>
      </w:r>
      <w:proofErr w:type="spellEnd"/>
      <w:r w:rsidRPr="00F81EE6">
        <w:rPr>
          <w:sz w:val="28"/>
          <w:szCs w:val="28"/>
        </w:rPr>
        <w:t xml:space="preserve"> з </w:t>
      </w:r>
      <w:proofErr w:type="spellStart"/>
      <w:r w:rsidRPr="00F81EE6">
        <w:rPr>
          <w:sz w:val="28"/>
          <w:szCs w:val="28"/>
        </w:rPr>
        <w:t>питань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соціального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захисту</w:t>
      </w:r>
      <w:proofErr w:type="spellEnd"/>
      <w:r w:rsidRPr="00F81EE6">
        <w:rPr>
          <w:sz w:val="28"/>
          <w:szCs w:val="28"/>
        </w:rPr>
        <w:t xml:space="preserve">, </w:t>
      </w:r>
      <w:proofErr w:type="spellStart"/>
      <w:r w:rsidRPr="00F81EE6">
        <w:rPr>
          <w:sz w:val="28"/>
          <w:szCs w:val="28"/>
        </w:rPr>
        <w:t>охорони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здоров’я</w:t>
      </w:r>
      <w:proofErr w:type="spellEnd"/>
      <w:r w:rsidRPr="00F81EE6">
        <w:rPr>
          <w:sz w:val="28"/>
          <w:szCs w:val="28"/>
        </w:rPr>
        <w:t xml:space="preserve">, </w:t>
      </w:r>
      <w:proofErr w:type="spellStart"/>
      <w:r w:rsidRPr="00F81EE6">
        <w:rPr>
          <w:sz w:val="28"/>
          <w:szCs w:val="28"/>
        </w:rPr>
        <w:t>культури</w:t>
      </w:r>
      <w:proofErr w:type="spellEnd"/>
      <w:r w:rsidRPr="00F81EE6">
        <w:rPr>
          <w:sz w:val="28"/>
          <w:szCs w:val="28"/>
        </w:rPr>
        <w:t xml:space="preserve">, </w:t>
      </w:r>
      <w:proofErr w:type="spellStart"/>
      <w:r w:rsidRPr="00F81EE6">
        <w:rPr>
          <w:sz w:val="28"/>
          <w:szCs w:val="28"/>
        </w:rPr>
        <w:t>молоді</w:t>
      </w:r>
      <w:proofErr w:type="spellEnd"/>
      <w:r w:rsidRPr="00F81EE6">
        <w:rPr>
          <w:sz w:val="28"/>
          <w:szCs w:val="28"/>
        </w:rPr>
        <w:t xml:space="preserve"> і спорту (О. Лях), заступника </w:t>
      </w:r>
      <w:proofErr w:type="spellStart"/>
      <w:r w:rsidRPr="00F81EE6">
        <w:rPr>
          <w:sz w:val="28"/>
          <w:szCs w:val="28"/>
        </w:rPr>
        <w:t>міського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голови</w:t>
      </w:r>
      <w:proofErr w:type="spellEnd"/>
      <w:r w:rsidRPr="00F81EE6">
        <w:rPr>
          <w:sz w:val="28"/>
          <w:szCs w:val="28"/>
        </w:rPr>
        <w:t xml:space="preserve"> з </w:t>
      </w:r>
      <w:proofErr w:type="spellStart"/>
      <w:r w:rsidRPr="00F81EE6">
        <w:rPr>
          <w:sz w:val="28"/>
          <w:szCs w:val="28"/>
        </w:rPr>
        <w:t>гуманітарних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питань</w:t>
      </w:r>
      <w:proofErr w:type="spellEnd"/>
      <w:r w:rsidRPr="00F81EE6">
        <w:rPr>
          <w:sz w:val="28"/>
          <w:szCs w:val="28"/>
        </w:rPr>
        <w:t xml:space="preserve"> (</w:t>
      </w:r>
      <w:proofErr w:type="spellStart"/>
      <w:r w:rsidRPr="00F81EE6">
        <w:rPr>
          <w:sz w:val="28"/>
          <w:szCs w:val="28"/>
        </w:rPr>
        <w:t>Дячук</w:t>
      </w:r>
      <w:proofErr w:type="spellEnd"/>
      <w:r w:rsidRPr="00F81EE6">
        <w:rPr>
          <w:sz w:val="28"/>
          <w:szCs w:val="28"/>
        </w:rPr>
        <w:t xml:space="preserve"> Н. А.), начальника </w:t>
      </w:r>
      <w:proofErr w:type="spellStart"/>
      <w:r w:rsidRPr="00F81EE6">
        <w:rPr>
          <w:sz w:val="28"/>
          <w:szCs w:val="28"/>
        </w:rPr>
        <w:t>відділу</w:t>
      </w:r>
      <w:proofErr w:type="spellEnd"/>
      <w:r w:rsidRPr="00F81EE6">
        <w:rPr>
          <w:sz w:val="28"/>
          <w:szCs w:val="28"/>
        </w:rPr>
        <w:t xml:space="preserve"> </w:t>
      </w:r>
      <w:proofErr w:type="spellStart"/>
      <w:r w:rsidRPr="00F81EE6">
        <w:rPr>
          <w:sz w:val="28"/>
          <w:szCs w:val="28"/>
        </w:rPr>
        <w:t>освіти</w:t>
      </w:r>
      <w:proofErr w:type="spellEnd"/>
      <w:r w:rsidRPr="00F81EE6">
        <w:rPr>
          <w:sz w:val="28"/>
          <w:szCs w:val="28"/>
        </w:rPr>
        <w:t xml:space="preserve"> В. </w:t>
      </w:r>
      <w:proofErr w:type="spellStart"/>
      <w:r w:rsidRPr="00F81EE6">
        <w:rPr>
          <w:sz w:val="28"/>
          <w:szCs w:val="28"/>
        </w:rPr>
        <w:t>Васютинського</w:t>
      </w:r>
      <w:proofErr w:type="spellEnd"/>
      <w:r w:rsidRPr="00F81EE6">
        <w:rPr>
          <w:sz w:val="28"/>
          <w:szCs w:val="28"/>
        </w:rPr>
        <w:t>.</w:t>
      </w:r>
    </w:p>
    <w:p w:rsidR="00F81EE6" w:rsidRDefault="00F81EE6" w:rsidP="00F81EE6">
      <w:pPr>
        <w:shd w:val="clear" w:color="auto" w:fill="FFFFFF"/>
        <w:spacing w:after="200"/>
        <w:jc w:val="both"/>
        <w:rPr>
          <w:rFonts w:ascii="Arial" w:hAnsi="Arial" w:cs="Arial"/>
          <w:b/>
          <w:color w:val="333333"/>
          <w:sz w:val="21"/>
          <w:szCs w:val="21"/>
          <w:lang w:eastAsia="uk-UA"/>
        </w:rPr>
      </w:pPr>
      <w:r w:rsidRPr="003D4FCB">
        <w:rPr>
          <w:rFonts w:ascii="Arial" w:hAnsi="Arial" w:cs="Arial"/>
          <w:b/>
          <w:color w:val="333333"/>
          <w:sz w:val="21"/>
          <w:szCs w:val="21"/>
          <w:lang w:eastAsia="uk-UA"/>
        </w:rPr>
        <w:t> </w:t>
      </w:r>
    </w:p>
    <w:p w:rsidR="00B4189D" w:rsidRDefault="00B4189D" w:rsidP="00B4189D">
      <w:pPr>
        <w:shd w:val="clear" w:color="auto" w:fill="FFFFFF"/>
        <w:spacing w:after="200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B4189D">
        <w:rPr>
          <w:rFonts w:ascii="Arial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  </w:t>
      </w:r>
    </w:p>
    <w:p w:rsidR="00AB0D40" w:rsidRDefault="00B4189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      </w:t>
      </w:r>
      <w:r w:rsidR="00AB0D40">
        <w:rPr>
          <w:sz w:val="28"/>
          <w:szCs w:val="28"/>
          <w:lang w:val="uk-UA"/>
        </w:rPr>
        <w:t xml:space="preserve"> </w:t>
      </w:r>
      <w:r w:rsidR="00AB0D40" w:rsidRPr="00A8341B">
        <w:rPr>
          <w:sz w:val="28"/>
          <w:szCs w:val="28"/>
          <w:lang w:val="uk-UA"/>
        </w:rPr>
        <w:t>Міський голова</w:t>
      </w:r>
      <w:r w:rsidR="00AB0D40" w:rsidRPr="00A8341B">
        <w:rPr>
          <w:sz w:val="28"/>
          <w:szCs w:val="28"/>
          <w:lang w:val="uk-UA"/>
        </w:rPr>
        <w:tab/>
      </w:r>
      <w:r w:rsidR="00AB0D40" w:rsidRPr="00A8341B">
        <w:rPr>
          <w:sz w:val="28"/>
          <w:szCs w:val="28"/>
          <w:lang w:val="uk-UA"/>
        </w:rPr>
        <w:tab/>
      </w:r>
      <w:r w:rsidR="00AB0D40" w:rsidRPr="00A8341B">
        <w:rPr>
          <w:sz w:val="28"/>
          <w:szCs w:val="28"/>
          <w:lang w:val="uk-UA"/>
        </w:rPr>
        <w:tab/>
      </w:r>
      <w:r w:rsidR="00AB0D40" w:rsidRPr="00A8341B">
        <w:rPr>
          <w:sz w:val="28"/>
          <w:szCs w:val="28"/>
          <w:lang w:val="uk-UA"/>
        </w:rPr>
        <w:tab/>
      </w:r>
      <w:r w:rsidR="00AB0D40">
        <w:rPr>
          <w:sz w:val="28"/>
          <w:szCs w:val="28"/>
          <w:lang w:val="uk-UA"/>
        </w:rPr>
        <w:t xml:space="preserve">   </w:t>
      </w:r>
      <w:r w:rsidR="00AB0D40" w:rsidRPr="00A8341B">
        <w:rPr>
          <w:sz w:val="28"/>
          <w:szCs w:val="28"/>
          <w:lang w:val="uk-UA"/>
        </w:rPr>
        <w:tab/>
      </w:r>
      <w:r w:rsidR="00AB0D40">
        <w:rPr>
          <w:sz w:val="28"/>
          <w:szCs w:val="28"/>
          <w:lang w:val="uk-UA"/>
        </w:rPr>
        <w:t>Балагура</w:t>
      </w:r>
      <w:r w:rsidR="00AB0D40" w:rsidRPr="00A8341B">
        <w:rPr>
          <w:sz w:val="28"/>
          <w:szCs w:val="28"/>
          <w:lang w:val="uk-UA"/>
        </w:rPr>
        <w:t xml:space="preserve"> </w:t>
      </w:r>
      <w:proofErr w:type="spellStart"/>
      <w:r w:rsidR="00AB0D40">
        <w:rPr>
          <w:sz w:val="28"/>
          <w:szCs w:val="28"/>
          <w:lang w:val="uk-UA"/>
        </w:rPr>
        <w:t>БАЛАГУРА</w:t>
      </w:r>
      <w:proofErr w:type="spellEnd"/>
    </w:p>
    <w:p w:rsidR="00037F1D" w:rsidRDefault="00037F1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</w:p>
    <w:p w:rsidR="00037F1D" w:rsidRDefault="00037F1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</w:p>
    <w:p w:rsidR="00037F1D" w:rsidRDefault="00037F1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</w:p>
    <w:p w:rsidR="00037F1D" w:rsidRDefault="00037F1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</w:p>
    <w:p w:rsidR="00037F1D" w:rsidRDefault="00037F1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</w:p>
    <w:p w:rsidR="00037F1D" w:rsidRDefault="00037F1D" w:rsidP="00B4189D">
      <w:pPr>
        <w:shd w:val="clear" w:color="auto" w:fill="FFFFFF"/>
        <w:spacing w:after="200"/>
        <w:jc w:val="both"/>
        <w:rPr>
          <w:sz w:val="28"/>
          <w:szCs w:val="28"/>
          <w:lang w:val="uk-UA"/>
        </w:rPr>
      </w:pPr>
    </w:p>
    <w:p w:rsidR="00B03DCB" w:rsidRDefault="00AB0D40" w:rsidP="00B03DCB">
      <w:pPr>
        <w:spacing w:line="312" w:lineRule="auto"/>
        <w:ind w:left="120" w:right="-180"/>
        <w:jc w:val="both"/>
        <w:rPr>
          <w:sz w:val="20"/>
          <w:lang w:val="uk-UA"/>
        </w:rPr>
        <w:sectPr w:rsidR="00B03DCB" w:rsidSect="00254A76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 w:rsidRPr="00DB4659">
        <w:rPr>
          <w:sz w:val="20"/>
          <w:lang w:val="uk-UA"/>
        </w:rPr>
        <w:t xml:space="preserve">          </w:t>
      </w:r>
      <w:r w:rsidR="00B03DCB">
        <w:rPr>
          <w:sz w:val="20"/>
          <w:lang w:val="uk-UA"/>
        </w:rPr>
        <w:t xml:space="preserve">                                        </w:t>
      </w:r>
      <w:r w:rsidRPr="00DB4659">
        <w:rPr>
          <w:sz w:val="20"/>
          <w:lang w:val="uk-UA"/>
        </w:rPr>
        <w:t xml:space="preserve">                      </w:t>
      </w:r>
      <w:r w:rsidR="00B03DCB">
        <w:rPr>
          <w:sz w:val="20"/>
          <w:lang w:val="uk-UA"/>
        </w:rPr>
        <w:t xml:space="preserve">                           </w:t>
      </w:r>
    </w:p>
    <w:p w:rsidR="00B03DCB" w:rsidRPr="00300868" w:rsidRDefault="00B03DCB" w:rsidP="00B03DC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Pr="00300868">
        <w:rPr>
          <w:sz w:val="28"/>
          <w:szCs w:val="28"/>
          <w:lang w:val="uk-UA"/>
        </w:rPr>
        <w:t xml:space="preserve">Додаток </w:t>
      </w:r>
    </w:p>
    <w:p w:rsidR="00B03DCB" w:rsidRPr="00300868" w:rsidRDefault="00B03DCB" w:rsidP="00B03DCB">
      <w:pPr>
        <w:rPr>
          <w:sz w:val="28"/>
          <w:szCs w:val="28"/>
          <w:lang w:val="uk-UA"/>
        </w:rPr>
      </w:pPr>
      <w:r w:rsidRPr="00037F1D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B040B4">
        <w:rPr>
          <w:sz w:val="28"/>
          <w:szCs w:val="28"/>
          <w:lang w:val="uk-UA"/>
        </w:rPr>
        <w:t xml:space="preserve">  </w:t>
      </w:r>
      <w:r w:rsidRPr="00300868">
        <w:rPr>
          <w:sz w:val="28"/>
          <w:szCs w:val="28"/>
          <w:lang w:val="uk-UA"/>
        </w:rPr>
        <w:t xml:space="preserve">до рішення  шістнадцятої  сесії </w:t>
      </w:r>
    </w:p>
    <w:p w:rsidR="00B03DCB" w:rsidRPr="00300868" w:rsidRDefault="00B03DCB" w:rsidP="00B03DCB">
      <w:pPr>
        <w:rPr>
          <w:sz w:val="28"/>
          <w:szCs w:val="28"/>
          <w:lang w:val="uk-UA"/>
        </w:rPr>
      </w:pPr>
      <w:r w:rsidRPr="00300868">
        <w:rPr>
          <w:sz w:val="28"/>
          <w:szCs w:val="28"/>
          <w:lang w:val="uk-UA"/>
        </w:rPr>
        <w:t xml:space="preserve">                                                 </w:t>
      </w:r>
      <w:r w:rsidRPr="00037F1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="00B040B4">
        <w:rPr>
          <w:sz w:val="28"/>
          <w:szCs w:val="28"/>
          <w:lang w:val="uk-UA"/>
        </w:rPr>
        <w:t xml:space="preserve">                           </w:t>
      </w:r>
      <w:r w:rsidRPr="00300868">
        <w:rPr>
          <w:sz w:val="28"/>
          <w:szCs w:val="28"/>
          <w:lang w:val="uk-UA"/>
        </w:rPr>
        <w:t xml:space="preserve">Тетіївської міської ради </w:t>
      </w:r>
      <w:r w:rsidRPr="00037F1D">
        <w:rPr>
          <w:sz w:val="28"/>
          <w:szCs w:val="28"/>
          <w:lang w:val="en-US"/>
        </w:rPr>
        <w:t>VIII</w:t>
      </w:r>
      <w:r w:rsidRPr="00300868">
        <w:rPr>
          <w:sz w:val="28"/>
          <w:szCs w:val="28"/>
          <w:lang w:val="uk-UA"/>
        </w:rPr>
        <w:t xml:space="preserve"> скликання  </w:t>
      </w:r>
    </w:p>
    <w:p w:rsidR="00B03DCB" w:rsidRPr="00B040B4" w:rsidRDefault="00B03DCB" w:rsidP="00B03DCB">
      <w:pPr>
        <w:rPr>
          <w:sz w:val="28"/>
          <w:szCs w:val="28"/>
          <w:lang w:val="uk-UA"/>
        </w:rPr>
      </w:pPr>
      <w:r w:rsidRPr="00300868">
        <w:rPr>
          <w:sz w:val="28"/>
          <w:szCs w:val="28"/>
          <w:lang w:val="uk-UA"/>
        </w:rPr>
        <w:t xml:space="preserve">                                                   </w:t>
      </w:r>
      <w:r w:rsidRPr="00037F1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="00B040B4">
        <w:rPr>
          <w:sz w:val="28"/>
          <w:szCs w:val="28"/>
          <w:lang w:val="uk-UA"/>
        </w:rPr>
        <w:t xml:space="preserve">                            </w:t>
      </w:r>
      <w:r w:rsidRPr="00B040B4">
        <w:rPr>
          <w:sz w:val="28"/>
          <w:szCs w:val="28"/>
          <w:lang w:val="uk-UA"/>
        </w:rPr>
        <w:t xml:space="preserve">22.09.2022   </w:t>
      </w:r>
      <w:r>
        <w:rPr>
          <w:sz w:val="28"/>
          <w:szCs w:val="28"/>
          <w:lang w:val="uk-UA"/>
        </w:rPr>
        <w:t xml:space="preserve">  </w:t>
      </w:r>
      <w:r w:rsidRPr="00B040B4">
        <w:rPr>
          <w:sz w:val="28"/>
          <w:szCs w:val="28"/>
          <w:lang w:val="uk-UA"/>
        </w:rPr>
        <w:t>№   -16-</w:t>
      </w:r>
      <w:r w:rsidRPr="00037F1D">
        <w:rPr>
          <w:sz w:val="28"/>
          <w:szCs w:val="28"/>
        </w:rPr>
        <w:t>VIII</w:t>
      </w:r>
    </w:p>
    <w:p w:rsidR="00B03DCB" w:rsidRPr="00B040B4" w:rsidRDefault="00B03DCB" w:rsidP="00B03DCB">
      <w:pPr>
        <w:shd w:val="clear" w:color="auto" w:fill="FFFFFF"/>
        <w:ind w:left="5103"/>
        <w:rPr>
          <w:rFonts w:eastAsia="Calibri"/>
          <w:b/>
          <w:szCs w:val="22"/>
          <w:lang w:val="uk-UA" w:eastAsia="en-US"/>
        </w:rPr>
      </w:pPr>
    </w:p>
    <w:p w:rsidR="00B03DCB" w:rsidRPr="00B040B4" w:rsidRDefault="00B03DCB" w:rsidP="00B03DCB">
      <w:pPr>
        <w:shd w:val="clear" w:color="auto" w:fill="FFFFFF"/>
        <w:jc w:val="both"/>
        <w:rPr>
          <w:b/>
          <w:lang w:val="uk-UA"/>
        </w:rPr>
      </w:pPr>
    </w:p>
    <w:p w:rsidR="00B040B4" w:rsidRPr="00B040B4" w:rsidRDefault="00B040B4" w:rsidP="00B040B4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  <w:r w:rsidRPr="00B040B4">
        <w:rPr>
          <w:sz w:val="28"/>
          <w:szCs w:val="28"/>
          <w:lang w:val="uk-UA"/>
        </w:rPr>
        <w:t xml:space="preserve">ПЛАН ОПТИМІЗАЦІЇ МЕРЕЖІ ЗАКЛАДІВ ОСВІТИ ТЕТІЇВСЬКОЇ МІСЬКОЇ ТЕРИТОРІАЛЬНОЇ ГРОМАДИ </w:t>
      </w:r>
    </w:p>
    <w:tbl>
      <w:tblPr>
        <w:tblpPr w:leftFromText="180" w:rightFromText="180" w:vertAnchor="text" w:horzAnchor="margin" w:tblpXSpec="center" w:tblpY="18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06"/>
        <w:gridCol w:w="927"/>
        <w:gridCol w:w="1654"/>
        <w:gridCol w:w="1843"/>
        <w:gridCol w:w="2126"/>
        <w:gridCol w:w="2126"/>
        <w:gridCol w:w="1985"/>
        <w:gridCol w:w="2126"/>
      </w:tblGrid>
      <w:tr w:rsidR="00B040B4" w:rsidRPr="00935DE0" w:rsidTr="00CE0224">
        <w:trPr>
          <w:trHeight w:val="412"/>
        </w:trPr>
        <w:tc>
          <w:tcPr>
            <w:tcW w:w="708" w:type="dxa"/>
            <w:vMerge w:val="restart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№ за/</w:t>
            </w:r>
            <w:proofErr w:type="gramStart"/>
            <w:r w:rsidRPr="00935DE0">
              <w:t>п</w:t>
            </w:r>
            <w:proofErr w:type="gramEnd"/>
          </w:p>
        </w:tc>
        <w:tc>
          <w:tcPr>
            <w:tcW w:w="2206" w:type="dxa"/>
            <w:vMerge w:val="restart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Назва</w:t>
            </w:r>
            <w:proofErr w:type="spellEnd"/>
            <w:r w:rsidRPr="00935DE0">
              <w:t xml:space="preserve"> закладу </w:t>
            </w:r>
            <w:proofErr w:type="spellStart"/>
            <w:r w:rsidRPr="00935DE0">
              <w:t>освіти</w:t>
            </w:r>
            <w:proofErr w:type="spellEnd"/>
          </w:p>
        </w:tc>
        <w:tc>
          <w:tcPr>
            <w:tcW w:w="927" w:type="dxa"/>
            <w:vMerge w:val="restart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>
              <w:t>Проє</w:t>
            </w:r>
            <w:proofErr w:type="spellEnd"/>
            <w:r>
              <w:t xml:space="preserve"> </w:t>
            </w:r>
            <w:proofErr w:type="spellStart"/>
            <w:r>
              <w:t>ктна</w:t>
            </w:r>
            <w:proofErr w:type="spellEnd"/>
            <w:r>
              <w:t xml:space="preserve"> поту </w:t>
            </w:r>
            <w:proofErr w:type="spellStart"/>
            <w:r>
              <w:t>жніс</w:t>
            </w:r>
            <w:r w:rsidRPr="00935DE0">
              <w:t>ть</w:t>
            </w:r>
            <w:proofErr w:type="spellEnd"/>
            <w:r w:rsidRPr="00935DE0">
              <w:t xml:space="preserve"> </w:t>
            </w:r>
            <w:proofErr w:type="spellStart"/>
            <w:proofErr w:type="gramStart"/>
            <w:r w:rsidRPr="00935DE0">
              <w:t>закла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ду</w:t>
            </w:r>
            <w:proofErr w:type="spellEnd"/>
            <w:proofErr w:type="gramEnd"/>
          </w:p>
        </w:tc>
        <w:tc>
          <w:tcPr>
            <w:tcW w:w="1654" w:type="dxa"/>
            <w:vMerge w:val="restart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К-</w:t>
            </w:r>
            <w:proofErr w:type="spellStart"/>
            <w:r w:rsidRPr="00935DE0">
              <w:t>ть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здобув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ачів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освіти</w:t>
            </w:r>
            <w:proofErr w:type="spellEnd"/>
            <w:r w:rsidRPr="00935DE0">
              <w:t xml:space="preserve">, 2022 </w:t>
            </w:r>
            <w:proofErr w:type="gramStart"/>
            <w:r w:rsidRPr="00935DE0">
              <w:t>р</w:t>
            </w:r>
            <w:proofErr w:type="gramEnd"/>
          </w:p>
        </w:tc>
        <w:tc>
          <w:tcPr>
            <w:tcW w:w="6095" w:type="dxa"/>
            <w:gridSpan w:val="3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 xml:space="preserve">Шляхи </w:t>
            </w:r>
            <w:proofErr w:type="spellStart"/>
            <w:r w:rsidRPr="00935DE0">
              <w:t>оптимізації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К-</w:t>
            </w:r>
            <w:proofErr w:type="spellStart"/>
            <w:r w:rsidRPr="00935DE0">
              <w:t>ть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здобувачів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освіти</w:t>
            </w:r>
            <w:proofErr w:type="spellEnd"/>
            <w:r w:rsidRPr="00935DE0">
              <w:t xml:space="preserve"> (</w:t>
            </w:r>
            <w:proofErr w:type="spellStart"/>
            <w:proofErr w:type="gramStart"/>
            <w:r w:rsidRPr="00935DE0">
              <w:t>п</w:t>
            </w:r>
            <w:proofErr w:type="gramEnd"/>
            <w:r w:rsidRPr="00935DE0">
              <w:t>ісля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оптимізації</w:t>
            </w:r>
            <w:proofErr w:type="spellEnd"/>
            <w:r w:rsidRPr="00935DE0">
              <w:t>) станом на 01.09.21 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 xml:space="preserve">Заклад </w:t>
            </w:r>
            <w:proofErr w:type="spellStart"/>
            <w:r w:rsidRPr="00935DE0">
              <w:t>освіти</w:t>
            </w:r>
            <w:proofErr w:type="spellEnd"/>
            <w:r w:rsidRPr="00935DE0">
              <w:t xml:space="preserve">, до </w:t>
            </w:r>
            <w:proofErr w:type="spellStart"/>
            <w:r w:rsidRPr="00935DE0">
              <w:t>якого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будуть</w:t>
            </w:r>
            <w:proofErr w:type="spellEnd"/>
            <w:r w:rsidRPr="00935DE0">
              <w:t xml:space="preserve"> </w:t>
            </w:r>
            <w:proofErr w:type="spellStart"/>
            <w:proofErr w:type="gramStart"/>
            <w:r w:rsidRPr="00935DE0">
              <w:t>п</w:t>
            </w:r>
            <w:proofErr w:type="gramEnd"/>
            <w:r w:rsidRPr="00935DE0">
              <w:t>ідвозитися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учні</w:t>
            </w:r>
            <w:proofErr w:type="spellEnd"/>
            <w:r w:rsidRPr="00935DE0">
              <w:t>/ к-</w:t>
            </w:r>
            <w:proofErr w:type="spellStart"/>
            <w:r w:rsidRPr="00935DE0">
              <w:t>ть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учнів</w:t>
            </w:r>
            <w:proofErr w:type="spellEnd"/>
            <w:r w:rsidRPr="00935DE0">
              <w:t xml:space="preserve">, </w:t>
            </w:r>
            <w:proofErr w:type="spellStart"/>
            <w:r w:rsidRPr="00935DE0">
              <w:t>що</w:t>
            </w:r>
            <w:proofErr w:type="spellEnd"/>
            <w:r w:rsidRPr="00935DE0">
              <w:t xml:space="preserve"> буде </w:t>
            </w:r>
            <w:proofErr w:type="spellStart"/>
            <w:r w:rsidRPr="00935DE0">
              <w:t>підвозитися</w:t>
            </w:r>
            <w:proofErr w:type="spellEnd"/>
          </w:p>
        </w:tc>
      </w:tr>
      <w:tr w:rsidR="00B040B4" w:rsidRPr="00935DE0" w:rsidTr="00CE0224">
        <w:trPr>
          <w:cantSplit/>
          <w:trHeight w:val="2431"/>
        </w:trPr>
        <w:tc>
          <w:tcPr>
            <w:tcW w:w="708" w:type="dxa"/>
            <w:vMerge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206" w:type="dxa"/>
            <w:vMerge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927" w:type="dxa"/>
            <w:vMerge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B040B4" w:rsidRPr="00935DE0" w:rsidRDefault="00B040B4" w:rsidP="00CE0224">
            <w:pPr>
              <w:ind w:left="113" w:right="113"/>
              <w:jc w:val="both"/>
            </w:pPr>
            <w:proofErr w:type="spellStart"/>
            <w:r w:rsidRPr="00935DE0">
              <w:t>реорганізація</w:t>
            </w:r>
            <w:proofErr w:type="spellEnd"/>
          </w:p>
        </w:tc>
        <w:tc>
          <w:tcPr>
            <w:tcW w:w="2126" w:type="dxa"/>
            <w:shd w:val="clear" w:color="auto" w:fill="auto"/>
            <w:textDirection w:val="btLr"/>
          </w:tcPr>
          <w:p w:rsidR="00B040B4" w:rsidRPr="00935DE0" w:rsidRDefault="00B040B4" w:rsidP="00CE0224">
            <w:pPr>
              <w:ind w:left="113" w:right="113"/>
              <w:jc w:val="both"/>
            </w:pPr>
            <w:proofErr w:type="spellStart"/>
            <w:r w:rsidRPr="00935DE0">
              <w:t>перепрофілювання</w:t>
            </w:r>
            <w:proofErr w:type="spellEnd"/>
          </w:p>
        </w:tc>
        <w:tc>
          <w:tcPr>
            <w:tcW w:w="2126" w:type="dxa"/>
            <w:shd w:val="clear" w:color="auto" w:fill="auto"/>
            <w:textDirection w:val="btLr"/>
          </w:tcPr>
          <w:p w:rsidR="00B040B4" w:rsidRPr="00935DE0" w:rsidRDefault="00B040B4" w:rsidP="00CE0224">
            <w:pPr>
              <w:ind w:left="113" w:right="113"/>
              <w:jc w:val="both"/>
            </w:pPr>
            <w:proofErr w:type="spellStart"/>
            <w:r w:rsidRPr="00935DE0">
              <w:t>Ліквідація</w:t>
            </w:r>
            <w:proofErr w:type="spellEnd"/>
            <w:r w:rsidRPr="00935DE0">
              <w:t>/</w:t>
            </w:r>
            <w:proofErr w:type="spellStart"/>
            <w:r w:rsidRPr="00935DE0">
              <w:t>пониження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ступеня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2</w:t>
            </w: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4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5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6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7</w:t>
            </w:r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8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9</w:t>
            </w:r>
          </w:p>
        </w:tc>
      </w:tr>
      <w:tr w:rsidR="00B040B4" w:rsidRPr="00935DE0" w:rsidTr="00CE0224">
        <w:tc>
          <w:tcPr>
            <w:tcW w:w="15701" w:type="dxa"/>
            <w:gridSpan w:val="9"/>
            <w:shd w:val="clear" w:color="auto" w:fill="auto"/>
          </w:tcPr>
          <w:p w:rsidR="00B040B4" w:rsidRPr="00935DE0" w:rsidRDefault="00B040B4" w:rsidP="00CE0224">
            <w:pPr>
              <w:jc w:val="center"/>
              <w:rPr>
                <w:sz w:val="44"/>
                <w:szCs w:val="44"/>
              </w:rPr>
            </w:pPr>
            <w:r w:rsidRPr="00935DE0">
              <w:rPr>
                <w:sz w:val="44"/>
                <w:szCs w:val="44"/>
              </w:rPr>
              <w:t xml:space="preserve">2023 </w:t>
            </w:r>
            <w:proofErr w:type="spellStart"/>
            <w:proofErr w:type="gramStart"/>
            <w:r w:rsidRPr="00935DE0">
              <w:rPr>
                <w:sz w:val="44"/>
                <w:szCs w:val="44"/>
              </w:rPr>
              <w:t>р</w:t>
            </w:r>
            <w:proofErr w:type="gramEnd"/>
            <w:r w:rsidRPr="00935DE0">
              <w:rPr>
                <w:sz w:val="44"/>
                <w:szCs w:val="44"/>
              </w:rPr>
              <w:t>ік</w:t>
            </w:r>
            <w:proofErr w:type="spellEnd"/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Теліжинецький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ім</w:t>
            </w:r>
            <w:proofErr w:type="spellEnd"/>
            <w:r w:rsidRPr="00935DE0">
              <w:t>. Драча</w:t>
            </w: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560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75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Теліжинецька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гімназія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ім</w:t>
            </w:r>
            <w:proofErr w:type="spellEnd"/>
            <w:r w:rsidRPr="00935DE0">
              <w:t>. Драча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69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Тетіївський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  <w:r w:rsidRPr="00935DE0">
              <w:t xml:space="preserve"> № 3</w:t>
            </w:r>
          </w:p>
          <w:p w:rsidR="00B040B4" w:rsidRPr="00935DE0" w:rsidRDefault="00B040B4" w:rsidP="00CE0224">
            <w:pPr>
              <w:jc w:val="both"/>
            </w:pPr>
            <w:r w:rsidRPr="00935DE0">
              <w:t xml:space="preserve">( 15 </w:t>
            </w:r>
            <w:proofErr w:type="spellStart"/>
            <w:r w:rsidRPr="00935DE0">
              <w:t>учнів</w:t>
            </w:r>
            <w:proofErr w:type="spellEnd"/>
            <w:r w:rsidRPr="00935DE0">
              <w:t>)</w:t>
            </w: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2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Дзвеняцька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ІІ </w:t>
            </w:r>
            <w:proofErr w:type="spellStart"/>
            <w:r w:rsidRPr="00935DE0">
              <w:t>ступеня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Тетіївського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  <w:r w:rsidRPr="00935DE0">
              <w:t xml:space="preserve"> № 1</w:t>
            </w: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400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36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Дзвеняцька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в </w:t>
            </w:r>
            <w:proofErr w:type="spellStart"/>
            <w:r w:rsidRPr="00935DE0">
              <w:t>статусі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початкової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школи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16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Тетіївський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  <w:r w:rsidRPr="00935DE0">
              <w:t xml:space="preserve"> № 1 (24 </w:t>
            </w:r>
            <w:proofErr w:type="spellStart"/>
            <w:r w:rsidRPr="00935DE0">
              <w:t>учнів</w:t>
            </w:r>
            <w:proofErr w:type="spellEnd"/>
            <w:r w:rsidRPr="00935DE0">
              <w:t>)</w:t>
            </w: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Росішківська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ІІ </w:t>
            </w:r>
            <w:proofErr w:type="spellStart"/>
            <w:r w:rsidRPr="00935DE0">
              <w:t>ступеня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Тетіївського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  <w:r w:rsidRPr="00935DE0">
              <w:t xml:space="preserve"> № 3</w:t>
            </w: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280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30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Росішківська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в </w:t>
            </w:r>
            <w:proofErr w:type="spellStart"/>
            <w:r w:rsidRPr="00935DE0">
              <w:t>статусі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початкової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школи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13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Тетіївський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  <w:r w:rsidRPr="00935DE0">
              <w:t xml:space="preserve"> № 3 (20 </w:t>
            </w:r>
            <w:proofErr w:type="spellStart"/>
            <w:r w:rsidRPr="00935DE0">
              <w:t>учнів</w:t>
            </w:r>
            <w:proofErr w:type="spellEnd"/>
            <w:r w:rsidRPr="00935DE0">
              <w:t>)</w:t>
            </w: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lastRenderedPageBreak/>
              <w:t>4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Галайківська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філія</w:t>
            </w:r>
            <w:proofErr w:type="spellEnd"/>
            <w:r w:rsidRPr="00935DE0">
              <w:t xml:space="preserve"> ІІ </w:t>
            </w:r>
            <w:proofErr w:type="spellStart"/>
            <w:r w:rsidRPr="00935DE0">
              <w:t>ступеня</w:t>
            </w:r>
            <w:proofErr w:type="spellEnd"/>
            <w:proofErr w:type="gramStart"/>
            <w:r w:rsidRPr="00935DE0">
              <w:t xml:space="preserve"> </w:t>
            </w:r>
            <w:proofErr w:type="spellStart"/>
            <w:r w:rsidRPr="00935DE0">
              <w:t>П</w:t>
            </w:r>
            <w:proofErr w:type="gramEnd"/>
            <w:r w:rsidRPr="00935DE0">
              <w:t>’ятигірського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320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20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Галайківська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в </w:t>
            </w:r>
            <w:proofErr w:type="spellStart"/>
            <w:r w:rsidRPr="00935DE0">
              <w:t>статусі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початкової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школи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12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П</w:t>
            </w:r>
            <w:r w:rsidRPr="00935DE0">
              <w:rPr>
                <w:lang w:val="en-US"/>
              </w:rPr>
              <w:t>’</w:t>
            </w:r>
            <w:proofErr w:type="spellStart"/>
            <w:r w:rsidRPr="00935DE0">
              <w:t>ятигірський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</w:p>
        </w:tc>
      </w:tr>
      <w:tr w:rsidR="00B040B4" w:rsidRPr="00935DE0" w:rsidTr="00CE0224">
        <w:tc>
          <w:tcPr>
            <w:tcW w:w="15701" w:type="dxa"/>
            <w:gridSpan w:val="9"/>
            <w:shd w:val="clear" w:color="auto" w:fill="auto"/>
          </w:tcPr>
          <w:p w:rsidR="00B040B4" w:rsidRPr="00935DE0" w:rsidRDefault="00B040B4" w:rsidP="00CE0224">
            <w:pPr>
              <w:jc w:val="center"/>
              <w:rPr>
                <w:sz w:val="48"/>
                <w:szCs w:val="48"/>
              </w:rPr>
            </w:pPr>
            <w:r w:rsidRPr="00935DE0">
              <w:rPr>
                <w:sz w:val="48"/>
                <w:szCs w:val="48"/>
              </w:rPr>
              <w:t xml:space="preserve">2024 </w:t>
            </w:r>
            <w:proofErr w:type="spellStart"/>
            <w:proofErr w:type="gramStart"/>
            <w:r w:rsidRPr="00935DE0">
              <w:rPr>
                <w:sz w:val="48"/>
                <w:szCs w:val="48"/>
              </w:rPr>
              <w:t>р</w:t>
            </w:r>
            <w:proofErr w:type="gramEnd"/>
            <w:r w:rsidRPr="00935DE0">
              <w:rPr>
                <w:sz w:val="48"/>
                <w:szCs w:val="48"/>
              </w:rPr>
              <w:t>ік</w:t>
            </w:r>
            <w:proofErr w:type="spellEnd"/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Прогнозована</w:t>
            </w:r>
            <w:proofErr w:type="spellEnd"/>
            <w:r w:rsidRPr="00935DE0">
              <w:t xml:space="preserve"> к-</w:t>
            </w:r>
            <w:proofErr w:type="spellStart"/>
            <w:r w:rsidRPr="00935DE0">
              <w:t>сть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учнів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Прогнозована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кількість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5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Дібрівський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450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115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Дібрівська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гімназія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22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Тетіївський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  <w:r w:rsidRPr="00935DE0">
              <w:t xml:space="preserve"> № 4</w:t>
            </w: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6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Горошківська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ІІ </w:t>
            </w:r>
            <w:proofErr w:type="spellStart"/>
            <w:r w:rsidRPr="00935DE0">
              <w:t>ступеня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Денихівського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560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39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Горошківська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в </w:t>
            </w:r>
            <w:proofErr w:type="spellStart"/>
            <w:r w:rsidRPr="00935DE0">
              <w:t>статусі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початкової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школи</w:t>
            </w:r>
            <w:proofErr w:type="spellEnd"/>
            <w:r w:rsidRPr="00935DE0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15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Денихівський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  <w:r w:rsidRPr="00935DE0">
              <w:t xml:space="preserve"> </w:t>
            </w:r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7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Ненадихівська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філія</w:t>
            </w:r>
            <w:proofErr w:type="spellEnd"/>
            <w:r w:rsidRPr="00935DE0">
              <w:t xml:space="preserve"> І </w:t>
            </w:r>
            <w:proofErr w:type="spellStart"/>
            <w:r w:rsidRPr="00935DE0">
              <w:t>ступеня</w:t>
            </w:r>
            <w:proofErr w:type="spellEnd"/>
            <w:proofErr w:type="gramStart"/>
            <w:r w:rsidRPr="00935DE0">
              <w:t xml:space="preserve"> </w:t>
            </w:r>
            <w:proofErr w:type="spellStart"/>
            <w:r w:rsidRPr="00935DE0">
              <w:t>П</w:t>
            </w:r>
            <w:proofErr w:type="gramEnd"/>
            <w:r w:rsidRPr="00935DE0">
              <w:t>’ятигірського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  <w:r w:rsidRPr="00935DE0"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320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13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Призупинення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функціонування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Ненадихівської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філ</w:t>
            </w:r>
            <w:proofErr w:type="gramStart"/>
            <w:r w:rsidRPr="00935DE0">
              <w:t>ії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П</w:t>
            </w:r>
            <w:proofErr w:type="gramEnd"/>
            <w:r w:rsidRPr="00935DE0">
              <w:t>’ятигірського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13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П</w:t>
            </w:r>
            <w:r w:rsidRPr="00935DE0">
              <w:rPr>
                <w:lang w:val="en-US"/>
              </w:rPr>
              <w:t>’</w:t>
            </w:r>
            <w:proofErr w:type="spellStart"/>
            <w:r w:rsidRPr="00935DE0">
              <w:t>ятигірський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</w:p>
        </w:tc>
      </w:tr>
      <w:tr w:rsidR="00B040B4" w:rsidRPr="00935DE0" w:rsidTr="00CE0224">
        <w:tc>
          <w:tcPr>
            <w:tcW w:w="708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8</w:t>
            </w:r>
          </w:p>
        </w:tc>
        <w:tc>
          <w:tcPr>
            <w:tcW w:w="220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Височанська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гімназія</w:t>
            </w:r>
            <w:proofErr w:type="spellEnd"/>
            <w:r w:rsidRPr="00935DE0"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350</w:t>
            </w:r>
          </w:p>
        </w:tc>
        <w:tc>
          <w:tcPr>
            <w:tcW w:w="1654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r w:rsidRPr="00935DE0">
              <w:t>50</w:t>
            </w:r>
          </w:p>
        </w:tc>
        <w:tc>
          <w:tcPr>
            <w:tcW w:w="1843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Височанська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фі</w:t>
            </w:r>
            <w:proofErr w:type="gramStart"/>
            <w:r w:rsidRPr="00935DE0">
              <w:t>л</w:t>
            </w:r>
            <w:proofErr w:type="gramEnd"/>
            <w:r w:rsidRPr="00935DE0">
              <w:t>ія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Денихівського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040B4" w:rsidRPr="00935DE0" w:rsidRDefault="00B040B4" w:rsidP="00CE0224">
            <w:pPr>
              <w:ind w:firstLine="708"/>
              <w:jc w:val="both"/>
            </w:pPr>
            <w:r w:rsidRPr="00935DE0">
              <w:t>0</w:t>
            </w:r>
          </w:p>
        </w:tc>
        <w:tc>
          <w:tcPr>
            <w:tcW w:w="2126" w:type="dxa"/>
            <w:shd w:val="clear" w:color="auto" w:fill="auto"/>
          </w:tcPr>
          <w:p w:rsidR="00B040B4" w:rsidRPr="00935DE0" w:rsidRDefault="00B040B4" w:rsidP="00CE0224">
            <w:pPr>
              <w:jc w:val="both"/>
            </w:pPr>
            <w:proofErr w:type="spellStart"/>
            <w:r w:rsidRPr="00935DE0">
              <w:t>Денихівський</w:t>
            </w:r>
            <w:proofErr w:type="spellEnd"/>
            <w:r w:rsidRPr="00935DE0">
              <w:t xml:space="preserve"> </w:t>
            </w:r>
            <w:proofErr w:type="spellStart"/>
            <w:r w:rsidRPr="00935DE0">
              <w:t>ліцей</w:t>
            </w:r>
            <w:proofErr w:type="spellEnd"/>
          </w:p>
        </w:tc>
      </w:tr>
    </w:tbl>
    <w:p w:rsidR="00B040B4" w:rsidRDefault="00B040B4" w:rsidP="00B040B4">
      <w:pPr>
        <w:shd w:val="clear" w:color="auto" w:fill="FFFFFF"/>
        <w:jc w:val="both"/>
      </w:pPr>
    </w:p>
    <w:p w:rsidR="00B03DCB" w:rsidRDefault="00B03DCB" w:rsidP="00B03DCB">
      <w:pPr>
        <w:shd w:val="clear" w:color="auto" w:fill="FFFFFF"/>
        <w:spacing w:after="200"/>
        <w:ind w:left="360"/>
        <w:jc w:val="both"/>
        <w:rPr>
          <w:b/>
          <w:sz w:val="28"/>
          <w:szCs w:val="28"/>
        </w:rPr>
      </w:pPr>
    </w:p>
    <w:p w:rsidR="00B03DCB" w:rsidRDefault="00B03DCB" w:rsidP="00B03DCB">
      <w:pPr>
        <w:shd w:val="clear" w:color="auto" w:fill="FFFFFF"/>
        <w:spacing w:after="200"/>
        <w:ind w:left="360"/>
        <w:jc w:val="both"/>
        <w:rPr>
          <w:b/>
        </w:rPr>
      </w:pPr>
    </w:p>
    <w:p w:rsidR="00B03DCB" w:rsidRPr="00B03DCB" w:rsidRDefault="00B040B4" w:rsidP="00B03DCB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="00B03DCB" w:rsidRPr="00B03DCB">
        <w:rPr>
          <w:sz w:val="28"/>
          <w:szCs w:val="28"/>
        </w:rPr>
        <w:t>Секретар</w:t>
      </w:r>
      <w:proofErr w:type="spellEnd"/>
      <w:r w:rsidR="00B03DCB" w:rsidRPr="00B03DCB">
        <w:rPr>
          <w:sz w:val="28"/>
          <w:szCs w:val="28"/>
        </w:rPr>
        <w:t xml:space="preserve"> </w:t>
      </w:r>
      <w:proofErr w:type="spellStart"/>
      <w:r w:rsidR="00B03DCB" w:rsidRPr="00B03DCB">
        <w:rPr>
          <w:sz w:val="28"/>
          <w:szCs w:val="28"/>
        </w:rPr>
        <w:t>міської</w:t>
      </w:r>
      <w:proofErr w:type="spellEnd"/>
      <w:r w:rsidR="00B03DCB" w:rsidRPr="00B03DCB">
        <w:rPr>
          <w:sz w:val="28"/>
          <w:szCs w:val="28"/>
        </w:rPr>
        <w:t xml:space="preserve"> ради                                                                       </w:t>
      </w:r>
      <w:proofErr w:type="spellStart"/>
      <w:proofErr w:type="gramStart"/>
      <w:r w:rsidR="00B03DCB" w:rsidRPr="00B03DCB">
        <w:rPr>
          <w:sz w:val="28"/>
          <w:szCs w:val="28"/>
        </w:rPr>
        <w:t>Наталія</w:t>
      </w:r>
      <w:proofErr w:type="spellEnd"/>
      <w:proofErr w:type="gramEnd"/>
      <w:r w:rsidR="00B03DCB" w:rsidRPr="00B03DCB">
        <w:rPr>
          <w:sz w:val="28"/>
          <w:szCs w:val="28"/>
        </w:rPr>
        <w:t xml:space="preserve"> ІВАНЮТА</w:t>
      </w:r>
    </w:p>
    <w:p w:rsidR="00B03DCB" w:rsidRPr="00B03DCB" w:rsidRDefault="00B03DCB" w:rsidP="00B03DCB">
      <w:pPr>
        <w:rPr>
          <w:sz w:val="20"/>
          <w:lang w:val="uk-UA"/>
        </w:rPr>
      </w:pPr>
    </w:p>
    <w:p w:rsidR="00B03DCB" w:rsidRPr="00B03DCB" w:rsidRDefault="00B03DCB" w:rsidP="00B03DCB">
      <w:pPr>
        <w:rPr>
          <w:sz w:val="20"/>
          <w:lang w:val="uk-UA"/>
        </w:rPr>
      </w:pPr>
    </w:p>
    <w:p w:rsidR="00A15F91" w:rsidRPr="00B03DCB" w:rsidRDefault="00A15F91" w:rsidP="00254A76">
      <w:pPr>
        <w:rPr>
          <w:sz w:val="20"/>
          <w:lang w:val="uk-UA"/>
        </w:rPr>
      </w:pPr>
    </w:p>
    <w:sectPr w:rsidR="00A15F91" w:rsidRPr="00B03DCB" w:rsidSect="00B040B4">
      <w:pgSz w:w="16838" w:h="11906" w:orient="landscape" w:code="9"/>
      <w:pgMar w:top="851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51A"/>
    <w:multiLevelType w:val="multilevel"/>
    <w:tmpl w:val="084A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A"/>
    <w:rsid w:val="00037F1D"/>
    <w:rsid w:val="00254A76"/>
    <w:rsid w:val="00300868"/>
    <w:rsid w:val="00862B8A"/>
    <w:rsid w:val="00912385"/>
    <w:rsid w:val="00A15F91"/>
    <w:rsid w:val="00AB0D40"/>
    <w:rsid w:val="00B03DCB"/>
    <w:rsid w:val="00B040B4"/>
    <w:rsid w:val="00B4189D"/>
    <w:rsid w:val="00E42F51"/>
    <w:rsid w:val="00F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0D40"/>
    <w:rPr>
      <w:rFonts w:cs="Times New Roman"/>
      <w:b/>
      <w:bCs/>
    </w:rPr>
  </w:style>
  <w:style w:type="paragraph" w:styleId="a4">
    <w:name w:val="Body Text Indent"/>
    <w:basedOn w:val="a"/>
    <w:link w:val="a5"/>
    <w:rsid w:val="00AB0D40"/>
    <w:pPr>
      <w:suppressAutoHyphens/>
      <w:ind w:right="-5" w:firstLine="540"/>
      <w:jc w:val="both"/>
    </w:pPr>
    <w:rPr>
      <w:sz w:val="2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AB0D4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List Paragraph"/>
    <w:basedOn w:val="a"/>
    <w:qFormat/>
    <w:rsid w:val="00AB0D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rvps6">
    <w:name w:val="rvps6"/>
    <w:basedOn w:val="a"/>
    <w:rsid w:val="00AB0D40"/>
    <w:pPr>
      <w:spacing w:before="100" w:beforeAutospacing="1" w:after="100" w:afterAutospacing="1"/>
    </w:pPr>
  </w:style>
  <w:style w:type="character" w:customStyle="1" w:styleId="rvts23">
    <w:name w:val="rvts23"/>
    <w:rsid w:val="00AB0D40"/>
  </w:style>
  <w:style w:type="paragraph" w:styleId="a7">
    <w:name w:val="Normal (Web)"/>
    <w:basedOn w:val="a"/>
    <w:unhideWhenUsed/>
    <w:rsid w:val="00AB0D4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42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0D40"/>
    <w:rPr>
      <w:rFonts w:cs="Times New Roman"/>
      <w:b/>
      <w:bCs/>
    </w:rPr>
  </w:style>
  <w:style w:type="paragraph" w:styleId="a4">
    <w:name w:val="Body Text Indent"/>
    <w:basedOn w:val="a"/>
    <w:link w:val="a5"/>
    <w:rsid w:val="00AB0D40"/>
    <w:pPr>
      <w:suppressAutoHyphens/>
      <w:ind w:right="-5" w:firstLine="540"/>
      <w:jc w:val="both"/>
    </w:pPr>
    <w:rPr>
      <w:sz w:val="2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AB0D4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List Paragraph"/>
    <w:basedOn w:val="a"/>
    <w:qFormat/>
    <w:rsid w:val="00AB0D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rvps6">
    <w:name w:val="rvps6"/>
    <w:basedOn w:val="a"/>
    <w:rsid w:val="00AB0D40"/>
    <w:pPr>
      <w:spacing w:before="100" w:beforeAutospacing="1" w:after="100" w:afterAutospacing="1"/>
    </w:pPr>
  </w:style>
  <w:style w:type="character" w:customStyle="1" w:styleId="rvts23">
    <w:name w:val="rvts23"/>
    <w:rsid w:val="00AB0D40"/>
  </w:style>
  <w:style w:type="paragraph" w:styleId="a7">
    <w:name w:val="Normal (Web)"/>
    <w:basedOn w:val="a"/>
    <w:unhideWhenUsed/>
    <w:rsid w:val="00AB0D4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42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2022-09-13T13:58:00Z</cp:lastPrinted>
  <dcterms:created xsi:type="dcterms:W3CDTF">2022-09-13T13:54:00Z</dcterms:created>
  <dcterms:modified xsi:type="dcterms:W3CDTF">2022-09-20T05:15:00Z</dcterms:modified>
</cp:coreProperties>
</file>