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C" w:rsidRDefault="0003622C" w:rsidP="0003622C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3622C" w:rsidRDefault="0003622C" w:rsidP="004357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145A47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ШІСТНАДЦЯТА</w:t>
      </w:r>
      <w:r w:rsidR="0003622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 Р О Є К Т   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43572A" w:rsidRDefault="0043572A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03622C" w:rsidRPr="0043572A" w:rsidRDefault="0043572A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  </w:t>
      </w:r>
      <w:r w:rsidR="00145A47">
        <w:rPr>
          <w:b/>
          <w:sz w:val="26"/>
          <w:szCs w:val="26"/>
          <w:lang w:val="uk-UA"/>
        </w:rPr>
        <w:t xml:space="preserve"> </w:t>
      </w:r>
      <w:r w:rsidR="00145A47" w:rsidRPr="0043572A">
        <w:rPr>
          <w:b/>
          <w:sz w:val="28"/>
          <w:szCs w:val="28"/>
          <w:lang w:val="uk-UA"/>
        </w:rPr>
        <w:t>22 верес</w:t>
      </w:r>
      <w:r w:rsidR="0003622C" w:rsidRPr="0043572A">
        <w:rPr>
          <w:b/>
          <w:sz w:val="28"/>
          <w:szCs w:val="28"/>
          <w:lang w:val="uk-UA"/>
        </w:rPr>
        <w:t xml:space="preserve">ня 2022 року                                                </w:t>
      </w:r>
      <w:r w:rsidR="00EF5CEA">
        <w:rPr>
          <w:b/>
          <w:sz w:val="28"/>
          <w:szCs w:val="28"/>
          <w:lang w:val="uk-UA"/>
        </w:rPr>
        <w:t xml:space="preserve">       </w:t>
      </w:r>
      <w:r w:rsidR="0003622C" w:rsidRPr="0043572A">
        <w:rPr>
          <w:b/>
          <w:sz w:val="28"/>
          <w:szCs w:val="28"/>
          <w:lang w:val="uk-UA"/>
        </w:rPr>
        <w:t xml:space="preserve">  </w:t>
      </w:r>
      <w:r w:rsidR="00EF5CEA">
        <w:rPr>
          <w:b/>
          <w:sz w:val="28"/>
          <w:szCs w:val="28"/>
          <w:lang w:val="uk-UA"/>
        </w:rPr>
        <w:t xml:space="preserve">№    </w:t>
      </w:r>
      <w:r w:rsidR="0003622C" w:rsidRPr="0043572A">
        <w:rPr>
          <w:b/>
          <w:sz w:val="28"/>
          <w:szCs w:val="28"/>
          <w:lang w:val="uk-UA"/>
        </w:rPr>
        <w:t xml:space="preserve"> </w:t>
      </w:r>
      <w:r w:rsidR="0003622C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145A47" w:rsidRPr="0043572A">
        <w:rPr>
          <w:rStyle w:val="rvts23"/>
          <w:b/>
          <w:sz w:val="28"/>
          <w:szCs w:val="28"/>
          <w:lang w:val="uk-UA"/>
        </w:rPr>
        <w:t>16</w:t>
      </w:r>
      <w:r w:rsidR="0003622C" w:rsidRPr="0043572A">
        <w:rPr>
          <w:rStyle w:val="rvts23"/>
          <w:b/>
          <w:sz w:val="28"/>
          <w:szCs w:val="28"/>
          <w:lang w:val="uk-UA"/>
        </w:rPr>
        <w:t>-</w:t>
      </w:r>
      <w:r w:rsidR="0003622C" w:rsidRPr="0043572A">
        <w:rPr>
          <w:rStyle w:val="rvts23"/>
          <w:b/>
          <w:sz w:val="28"/>
          <w:szCs w:val="28"/>
        </w:rPr>
        <w:t>V</w:t>
      </w:r>
      <w:r w:rsidR="0003622C" w:rsidRPr="0043572A">
        <w:rPr>
          <w:rStyle w:val="rvts23"/>
          <w:b/>
          <w:sz w:val="28"/>
          <w:szCs w:val="28"/>
          <w:lang w:val="uk-UA"/>
        </w:rPr>
        <w:t>ІІІ</w:t>
      </w:r>
    </w:p>
    <w:p w:rsidR="0003622C" w:rsidRPr="0043572A" w:rsidRDefault="0003622C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 w:firstLine="284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3572A" w:rsidRPr="0043572A" w:rsidTr="009D73D4">
        <w:tc>
          <w:tcPr>
            <w:tcW w:w="9181" w:type="dxa"/>
            <w:shd w:val="clear" w:color="auto" w:fill="auto"/>
            <w:vAlign w:val="bottom"/>
          </w:tcPr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 w:rsidRPr="0043572A"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 w:rsidRPr="0043572A"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-20220906-64265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bookmarkEnd w:id="0"/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43572A" w:rsidRPr="0043572A" w:rsidRDefault="0043572A" w:rsidP="0043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 червня 2020 року № 483, розглянувши протокол про результати електронного аукціону № 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-20220906-64265, сформованого 14 вересня 2022 року та наданого Товариством з обмеженою відповідальністю «Товарною </w:t>
      </w:r>
      <w:proofErr w:type="spellStart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біржою</w:t>
      </w:r>
      <w:proofErr w:type="spellEnd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Іннекс</w:t>
      </w:r>
      <w:proofErr w:type="spellEnd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Pr="0043572A">
        <w:rPr>
          <w:color w:val="000000"/>
          <w:sz w:val="28"/>
          <w:szCs w:val="28"/>
          <w:lang w:val="uk-UA"/>
        </w:rPr>
        <w:t xml:space="preserve"> </w:t>
      </w:r>
      <w:r w:rsidRPr="0043572A"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43572A" w:rsidRPr="0043572A" w:rsidRDefault="0043572A" w:rsidP="0043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72A" w:rsidRPr="0043572A" w:rsidRDefault="0043572A" w:rsidP="0043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72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3572A" w:rsidRPr="0043572A" w:rsidRDefault="0043572A" w:rsidP="0043572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 xml:space="preserve">Затвердити протокол </w:t>
      </w:r>
      <w:r w:rsidRPr="0043572A">
        <w:rPr>
          <w:b/>
          <w:color w:val="000000"/>
          <w:sz w:val="28"/>
          <w:szCs w:val="28"/>
          <w:lang w:val="uk-UA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 xml:space="preserve">про результати електронного аукціону </w:t>
      </w:r>
    </w:p>
    <w:p w:rsidR="0043572A" w:rsidRPr="0043572A" w:rsidRDefault="0043572A" w:rsidP="0043572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 w:eastAsia="en-US"/>
        </w:rPr>
        <w:t xml:space="preserve">№ </w:t>
      </w:r>
      <w:r w:rsidRPr="0043572A">
        <w:rPr>
          <w:color w:val="000000"/>
          <w:sz w:val="28"/>
          <w:szCs w:val="28"/>
          <w:lang w:val="en-US" w:eastAsia="en-US"/>
        </w:rPr>
        <w:t>LLE</w:t>
      </w:r>
      <w:r w:rsidRPr="0043572A">
        <w:rPr>
          <w:color w:val="000000"/>
          <w:sz w:val="28"/>
          <w:szCs w:val="28"/>
          <w:lang w:val="uk-UA" w:eastAsia="en-US"/>
        </w:rPr>
        <w:t>001-</w:t>
      </w:r>
      <w:r w:rsidRPr="0043572A">
        <w:rPr>
          <w:color w:val="000000"/>
          <w:sz w:val="28"/>
          <w:szCs w:val="28"/>
          <w:lang w:val="en-US" w:eastAsia="en-US"/>
        </w:rPr>
        <w:t>UA</w:t>
      </w:r>
      <w:r w:rsidRPr="0043572A">
        <w:rPr>
          <w:color w:val="000000"/>
          <w:sz w:val="28"/>
          <w:szCs w:val="28"/>
          <w:lang w:val="uk-UA" w:eastAsia="en-US"/>
        </w:rPr>
        <w:t>-20220906-64265</w:t>
      </w:r>
      <w:r w:rsidRPr="0043572A">
        <w:rPr>
          <w:color w:val="000000"/>
          <w:sz w:val="28"/>
          <w:szCs w:val="28"/>
          <w:lang w:val="uk-UA"/>
        </w:rPr>
        <w:t>,</w:t>
      </w:r>
      <w:r w:rsidRPr="0043572A">
        <w:rPr>
          <w:b/>
          <w:color w:val="000000"/>
          <w:sz w:val="28"/>
          <w:szCs w:val="28"/>
          <w:lang w:val="uk-UA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 xml:space="preserve">сформований 14 вересня 2022 року оператором електронного майданчика Товариством з обмеженою відповідальністю «Товарною </w:t>
      </w:r>
      <w:proofErr w:type="spellStart"/>
      <w:r w:rsidRPr="0043572A">
        <w:rPr>
          <w:color w:val="000000"/>
          <w:sz w:val="28"/>
          <w:szCs w:val="28"/>
          <w:lang w:val="uk-UA"/>
        </w:rPr>
        <w:t>біржою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43572A">
        <w:rPr>
          <w:color w:val="000000"/>
          <w:sz w:val="28"/>
          <w:szCs w:val="28"/>
          <w:lang w:val="uk-UA"/>
        </w:rPr>
        <w:t>Іннекс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» щодо оренди нерухомого комунального майна Тетіївської міської територіальної громади – нежитлової будівлі АВМ, площею 384,1 кв. м., що обліковується на балансі Виконавчого комітету Тетіївської міської ради та знаходиться за адресою: вул. Центральна, 2Г в селі </w:t>
      </w:r>
      <w:proofErr w:type="spellStart"/>
      <w:r w:rsidRPr="0043572A">
        <w:rPr>
          <w:color w:val="000000"/>
          <w:sz w:val="28"/>
          <w:szCs w:val="28"/>
          <w:lang w:val="uk-UA"/>
        </w:rPr>
        <w:t>Галайки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43572A" w:rsidRPr="0043572A" w:rsidRDefault="0043572A" w:rsidP="004357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lastRenderedPageBreak/>
        <w:t xml:space="preserve">Укласти з переможцем аукціону фізичною особою-підприємцем </w:t>
      </w:r>
    </w:p>
    <w:p w:rsidR="0043572A" w:rsidRPr="0043572A" w:rsidRDefault="0043572A" w:rsidP="004357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>Яровим Іваном Івановичем (РНОКПП: 2867721959) договір оренди нерухомого майна терміном на 5 років за орендною платою 2000 (дві тисячі) гривень, 00 копійок в місяць.</w:t>
      </w:r>
    </w:p>
    <w:p w:rsidR="0043572A" w:rsidRPr="0043572A" w:rsidRDefault="0043572A" w:rsidP="0043572A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Pr="0043572A">
        <w:rPr>
          <w:color w:val="000000"/>
          <w:sz w:val="28"/>
          <w:szCs w:val="28"/>
          <w:lang w:val="uk-UA" w:eastAsia="en-US"/>
        </w:rPr>
        <w:t xml:space="preserve">№ </w:t>
      </w:r>
      <w:r w:rsidRPr="0043572A">
        <w:rPr>
          <w:color w:val="000000"/>
          <w:sz w:val="28"/>
          <w:szCs w:val="28"/>
          <w:lang w:val="en-US" w:eastAsia="en-US"/>
        </w:rPr>
        <w:t>LLE</w:t>
      </w:r>
      <w:r w:rsidRPr="0043572A">
        <w:rPr>
          <w:color w:val="000000"/>
          <w:sz w:val="28"/>
          <w:szCs w:val="28"/>
          <w:lang w:val="uk-UA" w:eastAsia="en-US"/>
        </w:rPr>
        <w:t>001-</w:t>
      </w:r>
      <w:r w:rsidRPr="0043572A">
        <w:rPr>
          <w:color w:val="000000"/>
          <w:sz w:val="28"/>
          <w:szCs w:val="28"/>
          <w:lang w:val="en-US" w:eastAsia="en-US"/>
        </w:rPr>
        <w:t>UA</w:t>
      </w:r>
      <w:r w:rsidRPr="0043572A">
        <w:rPr>
          <w:color w:val="000000"/>
          <w:sz w:val="28"/>
          <w:szCs w:val="28"/>
          <w:lang w:val="uk-UA" w:eastAsia="en-US"/>
        </w:rPr>
        <w:t xml:space="preserve">-20220906-64265 </w:t>
      </w:r>
      <w:r w:rsidRPr="0043572A"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:rsidR="0043572A" w:rsidRPr="0043572A" w:rsidRDefault="0043572A" w:rsidP="0043572A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>4.</w:t>
      </w:r>
      <w:r w:rsidRPr="0043572A">
        <w:rPr>
          <w:color w:val="000000"/>
          <w:sz w:val="28"/>
          <w:szCs w:val="28"/>
        </w:rPr>
        <w:t xml:space="preserve"> Контроль за </w:t>
      </w:r>
      <w:proofErr w:type="spellStart"/>
      <w:r w:rsidRPr="0043572A">
        <w:rPr>
          <w:color w:val="000000"/>
          <w:sz w:val="28"/>
          <w:szCs w:val="28"/>
        </w:rPr>
        <w:t>виконанням</w:t>
      </w:r>
      <w:proofErr w:type="spellEnd"/>
      <w:r w:rsidRPr="0043572A">
        <w:rPr>
          <w:color w:val="000000"/>
          <w:sz w:val="28"/>
          <w:szCs w:val="28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 xml:space="preserve">цього </w:t>
      </w:r>
      <w:proofErr w:type="gramStart"/>
      <w:r w:rsidRPr="0043572A">
        <w:rPr>
          <w:color w:val="000000"/>
          <w:sz w:val="28"/>
          <w:szCs w:val="28"/>
          <w:lang w:val="uk-UA"/>
        </w:rPr>
        <w:t>р</w:t>
      </w:r>
      <w:proofErr w:type="gramEnd"/>
      <w:r w:rsidRPr="0043572A">
        <w:rPr>
          <w:color w:val="000000"/>
          <w:sz w:val="28"/>
          <w:szCs w:val="28"/>
          <w:lang w:val="uk-UA"/>
        </w:rPr>
        <w:t>ішення</w:t>
      </w:r>
      <w:r w:rsidRPr="0043572A">
        <w:rPr>
          <w:color w:val="000000"/>
          <w:sz w:val="28"/>
          <w:szCs w:val="28"/>
        </w:rPr>
        <w:t xml:space="preserve"> </w:t>
      </w:r>
      <w:proofErr w:type="spellStart"/>
      <w:r w:rsidRPr="0043572A">
        <w:rPr>
          <w:color w:val="000000"/>
          <w:sz w:val="28"/>
          <w:szCs w:val="28"/>
        </w:rPr>
        <w:t>покласти</w:t>
      </w:r>
      <w:proofErr w:type="spellEnd"/>
      <w:r w:rsidRPr="0043572A">
        <w:rPr>
          <w:color w:val="000000"/>
          <w:sz w:val="28"/>
          <w:szCs w:val="28"/>
        </w:rPr>
        <w:t xml:space="preserve"> на </w:t>
      </w:r>
      <w:r w:rsidRPr="0043572A">
        <w:rPr>
          <w:color w:val="000000"/>
          <w:sz w:val="28"/>
          <w:szCs w:val="28"/>
          <w:lang w:val="uk-UA"/>
        </w:rPr>
        <w:t xml:space="preserve">першого </w:t>
      </w:r>
      <w:r w:rsidRPr="0043572A">
        <w:rPr>
          <w:color w:val="000000"/>
          <w:sz w:val="28"/>
          <w:szCs w:val="28"/>
        </w:rPr>
        <w:t xml:space="preserve">заступника </w:t>
      </w:r>
      <w:r w:rsidRPr="0043572A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Pr="0043572A">
        <w:rPr>
          <w:color w:val="000000"/>
          <w:sz w:val="28"/>
          <w:szCs w:val="28"/>
          <w:lang w:val="uk-UA"/>
        </w:rPr>
        <w:t>Кизимишина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 В. Й. та на </w:t>
      </w:r>
      <w:r w:rsidRPr="0043572A">
        <w:rPr>
          <w:sz w:val="28"/>
          <w:szCs w:val="28"/>
          <w:lang w:val="uk-UA"/>
        </w:rPr>
        <w:t xml:space="preserve"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</w:t>
      </w:r>
      <w:proofErr w:type="spellStart"/>
      <w:r w:rsidRPr="0043572A">
        <w:rPr>
          <w:sz w:val="28"/>
          <w:szCs w:val="28"/>
          <w:lang w:val="uk-UA"/>
        </w:rPr>
        <w:t>Фармагей</w:t>
      </w:r>
      <w:proofErr w:type="spellEnd"/>
      <w:r w:rsidRPr="0043572A">
        <w:rPr>
          <w:sz w:val="28"/>
          <w:szCs w:val="28"/>
          <w:lang w:val="uk-UA"/>
        </w:rPr>
        <w:t xml:space="preserve"> В. В.).</w:t>
      </w:r>
    </w:p>
    <w:p w:rsidR="0043572A" w:rsidRPr="0043572A" w:rsidRDefault="0043572A" w:rsidP="0043572A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3572A" w:rsidRPr="0043572A" w:rsidRDefault="0043572A" w:rsidP="0043572A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Pr="0043572A" w:rsidRDefault="0043572A" w:rsidP="0043572A">
      <w:pPr>
        <w:pStyle w:val="a4"/>
        <w:rPr>
          <w:b w:val="0"/>
          <w:lang w:val="ru-RU"/>
        </w:rPr>
      </w:pPr>
      <w:r w:rsidRPr="0043572A">
        <w:rPr>
          <w:rFonts w:eastAsia="Calibri"/>
          <w:bCs w:val="0"/>
          <w:caps/>
          <w:lang w:val="uk-UA"/>
        </w:rPr>
        <w:t xml:space="preserve">      </w:t>
      </w:r>
      <w:proofErr w:type="spellStart"/>
      <w:r w:rsidR="008F0F7C" w:rsidRPr="0043572A">
        <w:rPr>
          <w:b w:val="0"/>
          <w:lang w:val="ru-RU"/>
        </w:rPr>
        <w:t>Міський</w:t>
      </w:r>
      <w:proofErr w:type="spellEnd"/>
      <w:r w:rsidR="008F0F7C" w:rsidRPr="0043572A">
        <w:rPr>
          <w:b w:val="0"/>
          <w:lang w:val="ru-RU"/>
        </w:rPr>
        <w:t xml:space="preserve"> голова           </w:t>
      </w:r>
      <w:r w:rsidRPr="0043572A">
        <w:rPr>
          <w:b w:val="0"/>
          <w:lang w:val="ru-RU"/>
        </w:rPr>
        <w:t xml:space="preserve">                              </w:t>
      </w:r>
      <w:r>
        <w:rPr>
          <w:b w:val="0"/>
          <w:lang w:val="ru-RU"/>
        </w:rPr>
        <w:t xml:space="preserve">       </w:t>
      </w:r>
      <w:r w:rsidR="008F0F7C" w:rsidRPr="0043572A">
        <w:rPr>
          <w:b w:val="0"/>
          <w:lang w:val="ru-RU"/>
        </w:rPr>
        <w:t xml:space="preserve">      Богдан БАЛАГУРА</w:t>
      </w:r>
    </w:p>
    <w:p w:rsidR="0003622C" w:rsidRPr="0043572A" w:rsidRDefault="0003622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Pr="0043572A" w:rsidRDefault="0003622C" w:rsidP="0003622C">
      <w:pPr>
        <w:rPr>
          <w:sz w:val="28"/>
          <w:szCs w:val="28"/>
        </w:rPr>
      </w:pPr>
    </w:p>
    <w:p w:rsidR="0003622C" w:rsidRPr="0043572A" w:rsidRDefault="0003622C" w:rsidP="0003622C">
      <w:pPr>
        <w:rPr>
          <w:sz w:val="28"/>
          <w:szCs w:val="28"/>
        </w:rPr>
      </w:pPr>
    </w:p>
    <w:p w:rsidR="00073E71" w:rsidRPr="0043572A" w:rsidRDefault="00EF5CEA">
      <w:pPr>
        <w:rPr>
          <w:sz w:val="28"/>
          <w:szCs w:val="28"/>
        </w:rPr>
      </w:pPr>
    </w:p>
    <w:sectPr w:rsidR="00073E71" w:rsidRPr="0043572A" w:rsidSect="00EF5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08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8C1279"/>
    <w:multiLevelType w:val="hybridMultilevel"/>
    <w:tmpl w:val="8624B720"/>
    <w:lvl w:ilvl="0" w:tplc="F77AA36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7DF1AC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C"/>
    <w:rsid w:val="0003622C"/>
    <w:rsid w:val="00090E41"/>
    <w:rsid w:val="00145A47"/>
    <w:rsid w:val="0016506C"/>
    <w:rsid w:val="002258AD"/>
    <w:rsid w:val="00321DDB"/>
    <w:rsid w:val="0043572A"/>
    <w:rsid w:val="00521943"/>
    <w:rsid w:val="0058377A"/>
    <w:rsid w:val="005907F5"/>
    <w:rsid w:val="006E3A80"/>
    <w:rsid w:val="008F0F7C"/>
    <w:rsid w:val="009524F6"/>
    <w:rsid w:val="00AC15A5"/>
    <w:rsid w:val="00CE40BC"/>
    <w:rsid w:val="00D82CF0"/>
    <w:rsid w:val="00E85261"/>
    <w:rsid w:val="00ED0118"/>
    <w:rsid w:val="00EF5CEA"/>
    <w:rsid w:val="00F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2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3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36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0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622C"/>
  </w:style>
  <w:style w:type="paragraph" w:styleId="a6">
    <w:name w:val="List Paragraph"/>
    <w:basedOn w:val="a"/>
    <w:uiPriority w:val="34"/>
    <w:qFormat/>
    <w:rsid w:val="0003622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2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3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36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0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622C"/>
  </w:style>
  <w:style w:type="paragraph" w:styleId="a6">
    <w:name w:val="List Paragraph"/>
    <w:basedOn w:val="a"/>
    <w:uiPriority w:val="34"/>
    <w:qFormat/>
    <w:rsid w:val="0003622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2022-09-13T07:16:00Z</cp:lastPrinted>
  <dcterms:created xsi:type="dcterms:W3CDTF">2022-09-15T08:37:00Z</dcterms:created>
  <dcterms:modified xsi:type="dcterms:W3CDTF">2022-09-15T08:51:00Z</dcterms:modified>
</cp:coreProperties>
</file>