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5" w:rsidRPr="000725B5" w:rsidRDefault="000725B5" w:rsidP="000725B5">
      <w:pPr>
        <w:ind w:left="-284" w:firstLine="4537"/>
        <w:rPr>
          <w:noProof/>
          <w:sz w:val="20"/>
          <w:szCs w:val="20"/>
          <w:lang w:val="ru-RU"/>
        </w:rPr>
      </w:pPr>
      <w:r w:rsidRPr="000725B5">
        <w:rPr>
          <w:b/>
          <w:noProof/>
          <w:sz w:val="20"/>
          <w:szCs w:val="20"/>
          <w:lang w:eastAsia="uk-UA"/>
        </w:rPr>
        <w:drawing>
          <wp:inline distT="0" distB="0" distL="0" distR="0" wp14:anchorId="4E7BDAD3" wp14:editId="0086A986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 w:rsidRPr="000725B5">
        <w:rPr>
          <w:sz w:val="32"/>
          <w:szCs w:val="32"/>
          <w:lang w:val="ru-RU"/>
        </w:rPr>
        <w:t>КИЇВСЬКА ОБЛАСТЬ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0725B5">
        <w:rPr>
          <w:b/>
          <w:sz w:val="32"/>
          <w:szCs w:val="32"/>
          <w:lang w:val="ru-RU"/>
        </w:rPr>
        <w:t>ТЕТІЇВСЬКА МІСЬКА РАДА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725B5">
        <w:rPr>
          <w:b/>
          <w:sz w:val="28"/>
          <w:szCs w:val="28"/>
          <w:lang w:val="en-US"/>
        </w:rPr>
        <w:t>V</w:t>
      </w:r>
      <w:r w:rsidRPr="000725B5">
        <w:rPr>
          <w:b/>
          <w:sz w:val="28"/>
          <w:szCs w:val="28"/>
          <w:lang w:val="ru-RU"/>
        </w:rPr>
        <w:t>ІІІ СКЛИКАННЯ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725B5" w:rsidRPr="000725B5" w:rsidRDefault="00F92DB0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Ш</w:t>
      </w:r>
      <w:proofErr w:type="gramEnd"/>
      <w:r>
        <w:rPr>
          <w:b/>
          <w:sz w:val="28"/>
          <w:szCs w:val="28"/>
          <w:lang w:val="ru-RU"/>
        </w:rPr>
        <w:t xml:space="preserve">ІСТНАДЦЯТА </w:t>
      </w:r>
      <w:r w:rsidR="000725B5" w:rsidRPr="000725B5">
        <w:rPr>
          <w:b/>
          <w:sz w:val="28"/>
          <w:szCs w:val="28"/>
          <w:lang w:val="ru-RU"/>
        </w:rPr>
        <w:t>СЕСІЯ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725B5" w:rsidRPr="000725B5" w:rsidRDefault="00B766C6" w:rsidP="000725B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proofErr w:type="gramStart"/>
      <w:r w:rsidR="000725B5" w:rsidRPr="000725B5">
        <w:rPr>
          <w:b/>
          <w:bCs/>
          <w:sz w:val="32"/>
          <w:szCs w:val="32"/>
          <w:lang w:val="ru-RU"/>
        </w:rPr>
        <w:t>Р</w:t>
      </w:r>
      <w:proofErr w:type="gramEnd"/>
      <w:r w:rsidR="000725B5" w:rsidRPr="000725B5">
        <w:rPr>
          <w:b/>
          <w:bCs/>
          <w:sz w:val="32"/>
          <w:szCs w:val="32"/>
          <w:lang w:val="ru-RU"/>
        </w:rPr>
        <w:t>ІШЕННЯ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ru-RU"/>
        </w:rPr>
      </w:pPr>
    </w:p>
    <w:p w:rsidR="000725B5" w:rsidRPr="00F92DB0" w:rsidRDefault="00364397" w:rsidP="00F92DB0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22 </w:t>
      </w:r>
      <w:proofErr w:type="spellStart"/>
      <w:r>
        <w:rPr>
          <w:b/>
          <w:sz w:val="28"/>
          <w:szCs w:val="28"/>
          <w:lang w:val="ru-RU"/>
        </w:rPr>
        <w:t>вересня</w:t>
      </w:r>
      <w:proofErr w:type="spellEnd"/>
      <w:r w:rsidR="00F92DB0">
        <w:rPr>
          <w:b/>
          <w:sz w:val="28"/>
          <w:szCs w:val="28"/>
          <w:lang w:val="ru-RU"/>
        </w:rPr>
        <w:t xml:space="preserve"> 2022 року</w:t>
      </w:r>
      <w:r w:rsidR="000725B5" w:rsidRPr="000725B5">
        <w:rPr>
          <w:b/>
          <w:sz w:val="28"/>
          <w:szCs w:val="28"/>
          <w:lang w:val="ru-RU"/>
        </w:rPr>
        <w:t xml:space="preserve">                                   </w:t>
      </w:r>
      <w:r w:rsidR="004C1E15">
        <w:rPr>
          <w:b/>
          <w:sz w:val="28"/>
          <w:szCs w:val="28"/>
          <w:lang w:val="ru-RU"/>
        </w:rPr>
        <w:t xml:space="preserve">                            № </w:t>
      </w:r>
      <w:r w:rsidR="00F92D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="00F92DB0">
        <w:rPr>
          <w:b/>
          <w:sz w:val="28"/>
          <w:szCs w:val="28"/>
          <w:lang w:val="ru-RU"/>
        </w:rPr>
        <w:t xml:space="preserve">- 16 - </w:t>
      </w:r>
      <w:r w:rsidR="00F92DB0">
        <w:rPr>
          <w:b/>
          <w:sz w:val="28"/>
          <w:szCs w:val="28"/>
          <w:lang w:val="en-US"/>
        </w:rPr>
        <w:t>V</w:t>
      </w:r>
      <w:r w:rsidR="00F92DB0">
        <w:rPr>
          <w:b/>
          <w:sz w:val="28"/>
          <w:szCs w:val="28"/>
        </w:rPr>
        <w:t>ІІІ</w:t>
      </w:r>
    </w:p>
    <w:p w:rsidR="000725B5" w:rsidRDefault="000725B5" w:rsidP="000725B5">
      <w:pPr>
        <w:ind w:right="-6"/>
        <w:rPr>
          <w:b/>
          <w:color w:val="000000"/>
          <w:bdr w:val="none" w:sz="0" w:space="0" w:color="auto" w:frame="1"/>
        </w:rPr>
      </w:pPr>
    </w:p>
    <w:p w:rsidR="00B766C6" w:rsidRDefault="00B766C6" w:rsidP="000725B5">
      <w:pPr>
        <w:ind w:right="-6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 w:rsidRPr="00B766C6">
        <w:rPr>
          <w:b/>
          <w:color w:val="000000"/>
          <w:sz w:val="28"/>
          <w:szCs w:val="28"/>
          <w:bdr w:val="none" w:sz="0" w:space="0" w:color="auto" w:frame="1"/>
        </w:rPr>
        <w:t xml:space="preserve">Про внесення змін до Переліку платних послуг </w:t>
      </w:r>
    </w:p>
    <w:p w:rsidR="00B766C6" w:rsidRDefault="00B766C6" w:rsidP="000725B5">
      <w:pPr>
        <w:ind w:right="-6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 w:rsidRPr="00B766C6">
        <w:rPr>
          <w:b/>
          <w:color w:val="000000"/>
          <w:sz w:val="28"/>
          <w:szCs w:val="28"/>
          <w:bdr w:val="none" w:sz="0" w:space="0" w:color="auto" w:frame="1"/>
        </w:rPr>
        <w:t xml:space="preserve">та тарифів, що надаються комунальним </w:t>
      </w:r>
    </w:p>
    <w:p w:rsidR="00B766C6" w:rsidRDefault="00B766C6" w:rsidP="000725B5">
      <w:pPr>
        <w:ind w:right="-6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 w:rsidRPr="00B766C6">
        <w:rPr>
          <w:b/>
          <w:color w:val="000000"/>
          <w:sz w:val="28"/>
          <w:szCs w:val="28"/>
          <w:bdr w:val="none" w:sz="0" w:space="0" w:color="auto" w:frame="1"/>
        </w:rPr>
        <w:t xml:space="preserve">некомерційним підприємством </w:t>
      </w:r>
    </w:p>
    <w:p w:rsidR="00B766C6" w:rsidRDefault="00B766C6" w:rsidP="000725B5">
      <w:pPr>
        <w:ind w:right="-6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 w:rsidRPr="00B766C6">
        <w:rPr>
          <w:b/>
          <w:color w:val="000000"/>
          <w:sz w:val="28"/>
          <w:szCs w:val="28"/>
          <w:bdr w:val="none" w:sz="0" w:space="0" w:color="auto" w:frame="1"/>
        </w:rPr>
        <w:t xml:space="preserve">«Тетіївська центральна лікарня» </w:t>
      </w:r>
    </w:p>
    <w:p w:rsidR="00B766C6" w:rsidRDefault="00B766C6" w:rsidP="000725B5">
      <w:pPr>
        <w:ind w:right="-6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 w:rsidRPr="00B766C6">
        <w:rPr>
          <w:b/>
          <w:color w:val="000000"/>
          <w:sz w:val="28"/>
          <w:szCs w:val="28"/>
          <w:bdr w:val="none" w:sz="0" w:space="0" w:color="auto" w:frame="1"/>
        </w:rPr>
        <w:t xml:space="preserve">Тетіївської міської ради </w:t>
      </w:r>
    </w:p>
    <w:p w:rsidR="00B766C6" w:rsidRPr="00B766C6" w:rsidRDefault="00B766C6" w:rsidP="000725B5">
      <w:pPr>
        <w:ind w:right="-6"/>
        <w:rPr>
          <w:b/>
          <w:color w:val="000000"/>
          <w:sz w:val="28"/>
          <w:szCs w:val="28"/>
          <w:bdr w:val="none" w:sz="0" w:space="0" w:color="auto" w:frame="1"/>
        </w:rPr>
      </w:pPr>
      <w:r w:rsidRPr="00B766C6">
        <w:rPr>
          <w:b/>
          <w:color w:val="000000"/>
          <w:sz w:val="28"/>
          <w:szCs w:val="28"/>
          <w:bdr w:val="none" w:sz="0" w:space="0" w:color="auto" w:frame="1"/>
        </w:rPr>
        <w:t>та затвердити у новій редакції</w:t>
      </w:r>
    </w:p>
    <w:p w:rsidR="00B766C6" w:rsidRDefault="000725B5" w:rsidP="00362127">
      <w:pPr>
        <w:jc w:val="both"/>
        <w:rPr>
          <w:color w:val="000000"/>
          <w:sz w:val="28"/>
          <w:szCs w:val="28"/>
          <w:lang w:val="ru-RU"/>
        </w:rPr>
      </w:pPr>
      <w:r w:rsidRPr="000725B5">
        <w:rPr>
          <w:color w:val="000000"/>
          <w:sz w:val="28"/>
          <w:szCs w:val="28"/>
        </w:rPr>
        <w:t xml:space="preserve">    </w:t>
      </w:r>
    </w:p>
    <w:p w:rsidR="00B766C6" w:rsidRPr="00F92DB0" w:rsidRDefault="00B766C6" w:rsidP="00B766C6">
      <w:pPr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B766C6">
        <w:rPr>
          <w:color w:val="000000"/>
          <w:sz w:val="28"/>
          <w:szCs w:val="28"/>
        </w:rPr>
        <w:t>Керуючись статтями 26 та 28 Закону України «Про місцеве самоврядування в Україні», законами України «Основи законодавства України про охорону здоров'я», «Про засади державної регуляторної політики у сфері господарської діяльності», відповідно до постанови Кабінету Міністрів України від 27.12.2017 № 1075 «Про затвердження Методики розрахунку вартості послуг з медичного обслуговування», від 17.09.1996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закладах», з метою підвищення рівня якості медичного обслуговування населення громади, запровадження механізму надання платних медичних послуг КНП «Тетіївська</w:t>
      </w:r>
      <w:r w:rsidR="00F92DB0">
        <w:rPr>
          <w:color w:val="000000"/>
          <w:sz w:val="28"/>
          <w:szCs w:val="28"/>
        </w:rPr>
        <w:t xml:space="preserve"> центральна лікарня»</w:t>
      </w:r>
      <w:r w:rsidRPr="00B766C6">
        <w:rPr>
          <w:color w:val="000000"/>
          <w:sz w:val="28"/>
          <w:szCs w:val="28"/>
        </w:rPr>
        <w:t>, розглянувши клопотання директора КНП «Тетіївська</w:t>
      </w:r>
      <w:r w:rsidR="00767DFB">
        <w:rPr>
          <w:color w:val="000000"/>
          <w:sz w:val="28"/>
          <w:szCs w:val="28"/>
        </w:rPr>
        <w:t xml:space="preserve"> центральна лікарня» </w:t>
      </w:r>
      <w:r>
        <w:rPr>
          <w:color w:val="000000"/>
          <w:sz w:val="28"/>
          <w:szCs w:val="28"/>
        </w:rPr>
        <w:t>ради</w:t>
      </w:r>
      <w:r w:rsidR="00F92DB0">
        <w:rPr>
          <w:color w:val="000000"/>
          <w:sz w:val="28"/>
          <w:szCs w:val="28"/>
        </w:rPr>
        <w:t xml:space="preserve"> Д. </w:t>
      </w:r>
      <w:proofErr w:type="spellStart"/>
      <w:r w:rsidR="00F92DB0">
        <w:rPr>
          <w:color w:val="000000"/>
          <w:sz w:val="28"/>
          <w:szCs w:val="28"/>
        </w:rPr>
        <w:t>Потієнка</w:t>
      </w:r>
      <w:proofErr w:type="spellEnd"/>
      <w:r w:rsidR="00F92DB0">
        <w:rPr>
          <w:color w:val="000000"/>
          <w:sz w:val="28"/>
          <w:szCs w:val="28"/>
        </w:rPr>
        <w:t xml:space="preserve"> </w:t>
      </w:r>
      <w:r w:rsidRPr="00B766C6">
        <w:rPr>
          <w:color w:val="000000"/>
          <w:sz w:val="28"/>
          <w:szCs w:val="28"/>
        </w:rPr>
        <w:t>, </w:t>
      </w:r>
      <w:r w:rsidRPr="00F92DB0">
        <w:rPr>
          <w:bCs/>
          <w:color w:val="000000"/>
          <w:sz w:val="28"/>
          <w:szCs w:val="28"/>
        </w:rPr>
        <w:t>Тетіївська міська рада</w:t>
      </w:r>
    </w:p>
    <w:p w:rsidR="00B766C6" w:rsidRPr="00B766C6" w:rsidRDefault="00B766C6" w:rsidP="00B766C6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0725B5" w:rsidRPr="000725B5" w:rsidRDefault="00256045" w:rsidP="000725B5">
      <w:pPr>
        <w:shd w:val="clear" w:color="auto" w:fill="FFFFFF"/>
        <w:spacing w:line="288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0725B5" w:rsidRPr="000725B5">
        <w:rPr>
          <w:b/>
          <w:color w:val="000000"/>
          <w:sz w:val="28"/>
          <w:szCs w:val="28"/>
          <w:bdr w:val="none" w:sz="0" w:space="0" w:color="auto" w:frame="1"/>
        </w:rPr>
        <w:t>В И Р І Ш И Л А</w:t>
      </w:r>
      <w:r w:rsidR="000725B5" w:rsidRPr="000725B5">
        <w:rPr>
          <w:color w:val="000000"/>
          <w:sz w:val="28"/>
          <w:szCs w:val="28"/>
          <w:bdr w:val="none" w:sz="0" w:space="0" w:color="auto" w:frame="1"/>
        </w:rPr>
        <w:t>:</w:t>
      </w:r>
    </w:p>
    <w:p w:rsidR="000725B5" w:rsidRPr="000725B5" w:rsidRDefault="000725B5" w:rsidP="000725B5">
      <w:pPr>
        <w:shd w:val="clear" w:color="auto" w:fill="FFFFFF"/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:rsidR="00B766C6" w:rsidRPr="00B766C6" w:rsidRDefault="000725B5" w:rsidP="00B766C6">
      <w:pPr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</w:pPr>
      <w:r w:rsidRPr="000725B5">
        <w:rPr>
          <w:color w:val="000000"/>
          <w:kern w:val="36"/>
          <w:sz w:val="28"/>
          <w:szCs w:val="28"/>
          <w:bdr w:val="none" w:sz="0" w:space="0" w:color="auto" w:frame="1"/>
        </w:rPr>
        <w:t xml:space="preserve">1. </w:t>
      </w:r>
      <w:r w:rsidR="00B766C6" w:rsidRPr="00B766C6">
        <w:rPr>
          <w:color w:val="000000"/>
          <w:kern w:val="36"/>
          <w:sz w:val="28"/>
          <w:szCs w:val="28"/>
          <w:bdr w:val="none" w:sz="0" w:space="0" w:color="auto" w:frame="1"/>
        </w:rPr>
        <w:t xml:space="preserve">Внести зміни до Переліку платних послуг та тарифів, які надаються в КНП </w:t>
      </w:r>
      <w:r w:rsidR="00B766C6" w:rsidRPr="00B766C6">
        <w:rPr>
          <w:color w:val="000000"/>
          <w:sz w:val="28"/>
          <w:szCs w:val="28"/>
        </w:rPr>
        <w:t>«Тетіївська</w:t>
      </w:r>
      <w:r w:rsidR="00F92DB0">
        <w:rPr>
          <w:color w:val="000000"/>
          <w:sz w:val="28"/>
          <w:szCs w:val="28"/>
        </w:rPr>
        <w:t xml:space="preserve"> центральна лікарня»</w:t>
      </w:r>
      <w:r w:rsidR="00B766C6"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.</w:t>
      </w:r>
    </w:p>
    <w:p w:rsidR="00B766C6" w:rsidRPr="00B766C6" w:rsidRDefault="00B766C6" w:rsidP="000725B5">
      <w:pPr>
        <w:shd w:val="clear" w:color="auto" w:fill="FFFFFF"/>
        <w:spacing w:line="288" w:lineRule="atLeast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2</w:t>
      </w:r>
      <w:r w:rsidRPr="00B766C6">
        <w:rPr>
          <w:color w:val="000000"/>
          <w:kern w:val="36"/>
          <w:sz w:val="28"/>
          <w:szCs w:val="28"/>
          <w:bdr w:val="none" w:sz="0" w:space="0" w:color="auto" w:frame="1"/>
        </w:rPr>
        <w:t xml:space="preserve">. Перелік платних послуг та тарифів, що надаються </w:t>
      </w:r>
      <w:r w:rsidRPr="00B766C6"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 </w:t>
      </w:r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К</w:t>
      </w:r>
      <w:proofErr w:type="spellStart"/>
      <w:r w:rsidRPr="00B766C6">
        <w:rPr>
          <w:color w:val="000000"/>
          <w:kern w:val="36"/>
          <w:sz w:val="28"/>
          <w:szCs w:val="28"/>
          <w:bdr w:val="none" w:sz="0" w:space="0" w:color="auto" w:frame="1"/>
        </w:rPr>
        <w:t>омунальним</w:t>
      </w:r>
      <w:proofErr w:type="spellEnd"/>
      <w:r w:rsidRPr="00B766C6">
        <w:rPr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>некомерційним</w:t>
      </w:r>
      <w:proofErr w:type="spellEnd"/>
      <w:r>
        <w:rPr>
          <w:color w:val="00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B766C6">
        <w:rPr>
          <w:color w:val="000000"/>
          <w:kern w:val="36"/>
          <w:sz w:val="28"/>
          <w:szCs w:val="28"/>
          <w:bdr w:val="none" w:sz="0" w:space="0" w:color="auto" w:frame="1"/>
        </w:rPr>
        <w:t>підприємством «</w:t>
      </w:r>
      <w:r w:rsidRPr="00B766C6">
        <w:rPr>
          <w:color w:val="000000"/>
          <w:sz w:val="28"/>
          <w:szCs w:val="28"/>
        </w:rPr>
        <w:t>Тетіївська центральна лікарня» Тетіївської</w:t>
      </w:r>
      <w:r>
        <w:rPr>
          <w:color w:val="000000"/>
          <w:sz w:val="28"/>
          <w:szCs w:val="28"/>
        </w:rPr>
        <w:t xml:space="preserve"> міської ради</w:t>
      </w:r>
      <w:r w:rsidRPr="00B766C6">
        <w:rPr>
          <w:color w:val="000000"/>
          <w:kern w:val="36"/>
          <w:sz w:val="28"/>
          <w:szCs w:val="28"/>
          <w:bdr w:val="none" w:sz="0" w:space="0" w:color="auto" w:frame="1"/>
        </w:rPr>
        <w:t>, затвердити у новій редакції, що додається.</w:t>
      </w:r>
    </w:p>
    <w:p w:rsidR="000725B5" w:rsidRDefault="00BB24A6" w:rsidP="00362127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0725B5" w:rsidRPr="000725B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B766C6">
        <w:rPr>
          <w:sz w:val="28"/>
          <w:szCs w:val="28"/>
          <w:bdr w:val="none" w:sz="0" w:space="0" w:color="auto" w:frame="1"/>
          <w:lang w:val="ru-RU"/>
        </w:rPr>
        <w:t>Директору</w:t>
      </w:r>
      <w:r w:rsidR="000725B5" w:rsidRPr="000725B5">
        <w:rPr>
          <w:sz w:val="28"/>
          <w:szCs w:val="28"/>
          <w:bdr w:val="none" w:sz="0" w:space="0" w:color="auto" w:frame="1"/>
        </w:rPr>
        <w:t xml:space="preserve"> Комунального </w:t>
      </w:r>
      <w:r w:rsidR="000725B5" w:rsidRPr="000725B5">
        <w:rPr>
          <w:sz w:val="28"/>
          <w:szCs w:val="28"/>
        </w:rPr>
        <w:t xml:space="preserve">некомерційного </w:t>
      </w:r>
      <w:proofErr w:type="gramStart"/>
      <w:r w:rsidR="000725B5" w:rsidRPr="000725B5">
        <w:rPr>
          <w:sz w:val="28"/>
          <w:szCs w:val="28"/>
        </w:rPr>
        <w:t>п</w:t>
      </w:r>
      <w:proofErr w:type="gramEnd"/>
      <w:r w:rsidR="000725B5" w:rsidRPr="000725B5">
        <w:rPr>
          <w:sz w:val="28"/>
          <w:szCs w:val="28"/>
        </w:rPr>
        <w:t>ідприємства «</w:t>
      </w:r>
      <w:r w:rsidR="000725B5" w:rsidRPr="000725B5">
        <w:rPr>
          <w:color w:val="000000"/>
          <w:sz w:val="28"/>
          <w:szCs w:val="28"/>
        </w:rPr>
        <w:t>Тетіївська центральна лікарня</w:t>
      </w:r>
      <w:r w:rsidR="000725B5" w:rsidRPr="000725B5">
        <w:rPr>
          <w:sz w:val="28"/>
          <w:szCs w:val="28"/>
        </w:rPr>
        <w:t xml:space="preserve">»  Тетіївської  міської  ради забезпечити виконання даного </w:t>
      </w:r>
      <w:proofErr w:type="spellStart"/>
      <w:r w:rsidR="00B766C6">
        <w:rPr>
          <w:sz w:val="28"/>
          <w:szCs w:val="28"/>
          <w:lang w:val="ru-RU"/>
        </w:rPr>
        <w:t>рішення</w:t>
      </w:r>
      <w:proofErr w:type="spellEnd"/>
      <w:r w:rsidR="000725B5" w:rsidRPr="000725B5">
        <w:rPr>
          <w:sz w:val="28"/>
          <w:szCs w:val="28"/>
        </w:rPr>
        <w:t>.</w:t>
      </w:r>
    </w:p>
    <w:p w:rsidR="00BB24A6" w:rsidRDefault="00BB24A6" w:rsidP="00362127">
      <w:pPr>
        <w:shd w:val="clear" w:color="auto" w:fill="FFFFFF"/>
        <w:spacing w:line="288" w:lineRule="atLeast"/>
        <w:jc w:val="both"/>
        <w:rPr>
          <w:sz w:val="28"/>
          <w:szCs w:val="28"/>
        </w:rPr>
      </w:pPr>
    </w:p>
    <w:p w:rsidR="00BB24A6" w:rsidRDefault="00BB24A6" w:rsidP="00362127">
      <w:pPr>
        <w:shd w:val="clear" w:color="auto" w:fill="FFFFFF"/>
        <w:spacing w:line="288" w:lineRule="atLeast"/>
        <w:jc w:val="both"/>
        <w:rPr>
          <w:sz w:val="28"/>
          <w:szCs w:val="28"/>
        </w:rPr>
      </w:pPr>
    </w:p>
    <w:p w:rsidR="00BB24A6" w:rsidRPr="00362127" w:rsidRDefault="00BB24A6" w:rsidP="00362127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bookmarkStart w:id="0" w:name="_GoBack"/>
      <w:bookmarkEnd w:id="0"/>
    </w:p>
    <w:p w:rsidR="000725B5" w:rsidRPr="000725B5" w:rsidRDefault="00BB24A6" w:rsidP="00B766C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5B5" w:rsidRPr="000725B5">
        <w:rPr>
          <w:sz w:val="28"/>
          <w:szCs w:val="28"/>
        </w:rPr>
        <w:t>.  Контроль за виконанням даного рішення покласти на постійні депутатські комісії міської ради з питань соціального захисту, охорони здоров`я, освіти,  культури, молоді і спорту та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 правопорядку</w:t>
      </w:r>
      <w:r w:rsidR="000725B5">
        <w:rPr>
          <w:sz w:val="28"/>
          <w:szCs w:val="28"/>
        </w:rPr>
        <w:t xml:space="preserve"> (голова комісії – Лях О.М.) та заступника міського голови </w:t>
      </w:r>
      <w:r w:rsidR="00F92DB0">
        <w:rPr>
          <w:sz w:val="28"/>
          <w:szCs w:val="28"/>
        </w:rPr>
        <w:t xml:space="preserve">з гуманітарних питань </w:t>
      </w:r>
      <w:proofErr w:type="spellStart"/>
      <w:r w:rsidR="000725B5">
        <w:rPr>
          <w:sz w:val="28"/>
          <w:szCs w:val="28"/>
        </w:rPr>
        <w:t>Дячук</w:t>
      </w:r>
      <w:proofErr w:type="spellEnd"/>
      <w:r w:rsidR="000725B5">
        <w:rPr>
          <w:sz w:val="28"/>
          <w:szCs w:val="28"/>
        </w:rPr>
        <w:t xml:space="preserve"> Н.А</w:t>
      </w:r>
      <w:r w:rsidR="000725B5" w:rsidRPr="000725B5">
        <w:rPr>
          <w:sz w:val="28"/>
          <w:szCs w:val="28"/>
        </w:rPr>
        <w:t>.</w:t>
      </w:r>
    </w:p>
    <w:p w:rsidR="000725B5" w:rsidRDefault="000725B5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F92DB0" w:rsidRDefault="00F92DB0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F92DB0" w:rsidRPr="000725B5" w:rsidRDefault="00F92DB0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0725B5" w:rsidRPr="000725B5" w:rsidRDefault="000725B5" w:rsidP="000725B5">
      <w:pPr>
        <w:rPr>
          <w:sz w:val="28"/>
          <w:szCs w:val="28"/>
        </w:rPr>
      </w:pPr>
      <w:r w:rsidRPr="000725B5">
        <w:rPr>
          <w:sz w:val="28"/>
          <w:szCs w:val="28"/>
        </w:rPr>
        <w:t xml:space="preserve">      Міський голова </w:t>
      </w:r>
      <w:r w:rsidRPr="000725B5">
        <w:rPr>
          <w:sz w:val="28"/>
          <w:szCs w:val="28"/>
        </w:rPr>
        <w:tab/>
      </w:r>
      <w:r w:rsidRPr="000725B5">
        <w:rPr>
          <w:sz w:val="28"/>
          <w:szCs w:val="28"/>
        </w:rPr>
        <w:tab/>
        <w:t xml:space="preserve">                 </w:t>
      </w:r>
      <w:r w:rsidR="00F92DB0">
        <w:rPr>
          <w:sz w:val="28"/>
          <w:szCs w:val="28"/>
        </w:rPr>
        <w:t xml:space="preserve">           </w:t>
      </w:r>
      <w:r w:rsidRPr="000725B5">
        <w:rPr>
          <w:sz w:val="28"/>
          <w:szCs w:val="28"/>
        </w:rPr>
        <w:t xml:space="preserve">            Богдан БАЛАГУРА                                                                     </w:t>
      </w:r>
    </w:p>
    <w:p w:rsidR="000725B5" w:rsidRDefault="000725B5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D14E7A" w:rsidRPr="000725B5" w:rsidRDefault="00D14E7A" w:rsidP="00877C2E">
      <w:pPr>
        <w:rPr>
          <w:sz w:val="28"/>
          <w:szCs w:val="28"/>
        </w:rPr>
      </w:pPr>
    </w:p>
    <w:sectPr w:rsidR="00D14E7A" w:rsidRPr="000725B5" w:rsidSect="003621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693"/>
    <w:multiLevelType w:val="multilevel"/>
    <w:tmpl w:val="4CF0FDF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520C6468"/>
    <w:multiLevelType w:val="multilevel"/>
    <w:tmpl w:val="5164C9A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A"/>
    <w:rsid w:val="000725B5"/>
    <w:rsid w:val="00256045"/>
    <w:rsid w:val="00362127"/>
    <w:rsid w:val="00364397"/>
    <w:rsid w:val="00433366"/>
    <w:rsid w:val="004454DA"/>
    <w:rsid w:val="004C1E15"/>
    <w:rsid w:val="00767DFB"/>
    <w:rsid w:val="007B1E6B"/>
    <w:rsid w:val="00877C2E"/>
    <w:rsid w:val="00A927A4"/>
    <w:rsid w:val="00B2623A"/>
    <w:rsid w:val="00B766C6"/>
    <w:rsid w:val="00BB24A6"/>
    <w:rsid w:val="00D14E7A"/>
    <w:rsid w:val="00DE27B2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725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B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25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7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725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B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25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7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2022-08-29T13:02:00Z</cp:lastPrinted>
  <dcterms:created xsi:type="dcterms:W3CDTF">2022-08-17T10:37:00Z</dcterms:created>
  <dcterms:modified xsi:type="dcterms:W3CDTF">2022-09-13T08:53:00Z</dcterms:modified>
</cp:coreProperties>
</file>