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05" w:rsidRPr="00BC2F8F" w:rsidRDefault="00E56205" w:rsidP="00E56205">
      <w:pPr>
        <w:ind w:left="-284" w:firstLine="4537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4A97E142" wp14:editId="3FA98A07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05" w:rsidRDefault="00E56205" w:rsidP="00E56205">
      <w:pPr>
        <w:pStyle w:val="a4"/>
        <w:jc w:val="center"/>
        <w:rPr>
          <w:sz w:val="32"/>
          <w:szCs w:val="32"/>
          <w:lang w:val="uk-UA"/>
        </w:rPr>
      </w:pPr>
    </w:p>
    <w:p w:rsidR="00E56205" w:rsidRPr="00BC2F8F" w:rsidRDefault="00E56205" w:rsidP="00E56205">
      <w:pPr>
        <w:pStyle w:val="a4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E56205" w:rsidRPr="00BC2F8F" w:rsidRDefault="00E56205" w:rsidP="00E56205">
      <w:pPr>
        <w:pStyle w:val="a4"/>
        <w:jc w:val="center"/>
        <w:rPr>
          <w:sz w:val="32"/>
          <w:szCs w:val="32"/>
        </w:rPr>
      </w:pPr>
    </w:p>
    <w:p w:rsidR="00E56205" w:rsidRPr="00BC2F8F" w:rsidRDefault="00E56205" w:rsidP="00E56205">
      <w:pPr>
        <w:pStyle w:val="a4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E56205" w:rsidRPr="00BC2F8F" w:rsidRDefault="00E56205" w:rsidP="00E56205">
      <w:pPr>
        <w:pStyle w:val="a4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E56205" w:rsidRPr="00BC2F8F" w:rsidRDefault="00E56205" w:rsidP="00E56205">
      <w:pPr>
        <w:pStyle w:val="a4"/>
        <w:jc w:val="center"/>
        <w:rPr>
          <w:b/>
          <w:sz w:val="28"/>
          <w:szCs w:val="28"/>
        </w:rPr>
      </w:pPr>
    </w:p>
    <w:p w:rsidR="00E56205" w:rsidRPr="00BC2F8F" w:rsidRDefault="00E56205" w:rsidP="00E5620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</w:t>
      </w:r>
      <w:r w:rsidRPr="000305B9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ЯТНАДЦЯТА</w:t>
      </w:r>
      <w:r w:rsidRPr="00BC2F8F">
        <w:rPr>
          <w:b/>
          <w:sz w:val="28"/>
          <w:szCs w:val="28"/>
        </w:rPr>
        <w:t xml:space="preserve"> СЕСІЯ</w:t>
      </w:r>
    </w:p>
    <w:p w:rsidR="00E56205" w:rsidRPr="00BC2F8F" w:rsidRDefault="00E56205" w:rsidP="00E56205">
      <w:pPr>
        <w:pStyle w:val="a4"/>
        <w:jc w:val="center"/>
        <w:rPr>
          <w:b/>
          <w:sz w:val="28"/>
          <w:szCs w:val="28"/>
        </w:rPr>
      </w:pPr>
    </w:p>
    <w:p w:rsidR="00E56205" w:rsidRPr="00BC2F8F" w:rsidRDefault="00E56205" w:rsidP="00E56205">
      <w:pPr>
        <w:pStyle w:val="a4"/>
        <w:jc w:val="center"/>
        <w:rPr>
          <w:b/>
          <w:bCs/>
          <w:sz w:val="32"/>
          <w:szCs w:val="32"/>
        </w:rPr>
      </w:pP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E56205" w:rsidRPr="00BC2F8F" w:rsidRDefault="00E56205" w:rsidP="00E56205">
      <w:pPr>
        <w:pStyle w:val="a4"/>
        <w:jc w:val="center"/>
        <w:rPr>
          <w:color w:val="FF0000"/>
          <w:sz w:val="28"/>
          <w:szCs w:val="28"/>
        </w:rPr>
      </w:pPr>
    </w:p>
    <w:p w:rsidR="00E56205" w:rsidRDefault="00E56205" w:rsidP="00B51FB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30 червня 2022 року</w:t>
      </w:r>
      <w:r w:rsidRPr="005E529E">
        <w:rPr>
          <w:b/>
          <w:sz w:val="28"/>
          <w:szCs w:val="28"/>
        </w:rPr>
        <w:t xml:space="preserve">                                              </w:t>
      </w:r>
      <w:r w:rsidR="00FE1C47">
        <w:rPr>
          <w:b/>
          <w:sz w:val="28"/>
          <w:szCs w:val="28"/>
        </w:rPr>
        <w:t xml:space="preserve">                  №  </w:t>
      </w:r>
      <w:r w:rsidR="00FE1C47">
        <w:rPr>
          <w:b/>
          <w:sz w:val="28"/>
          <w:szCs w:val="28"/>
          <w:lang w:val="uk-UA"/>
        </w:rPr>
        <w:t>658</w:t>
      </w:r>
      <w:r>
        <w:rPr>
          <w:b/>
          <w:sz w:val="28"/>
          <w:szCs w:val="28"/>
        </w:rPr>
        <w:t xml:space="preserve"> - 15 –</w:t>
      </w:r>
      <w:r w:rsidRPr="005E529E">
        <w:rPr>
          <w:b/>
          <w:sz w:val="28"/>
          <w:szCs w:val="28"/>
          <w:lang w:val="en-US"/>
        </w:rPr>
        <w:t>VII</w:t>
      </w:r>
      <w:r w:rsidRPr="005E529E">
        <w:rPr>
          <w:b/>
          <w:sz w:val="28"/>
          <w:szCs w:val="28"/>
        </w:rPr>
        <w:t>І</w:t>
      </w:r>
    </w:p>
    <w:p w:rsidR="00E56205" w:rsidRDefault="00E56205" w:rsidP="00E56205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56205" w:rsidRPr="00EF45CD" w:rsidRDefault="00E56205" w:rsidP="00E562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 xml:space="preserve">Про </w:t>
      </w:r>
      <w:r w:rsidR="00DE49D5">
        <w:rPr>
          <w:b/>
          <w:color w:val="000000"/>
          <w:sz w:val="28"/>
          <w:szCs w:val="28"/>
          <w:lang w:val="uk-UA"/>
        </w:rPr>
        <w:t xml:space="preserve">внесення змін </w:t>
      </w:r>
      <w:r w:rsidRPr="00EF45CD">
        <w:rPr>
          <w:b/>
          <w:color w:val="000000"/>
          <w:sz w:val="28"/>
          <w:szCs w:val="28"/>
        </w:rPr>
        <w:t>Статуту</w:t>
      </w:r>
      <w:r w:rsidRPr="00EF45CD">
        <w:rPr>
          <w:b/>
          <w:color w:val="000000"/>
          <w:sz w:val="28"/>
          <w:szCs w:val="28"/>
          <w:lang w:val="uk-UA"/>
        </w:rPr>
        <w:t xml:space="preserve"> </w:t>
      </w:r>
      <w:r w:rsidR="00DE49D5">
        <w:rPr>
          <w:b/>
          <w:color w:val="000000"/>
          <w:sz w:val="28"/>
          <w:szCs w:val="28"/>
        </w:rPr>
        <w:t>К</w:t>
      </w:r>
      <w:r w:rsidRPr="00EF45CD">
        <w:rPr>
          <w:b/>
          <w:color w:val="000000"/>
          <w:sz w:val="28"/>
          <w:szCs w:val="28"/>
        </w:rPr>
        <w:t>омунального</w:t>
      </w:r>
    </w:p>
    <w:p w:rsidR="00E56205" w:rsidRDefault="00E56205" w:rsidP="00E562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EF45CD">
        <w:rPr>
          <w:b/>
          <w:color w:val="000000"/>
          <w:sz w:val="28"/>
          <w:szCs w:val="28"/>
        </w:rPr>
        <w:t xml:space="preserve">некомерційного підприємства </w:t>
      </w: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lang w:val="uk-UA"/>
        </w:rPr>
        <w:t xml:space="preserve">Тетіївська </w:t>
      </w:r>
    </w:p>
    <w:p w:rsidR="00DE49D5" w:rsidRDefault="00E56205" w:rsidP="00E562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центральна лікарня</w:t>
      </w:r>
      <w:r w:rsidRPr="00EF45CD">
        <w:rPr>
          <w:b/>
          <w:color w:val="000000"/>
          <w:sz w:val="28"/>
          <w:szCs w:val="28"/>
          <w:lang w:val="uk-UA"/>
        </w:rPr>
        <w:t>» Тетіївської міської ради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E56205" w:rsidRPr="00EF45CD" w:rsidRDefault="00DE49D5" w:rsidP="00E562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та </w:t>
      </w:r>
      <w:r w:rsidRPr="00EF45CD">
        <w:rPr>
          <w:b/>
          <w:color w:val="000000"/>
          <w:sz w:val="28"/>
          <w:szCs w:val="28"/>
        </w:rPr>
        <w:t>затвердження</w:t>
      </w:r>
      <w:r>
        <w:rPr>
          <w:b/>
          <w:color w:val="000000"/>
          <w:sz w:val="28"/>
          <w:szCs w:val="28"/>
          <w:lang w:val="uk-UA"/>
        </w:rPr>
        <w:t xml:space="preserve"> його </w:t>
      </w:r>
      <w:r w:rsidR="00E56205">
        <w:rPr>
          <w:b/>
          <w:color w:val="000000"/>
          <w:sz w:val="28"/>
          <w:szCs w:val="28"/>
          <w:lang w:val="uk-UA"/>
        </w:rPr>
        <w:t>в новій редакції</w:t>
      </w:r>
    </w:p>
    <w:p w:rsidR="00E56205" w:rsidRPr="00EF45CD" w:rsidRDefault="00E56205" w:rsidP="00E56205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 w:rsidRPr="00EF45CD">
        <w:rPr>
          <w:sz w:val="28"/>
          <w:szCs w:val="28"/>
        </w:rPr>
        <w:t> </w:t>
      </w:r>
    </w:p>
    <w:p w:rsidR="00E56205" w:rsidRDefault="00E56205" w:rsidP="00E56205">
      <w:pPr>
        <w:rPr>
          <w:color w:val="000000"/>
          <w:sz w:val="28"/>
          <w:szCs w:val="28"/>
          <w:lang w:val="uk-UA"/>
        </w:rPr>
      </w:pPr>
      <w:r w:rsidRPr="00283B16">
        <w:rPr>
          <w:color w:val="000000"/>
          <w:sz w:val="28"/>
          <w:szCs w:val="28"/>
          <w:lang w:val="uk-UA"/>
        </w:rPr>
        <w:t xml:space="preserve">   Керуючись статтями 25, 29 Закону України «Про місцеве самоврядування в Україні», </w:t>
      </w:r>
      <w:r w:rsidRPr="00283B16">
        <w:rPr>
          <w:sz w:val="28"/>
          <w:szCs w:val="28"/>
          <w:lang w:val="uk-UA"/>
        </w:rPr>
        <w:t>Цивільним кодексом України, Господарським кодексом України, Законом України «Про державну реєстрацію юридичних осіб, фізичних осіб підприємців та громадських формувань»</w:t>
      </w:r>
      <w:r w:rsidRPr="00283B16">
        <w:rPr>
          <w:lang w:val="uk-UA"/>
        </w:rPr>
        <w:t>,</w:t>
      </w:r>
      <w:r w:rsidRPr="00283B16">
        <w:rPr>
          <w:color w:val="000000"/>
          <w:sz w:val="28"/>
          <w:szCs w:val="28"/>
          <w:lang w:val="uk-UA"/>
        </w:rPr>
        <w:t xml:space="preserve"> враховуючи рекомендації депутатської комісії  з питань</w:t>
      </w:r>
      <w:r w:rsidRPr="00283B16">
        <w:rPr>
          <w:sz w:val="28"/>
          <w:lang w:val="uk-UA"/>
        </w:rPr>
        <w:t xml:space="preserve"> соці</w:t>
      </w:r>
      <w:r>
        <w:rPr>
          <w:sz w:val="28"/>
          <w:lang w:val="uk-UA"/>
        </w:rPr>
        <w:t>ального захисту, охорони здоров</w:t>
      </w:r>
      <w:r w:rsidRPr="00283B16">
        <w:rPr>
          <w:sz w:val="28"/>
          <w:lang w:val="uk-UA"/>
        </w:rPr>
        <w:t>’я, освіти, культури, молоді і спорту</w:t>
      </w:r>
      <w:r w:rsidRPr="00283B16">
        <w:rPr>
          <w:sz w:val="28"/>
          <w:szCs w:val="28"/>
          <w:lang w:val="uk-UA"/>
        </w:rPr>
        <w:t xml:space="preserve">, </w:t>
      </w:r>
      <w:r w:rsidRPr="00283B16">
        <w:rPr>
          <w:color w:val="000000"/>
          <w:sz w:val="28"/>
          <w:szCs w:val="28"/>
          <w:lang w:val="uk-UA"/>
        </w:rPr>
        <w:t xml:space="preserve"> з </w:t>
      </w:r>
      <w:r>
        <w:rPr>
          <w:color w:val="000000"/>
          <w:sz w:val="28"/>
          <w:szCs w:val="28"/>
          <w:lang w:val="uk-UA"/>
        </w:rPr>
        <w:t xml:space="preserve">метою приведення </w:t>
      </w:r>
      <w:r w:rsidRPr="00E56205">
        <w:rPr>
          <w:color w:val="000000"/>
          <w:sz w:val="28"/>
          <w:szCs w:val="28"/>
          <w:lang w:val="uk-UA"/>
        </w:rPr>
        <w:t xml:space="preserve"> </w:t>
      </w:r>
      <w:r w:rsidRPr="00283B16">
        <w:rPr>
          <w:color w:val="000000"/>
          <w:sz w:val="28"/>
          <w:szCs w:val="28"/>
          <w:lang w:val="uk-UA"/>
        </w:rPr>
        <w:t>у відповідність</w:t>
      </w:r>
      <w:r w:rsidRPr="00B83FC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</w:t>
      </w:r>
      <w:r w:rsidR="00DE49D5">
        <w:rPr>
          <w:color w:val="000000"/>
          <w:sz w:val="28"/>
          <w:szCs w:val="28"/>
          <w:lang w:val="uk-UA"/>
        </w:rPr>
        <w:t>татуту К</w:t>
      </w:r>
      <w:r w:rsidRPr="00B83FCB">
        <w:rPr>
          <w:color w:val="000000"/>
          <w:sz w:val="28"/>
          <w:szCs w:val="28"/>
          <w:lang w:val="uk-UA"/>
        </w:rPr>
        <w:t>омунального</w:t>
      </w:r>
      <w:r w:rsidRPr="00283B16">
        <w:rPr>
          <w:color w:val="000000"/>
          <w:sz w:val="28"/>
          <w:szCs w:val="28"/>
          <w:lang w:val="uk-UA"/>
        </w:rPr>
        <w:t xml:space="preserve"> некомерційного підприємства </w:t>
      </w:r>
      <w:r w:rsidRPr="00B83FCB">
        <w:rPr>
          <w:color w:val="000000"/>
          <w:sz w:val="28"/>
          <w:szCs w:val="28"/>
          <w:lang w:val="uk-UA"/>
        </w:rPr>
        <w:t>«</w:t>
      </w:r>
      <w:r w:rsidRPr="00E56205">
        <w:rPr>
          <w:color w:val="000000"/>
          <w:sz w:val="28"/>
          <w:szCs w:val="28"/>
          <w:lang w:val="uk-UA"/>
        </w:rPr>
        <w:t>Тетіївсь</w:t>
      </w:r>
      <w:r>
        <w:rPr>
          <w:color w:val="000000"/>
          <w:sz w:val="28"/>
          <w:szCs w:val="28"/>
          <w:lang w:val="uk-UA"/>
        </w:rPr>
        <w:t>ка центральна лікарня</w:t>
      </w:r>
      <w:r w:rsidR="00DE49D5">
        <w:rPr>
          <w:color w:val="000000"/>
          <w:sz w:val="28"/>
          <w:szCs w:val="28"/>
          <w:lang w:val="uk-UA"/>
        </w:rPr>
        <w:t xml:space="preserve">», </w:t>
      </w:r>
      <w:r w:rsidRPr="00283B16">
        <w:rPr>
          <w:color w:val="000000"/>
          <w:sz w:val="28"/>
          <w:szCs w:val="28"/>
          <w:lang w:val="uk-UA"/>
        </w:rPr>
        <w:t>Тетіївська міська рада</w:t>
      </w:r>
    </w:p>
    <w:p w:rsidR="00E56205" w:rsidRPr="00B83FCB" w:rsidRDefault="00E56205" w:rsidP="00E5620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56205" w:rsidRPr="00B83FCB" w:rsidRDefault="00E56205" w:rsidP="00E56205">
      <w:pPr>
        <w:pStyle w:val="a3"/>
        <w:spacing w:before="0" w:beforeAutospacing="0" w:after="0" w:afterAutospacing="0" w:line="240" w:lineRule="atLeast"/>
        <w:rPr>
          <w:b/>
          <w:sz w:val="28"/>
          <w:szCs w:val="28"/>
          <w:lang w:val="uk-UA"/>
        </w:rPr>
      </w:pPr>
      <w:r w:rsidRPr="00283B16">
        <w:rPr>
          <w:b/>
          <w:color w:val="000000"/>
          <w:sz w:val="28"/>
          <w:szCs w:val="28"/>
          <w:lang w:val="uk-UA"/>
        </w:rPr>
        <w:t xml:space="preserve">                                              </w:t>
      </w:r>
      <w:r w:rsidRPr="00B83FCB">
        <w:rPr>
          <w:b/>
          <w:color w:val="000000"/>
          <w:sz w:val="28"/>
          <w:szCs w:val="28"/>
          <w:lang w:val="uk-UA"/>
        </w:rPr>
        <w:t>В И Р І Ш И Л А:</w:t>
      </w:r>
    </w:p>
    <w:p w:rsidR="00E56205" w:rsidRPr="00DE49D5" w:rsidRDefault="00E56205" w:rsidP="00DE49D5">
      <w:pPr>
        <w:pStyle w:val="a3"/>
        <w:spacing w:before="0" w:beforeAutospacing="0" w:after="0" w:afterAutospacing="0"/>
        <w:rPr>
          <w:sz w:val="28"/>
          <w:szCs w:val="28"/>
        </w:rPr>
      </w:pPr>
      <w:r w:rsidRPr="00BF0AED">
        <w:rPr>
          <w:sz w:val="28"/>
          <w:szCs w:val="28"/>
        </w:rPr>
        <w:t> </w:t>
      </w:r>
      <w:r w:rsidR="00DE49D5">
        <w:rPr>
          <w:sz w:val="28"/>
          <w:szCs w:val="28"/>
          <w:lang w:val="uk-UA"/>
        </w:rPr>
        <w:t xml:space="preserve">1. </w:t>
      </w:r>
      <w:r w:rsidR="00DE49D5">
        <w:rPr>
          <w:color w:val="000000"/>
          <w:sz w:val="28"/>
          <w:szCs w:val="28"/>
          <w:lang w:val="uk-UA"/>
        </w:rPr>
        <w:t xml:space="preserve">Внести зміни до </w:t>
      </w:r>
      <w:r w:rsidR="00DE49D5" w:rsidRPr="00E56E87">
        <w:rPr>
          <w:color w:val="000000"/>
          <w:sz w:val="28"/>
          <w:szCs w:val="28"/>
          <w:lang w:val="uk-UA"/>
        </w:rPr>
        <w:t>Статут</w:t>
      </w:r>
      <w:r w:rsidR="00DE49D5">
        <w:rPr>
          <w:color w:val="000000"/>
          <w:sz w:val="28"/>
          <w:szCs w:val="28"/>
          <w:lang w:val="uk-UA"/>
        </w:rPr>
        <w:t>у</w:t>
      </w:r>
      <w:r w:rsidR="00DE49D5" w:rsidRPr="00E56E87">
        <w:rPr>
          <w:color w:val="000000"/>
          <w:sz w:val="28"/>
          <w:szCs w:val="28"/>
          <w:lang w:val="uk-UA"/>
        </w:rPr>
        <w:t xml:space="preserve"> </w:t>
      </w:r>
      <w:r w:rsidR="00DE49D5">
        <w:rPr>
          <w:color w:val="000000"/>
          <w:sz w:val="28"/>
          <w:szCs w:val="28"/>
          <w:lang w:val="uk-UA"/>
        </w:rPr>
        <w:t>К</w:t>
      </w:r>
      <w:r w:rsidR="00DE49D5" w:rsidRPr="00E56E87">
        <w:rPr>
          <w:color w:val="000000"/>
          <w:sz w:val="28"/>
          <w:szCs w:val="28"/>
          <w:lang w:val="uk-UA"/>
        </w:rPr>
        <w:t>омунального некомерційного підприємства «</w:t>
      </w:r>
      <w:r w:rsidR="00DE49D5">
        <w:rPr>
          <w:color w:val="000000"/>
          <w:sz w:val="28"/>
          <w:szCs w:val="28"/>
          <w:lang w:val="uk-UA"/>
        </w:rPr>
        <w:t xml:space="preserve">Тетіївська центральна лікарня» </w:t>
      </w:r>
      <w:r w:rsidR="00DE49D5" w:rsidRPr="00E56E87">
        <w:rPr>
          <w:color w:val="000000"/>
          <w:sz w:val="28"/>
          <w:szCs w:val="28"/>
          <w:lang w:val="uk-UA"/>
        </w:rPr>
        <w:t xml:space="preserve">Тетіївської міської ради </w:t>
      </w:r>
      <w:r w:rsidR="00DE49D5">
        <w:rPr>
          <w:color w:val="000000"/>
          <w:sz w:val="28"/>
          <w:szCs w:val="28"/>
          <w:lang w:val="uk-UA"/>
        </w:rPr>
        <w:t>та з</w:t>
      </w:r>
      <w:r w:rsidR="00DE49D5" w:rsidRPr="00E56E87">
        <w:rPr>
          <w:color w:val="000000"/>
          <w:sz w:val="28"/>
          <w:szCs w:val="28"/>
          <w:lang w:val="uk-UA"/>
        </w:rPr>
        <w:t xml:space="preserve">атвердити </w:t>
      </w:r>
      <w:r w:rsidR="00DE49D5">
        <w:rPr>
          <w:color w:val="000000"/>
          <w:sz w:val="28"/>
          <w:szCs w:val="28"/>
          <w:lang w:val="uk-UA"/>
        </w:rPr>
        <w:t xml:space="preserve">його </w:t>
      </w:r>
      <w:r w:rsidR="00DE49D5" w:rsidRPr="00E56E87">
        <w:rPr>
          <w:color w:val="000000"/>
          <w:sz w:val="28"/>
          <w:szCs w:val="28"/>
          <w:lang w:val="uk-UA"/>
        </w:rPr>
        <w:t>у новій редакції (додається).</w:t>
      </w:r>
      <w:r w:rsidR="00DE49D5" w:rsidRPr="00E56E87">
        <w:rPr>
          <w:sz w:val="28"/>
          <w:szCs w:val="28"/>
        </w:rPr>
        <w:t> </w:t>
      </w:r>
    </w:p>
    <w:p w:rsidR="00DE49D5" w:rsidRPr="00E56205" w:rsidRDefault="00DE49D5" w:rsidP="00DE49D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56205" w:rsidRDefault="00E56205" w:rsidP="00E56205">
      <w:pPr>
        <w:pStyle w:val="a3"/>
        <w:spacing w:before="0" w:beforeAutospacing="0" w:after="0" w:afterAutospacing="0"/>
        <w:rPr>
          <w:sz w:val="28"/>
          <w:szCs w:val="28"/>
        </w:rPr>
      </w:pPr>
      <w:r w:rsidRPr="00E56E87">
        <w:rPr>
          <w:color w:val="000000"/>
          <w:sz w:val="28"/>
          <w:szCs w:val="28"/>
          <w:lang w:val="uk-UA"/>
        </w:rPr>
        <w:t>2. Керівнику комунального некомерційного підприємства  «</w:t>
      </w:r>
      <w:r w:rsidRPr="00E56205">
        <w:rPr>
          <w:color w:val="000000"/>
          <w:sz w:val="28"/>
          <w:szCs w:val="28"/>
          <w:lang w:val="uk-UA"/>
        </w:rPr>
        <w:t>Тетіївсь</w:t>
      </w:r>
      <w:r>
        <w:rPr>
          <w:color w:val="000000"/>
          <w:sz w:val="28"/>
          <w:szCs w:val="28"/>
          <w:lang w:val="uk-UA"/>
        </w:rPr>
        <w:t>ка центральна лікарня</w:t>
      </w:r>
      <w:r w:rsidRPr="00E56E87">
        <w:rPr>
          <w:color w:val="000000"/>
          <w:sz w:val="28"/>
          <w:szCs w:val="28"/>
          <w:lang w:val="uk-UA"/>
        </w:rPr>
        <w:t>»   Тетіївської міської ради провести необхідні зміни в реєстраційних документах</w:t>
      </w:r>
      <w:r w:rsidRPr="00E56E87">
        <w:rPr>
          <w:color w:val="000000"/>
          <w:sz w:val="28"/>
          <w:szCs w:val="28"/>
        </w:rPr>
        <w:t> </w:t>
      </w:r>
      <w:r w:rsidRPr="00E56E87">
        <w:rPr>
          <w:color w:val="000000"/>
          <w:sz w:val="28"/>
          <w:szCs w:val="28"/>
          <w:lang w:val="uk-UA"/>
        </w:rPr>
        <w:t xml:space="preserve"> згідно з чинним законодавством України.</w:t>
      </w:r>
      <w:r w:rsidRPr="00E56E87">
        <w:rPr>
          <w:sz w:val="28"/>
          <w:szCs w:val="28"/>
        </w:rPr>
        <w:t> </w:t>
      </w:r>
    </w:p>
    <w:p w:rsidR="00E56205" w:rsidRPr="00E56E87" w:rsidRDefault="00E56205" w:rsidP="00E5620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56205" w:rsidRDefault="00E56205" w:rsidP="00E56205">
      <w:pPr>
        <w:rPr>
          <w:sz w:val="28"/>
          <w:lang w:val="uk-UA"/>
        </w:rPr>
      </w:pPr>
      <w:r w:rsidRPr="00E56E87">
        <w:rPr>
          <w:color w:val="000000"/>
          <w:sz w:val="28"/>
          <w:szCs w:val="28"/>
          <w:lang w:val="uk-UA"/>
        </w:rPr>
        <w:t>3</w:t>
      </w:r>
      <w:r w:rsidRPr="00E56E87">
        <w:rPr>
          <w:color w:val="000000"/>
          <w:sz w:val="28"/>
          <w:szCs w:val="28"/>
        </w:rPr>
        <w:t>. Контроль за виконанням цього рішення покласти на депутатську комісію з 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</w:rPr>
        <w:t xml:space="preserve">соціального захисту, охорони здоровʼя, освіти, культури, молоді </w:t>
      </w:r>
    </w:p>
    <w:p w:rsidR="00E56205" w:rsidRDefault="00E56205" w:rsidP="00E56205">
      <w:pPr>
        <w:rPr>
          <w:sz w:val="28"/>
          <w:szCs w:val="28"/>
          <w:lang w:val="uk-UA"/>
        </w:rPr>
      </w:pPr>
      <w:r>
        <w:rPr>
          <w:sz w:val="28"/>
        </w:rPr>
        <w:t>і спорту</w:t>
      </w:r>
      <w:r w:rsidR="00DE49D5">
        <w:rPr>
          <w:sz w:val="28"/>
          <w:lang w:val="uk-UA"/>
        </w:rPr>
        <w:t xml:space="preserve"> (голова комісії – Лях О.М.)</w:t>
      </w:r>
      <w:r>
        <w:rPr>
          <w:sz w:val="28"/>
          <w:szCs w:val="28"/>
          <w:lang w:val="uk-UA"/>
        </w:rPr>
        <w:t xml:space="preserve"> та заступника міського голови з гуманітарних питань Дячук Н.А.</w:t>
      </w:r>
    </w:p>
    <w:p w:rsidR="009E3BAD" w:rsidRDefault="009E3BAD" w:rsidP="00E56205">
      <w:pPr>
        <w:rPr>
          <w:sz w:val="28"/>
          <w:szCs w:val="28"/>
          <w:lang w:val="uk-UA"/>
        </w:rPr>
      </w:pPr>
    </w:p>
    <w:p w:rsidR="00E56205" w:rsidRPr="00283B16" w:rsidRDefault="00E56205" w:rsidP="00E56205">
      <w:pPr>
        <w:rPr>
          <w:sz w:val="28"/>
          <w:lang w:val="uk-UA"/>
        </w:rPr>
      </w:pPr>
    </w:p>
    <w:p w:rsidR="00E56205" w:rsidRDefault="00E56205" w:rsidP="00E56205">
      <w:pPr>
        <w:pStyle w:val="a3"/>
        <w:spacing w:before="0" w:beforeAutospacing="0" w:after="0" w:afterAutospacing="0" w:line="240" w:lineRule="atLeas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Pr="00BF0AED">
        <w:rPr>
          <w:color w:val="000000"/>
          <w:sz w:val="28"/>
          <w:szCs w:val="28"/>
        </w:rPr>
        <w:t>Міський голова          </w:t>
      </w:r>
      <w:r>
        <w:rPr>
          <w:color w:val="000000"/>
          <w:sz w:val="28"/>
          <w:szCs w:val="28"/>
        </w:rPr>
        <w:t>                              Б</w:t>
      </w:r>
      <w:r>
        <w:rPr>
          <w:color w:val="000000"/>
          <w:sz w:val="28"/>
          <w:szCs w:val="28"/>
          <w:lang w:val="uk-UA"/>
        </w:rPr>
        <w:t xml:space="preserve">огдан </w:t>
      </w:r>
      <w:r w:rsidRPr="00BF0AED">
        <w:rPr>
          <w:color w:val="000000"/>
          <w:sz w:val="28"/>
          <w:szCs w:val="28"/>
        </w:rPr>
        <w:t xml:space="preserve"> БАЛАГУРА</w:t>
      </w:r>
    </w:p>
    <w:p w:rsidR="009E3BAD" w:rsidRDefault="00E56205" w:rsidP="00E56205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9E3BAD" w:rsidRDefault="009E3BAD" w:rsidP="00E56205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</w:p>
    <w:p w:rsidR="009E3BAD" w:rsidRDefault="009E3BAD" w:rsidP="00E56205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</w:p>
    <w:p w:rsidR="00E56205" w:rsidRPr="00067A81" w:rsidRDefault="009E3BAD" w:rsidP="00E56205">
      <w:pPr>
        <w:pStyle w:val="a3"/>
        <w:spacing w:before="0" w:beforeAutospacing="0" w:after="0" w:afterAutospacing="0"/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56205" w:rsidRPr="00067A81">
        <w:rPr>
          <w:sz w:val="28"/>
          <w:szCs w:val="28"/>
          <w:lang w:val="uk-UA"/>
        </w:rPr>
        <w:t>Додаток</w:t>
      </w:r>
      <w:r w:rsidR="00E56205">
        <w:rPr>
          <w:sz w:val="28"/>
          <w:szCs w:val="28"/>
          <w:lang w:val="uk-UA"/>
        </w:rPr>
        <w:t xml:space="preserve"> </w:t>
      </w:r>
    </w:p>
    <w:p w:rsidR="00E56205" w:rsidRDefault="00E56205" w:rsidP="00E56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67A81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067A81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п'ятнадцятої</w:t>
      </w:r>
      <w:r w:rsidRPr="00067A81">
        <w:rPr>
          <w:sz w:val="28"/>
          <w:szCs w:val="28"/>
          <w:lang w:val="uk-UA"/>
        </w:rPr>
        <w:t xml:space="preserve"> сесії </w:t>
      </w:r>
    </w:p>
    <w:p w:rsidR="00E56205" w:rsidRDefault="00E56205" w:rsidP="00E56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Тетіївської </w:t>
      </w:r>
      <w:r w:rsidRPr="00067A81">
        <w:rPr>
          <w:sz w:val="28"/>
          <w:szCs w:val="28"/>
          <w:lang w:val="uk-UA"/>
        </w:rPr>
        <w:t xml:space="preserve">міської ради </w:t>
      </w:r>
    </w:p>
    <w:p w:rsidR="00E56205" w:rsidRPr="00067A81" w:rsidRDefault="00E56205" w:rsidP="00E562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en-US"/>
        </w:rPr>
        <w:t>VIII</w:t>
      </w:r>
      <w:r w:rsidRPr="00ED6D69">
        <w:rPr>
          <w:sz w:val="28"/>
          <w:szCs w:val="28"/>
          <w:lang w:val="uk-UA"/>
        </w:rPr>
        <w:t xml:space="preserve"> </w:t>
      </w:r>
      <w:r w:rsidRPr="00067A81">
        <w:rPr>
          <w:sz w:val="28"/>
          <w:szCs w:val="28"/>
          <w:lang w:val="uk-UA"/>
        </w:rPr>
        <w:t>скликання</w:t>
      </w:r>
      <w:r w:rsidRPr="00067A8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                                                                       30.06</w:t>
      </w:r>
      <w:r w:rsidRPr="00067A81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  </w:t>
      </w:r>
      <w:r w:rsidRPr="00067A81">
        <w:rPr>
          <w:sz w:val="28"/>
          <w:szCs w:val="28"/>
          <w:lang w:val="uk-UA"/>
        </w:rPr>
        <w:t xml:space="preserve"> </w:t>
      </w:r>
      <w:proofErr w:type="gramStart"/>
      <w:r w:rsidRPr="00067A8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FE1C47">
        <w:rPr>
          <w:sz w:val="28"/>
          <w:szCs w:val="28"/>
          <w:lang w:val="uk-UA"/>
        </w:rPr>
        <w:t>658</w:t>
      </w:r>
      <w:proofErr w:type="gramEnd"/>
      <w:r w:rsidRPr="00067A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-15</w:t>
      </w:r>
      <w:r w:rsidRPr="00067A81">
        <w:rPr>
          <w:sz w:val="28"/>
          <w:szCs w:val="28"/>
          <w:lang w:val="uk-UA"/>
        </w:rPr>
        <w:t xml:space="preserve">-VIIІ                                                                                           </w:t>
      </w:r>
    </w:p>
    <w:p w:rsidR="00E56205" w:rsidRPr="00140AC4" w:rsidRDefault="00E56205" w:rsidP="00E56205">
      <w:pPr>
        <w:jc w:val="center"/>
        <w:rPr>
          <w:b/>
          <w:lang w:val="uk-UA"/>
        </w:rPr>
      </w:pPr>
    </w:p>
    <w:p w:rsidR="00E56205" w:rsidRPr="00140AC4" w:rsidRDefault="00E56205" w:rsidP="00E56205">
      <w:pPr>
        <w:tabs>
          <w:tab w:val="center" w:pos="4677"/>
        </w:tabs>
        <w:rPr>
          <w:noProof/>
          <w:color w:val="000000" w:themeColor="text1"/>
          <w:sz w:val="28"/>
          <w:szCs w:val="28"/>
          <w:lang w:val="uk-UA"/>
        </w:rPr>
      </w:pPr>
    </w:p>
    <w:p w:rsidR="00E56205" w:rsidRDefault="00E56205" w:rsidP="00E56205">
      <w:pPr>
        <w:ind w:firstLine="567"/>
        <w:jc w:val="both"/>
        <w:rPr>
          <w:sz w:val="28"/>
          <w:szCs w:val="28"/>
          <w:lang w:val="uk-UA"/>
        </w:rPr>
      </w:pPr>
    </w:p>
    <w:p w:rsidR="005B6E0C" w:rsidRDefault="005B6E0C" w:rsidP="005B6E0C">
      <w:pPr>
        <w:spacing w:line="360" w:lineRule="auto"/>
        <w:jc w:val="center"/>
        <w:rPr>
          <w:b/>
          <w:bCs/>
          <w:sz w:val="32"/>
          <w:szCs w:val="32"/>
        </w:rPr>
      </w:pPr>
    </w:p>
    <w:p w:rsidR="00FE1C47" w:rsidRDefault="00FE1C47" w:rsidP="005B6E0C">
      <w:pPr>
        <w:spacing w:line="480" w:lineRule="auto"/>
        <w:jc w:val="center"/>
        <w:rPr>
          <w:b/>
          <w:bCs/>
          <w:sz w:val="32"/>
          <w:szCs w:val="32"/>
          <w:lang w:val="uk-UA"/>
        </w:rPr>
      </w:pPr>
    </w:p>
    <w:p w:rsidR="00FE1C47" w:rsidRDefault="00FE1C47" w:rsidP="005B6E0C">
      <w:pPr>
        <w:spacing w:line="480" w:lineRule="auto"/>
        <w:jc w:val="center"/>
        <w:rPr>
          <w:b/>
          <w:bCs/>
          <w:sz w:val="32"/>
          <w:szCs w:val="32"/>
          <w:lang w:val="uk-UA"/>
        </w:rPr>
      </w:pPr>
    </w:p>
    <w:p w:rsidR="005B6E0C" w:rsidRPr="006C5291" w:rsidRDefault="005B6E0C" w:rsidP="005B6E0C">
      <w:pPr>
        <w:spacing w:line="480" w:lineRule="auto"/>
        <w:jc w:val="center"/>
        <w:rPr>
          <w:b/>
          <w:bCs/>
          <w:sz w:val="52"/>
          <w:szCs w:val="52"/>
        </w:rPr>
      </w:pPr>
      <w:r w:rsidRPr="006C5291">
        <w:rPr>
          <w:b/>
          <w:bCs/>
          <w:sz w:val="52"/>
          <w:szCs w:val="52"/>
        </w:rPr>
        <w:t>С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А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У</w:t>
      </w:r>
      <w:r>
        <w:rPr>
          <w:b/>
          <w:bCs/>
          <w:sz w:val="52"/>
          <w:szCs w:val="52"/>
          <w:lang w:val="uk-UA"/>
        </w:rPr>
        <w:t xml:space="preserve"> </w:t>
      </w:r>
      <w:r w:rsidRPr="006C5291">
        <w:rPr>
          <w:b/>
          <w:bCs/>
          <w:sz w:val="52"/>
          <w:szCs w:val="52"/>
        </w:rPr>
        <w:t>Т</w:t>
      </w:r>
    </w:p>
    <w:p w:rsidR="005B6E0C" w:rsidRPr="00B337BA" w:rsidRDefault="005B6E0C" w:rsidP="005B6E0C">
      <w:pPr>
        <w:spacing w:line="360" w:lineRule="auto"/>
        <w:jc w:val="center"/>
        <w:rPr>
          <w:b/>
          <w:bCs/>
          <w:sz w:val="32"/>
          <w:szCs w:val="32"/>
        </w:rPr>
      </w:pPr>
      <w:r w:rsidRPr="00B337BA">
        <w:rPr>
          <w:b/>
          <w:bCs/>
          <w:sz w:val="32"/>
          <w:szCs w:val="32"/>
        </w:rPr>
        <w:t>КОМУНАЛЬНЕ НЕКОМЕРЦ</w:t>
      </w:r>
      <w:r w:rsidRPr="00B337BA">
        <w:rPr>
          <w:b/>
          <w:bCs/>
          <w:sz w:val="32"/>
          <w:szCs w:val="32"/>
          <w:lang w:val="uk-UA"/>
        </w:rPr>
        <w:t>І</w:t>
      </w:r>
      <w:r w:rsidRPr="00B337BA">
        <w:rPr>
          <w:b/>
          <w:bCs/>
          <w:sz w:val="32"/>
          <w:szCs w:val="32"/>
        </w:rPr>
        <w:t>ЙНЕ П</w:t>
      </w:r>
      <w:r>
        <w:rPr>
          <w:b/>
          <w:bCs/>
          <w:sz w:val="32"/>
          <w:szCs w:val="32"/>
          <w:lang w:val="uk-UA"/>
        </w:rPr>
        <w:t>І</w:t>
      </w:r>
      <w:r w:rsidRPr="00B337BA">
        <w:rPr>
          <w:b/>
          <w:bCs/>
          <w:sz w:val="32"/>
          <w:szCs w:val="32"/>
        </w:rPr>
        <w:t>ДПРИ</w:t>
      </w:r>
      <w:r w:rsidRPr="00B337BA">
        <w:rPr>
          <w:b/>
          <w:bCs/>
          <w:sz w:val="32"/>
          <w:szCs w:val="32"/>
          <w:lang w:val="uk-UA"/>
        </w:rPr>
        <w:t>Є</w:t>
      </w:r>
      <w:r w:rsidRPr="00B337BA">
        <w:rPr>
          <w:b/>
          <w:bCs/>
          <w:sz w:val="32"/>
          <w:szCs w:val="32"/>
        </w:rPr>
        <w:t>МСТВО</w:t>
      </w:r>
    </w:p>
    <w:p w:rsidR="005B6E0C" w:rsidRPr="00B337BA" w:rsidRDefault="005B6E0C" w:rsidP="005B6E0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«ТЕТІЇВСЬКА ЦЕНТРАЛЬНА ЛІКАРНЯ»</w:t>
      </w:r>
    </w:p>
    <w:p w:rsidR="005B6E0C" w:rsidRPr="00B337BA" w:rsidRDefault="005B6E0C" w:rsidP="005B6E0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ТЕТІЇВСЬКОЇ МІСЬКОЇ РАДИ</w:t>
      </w:r>
    </w:p>
    <w:p w:rsidR="005B6E0C" w:rsidRPr="00B337BA" w:rsidRDefault="005B6E0C" w:rsidP="005B6E0C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B337BA">
        <w:rPr>
          <w:b/>
          <w:bCs/>
          <w:sz w:val="32"/>
          <w:szCs w:val="32"/>
          <w:lang w:val="uk-UA"/>
        </w:rPr>
        <w:t>(нова редакція)</w:t>
      </w:r>
    </w:p>
    <w:p w:rsidR="005B6E0C" w:rsidRDefault="005B6E0C" w:rsidP="005B6E0C">
      <w:pPr>
        <w:spacing w:line="360" w:lineRule="auto"/>
        <w:jc w:val="both"/>
      </w:pPr>
      <w:r>
        <w:t xml:space="preserve"> </w:t>
      </w:r>
    </w:p>
    <w:p w:rsidR="005B6E0C" w:rsidRDefault="005B6E0C" w:rsidP="005B6E0C">
      <w:pPr>
        <w:rPr>
          <w:rFonts w:eastAsiaTheme="maj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7393537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sdtEndPr>
      <w:sdtContent>
        <w:p w:rsidR="005B6E0C" w:rsidRPr="00B337BA" w:rsidRDefault="005B6E0C" w:rsidP="005B6E0C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  <w:lang w:val="uk-UA"/>
            </w:rPr>
            <w:t>ЗМІСТ</w:t>
          </w:r>
        </w:p>
        <w:p w:rsidR="005B6E0C" w:rsidRPr="008E2495" w:rsidRDefault="005B6E0C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337B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6654223" w:history="1">
            <w:r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1. Загальні положення</w:t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_Toc106654223 \h </w:instrText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8F44E7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4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2. Найменування та місцезнаходження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_Toc106654224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5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3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. Мета та предмет діяльності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_Toc106654225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6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4. Правовий статус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_Toc106654226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7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5. Статутний капітал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_Toc106654227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8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 xml:space="preserve">6. 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Права та обов'язки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_Toc106654228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29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7. Управління підпри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є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мством та громадський контроль за його діяльністю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_Toc106654229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30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 xml:space="preserve">8. Організаційна структура 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П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iдпри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є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мства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_Toc106654230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31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9. Повноваженя трудового колективу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_Toc106654231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32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10. Контроль та перевiрка дiяльностi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_Toc106654232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33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11. Припинення д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i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lang w:val="uk-UA"/>
              </w:rPr>
              <w:t>яльност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</w:rPr>
              <w:t>i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_Toc106654233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Pr="008E2495" w:rsidRDefault="008F44E7" w:rsidP="005B6E0C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val="uk-UA" w:eastAsia="uk-UA"/>
            </w:rPr>
          </w:pPr>
          <w:hyperlink w:anchor="_Toc106654234" w:history="1">
            <w:r w:rsidR="005B6E0C" w:rsidRPr="008E2495">
              <w:rPr>
                <w:rStyle w:val="aa"/>
                <w:rFonts w:ascii="Times New Roman" w:hAnsi="Times New Roman" w:cs="Times New Roman"/>
                <w:b/>
                <w:noProof/>
                <w:sz w:val="28"/>
                <w:lang w:val="uk-UA"/>
              </w:rPr>
              <w:t xml:space="preserve">12. 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noProof/>
                <w:sz w:val="28"/>
              </w:rPr>
              <w:t xml:space="preserve"> Порядок внесення змін до 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noProof/>
                <w:sz w:val="28"/>
                <w:lang w:val="uk-UA"/>
              </w:rPr>
              <w:t>С</w:t>
            </w:r>
            <w:r w:rsidR="005B6E0C" w:rsidRPr="008E2495">
              <w:rPr>
                <w:rStyle w:val="aa"/>
                <w:rFonts w:ascii="Times New Roman" w:hAnsi="Times New Roman" w:cs="Times New Roman"/>
                <w:b/>
                <w:noProof/>
                <w:sz w:val="28"/>
              </w:rPr>
              <w:t>татуту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_Toc106654234 \h </w:instrTex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5B6E0C" w:rsidRPr="008E2495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B6E0C" w:rsidRDefault="005B6E0C" w:rsidP="005B6E0C">
          <w:pPr>
            <w:spacing w:line="360" w:lineRule="auto"/>
            <w:jc w:val="both"/>
          </w:pPr>
          <w:r w:rsidRPr="00B337B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B6E0C" w:rsidRDefault="005B6E0C" w:rsidP="005B6E0C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B6E0C" w:rsidRPr="00B337BA" w:rsidRDefault="005B6E0C" w:rsidP="005B6E0C">
      <w:pPr>
        <w:rPr>
          <w:rFonts w:eastAsiaTheme="maj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B6E0C" w:rsidRPr="00507B01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6654223"/>
      <w:r w:rsidRPr="00507B0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Загальні положення</w:t>
      </w:r>
      <w:bookmarkEnd w:id="1"/>
    </w:p>
    <w:p w:rsidR="005B6E0C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Default="005B6E0C" w:rsidP="009E3BA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 xml:space="preserve">1.1. Комунальне некомерційне </w:t>
      </w:r>
      <w:proofErr w:type="gramStart"/>
      <w:r w:rsidRPr="00F11DA5">
        <w:rPr>
          <w:sz w:val="28"/>
          <w:szCs w:val="28"/>
        </w:rPr>
        <w:t>п</w:t>
      </w:r>
      <w:proofErr w:type="gramEnd"/>
      <w:r w:rsidRPr="00F11DA5">
        <w:rPr>
          <w:sz w:val="28"/>
          <w:szCs w:val="28"/>
        </w:rPr>
        <w:t>ідприємство «</w:t>
      </w:r>
      <w:r>
        <w:rPr>
          <w:sz w:val="28"/>
          <w:szCs w:val="28"/>
          <w:lang w:val="uk-UA"/>
        </w:rPr>
        <w:t>Т</w:t>
      </w:r>
      <w:r w:rsidRPr="00F11DA5">
        <w:rPr>
          <w:sz w:val="28"/>
          <w:szCs w:val="28"/>
        </w:rPr>
        <w:t xml:space="preserve">етіївська центральна лікарня» </w:t>
      </w:r>
      <w:r>
        <w:rPr>
          <w:sz w:val="28"/>
          <w:szCs w:val="28"/>
          <w:lang w:val="uk-UA"/>
        </w:rPr>
        <w:t>Т</w:t>
      </w:r>
      <w:r w:rsidRPr="00F11DA5">
        <w:rPr>
          <w:sz w:val="28"/>
          <w:szCs w:val="28"/>
        </w:rPr>
        <w:t>етіївської міської ради (</w:t>
      </w:r>
      <w:r>
        <w:rPr>
          <w:sz w:val="28"/>
          <w:szCs w:val="28"/>
          <w:lang w:val="uk-UA"/>
        </w:rPr>
        <w:t>далі –</w:t>
      </w:r>
      <w:r w:rsidRPr="00F11DA5">
        <w:rPr>
          <w:sz w:val="28"/>
          <w:szCs w:val="28"/>
        </w:rPr>
        <w:t xml:space="preserve"> Підприємство) є лікарняним (амбулаторним) закладом охорони здоров'я </w:t>
      </w:r>
      <w:r>
        <w:rPr>
          <w:sz w:val="28"/>
          <w:szCs w:val="28"/>
          <w:lang w:val="uk-UA"/>
        </w:rPr>
        <w:t>–</w:t>
      </w:r>
      <w:r w:rsidRPr="00F11DA5">
        <w:rPr>
          <w:sz w:val="28"/>
          <w:szCs w:val="28"/>
        </w:rPr>
        <w:t xml:space="preserve"> комунальним унітарним некомерцiйним</w:t>
      </w:r>
      <w:r>
        <w:rPr>
          <w:sz w:val="28"/>
          <w:szCs w:val="28"/>
        </w:rPr>
        <w:t xml:space="preserve"> підприємством, </w:t>
      </w:r>
      <w:r w:rsidRPr="006F4611">
        <w:rPr>
          <w:sz w:val="28"/>
          <w:szCs w:val="28"/>
        </w:rPr>
        <w:t>що надає послуг</w:t>
      </w:r>
      <w:r w:rsidRPr="006F4611">
        <w:rPr>
          <w:sz w:val="28"/>
          <w:szCs w:val="28"/>
          <w:lang w:val="uk-UA"/>
        </w:rPr>
        <w:t>и вторинної</w:t>
      </w:r>
      <w:r w:rsidRPr="006F4611">
        <w:rPr>
          <w:sz w:val="28"/>
          <w:szCs w:val="28"/>
        </w:rPr>
        <w:t xml:space="preserve"> </w:t>
      </w:r>
      <w:r w:rsidRPr="006F4611">
        <w:rPr>
          <w:sz w:val="28"/>
          <w:szCs w:val="28"/>
          <w:lang w:val="uk-UA"/>
        </w:rPr>
        <w:t>(</w:t>
      </w:r>
      <w:r w:rsidRPr="006F4611">
        <w:rPr>
          <w:sz w:val="28"/>
          <w:szCs w:val="28"/>
        </w:rPr>
        <w:t>спецiалiзованої</w:t>
      </w:r>
      <w:r w:rsidRPr="006F4611">
        <w:rPr>
          <w:sz w:val="28"/>
          <w:szCs w:val="28"/>
          <w:lang w:val="uk-UA"/>
        </w:rPr>
        <w:t>)</w:t>
      </w:r>
      <w:r w:rsidRPr="006F4611">
        <w:rPr>
          <w:sz w:val="28"/>
          <w:szCs w:val="28"/>
        </w:rPr>
        <w:t xml:space="preserve"> </w:t>
      </w:r>
      <w:r w:rsidRPr="006F4611">
        <w:rPr>
          <w:sz w:val="28"/>
          <w:szCs w:val="28"/>
          <w:lang w:val="uk-UA"/>
        </w:rPr>
        <w:t xml:space="preserve"> </w:t>
      </w:r>
      <w:r w:rsidRPr="006F4611">
        <w:rPr>
          <w:sz w:val="28"/>
          <w:szCs w:val="28"/>
        </w:rPr>
        <w:t>медичної допомоги будь</w:t>
      </w:r>
      <w:r w:rsidRPr="00F11DA5">
        <w:rPr>
          <w:sz w:val="28"/>
          <w:szCs w:val="28"/>
        </w:rPr>
        <w:t xml:space="preserve">-яким особам в порядку та на умовах встановлених законодавством України та цим Статутом.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F11DA5">
        <w:rPr>
          <w:sz w:val="28"/>
          <w:szCs w:val="28"/>
        </w:rPr>
        <w:t>1.2. Підприємство створено за рішенням Тетіївської районної ради від 18.12.2018 ро</w:t>
      </w:r>
      <w:r>
        <w:rPr>
          <w:sz w:val="28"/>
          <w:szCs w:val="28"/>
        </w:rPr>
        <w:t xml:space="preserve">ку № 446-37-VII, вiдповiдно до </w:t>
      </w:r>
      <w:r>
        <w:rPr>
          <w:sz w:val="28"/>
          <w:szCs w:val="28"/>
          <w:lang w:val="uk-UA"/>
        </w:rPr>
        <w:t>З</w:t>
      </w:r>
      <w:r w:rsidRPr="00F11DA5">
        <w:rPr>
          <w:sz w:val="28"/>
          <w:szCs w:val="28"/>
        </w:rPr>
        <w:t>аконів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F11DA5">
        <w:rPr>
          <w:sz w:val="28"/>
          <w:szCs w:val="28"/>
        </w:rPr>
        <w:t>Основ законодавств</w:t>
      </w:r>
      <w:r>
        <w:rPr>
          <w:sz w:val="28"/>
          <w:szCs w:val="28"/>
          <w:lang w:val="uk-UA"/>
        </w:rPr>
        <w:t>а</w:t>
      </w:r>
      <w:r w:rsidRPr="00F11DA5">
        <w:rPr>
          <w:sz w:val="28"/>
          <w:szCs w:val="28"/>
        </w:rPr>
        <w:t xml:space="preserve"> України про охорону здоров'я</w:t>
      </w:r>
      <w:r>
        <w:rPr>
          <w:sz w:val="28"/>
          <w:szCs w:val="28"/>
          <w:lang w:val="uk-UA"/>
        </w:rPr>
        <w:t xml:space="preserve"> від </w:t>
      </w:r>
      <w:r w:rsidRPr="00507B01">
        <w:rPr>
          <w:sz w:val="28"/>
          <w:szCs w:val="28"/>
        </w:rPr>
        <w:t>19.11.1992</w:t>
      </w:r>
      <w:r>
        <w:rPr>
          <w:sz w:val="28"/>
          <w:szCs w:val="28"/>
          <w:lang w:val="uk-UA"/>
        </w:rPr>
        <w:t xml:space="preserve"> </w:t>
      </w:r>
      <w:r w:rsidRPr="00507B01">
        <w:rPr>
          <w:sz w:val="28"/>
          <w:szCs w:val="28"/>
        </w:rPr>
        <w:t>№ 2801-XII</w:t>
      </w:r>
      <w:r w:rsidRPr="00F11DA5">
        <w:rPr>
          <w:sz w:val="28"/>
          <w:szCs w:val="28"/>
        </w:rPr>
        <w:t xml:space="preserve">, Про внесення змін до деяких законодавчих актів </w:t>
      </w:r>
      <w:r w:rsidRPr="00986E39">
        <w:rPr>
          <w:sz w:val="28"/>
          <w:szCs w:val="28"/>
        </w:rPr>
        <w:t>України, щодо удосконалення законодавства з питань дiяльностi закладів охорони здоров'я</w:t>
      </w:r>
      <w:r w:rsidRPr="00986E39">
        <w:rPr>
          <w:sz w:val="28"/>
          <w:szCs w:val="28"/>
          <w:lang w:val="uk-UA"/>
        </w:rPr>
        <w:t xml:space="preserve"> від </w:t>
      </w:r>
      <w:r w:rsidRPr="00986E39">
        <w:rPr>
          <w:sz w:val="28"/>
          <w:szCs w:val="28"/>
        </w:rPr>
        <w:t>06.04.2017</w:t>
      </w:r>
      <w:r w:rsidRPr="00986E39">
        <w:t xml:space="preserve"> </w:t>
      </w:r>
      <w:r w:rsidRPr="00986E39">
        <w:rPr>
          <w:sz w:val="28"/>
          <w:szCs w:val="28"/>
        </w:rPr>
        <w:t>№ 2002-VIII, Про державні фiнансовi гарантії медичного обслуговування населення</w:t>
      </w:r>
      <w:r w:rsidRPr="00986E39">
        <w:rPr>
          <w:sz w:val="28"/>
          <w:szCs w:val="28"/>
          <w:lang w:val="uk-UA"/>
        </w:rPr>
        <w:t xml:space="preserve"> від 19.10.2017 №</w:t>
      </w:r>
      <w:r w:rsidRPr="00986E39">
        <w:t xml:space="preserve"> </w:t>
      </w:r>
      <w:r w:rsidRPr="00986E39">
        <w:rPr>
          <w:sz w:val="28"/>
          <w:szCs w:val="28"/>
          <w:lang w:val="uk-UA"/>
        </w:rPr>
        <w:t>2168-VIII</w:t>
      </w:r>
      <w:r w:rsidRPr="00986E39">
        <w:rPr>
          <w:sz w:val="28"/>
          <w:szCs w:val="28"/>
        </w:rPr>
        <w:t xml:space="preserve">, шляхом перетворення 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 xml:space="preserve">омунальної організації «Тетіївська центральна районна 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 xml:space="preserve">лікарня» у 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>омунальне підприємство «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>омунальне некомерційне підприємство «</w:t>
      </w:r>
      <w:r w:rsidRPr="00986E39">
        <w:rPr>
          <w:sz w:val="28"/>
          <w:szCs w:val="28"/>
          <w:lang w:val="uk-UA"/>
        </w:rPr>
        <w:t>Т</w:t>
      </w:r>
      <w:r w:rsidRPr="00986E39">
        <w:rPr>
          <w:sz w:val="28"/>
          <w:szCs w:val="28"/>
        </w:rPr>
        <w:t xml:space="preserve">етіївська центральна районна лікарня» </w:t>
      </w:r>
      <w:r w:rsidRPr="00986E39">
        <w:rPr>
          <w:sz w:val="28"/>
          <w:szCs w:val="28"/>
          <w:lang w:val="uk-UA"/>
        </w:rPr>
        <w:t>Т</w:t>
      </w:r>
      <w:r w:rsidRPr="00986E39">
        <w:rPr>
          <w:sz w:val="28"/>
          <w:szCs w:val="28"/>
        </w:rPr>
        <w:t>етіївської районної ради</w:t>
      </w:r>
      <w:r w:rsidRPr="00986E39">
        <w:rPr>
          <w:sz w:val="28"/>
          <w:szCs w:val="28"/>
          <w:lang w:val="uk-UA"/>
        </w:rPr>
        <w:t>»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1.3. На виконання З</w:t>
      </w:r>
      <w:r w:rsidRPr="00986E39">
        <w:rPr>
          <w:sz w:val="28"/>
          <w:szCs w:val="28"/>
          <w:lang w:val="uk-UA"/>
        </w:rPr>
        <w:t>акону України</w:t>
      </w:r>
      <w:r w:rsidRPr="00986E39">
        <w:rPr>
          <w:sz w:val="28"/>
          <w:szCs w:val="28"/>
        </w:rPr>
        <w:t xml:space="preserve"> «</w:t>
      </w:r>
      <w:r w:rsidRPr="00986E39">
        <w:rPr>
          <w:sz w:val="28"/>
          <w:szCs w:val="28"/>
          <w:lang w:val="uk-UA"/>
        </w:rPr>
        <w:t>П</w:t>
      </w:r>
      <w:r w:rsidRPr="00986E39">
        <w:rPr>
          <w:sz w:val="28"/>
          <w:szCs w:val="28"/>
        </w:rPr>
        <w:t>ро внесення змін до деяких законів України щодо впорядкування окремих питань органiзацiї та дiяльностi органів місцевого самоврядування і районних державних адміністрацій», у відповідності до рішення Тетіївської міської ради № 1008-38-VII від 19.11.2020 року «Про прийняття в комунальну власність Тетіївської міської територiальної громади в особі Тетіївської міської ради комунальних закладів, установ, підприємств та їх майна iз спільної власності територiальних громад Тетіївського району» змінено Засновника та назву Комунального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«Комунальне некомерцiйне підприємство «Тетіївська центральна районна лікарня»» Тетіївської районної ради на Комунальне некомерцiйне підприємство «Тетіївська центральна лікарня» Тетіївської міської ради.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1.4. Підприємство є юридичною особою публічного права та є неприбутковим підприємством.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1.5.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є правонаступником всього майна, прав та обов'язків Комунальної організації «Тетіївська центральна районна лікарня». Майно Підприємства є комунальною власністю Тетіївської міської територіальної громади в особі Тетіївської міс</w:t>
      </w:r>
      <w:r w:rsidRPr="00986E39">
        <w:rPr>
          <w:sz w:val="28"/>
          <w:szCs w:val="28"/>
          <w:lang w:val="uk-UA"/>
        </w:rPr>
        <w:t>ь</w:t>
      </w:r>
      <w:r w:rsidRPr="00986E39">
        <w:rPr>
          <w:sz w:val="28"/>
          <w:szCs w:val="28"/>
        </w:rPr>
        <w:t>кої ради.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1.6. Засновником, власником та органом управлiння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</w:t>
      </w:r>
      <w:r w:rsidRPr="00986E39">
        <w:rPr>
          <w:sz w:val="28"/>
          <w:szCs w:val="28"/>
          <w:lang w:val="uk-UA"/>
        </w:rPr>
        <w:t xml:space="preserve"> є</w:t>
      </w:r>
      <w:r w:rsidRPr="00986E39">
        <w:rPr>
          <w:sz w:val="28"/>
          <w:szCs w:val="28"/>
        </w:rPr>
        <w:t xml:space="preserve"> Тетіївська мiська рада (</w:t>
      </w:r>
      <w:r w:rsidRPr="00986E39">
        <w:rPr>
          <w:sz w:val="28"/>
          <w:szCs w:val="28"/>
          <w:lang w:val="uk-UA"/>
        </w:rPr>
        <w:t>далі –</w:t>
      </w:r>
      <w:r w:rsidRPr="00986E39">
        <w:rPr>
          <w:sz w:val="28"/>
          <w:szCs w:val="28"/>
        </w:rPr>
        <w:t xml:space="preserve"> Засновник). Підприємство є підпорядкованим, пiдзвiтним та підконтрольним Засновнику.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1.7. Підприємство у своїй діяльності керується Конституцією України, Господарським 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>одексом України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Цивільним 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>одексом України, законами України, постановами Верховної Ради Украïни, актами Президента України та К</w:t>
      </w:r>
      <w:r w:rsidRPr="00986E39">
        <w:rPr>
          <w:sz w:val="28"/>
          <w:szCs w:val="28"/>
          <w:lang w:val="uk-UA"/>
        </w:rPr>
        <w:t>абінету Міністрів</w:t>
      </w:r>
      <w:r w:rsidRPr="00986E39">
        <w:rPr>
          <w:sz w:val="28"/>
          <w:szCs w:val="28"/>
        </w:rPr>
        <w:t xml:space="preserve"> України, </w:t>
      </w:r>
      <w:r w:rsidRPr="00986E39">
        <w:rPr>
          <w:sz w:val="28"/>
          <w:szCs w:val="28"/>
          <w:lang w:val="uk-UA"/>
        </w:rPr>
        <w:t>роз</w:t>
      </w:r>
      <w:r w:rsidRPr="00986E39">
        <w:rPr>
          <w:sz w:val="28"/>
          <w:szCs w:val="28"/>
        </w:rPr>
        <w:t>порядженнями, наказами та iнструкцiями М</w:t>
      </w:r>
      <w:r w:rsidRPr="00986E39">
        <w:rPr>
          <w:sz w:val="28"/>
          <w:szCs w:val="28"/>
          <w:lang w:val="uk-UA"/>
        </w:rPr>
        <w:t>іністерства охорони здоров’я</w:t>
      </w:r>
      <w:r w:rsidRPr="00986E39">
        <w:rPr>
          <w:sz w:val="28"/>
          <w:szCs w:val="28"/>
        </w:rPr>
        <w:t xml:space="preserve"> України, </w:t>
      </w:r>
      <w:r w:rsidRPr="00986E39">
        <w:rPr>
          <w:sz w:val="28"/>
          <w:szCs w:val="28"/>
          <w:lang w:val="uk-UA"/>
        </w:rPr>
        <w:t>Н</w:t>
      </w:r>
      <w:r w:rsidRPr="00986E39">
        <w:rPr>
          <w:sz w:val="28"/>
          <w:szCs w:val="28"/>
        </w:rPr>
        <w:t xml:space="preserve">аціональної Служби </w:t>
      </w:r>
      <w:r w:rsidRPr="00986E39">
        <w:rPr>
          <w:sz w:val="28"/>
          <w:szCs w:val="28"/>
          <w:lang w:val="uk-UA"/>
        </w:rPr>
        <w:t>здо</w:t>
      </w:r>
      <w:r w:rsidRPr="00986E39">
        <w:rPr>
          <w:sz w:val="28"/>
          <w:szCs w:val="28"/>
        </w:rPr>
        <w:t xml:space="preserve">ров'я України, центральних органів виконавчої влади, Департаменту охорони </w:t>
      </w:r>
      <w:r w:rsidRPr="00986E39">
        <w:rPr>
          <w:sz w:val="28"/>
          <w:szCs w:val="28"/>
          <w:lang w:val="uk-UA"/>
        </w:rPr>
        <w:t>з</w:t>
      </w:r>
      <w:r w:rsidRPr="00986E39">
        <w:rPr>
          <w:sz w:val="28"/>
          <w:szCs w:val="28"/>
        </w:rPr>
        <w:t xml:space="preserve">доров'я 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 xml:space="preserve">иївської обласної державної адмiнiстрації, розпорядженнями </w:t>
      </w:r>
      <w:r w:rsidRPr="00986E39">
        <w:rPr>
          <w:sz w:val="28"/>
          <w:szCs w:val="28"/>
        </w:rPr>
        <w:lastRenderedPageBreak/>
        <w:t xml:space="preserve">голови Тетіївської міської ради, рiшеннями Тетіївської міської ради та її виконавчого комітету та цим Статутом.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2" w:name="_Toc106654224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2. Найменування та місцезнаходження</w:t>
      </w:r>
      <w:bookmarkEnd w:id="2"/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2.1. Найменування: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повне найменування: Комунальне некомерційне підприємство «Тетіївська центральна лікарня» Тетіївської міської ради;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скорочене найменування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дприємства: КНП «Тетіївська ЦЛ».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 xml:space="preserve">2.2. </w:t>
      </w:r>
      <w:r w:rsidRPr="00986E39">
        <w:rPr>
          <w:sz w:val="28"/>
          <w:szCs w:val="28"/>
        </w:rPr>
        <w:t xml:space="preserve">Мiсце знаходження: 09801, Київська область, Білоцерківський район. м. Тетіїв, вул. Цвіткова, 26.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3" w:name="_Toc106654225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3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. Мета та предмет діяльності</w:t>
      </w:r>
      <w:bookmarkEnd w:id="3"/>
    </w:p>
    <w:p w:rsidR="00FE1C47" w:rsidRPr="00FE1C47" w:rsidRDefault="00FE1C47" w:rsidP="00FE1C47">
      <w:pPr>
        <w:rPr>
          <w:lang w:val="uk-UA" w:eastAsia="en-US"/>
        </w:rPr>
      </w:pPr>
    </w:p>
    <w:p w:rsidR="005B6E0C" w:rsidRPr="00FE1C47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FE1C47">
        <w:rPr>
          <w:sz w:val="28"/>
          <w:szCs w:val="28"/>
          <w:lang w:val="uk-UA"/>
        </w:rPr>
        <w:t>3.1. Основною метою діяльності Підпри</w:t>
      </w:r>
      <w:r w:rsidRPr="00986E39">
        <w:rPr>
          <w:sz w:val="28"/>
          <w:szCs w:val="28"/>
          <w:lang w:val="uk-UA"/>
        </w:rPr>
        <w:t>є</w:t>
      </w:r>
      <w:r w:rsidRPr="00FE1C47">
        <w:rPr>
          <w:sz w:val="28"/>
          <w:szCs w:val="28"/>
          <w:lang w:val="uk-UA"/>
        </w:rPr>
        <w:t>мства є реалізація державноï пол</w:t>
      </w:r>
      <w:r w:rsidRPr="00986E39">
        <w:rPr>
          <w:sz w:val="28"/>
          <w:szCs w:val="28"/>
        </w:rPr>
        <w:t>i</w:t>
      </w:r>
      <w:r w:rsidRPr="00FE1C47">
        <w:rPr>
          <w:sz w:val="28"/>
          <w:szCs w:val="28"/>
          <w:lang w:val="uk-UA"/>
        </w:rPr>
        <w:t>тики у сфері охорони здоров'я, що передбачає медичне обслуговування населення Тетіївської територ</w:t>
      </w:r>
      <w:r w:rsidRPr="00986E39">
        <w:rPr>
          <w:sz w:val="28"/>
          <w:szCs w:val="28"/>
        </w:rPr>
        <w:t>i</w:t>
      </w:r>
      <w:r w:rsidRPr="00FE1C47">
        <w:rPr>
          <w:sz w:val="28"/>
          <w:szCs w:val="28"/>
          <w:lang w:val="uk-UA"/>
        </w:rPr>
        <w:t xml:space="preserve">альної громади Київської області, але не обмежуючись її населеними пунктами, </w:t>
      </w:r>
      <w:r w:rsidRPr="00986E39">
        <w:rPr>
          <w:sz w:val="28"/>
          <w:szCs w:val="28"/>
          <w:lang w:val="uk-UA"/>
        </w:rPr>
        <w:t>надання вторинної</w:t>
      </w:r>
      <w:r w:rsidRPr="00FE1C47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  <w:lang w:val="uk-UA"/>
        </w:rPr>
        <w:t>(</w:t>
      </w:r>
      <w:r w:rsidRPr="00FE1C47">
        <w:rPr>
          <w:sz w:val="28"/>
          <w:szCs w:val="28"/>
          <w:lang w:val="uk-UA"/>
        </w:rPr>
        <w:t>спец</w:t>
      </w:r>
      <w:r w:rsidRPr="00986E39">
        <w:rPr>
          <w:sz w:val="28"/>
          <w:szCs w:val="28"/>
        </w:rPr>
        <w:t>i</w:t>
      </w:r>
      <w:r w:rsidRPr="00FE1C47">
        <w:rPr>
          <w:sz w:val="28"/>
          <w:szCs w:val="28"/>
          <w:lang w:val="uk-UA"/>
        </w:rPr>
        <w:t>ал</w:t>
      </w:r>
      <w:r w:rsidRPr="00986E39">
        <w:rPr>
          <w:sz w:val="28"/>
          <w:szCs w:val="28"/>
        </w:rPr>
        <w:t>i</w:t>
      </w:r>
      <w:r w:rsidRPr="00FE1C47">
        <w:rPr>
          <w:sz w:val="28"/>
          <w:szCs w:val="28"/>
          <w:lang w:val="uk-UA"/>
        </w:rPr>
        <w:t>зованої</w:t>
      </w:r>
      <w:r w:rsidRPr="00986E39">
        <w:rPr>
          <w:sz w:val="28"/>
          <w:szCs w:val="28"/>
          <w:lang w:val="uk-UA"/>
        </w:rPr>
        <w:t>)</w:t>
      </w:r>
      <w:r w:rsidRPr="00FE1C47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  <w:lang w:val="uk-UA"/>
        </w:rPr>
        <w:t xml:space="preserve"> </w:t>
      </w:r>
      <w:r w:rsidRPr="00FE1C47">
        <w:rPr>
          <w:sz w:val="28"/>
          <w:szCs w:val="28"/>
          <w:lang w:val="uk-UA"/>
        </w:rPr>
        <w:t xml:space="preserve"> медичної допомоги.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3.2. Вiдповiдно до поставленої мети предметом діяльності Підприємства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>створення разом із Засновником умов, необхідних для забезпечення доступного та якісного медичного обслуговування населення, органiзацiї неминучого управлiння внутрiшнiм лiкувально-діагностичним процесом та ефективного використання майна та інших ресурсів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>надання пацієнтам вiдповiдно до законодавства на безоп</w:t>
      </w:r>
      <w:r w:rsidRPr="00986E39">
        <w:rPr>
          <w:sz w:val="28"/>
          <w:szCs w:val="28"/>
          <w:lang w:val="uk-UA"/>
        </w:rPr>
        <w:t>ла</w:t>
      </w:r>
      <w:r w:rsidRPr="00986E39">
        <w:rPr>
          <w:sz w:val="28"/>
          <w:szCs w:val="28"/>
        </w:rPr>
        <w:t xml:space="preserve">тнiй та платній основі послуг </w:t>
      </w:r>
      <w:r w:rsidRPr="00986E39">
        <w:rPr>
          <w:sz w:val="28"/>
          <w:szCs w:val="28"/>
          <w:lang w:val="uk-UA"/>
        </w:rPr>
        <w:t>вторинної</w:t>
      </w:r>
      <w:r w:rsidRPr="00986E39">
        <w:rPr>
          <w:sz w:val="28"/>
          <w:szCs w:val="28"/>
        </w:rPr>
        <w:t xml:space="preserve"> </w:t>
      </w:r>
      <w:r w:rsidRPr="00986E39">
        <w:rPr>
          <w:sz w:val="28"/>
          <w:szCs w:val="28"/>
          <w:lang w:val="uk-UA"/>
        </w:rPr>
        <w:t>(</w:t>
      </w:r>
      <w:r w:rsidRPr="00986E39">
        <w:rPr>
          <w:sz w:val="28"/>
          <w:szCs w:val="28"/>
        </w:rPr>
        <w:t>спецiалiзованої</w:t>
      </w:r>
      <w:r w:rsidRPr="00986E39">
        <w:rPr>
          <w:sz w:val="28"/>
          <w:szCs w:val="28"/>
          <w:lang w:val="uk-UA"/>
        </w:rPr>
        <w:t>)</w:t>
      </w:r>
      <w:r w:rsidRPr="00986E39">
        <w:rPr>
          <w:sz w:val="28"/>
          <w:szCs w:val="28"/>
        </w:rPr>
        <w:t xml:space="preserve"> 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 xml:space="preserve">медичної допомоги;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надання медичного обслуговування населення, необхідного для забезпечення належної профілактики діагностики і лікування хвороб, травм, отруєнь чи інших розладів здоров'я, медичного контролю за перебігом вагітності й ведення пологів та післяпологового періоду;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надання пацієнтам вiдповiдно до законодавства на безоплатнiй i платній основі спеціалізованої медичної допомоги;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- організація, у разі потреби, надання пацієнтам високоспеціалізованої медично</w:t>
      </w:r>
      <w:r w:rsidRPr="00986E39">
        <w:rPr>
          <w:sz w:val="28"/>
          <w:szCs w:val="28"/>
          <w:lang w:val="uk-UA"/>
        </w:rPr>
        <w:t>ї</w:t>
      </w:r>
      <w:r w:rsidRPr="00986E39">
        <w:rPr>
          <w:sz w:val="28"/>
          <w:szCs w:val="28"/>
        </w:rPr>
        <w:t xml:space="preserve"> допомоги на базі інших медичних закладів шляхом направлення пацієнтів до цих закладі</w:t>
      </w:r>
      <w:proofErr w:type="gramStart"/>
      <w:r w:rsidRPr="00986E39">
        <w:rPr>
          <w:sz w:val="28"/>
          <w:szCs w:val="28"/>
        </w:rPr>
        <w:t>в</w:t>
      </w:r>
      <w:proofErr w:type="gramEnd"/>
      <w:r w:rsidRPr="00986E39">
        <w:rPr>
          <w:sz w:val="28"/>
          <w:szCs w:val="28"/>
        </w:rPr>
        <w:t xml:space="preserve"> у порядку встановленому законодавством;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>планування, органiзацiя, участь та контроль за проведенням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 xml:space="preserve">профілактичних медичних оглядів;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- вiдбiр хворих на санаторно-курортне лікування та реабілітацію у визначеному законодавством порядку</w:t>
      </w:r>
      <w:r w:rsidRPr="00986E39">
        <w:rPr>
          <w:sz w:val="28"/>
          <w:szCs w:val="28"/>
          <w:lang w:val="uk-UA"/>
        </w:rPr>
        <w:t>;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- проведення експертизи тимчасової непрацездатностi та контролю за видачею листів непрацездатності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 xml:space="preserve"> направлення на МСЕК осiб зі стійкою втратою працездатності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участь у проведеннi iнформацiйної та освітньо-роз'яснювальної роботи серед населення щодо формування здорового способу життя;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>участь у державних та регіональних програмах щодо органiзацi</w:t>
      </w:r>
      <w:r w:rsidRPr="00986E39">
        <w:rPr>
          <w:sz w:val="28"/>
          <w:szCs w:val="28"/>
          <w:lang w:val="uk-UA"/>
        </w:rPr>
        <w:t>ї</w:t>
      </w:r>
      <w:r w:rsidRPr="00986E39">
        <w:rPr>
          <w:sz w:val="28"/>
          <w:szCs w:val="28"/>
        </w:rPr>
        <w:t xml:space="preserve"> пiльгового забезпечення лікарськими засобами населення у визначеному законодавством порядку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lastRenderedPageBreak/>
        <w:t>- участь у державних та регіональних програмах щодо скринінгових обстежень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</w:t>
      </w:r>
      <w:proofErr w:type="gramStart"/>
      <w:r w:rsidRPr="00986E39">
        <w:rPr>
          <w:sz w:val="28"/>
          <w:szCs w:val="28"/>
        </w:rPr>
        <w:t>проф</w:t>
      </w:r>
      <w:proofErr w:type="gramEnd"/>
      <w:r w:rsidRPr="00986E39">
        <w:rPr>
          <w:sz w:val="28"/>
          <w:szCs w:val="28"/>
        </w:rPr>
        <w:t xml:space="preserve">ілактики, діагностики та лікування окремих </w:t>
      </w:r>
      <w:r w:rsidRPr="00986E39">
        <w:rPr>
          <w:sz w:val="28"/>
          <w:szCs w:val="28"/>
          <w:lang w:val="uk-UA"/>
        </w:rPr>
        <w:t>за</w:t>
      </w:r>
      <w:r w:rsidRPr="00986E39">
        <w:rPr>
          <w:sz w:val="28"/>
          <w:szCs w:val="28"/>
        </w:rPr>
        <w:t>хворюван</w:t>
      </w:r>
      <w:r w:rsidRPr="00986E39">
        <w:rPr>
          <w:sz w:val="28"/>
          <w:szCs w:val="28"/>
          <w:lang w:val="uk-UA"/>
        </w:rPr>
        <w:t>ь</w:t>
      </w:r>
      <w:r w:rsidRPr="00986E39">
        <w:rPr>
          <w:sz w:val="28"/>
          <w:szCs w:val="28"/>
        </w:rPr>
        <w:t xml:space="preserve"> </w:t>
      </w:r>
      <w:r w:rsidRPr="00986E39">
        <w:rPr>
          <w:sz w:val="28"/>
          <w:szCs w:val="28"/>
          <w:lang w:val="uk-UA"/>
        </w:rPr>
        <w:t xml:space="preserve">у </w:t>
      </w:r>
      <w:r w:rsidRPr="00986E39">
        <w:rPr>
          <w:sz w:val="28"/>
          <w:szCs w:val="28"/>
        </w:rPr>
        <w:t>порядку визначеному відповідними програмами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надання рекомендації органам місцевого самоврядування щодо розробки план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 розвитку медичної допомоги населенню Тетіївського району;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визначення потреби структурних підрозділів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дприємства та населення громади в 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моніторинг забезпечення та раціональне використання лікарських засобів виробів медичного призначення, медичного обладнання та транспортних засобів;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забезпечення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дготовки, перепідготовки та підвищення кваліфікації працівників Підприємства;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зберігання, перевезення, придбання, пересилання, використання, знищення наркотичних засобів, психотропних речовин, їх аналогів та прекурсорів, замінників їх аналогів, отруйних та сильнодіючих речовин (засобів) згідно з вимогами чинного законодавства України;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залучення медичних працівників для надання медико-санітарноï допомоги, в тому числі залучення 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кар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в, що працюють як фізичні особи - підприємці за цивільно-правовими договорами, підтримка профес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йного розвитку медичних прац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вник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 для надання якісних медичних послуг;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закупівля, зберігання та використання ресурсів, необхідних для надання медичних послуг, зокрема засобів (у тому числі наркотичних засобів та прекурсорів), обладнання та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нвентарю;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координація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яльност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кар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з надання медичної допомоги з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ншими суб'єктами надання медичної допомоги, зокрема закладами третинної медичної допомоги, санаторіїв, а також з іншими службами, що опікуються добробутом населення, зокрема соціальна служба та правоохоронні органи;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надання платних послуг з медичного обслуговування населення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дпов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дно до чинного законодавства України;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надання паліативноï допомоги пацієнтам на останніх стадіях перебігу невиліковних захворювань, яка включає комплекс заходів спрямованих на полегшення фізичних та емоційних страждань пацієнтів, моральну підтримку членів їх сімей;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медична практика за спеціальностями вказаними в ліцензії;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ліцензована у встановленому порядку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сть, пов'язана з придбанням, зберіганням. перевезенням, знищенням, використанням, наркотичних засобів, психотропних речовин і прекурсорів;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забезпечення попиту населення громади в кваліфікованій спеціалізованій медичній допомозі;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 та надання кваліфікованої планово-консультативної медичноï допомоги населенню району;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вивчення та впровадження у практику роботи стаціонару Підприємства та поліклінічних структурних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дрозд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 сучасних методів і </w:t>
      </w:r>
      <w:r w:rsidRPr="00986E39">
        <w:rPr>
          <w:sz w:val="28"/>
          <w:szCs w:val="28"/>
          <w:lang w:val="uk-UA"/>
        </w:rPr>
        <w:lastRenderedPageBreak/>
        <w:t>засоб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агностики і лікування, створення умов для творчої прац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кар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в, середнього та молодшого медичного персоналу;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вивчення, узагальнення, розповсюдження досвіду роботи передових лікувально профілактичних закладів;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за необхідності, своєчасне та обґрунтоване направлення хворих на стаціонарне лікування в обласні заклади та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нш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провідні клініки України (спеціалізовані центри);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координація та спрямування зусиль районних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й, установ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 на усунення або максимальне зменшення факторів, які шкідливо впливають на здоров'я і працездатність населення, а також на задоволення потреб населення у медичній допомозі;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 роботи по охороні материнства і дитинства;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проведення заходів по захисту населення у разі виникнення екстремальних ситуацій;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забезпечення Підприємства кваліфікованими кадрами, матер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ально-технічними та медикаментозним забезпеченням, транспортом;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правовий, соціальних і професійний захист медичних працівників;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ліцензована у встановленому порядку діяльність з використання джерел іонізуючого випромінювання;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огляд на стани сп'яніння алкогольного та наркотичного походження;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профілактичні медичні огляди населення, зокрема наркологічні профілактичні огляди, медико-психолог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чн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огляди водіїв та працівників інших професій, в тому числі попередн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, періодичні, позачергові;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я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надання платних медичних послуг населенню міста та району відповідно до цін та тарифів, затверджених Засновником у встановленому чинним законодавством порядку, а також на підставі укладених договорів з підприємствами, установами, організаціями та громадянами;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експертиза тимчасової непрацездатності хворих, видача та продовження листків непрацездатності, надання трудових рекомендацій хворим, що потребують переводу та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нш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лянки роботи, своєчасне направлення хворих до медико соціальних експертних комісій;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проведення різноманітних заходів, спрямованих на зміцнення захисту здоров'я населення, запобігання захворювань, забезпечення надання населенню гарантованого 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вня медичної допомоги;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залучення до консультацій хворих висококваліфікованих спеціалістів з обласних лікувально-профілактичних закладів та працівників науково-дослідницьких інститутів;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я постійного проведення, підвищення кваліфікації лікарів та середнього медичного персоналу;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я статистичного обліку лікувально-профілактичної роботи;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аналіз стану фінансового забезпечення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дприємства і його структурних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дрозд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 та розробка ф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нансових планів;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здійснення закупівлі лікарських засоб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в, виробів медичного призначення, медичного обладнання та інвентарю, інших засобів, необхідних для функціонування Підприємства та його підрозділів;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lastRenderedPageBreak/>
        <w:t>- утримання будівель, споруд і технічних засобів Підприємства та його підрозділів у належному стані;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право підприємства утворювати об’єднання підприємств з іншими закладами охорони здоров’я за згодою Засновника, які діють у статусі підприємств з метою перерозподілу функц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й м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ж ними та спеціальної оптимізації використання матер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альних, людських та фінансових ресурсів закладів охорони здоров’я - членів об'єднання;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належна експлуатація та функціонування медичного обладнання у підрозділах Підприємства;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контроль за використанням матеріально-технічних ресурс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 у підрозділах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дприємства;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облік матер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альних цінностей, у тому числі медичного обладнання та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нвентарю;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планування ремонтно-будівельних робіт, оснащення медичним обладнанням та інвентарем;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надання майна в оренду за наявності погодження Засновника;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прийом та розгляд власних звернень громадян в межах компетенції;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я проходження навчально-виробничоï та переддипломної практики студентами медичних навчальних закладів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-</w:t>
      </w:r>
      <w:r w:rsidRPr="00986E39">
        <w:rPr>
          <w:sz w:val="28"/>
          <w:szCs w:val="28"/>
        </w:rPr>
        <w:t>IV</w:t>
      </w:r>
      <w:r w:rsidRPr="00986E39">
        <w:rPr>
          <w:sz w:val="28"/>
          <w:szCs w:val="28"/>
          <w:lang w:val="uk-UA"/>
        </w:rPr>
        <w:t xml:space="preserve"> рівнів акредитації;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орган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зац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 закуп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с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льськогосподарської продукції з метою поліпшеного харчування хворих;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дприємство зд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йснює також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нш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види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яльност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, як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не заборонені чинним законодавством України і відповідають мет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та предмету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яльност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, що передбачені даним статутом.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3.3. Підприємство може бути кл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чною базою вищих медичних навчальних закладів усіх рівнів акредитації та заклад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слядипломноï осв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ти.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4" w:name="_Toc106654226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4. Правовий статус</w:t>
      </w:r>
      <w:bookmarkEnd w:id="4"/>
    </w:p>
    <w:p w:rsidR="00FE1C47" w:rsidRPr="00FE1C47" w:rsidRDefault="00FE1C47" w:rsidP="00FE1C47">
      <w:pPr>
        <w:rPr>
          <w:lang w:val="uk-UA" w:eastAsia="en-US"/>
        </w:rPr>
      </w:pP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4.1.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дприємство є юридичною особою.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4.2. Права та обов'язки юридичної особи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дприємство набуває з дня його державної реєстрації.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4.3.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користується закрiпленим за ним комунальним майном, що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комунальною власністю Тетіївської територiальної громади на праві оперативного управлiння.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4.4.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здійснює некомерцiйну господарську діяльність, органiзовує </w:t>
      </w:r>
      <w:proofErr w:type="gramStart"/>
      <w:r w:rsidRPr="00986E39">
        <w:rPr>
          <w:sz w:val="28"/>
          <w:szCs w:val="28"/>
        </w:rPr>
        <w:t>свою</w:t>
      </w:r>
      <w:proofErr w:type="gramEnd"/>
      <w:r w:rsidRPr="00986E39">
        <w:rPr>
          <w:sz w:val="28"/>
          <w:szCs w:val="28"/>
        </w:rPr>
        <w:t xml:space="preserve"> дiяльнiсть вiдповiдно до фінансового плану, затвердженого Засновником</w:t>
      </w:r>
      <w:r w:rsidRPr="00986E39">
        <w:rPr>
          <w:sz w:val="28"/>
          <w:szCs w:val="28"/>
          <w:lang w:val="uk-UA"/>
        </w:rPr>
        <w:t xml:space="preserve">, </w:t>
      </w:r>
      <w:r w:rsidRPr="00986E39">
        <w:rPr>
          <w:sz w:val="28"/>
          <w:szCs w:val="28"/>
        </w:rPr>
        <w:t xml:space="preserve">самостійно організовує виконання робіт, надання послуг і реалiзує їх за цінами (тарифами), що визначаються в порядку, встановленому законодавством та </w:t>
      </w:r>
      <w:r w:rsidRPr="00986E39">
        <w:rPr>
          <w:sz w:val="28"/>
          <w:szCs w:val="28"/>
          <w:lang w:val="uk-UA"/>
        </w:rPr>
        <w:t xml:space="preserve">за </w:t>
      </w:r>
      <w:r w:rsidRPr="00986E39">
        <w:rPr>
          <w:sz w:val="28"/>
          <w:szCs w:val="28"/>
        </w:rPr>
        <w:t>погоджен</w:t>
      </w:r>
      <w:r w:rsidRPr="00986E39">
        <w:rPr>
          <w:sz w:val="28"/>
          <w:szCs w:val="28"/>
          <w:lang w:val="uk-UA"/>
        </w:rPr>
        <w:t>ням із</w:t>
      </w:r>
      <w:r w:rsidRPr="00986E39">
        <w:rPr>
          <w:sz w:val="28"/>
          <w:szCs w:val="28"/>
        </w:rPr>
        <w:t xml:space="preserve"> Засновником.</w:t>
      </w:r>
    </w:p>
    <w:p w:rsidR="005B6E0C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4.5. Збитки, завдані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>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мству внаслідок виконання рішень органiв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 </w:t>
      </w:r>
    </w:p>
    <w:p w:rsid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FE1C47" w:rsidRP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Pr="00FE1C47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FE1C47">
        <w:rPr>
          <w:sz w:val="28"/>
          <w:szCs w:val="28"/>
          <w:lang w:val="uk-UA"/>
        </w:rPr>
        <w:t>4.6. Для здійснення господарської некомерційної діяльності Підприємство залуча</w:t>
      </w:r>
      <w:r w:rsidRPr="00986E39">
        <w:rPr>
          <w:sz w:val="28"/>
          <w:szCs w:val="28"/>
          <w:lang w:val="uk-UA"/>
        </w:rPr>
        <w:t>є</w:t>
      </w:r>
      <w:r w:rsidRPr="00FE1C47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>i</w:t>
      </w:r>
      <w:r w:rsidRPr="00FE1C47">
        <w:rPr>
          <w:sz w:val="28"/>
          <w:szCs w:val="28"/>
          <w:lang w:val="uk-UA"/>
        </w:rPr>
        <w:t xml:space="preserve"> використовує матеріально-технічні, фінансові, трудові та інші види ресурсів, використання яких не </w:t>
      </w:r>
      <w:r w:rsidRPr="00986E39">
        <w:rPr>
          <w:sz w:val="28"/>
          <w:szCs w:val="28"/>
          <w:lang w:val="uk-UA"/>
        </w:rPr>
        <w:t>заборонено законодавством.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4.7.</w:t>
      </w:r>
      <w:r w:rsidRPr="00986E39">
        <w:rPr>
          <w:rFonts w:ascii="Roboto" w:hAnsi="Roboto"/>
          <w:shd w:val="clear" w:color="auto" w:fill="EEFFDE"/>
        </w:rPr>
        <w:t xml:space="preserve"> </w:t>
      </w:r>
      <w:r w:rsidRPr="00986E39">
        <w:rPr>
          <w:sz w:val="28"/>
          <w:szCs w:val="28"/>
        </w:rPr>
        <w:t>Підприємство ма</w:t>
      </w:r>
      <w:r w:rsidRPr="00986E39">
        <w:rPr>
          <w:sz w:val="28"/>
          <w:szCs w:val="28"/>
          <w:lang w:val="uk-UA"/>
        </w:rPr>
        <w:t>є самостійний баланс, рахунки в Державному казначействі</w:t>
      </w:r>
      <w:r w:rsidRPr="00986E39">
        <w:rPr>
          <w:sz w:val="28"/>
          <w:szCs w:val="28"/>
        </w:rPr>
        <w:t xml:space="preserve"> України, установах банків, круглу п</w:t>
      </w:r>
      <w:r w:rsidRPr="00986E39">
        <w:rPr>
          <w:sz w:val="28"/>
          <w:szCs w:val="28"/>
          <w:lang w:val="uk-UA"/>
        </w:rPr>
        <w:t>е</w:t>
      </w:r>
      <w:r w:rsidRPr="00986E39">
        <w:rPr>
          <w:sz w:val="28"/>
          <w:szCs w:val="28"/>
        </w:rPr>
        <w:t>чатку зі своїм найменуванням,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>а також штампи та печатки, необхідні для виконання покладених на нього завдань, бланки з власними рек</w:t>
      </w:r>
      <w:r w:rsidRPr="00986E39">
        <w:rPr>
          <w:sz w:val="28"/>
          <w:szCs w:val="28"/>
          <w:lang w:val="uk-UA"/>
        </w:rPr>
        <w:t>візитами</w:t>
      </w:r>
      <w:r w:rsidRPr="00986E39">
        <w:rPr>
          <w:sz w:val="28"/>
          <w:szCs w:val="28"/>
        </w:rPr>
        <w:t>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8. Підприємство має право укладати угоди, </w:t>
      </w:r>
      <w:r w:rsidRPr="00986E39">
        <w:rPr>
          <w:sz w:val="28"/>
          <w:szCs w:val="28"/>
          <w:lang w:val="uk-UA"/>
        </w:rPr>
        <w:t>набувати</w:t>
      </w:r>
      <w:r w:rsidRPr="00986E39">
        <w:rPr>
          <w:sz w:val="28"/>
          <w:szCs w:val="28"/>
        </w:rPr>
        <w:t xml:space="preserve"> ма</w:t>
      </w:r>
      <w:r w:rsidRPr="00986E39">
        <w:rPr>
          <w:sz w:val="28"/>
          <w:szCs w:val="28"/>
          <w:lang w:val="uk-UA"/>
        </w:rPr>
        <w:t>йн</w:t>
      </w:r>
      <w:r w:rsidRPr="00986E39">
        <w:rPr>
          <w:sz w:val="28"/>
          <w:szCs w:val="28"/>
        </w:rPr>
        <w:t>ових та особистих немайнових прав, нести обов'</w:t>
      </w:r>
      <w:r w:rsidRPr="00986E39">
        <w:rPr>
          <w:sz w:val="28"/>
          <w:szCs w:val="28"/>
          <w:lang w:val="uk-UA"/>
        </w:rPr>
        <w:t>яз</w:t>
      </w:r>
      <w:r w:rsidRPr="00986E39">
        <w:rPr>
          <w:sz w:val="28"/>
          <w:szCs w:val="28"/>
        </w:rPr>
        <w:t>ки, бут</w:t>
      </w:r>
      <w:r w:rsidRPr="00986E39">
        <w:rPr>
          <w:sz w:val="28"/>
          <w:szCs w:val="28"/>
          <w:lang w:val="uk-UA"/>
        </w:rPr>
        <w:t xml:space="preserve">и </w:t>
      </w:r>
      <w:r w:rsidRPr="00986E39">
        <w:rPr>
          <w:sz w:val="28"/>
          <w:szCs w:val="28"/>
        </w:rPr>
        <w:t>особою, яка бере участь у справі, що розглядається в судах України, міжнародних та третейських судах.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>9.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самостійно визнача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свою орган</w:t>
      </w:r>
      <w:r w:rsidRPr="00986E39">
        <w:rPr>
          <w:sz w:val="28"/>
          <w:szCs w:val="28"/>
          <w:lang w:val="uk-UA"/>
        </w:rPr>
        <w:t>ізаційну</w:t>
      </w:r>
      <w:r w:rsidRPr="00986E39">
        <w:rPr>
          <w:sz w:val="28"/>
          <w:szCs w:val="28"/>
        </w:rPr>
        <w:t xml:space="preserve"> структуру, встанов</w:t>
      </w:r>
      <w:r w:rsidRPr="00986E39">
        <w:rPr>
          <w:sz w:val="28"/>
          <w:szCs w:val="28"/>
          <w:lang w:val="uk-UA"/>
        </w:rPr>
        <w:t>лює</w:t>
      </w:r>
      <w:r w:rsidRPr="00986E39">
        <w:rPr>
          <w:sz w:val="28"/>
          <w:szCs w:val="28"/>
        </w:rPr>
        <w:t xml:space="preserve"> чисельність, </w:t>
      </w:r>
      <w:r w:rsidRPr="00986E39">
        <w:rPr>
          <w:sz w:val="28"/>
          <w:szCs w:val="28"/>
          <w:lang w:val="uk-UA"/>
        </w:rPr>
        <w:t>за</w:t>
      </w:r>
      <w:r w:rsidRPr="00986E39">
        <w:rPr>
          <w:sz w:val="28"/>
          <w:szCs w:val="28"/>
        </w:rPr>
        <w:t xml:space="preserve">тверджуваний </w:t>
      </w:r>
      <w:r w:rsidRPr="00986E39">
        <w:rPr>
          <w:sz w:val="28"/>
          <w:szCs w:val="28"/>
          <w:lang w:val="uk-UA"/>
        </w:rPr>
        <w:t>штатний розпис за</w:t>
      </w:r>
      <w:r w:rsidRPr="00986E39">
        <w:rPr>
          <w:sz w:val="28"/>
          <w:szCs w:val="28"/>
        </w:rPr>
        <w:t xml:space="preserve"> погоджен</w:t>
      </w:r>
      <w:r w:rsidRPr="00986E39">
        <w:rPr>
          <w:sz w:val="28"/>
          <w:szCs w:val="28"/>
          <w:lang w:val="uk-UA"/>
        </w:rPr>
        <w:t>ня</w:t>
      </w:r>
      <w:r w:rsidRPr="00986E39">
        <w:rPr>
          <w:sz w:val="28"/>
          <w:szCs w:val="28"/>
        </w:rPr>
        <w:t xml:space="preserve">м </w:t>
      </w:r>
      <w:r w:rsidRPr="00986E39">
        <w:rPr>
          <w:sz w:val="28"/>
          <w:szCs w:val="28"/>
          <w:lang w:val="uk-UA"/>
        </w:rPr>
        <w:t xml:space="preserve">із </w:t>
      </w:r>
      <w:r w:rsidRPr="00986E39">
        <w:rPr>
          <w:sz w:val="28"/>
          <w:szCs w:val="28"/>
        </w:rPr>
        <w:t>Засновником.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4.10.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надає медичні послуги на підставі ліцензії на медичну практику. Підприємство має право здійснювати лише ті види медичноï практики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які дозволені органом ліцензування при видачі ліцензії на медичну практику.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4.11.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не може жодним чином розподіляти отримані доходи або їх частину серед засновників, працівників (окрім оплати ïх </w:t>
      </w:r>
      <w:r w:rsidRPr="00986E39">
        <w:rPr>
          <w:sz w:val="28"/>
          <w:szCs w:val="28"/>
          <w:lang w:val="uk-UA"/>
        </w:rPr>
        <w:t xml:space="preserve">праці, </w:t>
      </w:r>
      <w:r w:rsidRPr="00986E39">
        <w:rPr>
          <w:sz w:val="28"/>
          <w:szCs w:val="28"/>
        </w:rPr>
        <w:t xml:space="preserve">нарахування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диного соціального внеску), та інших пов'язаних з ними осіб.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4.12. Не вважається розподiлом доходiв Підприємства в розумінні п.4.11 Статуту, використання Підприємством власних доходів виключно для фiнансування видатків на утримання такоï неприбуткової організації, реалізації мети (цілей, завдань) та напрямків діяльності, визначених Статутом.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5" w:name="_Toc106654227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5. Статутний капітал</w:t>
      </w:r>
      <w:bookmarkEnd w:id="5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E1C47" w:rsidRPr="00FE1C47" w:rsidRDefault="00FE1C47" w:rsidP="00FE1C47">
      <w:pPr>
        <w:rPr>
          <w:lang w:val="uk-UA" w:eastAsia="en-US"/>
        </w:rPr>
      </w:pPr>
    </w:p>
    <w:p w:rsidR="005B6E0C" w:rsidRPr="00986E39" w:rsidRDefault="005B6E0C" w:rsidP="009E3BAD">
      <w:pPr>
        <w:ind w:firstLine="708"/>
        <w:rPr>
          <w:b/>
          <w:bCs/>
          <w:sz w:val="28"/>
          <w:szCs w:val="28"/>
        </w:rPr>
      </w:pPr>
      <w:proofErr w:type="gramStart"/>
      <w:r w:rsidRPr="00986E39">
        <w:rPr>
          <w:b/>
          <w:bCs/>
          <w:sz w:val="28"/>
          <w:szCs w:val="28"/>
        </w:rPr>
        <w:t>Майно та</w:t>
      </w:r>
      <w:proofErr w:type="gramEnd"/>
      <w:r w:rsidRPr="00986E39">
        <w:rPr>
          <w:b/>
          <w:bCs/>
          <w:sz w:val="28"/>
          <w:szCs w:val="28"/>
        </w:rPr>
        <w:t xml:space="preserve"> фінансування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5.1. Майно Підприємства є комунальною власністю Тетіївської територіальної громади і закріплюється за ним на праві оперативного управління. Майно Підприємства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5.2.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не має право відчужувати або іншим способом розпоряджатись закріпленим за ним майном, що належить до основних фондів без попередньоï згоди Засновника.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 не ма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права безоплатно передавати належне йому майно третім особам (юридичним чи фізичним особам) крім випадків, прямо передбачених законодавством та </w:t>
      </w:r>
      <w:r w:rsidRPr="00986E39">
        <w:rPr>
          <w:sz w:val="28"/>
          <w:szCs w:val="28"/>
          <w:lang w:val="uk-UA"/>
        </w:rPr>
        <w:t xml:space="preserve">на підставі </w:t>
      </w:r>
      <w:r w:rsidRPr="00986E39">
        <w:rPr>
          <w:sz w:val="28"/>
          <w:szCs w:val="28"/>
        </w:rPr>
        <w:t>рiш</w:t>
      </w:r>
      <w:r w:rsidRPr="00986E39">
        <w:rPr>
          <w:sz w:val="28"/>
          <w:szCs w:val="28"/>
          <w:lang w:val="uk-UA"/>
        </w:rPr>
        <w:t>ень</w:t>
      </w:r>
      <w:r w:rsidRPr="00986E39">
        <w:rPr>
          <w:sz w:val="28"/>
          <w:szCs w:val="28"/>
        </w:rPr>
        <w:t xml:space="preserve"> Засновника. Усі питання, які стосуються права на земельн</w:t>
      </w:r>
      <w:r w:rsidRPr="00986E39">
        <w:rPr>
          <w:sz w:val="28"/>
          <w:szCs w:val="28"/>
          <w:lang w:val="uk-UA"/>
        </w:rPr>
        <w:t>і</w:t>
      </w:r>
      <w:r w:rsidRPr="00986E39">
        <w:rPr>
          <w:sz w:val="28"/>
          <w:szCs w:val="28"/>
        </w:rPr>
        <w:t xml:space="preserve"> ділянки, що знаходяться на балансі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або її відчуження, вирішуються виключно Засновником.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5.3. Джерелами формування майна та коштiв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</w:t>
      </w:r>
      <w:r w:rsidRPr="00986E39">
        <w:rPr>
          <w:sz w:val="28"/>
          <w:szCs w:val="28"/>
          <w:lang w:val="uk-UA"/>
        </w:rPr>
        <w:t>є: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5.3.1. Комунальне майно, передане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мству відповідно до рiшення про його створення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lastRenderedPageBreak/>
        <w:t xml:space="preserve">5.3.2. Кошти місцевого бюджету;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5.3.3. Власи надходження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>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мства: кошти від здачі в оренду майна</w:t>
      </w:r>
      <w:r w:rsidRPr="00986E39">
        <w:rPr>
          <w:sz w:val="28"/>
          <w:szCs w:val="28"/>
          <w:lang w:val="uk-UA"/>
        </w:rPr>
        <w:t xml:space="preserve"> (за наявності згоди </w:t>
      </w:r>
      <w:r w:rsidRPr="00986E39">
        <w:rPr>
          <w:sz w:val="28"/>
          <w:szCs w:val="28"/>
        </w:rPr>
        <w:t>Засновника), закріпленого на прав оперативного управління</w:t>
      </w:r>
      <w:r w:rsidRPr="00986E39">
        <w:rPr>
          <w:sz w:val="28"/>
          <w:szCs w:val="28"/>
          <w:lang w:val="uk-UA"/>
        </w:rPr>
        <w:t xml:space="preserve">; </w:t>
      </w:r>
      <w:r w:rsidRPr="00986E39">
        <w:rPr>
          <w:sz w:val="28"/>
          <w:szCs w:val="28"/>
        </w:rPr>
        <w:t xml:space="preserve">кошти та </w:t>
      </w:r>
      <w:r w:rsidRPr="00986E39">
        <w:rPr>
          <w:sz w:val="28"/>
          <w:szCs w:val="28"/>
          <w:lang w:val="uk-UA"/>
        </w:rPr>
        <w:t>ін</w:t>
      </w:r>
      <w:r w:rsidRPr="00986E39">
        <w:rPr>
          <w:sz w:val="28"/>
          <w:szCs w:val="28"/>
        </w:rPr>
        <w:t xml:space="preserve">ше майно, одержані від </w:t>
      </w:r>
      <w:r w:rsidRPr="00986E39">
        <w:rPr>
          <w:sz w:val="28"/>
          <w:szCs w:val="28"/>
          <w:lang w:val="uk-UA"/>
        </w:rPr>
        <w:t>надання</w:t>
      </w:r>
      <w:r w:rsidRPr="00986E39">
        <w:rPr>
          <w:sz w:val="28"/>
          <w:szCs w:val="28"/>
        </w:rPr>
        <w:t xml:space="preserve"> медичних послуг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5 3 4 </w:t>
      </w:r>
      <w:r w:rsidRPr="00986E39">
        <w:rPr>
          <w:sz w:val="28"/>
          <w:szCs w:val="28"/>
          <w:lang w:val="uk-UA"/>
        </w:rPr>
        <w:t>Ці</w:t>
      </w:r>
      <w:r w:rsidRPr="00986E39">
        <w:rPr>
          <w:sz w:val="28"/>
          <w:szCs w:val="28"/>
        </w:rPr>
        <w:t xml:space="preserve">льові кошти.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5.3.5 Кредити банків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5.3.6. Майно, придбане у </w:t>
      </w:r>
      <w:r w:rsidRPr="00986E39">
        <w:rPr>
          <w:sz w:val="28"/>
          <w:szCs w:val="28"/>
          <w:lang w:val="uk-UA"/>
        </w:rPr>
        <w:t>інших фізичних</w:t>
      </w:r>
      <w:r w:rsidRPr="00986E39">
        <w:rPr>
          <w:sz w:val="28"/>
          <w:szCs w:val="28"/>
        </w:rPr>
        <w:t xml:space="preserve"> або </w:t>
      </w:r>
      <w:r w:rsidRPr="00986E39">
        <w:rPr>
          <w:sz w:val="28"/>
          <w:szCs w:val="28"/>
          <w:lang w:val="uk-UA"/>
        </w:rPr>
        <w:t xml:space="preserve">юридичних </w:t>
      </w:r>
      <w:r w:rsidRPr="00986E39">
        <w:rPr>
          <w:sz w:val="28"/>
          <w:szCs w:val="28"/>
        </w:rPr>
        <w:t>осіб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5.3.7. Майно, що надходить безоплатно або у вигляді безповоротної фінансової допомоги чи добровільних благодійних внесків, пожертвувань фізичних і юридичних осіб, надходження коштів на рахунок Підприємства, виконання програм соціально-економічного розвитку, регіональних програм розвитку медичної галузі.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5.3.8. Майно, отримане з iнших джерел, не заборонених чинним законодавством </w:t>
      </w:r>
      <w:r w:rsidRPr="00986E39">
        <w:rPr>
          <w:sz w:val="28"/>
          <w:szCs w:val="28"/>
          <w:lang w:val="uk-UA"/>
        </w:rPr>
        <w:t>України;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5.3.9. Iншi джерела, не заборонені законодавством. Вилучення майна Підприємства може мати місце лише у випадках передбачених чинним законодавством України та відповідним</w:t>
      </w:r>
      <w:r w:rsidRPr="00986E39">
        <w:rPr>
          <w:sz w:val="28"/>
          <w:szCs w:val="28"/>
          <w:lang w:val="uk-UA"/>
        </w:rPr>
        <w:t>и</w:t>
      </w:r>
      <w:r w:rsidRPr="00986E39">
        <w:rPr>
          <w:sz w:val="28"/>
          <w:szCs w:val="28"/>
        </w:rPr>
        <w:t xml:space="preserve"> рішеннями Засновника.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5.4. Статутний капітал Підприємства становить: 1920 (одна тисяча дев'ятсот двадцять) гривень 00 копійок.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5.5.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може одержувати кредити для виконання статутних завдань.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5.6. Підприємство має право надавати в оренду майно, закрiплене за ним </w:t>
      </w:r>
      <w:r w:rsidRPr="00986E39">
        <w:rPr>
          <w:sz w:val="28"/>
          <w:szCs w:val="28"/>
          <w:lang w:val="uk-UA"/>
        </w:rPr>
        <w:t>на</w:t>
      </w:r>
      <w:r w:rsidRPr="00986E39">
        <w:rPr>
          <w:sz w:val="28"/>
          <w:szCs w:val="28"/>
        </w:rPr>
        <w:t xml:space="preserve"> праві оперативного управлiння, юридичними та фізичними особами вiдповiдно до чинного законодавства України та за вiдповiдними рішеннями Засновника.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5.7. Підприємство самостійно здiйснює оперативний, бухгалтерський облік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веде статистичну, бухгалтерську та медичну звiтнiсть i подає її органам, уповноваженим здiйснювати контроль за вiдповiдними напрямами діяльності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у визначеному законодавством порядку.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5.8. Власні надходження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використовуються вiдповiдно до </w:t>
      </w:r>
      <w:r w:rsidRPr="00986E39">
        <w:rPr>
          <w:sz w:val="28"/>
          <w:szCs w:val="28"/>
          <w:lang w:val="uk-UA"/>
        </w:rPr>
        <w:t xml:space="preserve">положень </w:t>
      </w:r>
      <w:r w:rsidRPr="00986E39">
        <w:rPr>
          <w:sz w:val="28"/>
          <w:szCs w:val="28"/>
        </w:rPr>
        <w:t xml:space="preserve">чинного законодавства України.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6" w:name="_Toc106654228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6. 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Права та обов'язки</w:t>
      </w:r>
      <w:bookmarkEnd w:id="6"/>
    </w:p>
    <w:p w:rsidR="00FE1C47" w:rsidRPr="00FE1C47" w:rsidRDefault="00FE1C47" w:rsidP="00FE1C47">
      <w:pPr>
        <w:rPr>
          <w:lang w:val="uk-UA" w:eastAsia="en-US"/>
        </w:rPr>
      </w:pP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6.1. Підприємство має право: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6.1.1. Звертатися у порядку, передбаченому законодавством, до центральних та місцевих органів виконавчої влади, органiв місцевого самоврядування, а також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 і організацій незалежно від форм власності та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>ідпорядкування, для отримання інформації та матеріалів, необхідних для виконання покладених на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завдань. </w:t>
      </w:r>
    </w:p>
    <w:p w:rsidR="005B6E0C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6.1.2. Самостійно планувати, організовувати i здiйснювати свою статутну дiяльнiсть, визначити основні напрямки свого розвитку вiдповiдно до своïх завдань і цілей, у тому числі спрямовувати отримані від господарської діяльності кошти на утримання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>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та його матерiально-технічне забезпечення. </w:t>
      </w:r>
    </w:p>
    <w:p w:rsid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FE1C47" w:rsidRP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6.1.3. Укла</w:t>
      </w:r>
      <w:r w:rsidRPr="00986E39">
        <w:rPr>
          <w:sz w:val="28"/>
          <w:szCs w:val="28"/>
          <w:lang w:val="uk-UA"/>
        </w:rPr>
        <w:t>дати</w:t>
      </w:r>
      <w:r w:rsidRPr="00986E39">
        <w:rPr>
          <w:sz w:val="28"/>
          <w:szCs w:val="28"/>
        </w:rPr>
        <w:t xml:space="preserve"> господарські угоди з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мствами, установам організаціями незалежно від форм власності та підпорядкування, також </w:t>
      </w:r>
      <w:r w:rsidRPr="00986E39">
        <w:rPr>
          <w:sz w:val="28"/>
          <w:szCs w:val="28"/>
          <w:lang w:val="uk-UA"/>
        </w:rPr>
        <w:t xml:space="preserve">з </w:t>
      </w:r>
      <w:r w:rsidRPr="00986E39">
        <w:rPr>
          <w:sz w:val="28"/>
          <w:szCs w:val="28"/>
        </w:rPr>
        <w:t>фізичними особами вiдповiдно до законодавства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. Здійснювати співробітництво з іноземними </w:t>
      </w:r>
      <w:r w:rsidRPr="00986E39">
        <w:rPr>
          <w:sz w:val="28"/>
          <w:szCs w:val="28"/>
          <w:lang w:val="uk-UA"/>
        </w:rPr>
        <w:t>о</w:t>
      </w:r>
      <w:r w:rsidRPr="00986E39">
        <w:rPr>
          <w:sz w:val="28"/>
          <w:szCs w:val="28"/>
        </w:rPr>
        <w:t>рганiзацiями вiдповiдно до законодавства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>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6.1.4. Самостійно визначити напрямки використання грошових кошті</w:t>
      </w:r>
      <w:proofErr w:type="gramStart"/>
      <w:r w:rsidRPr="00986E39">
        <w:rPr>
          <w:sz w:val="28"/>
          <w:szCs w:val="28"/>
        </w:rPr>
        <w:t>в</w:t>
      </w:r>
      <w:proofErr w:type="gramEnd"/>
      <w:r w:rsidRPr="00986E39">
        <w:rPr>
          <w:sz w:val="28"/>
          <w:szCs w:val="28"/>
        </w:rPr>
        <w:t xml:space="preserve"> у порядку, визначеному чинним законодавством України.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6.1.5. Здiйснювати власне будівництво, реконструкцію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капітальний та поточний ремонт основних фондів у визначеному законодавством порядку за згодою Засновника.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6.1.6. Залучати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мства, установи та організації для реалізації своїх статутних завдань у визначеному законодавством порядку.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6.1.7. Співпрацювати з центрами первинної медико-санітарної допомоги, з лікувально-профілактичними закладами вторинного та третинного рівнів, науковими установами.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6.1.8. Надавати консультативну допомогу з питань, що належать до його компетенції, спецiалiстам iнших закладів охорони здоров'я на їх запит.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6.1.9. Створювати структурнi пiдроздiли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вiдповiдно до чинного законодавства України за погодженням із Засновником.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6.1.10. </w:t>
      </w:r>
      <w:r w:rsidRPr="00986E39">
        <w:rPr>
          <w:sz w:val="28"/>
          <w:szCs w:val="28"/>
          <w:lang w:val="uk-UA"/>
        </w:rPr>
        <w:t>Реалізовувати</w:t>
      </w:r>
      <w:r w:rsidRPr="00986E39">
        <w:rPr>
          <w:sz w:val="28"/>
          <w:szCs w:val="28"/>
        </w:rPr>
        <w:t xml:space="preserve"> iншi права, що не суперечать чинному законодавству.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6.2. Підприємство: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6.2.1. Створює належні умови для високопродуктивної праці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забезпечу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додержання законодавства про працю, правил та норм охорони праці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техніки безпеки, соціального страхування.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6.2.2. Здiйснює бухгалтерський облік, веде фiнансову та статистичну звітність згідно з законодавством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6.3. Обов'язки підприємства: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6.3.1. Керуватись у своїй діяльності Конституцією України, законам України, актами Президента України та Кабінету Міністрів України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нормативн</w:t>
      </w:r>
      <w:r w:rsidRPr="00986E39">
        <w:rPr>
          <w:sz w:val="28"/>
          <w:szCs w:val="28"/>
          <w:lang w:val="uk-UA"/>
        </w:rPr>
        <w:t>о-п</w:t>
      </w:r>
      <w:r w:rsidRPr="00986E39">
        <w:rPr>
          <w:sz w:val="28"/>
          <w:szCs w:val="28"/>
        </w:rPr>
        <w:t xml:space="preserve">равовими актами Міністерства охорони здоров'я України, рішеннями Засновника, іншими нормативно-правовими актами та цим Статутом.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6.3.2. Планувати свою діяльність з метою реалізації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диноï комплексної політики у в галузі охорони здоров'я в Тетіївськ</w:t>
      </w:r>
      <w:r w:rsidRPr="00986E39">
        <w:rPr>
          <w:sz w:val="28"/>
          <w:szCs w:val="28"/>
          <w:lang w:val="uk-UA"/>
        </w:rPr>
        <w:t>ій територіальній громаді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6.3.3. Забезпечувати сво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часну сплату податкових та інших обов'язкових платежів з урахуваням своєї статутної діяльності та вiдповiдно до чинного законодавства України.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6.3.4. Розробляти та реалізовувати кадрову політику, контролювати підвищення кваліфікації працівників.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6.3.5. Акумул</w:t>
      </w:r>
      <w:r w:rsidRPr="00986E39">
        <w:rPr>
          <w:sz w:val="28"/>
          <w:szCs w:val="28"/>
          <w:lang w:val="uk-UA"/>
        </w:rPr>
        <w:t>ьову</w:t>
      </w:r>
      <w:r w:rsidRPr="00986E39">
        <w:rPr>
          <w:sz w:val="28"/>
          <w:szCs w:val="28"/>
        </w:rPr>
        <w:t xml:space="preserve">вати власні надходження та витрачати їх в </w:t>
      </w:r>
      <w:r w:rsidRPr="00986E39">
        <w:rPr>
          <w:sz w:val="28"/>
          <w:szCs w:val="28"/>
          <w:lang w:val="uk-UA"/>
        </w:rPr>
        <w:t>і</w:t>
      </w:r>
      <w:r w:rsidRPr="00986E39">
        <w:rPr>
          <w:sz w:val="28"/>
          <w:szCs w:val="28"/>
        </w:rPr>
        <w:t>нтересах Підприємства вiдповiдно до чинного законодавства України та цього Статуту.</w:t>
      </w:r>
    </w:p>
    <w:p w:rsidR="005B6E0C" w:rsidRDefault="005B6E0C" w:rsidP="009E3BAD">
      <w:pPr>
        <w:ind w:firstLine="708"/>
        <w:jc w:val="both"/>
        <w:rPr>
          <w:sz w:val="28"/>
          <w:szCs w:val="28"/>
          <w:lang w:val="uk-UA"/>
        </w:rPr>
      </w:pPr>
    </w:p>
    <w:p w:rsidR="00FE1C47" w:rsidRP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7" w:name="_Toc106654229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7. Управління </w:t>
      </w:r>
      <w:proofErr w:type="gramStart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ідпри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є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мством та громадський контроль за його діяльністю</w:t>
      </w:r>
      <w:bookmarkEnd w:id="7"/>
    </w:p>
    <w:p w:rsidR="00FE1C47" w:rsidRPr="00FE1C47" w:rsidRDefault="00FE1C47" w:rsidP="00FE1C47">
      <w:pPr>
        <w:rPr>
          <w:lang w:val="uk-UA" w:eastAsia="en-US"/>
        </w:rPr>
      </w:pP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7.1. Управління Підприємством здійснює Тетіївська міська рада (Засновник).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7.2. Поточне керівництво</w:t>
      </w:r>
      <w:r w:rsidRPr="00986E39">
        <w:rPr>
          <w:sz w:val="28"/>
          <w:szCs w:val="28"/>
          <w:lang w:val="uk-UA"/>
        </w:rPr>
        <w:t xml:space="preserve"> – </w:t>
      </w:r>
      <w:r w:rsidRPr="00986E39">
        <w:rPr>
          <w:sz w:val="28"/>
          <w:szCs w:val="28"/>
        </w:rPr>
        <w:t xml:space="preserve">оперативне управління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>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мством здійснює керівник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</w:t>
      </w:r>
      <w:r w:rsidRPr="00986E39">
        <w:rPr>
          <w:sz w:val="28"/>
          <w:szCs w:val="28"/>
          <w:lang w:val="uk-UA"/>
        </w:rPr>
        <w:t xml:space="preserve">– </w:t>
      </w:r>
      <w:r w:rsidRPr="00986E39">
        <w:rPr>
          <w:sz w:val="28"/>
          <w:szCs w:val="28"/>
        </w:rPr>
        <w:t xml:space="preserve">директор, який призначається на посаду та 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>звільняється з посади Засновником вiдповiдно до законодавства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>. Строк найму, права, обов'язки і відповiдальнiсть директора, умови його матерiального забезпечення, iншi умови найму визначаються контрактом, який укладає, розриває від імені Засновника голова</w:t>
      </w:r>
      <w:r w:rsidRPr="00986E39">
        <w:rPr>
          <w:sz w:val="28"/>
          <w:szCs w:val="28"/>
          <w:lang w:val="uk-UA"/>
        </w:rPr>
        <w:t xml:space="preserve"> Тетіївської міської ради.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7.3. Засновник: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7.3.1. Визначає головн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напрямки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яльност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дприємства, затверджує плани 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яльност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 та звіти про його виконання;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7.3.2. </w:t>
      </w:r>
      <w:r w:rsidRPr="00986E39">
        <w:rPr>
          <w:sz w:val="28"/>
          <w:szCs w:val="28"/>
        </w:rPr>
        <w:t xml:space="preserve">Затверджує </w:t>
      </w:r>
      <w:r w:rsidRPr="00986E39">
        <w:rPr>
          <w:sz w:val="28"/>
          <w:szCs w:val="28"/>
          <w:lang w:val="uk-UA"/>
        </w:rPr>
        <w:t>С</w:t>
      </w:r>
      <w:r w:rsidRPr="00986E39">
        <w:rPr>
          <w:sz w:val="28"/>
          <w:szCs w:val="28"/>
        </w:rPr>
        <w:t>татут Підприємства та змiни до нього</w:t>
      </w:r>
      <w:r w:rsidRPr="00986E39">
        <w:rPr>
          <w:sz w:val="28"/>
          <w:szCs w:val="28"/>
          <w:lang w:val="uk-UA"/>
        </w:rPr>
        <w:t>;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7.3.3. Затверджу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фiнансовий план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та контролює його виконання;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7.3.4. Погоджує Підприємству договори про спільну дiяльнiсть, за якими використовується нерухоме майно, що перебуває в його оперативному управлiннi, кредитні договори та договори застави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7.3.5. Погоджує створеня філій, представництв,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лень та інших відокремлених підрозділів Підприємства (далі – Філії). </w:t>
      </w:r>
      <w:r w:rsidRPr="00986E39">
        <w:rPr>
          <w:sz w:val="28"/>
          <w:szCs w:val="28"/>
        </w:rPr>
        <w:t>Такі філі</w:t>
      </w:r>
      <w:r w:rsidRPr="00986E39">
        <w:rPr>
          <w:sz w:val="28"/>
          <w:szCs w:val="28"/>
          <w:lang w:val="uk-UA"/>
        </w:rPr>
        <w:t>ї</w:t>
      </w:r>
      <w:r w:rsidRPr="00986E39">
        <w:rPr>
          <w:sz w:val="28"/>
          <w:szCs w:val="28"/>
        </w:rPr>
        <w:t xml:space="preserve"> діють вiдповiдно до положен</w:t>
      </w:r>
      <w:r w:rsidRPr="00986E39">
        <w:rPr>
          <w:sz w:val="28"/>
          <w:szCs w:val="28"/>
          <w:lang w:val="uk-UA"/>
        </w:rPr>
        <w:t>ь</w:t>
      </w:r>
      <w:r w:rsidRPr="00986E39">
        <w:rPr>
          <w:sz w:val="28"/>
          <w:szCs w:val="28"/>
        </w:rPr>
        <w:t xml:space="preserve"> про них, погоджен</w:t>
      </w:r>
      <w:r w:rsidRPr="00986E39">
        <w:rPr>
          <w:sz w:val="28"/>
          <w:szCs w:val="28"/>
          <w:lang w:val="uk-UA"/>
        </w:rPr>
        <w:t>их</w:t>
      </w:r>
      <w:r w:rsidRPr="00986E39">
        <w:rPr>
          <w:sz w:val="28"/>
          <w:szCs w:val="28"/>
        </w:rPr>
        <w:t xml:space="preserve"> із Засновником та затверджен</w:t>
      </w:r>
      <w:r w:rsidRPr="00986E39">
        <w:rPr>
          <w:sz w:val="28"/>
          <w:szCs w:val="28"/>
          <w:lang w:val="uk-UA"/>
        </w:rPr>
        <w:t>их</w:t>
      </w:r>
      <w:r w:rsidRPr="00986E39">
        <w:rPr>
          <w:sz w:val="28"/>
          <w:szCs w:val="28"/>
        </w:rPr>
        <w:t xml:space="preserve"> наказом </w:t>
      </w:r>
      <w:r w:rsidRPr="00986E39">
        <w:rPr>
          <w:sz w:val="28"/>
          <w:szCs w:val="28"/>
          <w:lang w:val="uk-UA"/>
        </w:rPr>
        <w:t>директора</w:t>
      </w:r>
      <w:r w:rsidRPr="00986E39">
        <w:rPr>
          <w:sz w:val="28"/>
          <w:szCs w:val="28"/>
        </w:rPr>
        <w:t xml:space="preserve"> Підприємства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7.3.6. Здiйснює контроль за ефективністю використання майна, що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комунальною власністю Тетіївської територіальної громади та закрiплене </w:t>
      </w:r>
      <w:r w:rsidRPr="00986E39">
        <w:rPr>
          <w:sz w:val="28"/>
          <w:szCs w:val="28"/>
          <w:lang w:val="uk-UA"/>
        </w:rPr>
        <w:t>з</w:t>
      </w:r>
      <w:r w:rsidRPr="00986E39">
        <w:rPr>
          <w:sz w:val="28"/>
          <w:szCs w:val="28"/>
        </w:rPr>
        <w:t>а Підприємством на праві оперативного управління</w:t>
      </w:r>
      <w:r w:rsidRPr="00986E39">
        <w:rPr>
          <w:sz w:val="28"/>
          <w:szCs w:val="28"/>
          <w:lang w:val="uk-UA"/>
        </w:rPr>
        <w:t>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7.3.7. Приймає рішення про реорганізацію та ліквідацію Підприємства, призначає ліквідаційну комісію, комісію з припинення, затверджує ліквідаційний баланс;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7.3.8. Погоджу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визначену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мством організаційну структуру</w:t>
      </w:r>
      <w:r w:rsidRPr="00986E39">
        <w:rPr>
          <w:sz w:val="28"/>
          <w:szCs w:val="28"/>
          <w:lang w:val="uk-UA"/>
        </w:rPr>
        <w:t xml:space="preserve">, </w:t>
      </w:r>
      <w:r w:rsidRPr="00986E39">
        <w:rPr>
          <w:sz w:val="28"/>
          <w:szCs w:val="28"/>
        </w:rPr>
        <w:t>чисельнiсть та штатний розпис</w:t>
      </w:r>
      <w:r w:rsidRPr="00986E39">
        <w:rPr>
          <w:sz w:val="28"/>
          <w:szCs w:val="28"/>
          <w:lang w:val="uk-UA"/>
        </w:rPr>
        <w:t>;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7.3.9. П</w:t>
      </w:r>
      <w:r w:rsidRPr="00986E39">
        <w:rPr>
          <w:sz w:val="28"/>
          <w:szCs w:val="28"/>
          <w:lang w:val="uk-UA"/>
        </w:rPr>
        <w:t>огоджує</w:t>
      </w:r>
      <w:r w:rsidRPr="00986E39">
        <w:rPr>
          <w:sz w:val="28"/>
          <w:szCs w:val="28"/>
        </w:rPr>
        <w:t xml:space="preserve"> ціни (тарифи) на медичні послуги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>7</w:t>
      </w:r>
      <w:r w:rsidRPr="00986E39">
        <w:rPr>
          <w:sz w:val="28"/>
          <w:szCs w:val="28"/>
        </w:rPr>
        <w:t>.4. Місцевий орган виконавчої влади уклада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з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мством договори про надання медичного обслуговування за рахунок коштiв </w:t>
      </w:r>
      <w:r w:rsidRPr="00986E39">
        <w:rPr>
          <w:sz w:val="28"/>
          <w:szCs w:val="28"/>
          <w:lang w:val="uk-UA"/>
        </w:rPr>
        <w:t>місцевого</w:t>
      </w:r>
      <w:r w:rsidRPr="00986E39">
        <w:rPr>
          <w:sz w:val="28"/>
          <w:szCs w:val="28"/>
        </w:rPr>
        <w:t xml:space="preserve"> бюджету.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7.5. Кер</w:t>
      </w:r>
      <w:r w:rsidRPr="00986E39">
        <w:rPr>
          <w:sz w:val="28"/>
          <w:szCs w:val="28"/>
          <w:lang w:val="uk-UA"/>
        </w:rPr>
        <w:t>івник</w:t>
      </w:r>
      <w:r w:rsidRPr="00986E39">
        <w:rPr>
          <w:sz w:val="28"/>
          <w:szCs w:val="28"/>
        </w:rPr>
        <w:t xml:space="preserve"> </w:t>
      </w:r>
      <w:r w:rsidRPr="00986E39">
        <w:rPr>
          <w:sz w:val="28"/>
          <w:szCs w:val="28"/>
          <w:lang w:val="uk-UA"/>
        </w:rPr>
        <w:t>Підприємства: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7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>5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>1. Діє без довіреності від імені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мства, представля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його інтереси в органах </w:t>
      </w:r>
      <w:r w:rsidRPr="00986E39">
        <w:rPr>
          <w:sz w:val="28"/>
          <w:szCs w:val="28"/>
          <w:lang w:val="uk-UA"/>
        </w:rPr>
        <w:t>д</w:t>
      </w:r>
      <w:r w:rsidRPr="00986E39">
        <w:rPr>
          <w:sz w:val="28"/>
          <w:szCs w:val="28"/>
        </w:rPr>
        <w:t xml:space="preserve">ержавноï влади і органах місцевого самоврядування, інших </w:t>
      </w:r>
      <w:r w:rsidRPr="00986E39">
        <w:rPr>
          <w:sz w:val="28"/>
          <w:szCs w:val="28"/>
          <w:lang w:val="uk-UA"/>
        </w:rPr>
        <w:t>установах</w:t>
      </w:r>
      <w:r w:rsidRPr="00986E39">
        <w:rPr>
          <w:sz w:val="28"/>
          <w:szCs w:val="28"/>
        </w:rPr>
        <w:t>, у відносинах з іншими юридичними та фізичними особами, підписує від його імені документи, видає довіреності та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>7.</w:t>
      </w:r>
      <w:r w:rsidRPr="00986E39">
        <w:rPr>
          <w:sz w:val="28"/>
          <w:szCs w:val="28"/>
        </w:rPr>
        <w:t>5.2. Самостійно вирішує питання дiяльностi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за винятком тих, </w:t>
      </w:r>
      <w:r w:rsidRPr="00986E39">
        <w:rPr>
          <w:sz w:val="28"/>
          <w:szCs w:val="28"/>
          <w:lang w:val="uk-UA"/>
        </w:rPr>
        <w:t>щ</w:t>
      </w:r>
      <w:r w:rsidRPr="00986E39">
        <w:rPr>
          <w:sz w:val="28"/>
          <w:szCs w:val="28"/>
        </w:rPr>
        <w:t xml:space="preserve">о віднесені законодавством та цим Статутом до компетенції Засновника. Керівник підзвітний та підконтрольний засновнику.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lastRenderedPageBreak/>
        <w:t xml:space="preserve">7.5.3. Органiзовує роботу Підприємства щодо медичного обслуговування населення, згідно з вимогами нормативно-правових актiв </w:t>
      </w:r>
      <w:r w:rsidRPr="00986E39">
        <w:rPr>
          <w:sz w:val="28"/>
          <w:szCs w:val="28"/>
          <w:lang w:val="uk-UA"/>
        </w:rPr>
        <w:t>щодо охорони здоров’я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7.5.4. Несе вiдповiдальнiсть за формування та виконання фінансового плану і плану розвитку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мства, результати його господарськоï дiяльностi, виконання показників ефективностi дiяльностi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мства, якiсть послуг, що надаються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мством, використання наданого на правi оперативного управлiня Підприємству майна спільної власностi територіальних громад i згiдно з вимогами законодавства, цього Статуту та укладених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мством договорів.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7.5.5. Користується правом розпорядження майном та коштами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вiдповiдно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7.5.6. У межах сво</w:t>
      </w:r>
      <w:r w:rsidRPr="00986E39">
        <w:rPr>
          <w:sz w:val="28"/>
          <w:szCs w:val="28"/>
          <w:lang w:val="uk-UA"/>
        </w:rPr>
        <w:t>єї</w:t>
      </w:r>
      <w:r w:rsidRPr="00986E39">
        <w:rPr>
          <w:sz w:val="28"/>
          <w:szCs w:val="28"/>
        </w:rPr>
        <w:t xml:space="preserve"> компетенції видає накази та iншi акти, дає вказiвки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обов'язкові для всiх пiдроздiлiв та працівників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>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7.5.7. Забезпечу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контроль за веденням та зберiганням медичної та іншої </w:t>
      </w:r>
      <w:r w:rsidRPr="00986E39">
        <w:rPr>
          <w:sz w:val="28"/>
          <w:szCs w:val="28"/>
          <w:lang w:val="uk-UA"/>
        </w:rPr>
        <w:t>д</w:t>
      </w:r>
      <w:r w:rsidRPr="00986E39">
        <w:rPr>
          <w:sz w:val="28"/>
          <w:szCs w:val="28"/>
        </w:rPr>
        <w:t xml:space="preserve">окументації.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7.5.8. У строки і в порядку, встановленi законодавством, повідомля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вiдповiднi органи про будь-які зміни в даних про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мство, внесення яких </w:t>
      </w:r>
      <w:r w:rsidRPr="00986E39">
        <w:rPr>
          <w:sz w:val="28"/>
          <w:szCs w:val="28"/>
          <w:lang w:val="uk-UA"/>
        </w:rPr>
        <w:t xml:space="preserve">є </w:t>
      </w:r>
      <w:r w:rsidRPr="00986E39">
        <w:rPr>
          <w:sz w:val="28"/>
          <w:szCs w:val="28"/>
        </w:rPr>
        <w:t xml:space="preserve">обов'язковим до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диного державного ре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стру юридичних осіб та фізичних осіб</w:t>
      </w:r>
      <w:r w:rsidRPr="00986E39">
        <w:rPr>
          <w:sz w:val="28"/>
          <w:szCs w:val="28"/>
          <w:lang w:val="uk-UA"/>
        </w:rPr>
        <w:t>-</w:t>
      </w:r>
      <w:r w:rsidRPr="00986E39">
        <w:rPr>
          <w:sz w:val="28"/>
          <w:szCs w:val="28"/>
        </w:rPr>
        <w:t>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мці</w:t>
      </w:r>
      <w:proofErr w:type="gramStart"/>
      <w:r w:rsidRPr="00986E39">
        <w:rPr>
          <w:sz w:val="28"/>
          <w:szCs w:val="28"/>
        </w:rPr>
        <w:t>в</w:t>
      </w:r>
      <w:proofErr w:type="gramEnd"/>
      <w:r w:rsidRPr="00986E39">
        <w:rPr>
          <w:sz w:val="28"/>
          <w:szCs w:val="28"/>
        </w:rPr>
        <w:t xml:space="preserve"> та громадських формувань.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7.5.9. Подає в установленому порядку Засновнику квартальну, річну</w:t>
      </w:r>
      <w:r w:rsidRPr="00986E39">
        <w:rPr>
          <w:sz w:val="28"/>
          <w:szCs w:val="28"/>
          <w:lang w:val="uk-UA"/>
        </w:rPr>
        <w:t xml:space="preserve"> ф</w:t>
      </w:r>
      <w:r w:rsidRPr="00986E39">
        <w:rPr>
          <w:sz w:val="28"/>
          <w:szCs w:val="28"/>
        </w:rPr>
        <w:t>інансову та іншу звітність Підприємства, зокрема щорічно до 01 лютого нада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Засновнику бухгалтерську та статистичну звітність, інформацію про рух основних засобів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за запитом Засновника надає звіт про оренду майна, а також інформацію про наявність вільних площ, придатних для надання в оренду та</w:t>
      </w:r>
      <w:r w:rsidRPr="00986E39">
        <w:rPr>
          <w:sz w:val="28"/>
          <w:szCs w:val="28"/>
          <w:lang w:val="uk-UA"/>
        </w:rPr>
        <w:t xml:space="preserve"> надає іншу</w:t>
      </w:r>
      <w:r w:rsidRPr="00986E39">
        <w:rPr>
          <w:sz w:val="28"/>
          <w:szCs w:val="28"/>
        </w:rPr>
        <w:t xml:space="preserve"> інформацію.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7.5.10 Приймає </w:t>
      </w:r>
      <w:proofErr w:type="gramStart"/>
      <w:r w:rsidRPr="00986E39">
        <w:rPr>
          <w:sz w:val="28"/>
          <w:szCs w:val="28"/>
        </w:rPr>
        <w:t>р</w:t>
      </w:r>
      <w:proofErr w:type="gramEnd"/>
      <w:r w:rsidRPr="00986E39">
        <w:rPr>
          <w:sz w:val="28"/>
          <w:szCs w:val="28"/>
        </w:rPr>
        <w:t>ішення про прийняття на роботу, звільнення з роботи працівників Підприємства, а також інші передбачені законодавством про працю рішення в сфері трудових відносин, укла</w:t>
      </w:r>
      <w:r w:rsidRPr="00986E39">
        <w:rPr>
          <w:sz w:val="28"/>
          <w:szCs w:val="28"/>
          <w:lang w:val="uk-UA"/>
        </w:rPr>
        <w:t>дає</w:t>
      </w:r>
      <w:r w:rsidRPr="00986E39">
        <w:rPr>
          <w:sz w:val="28"/>
          <w:szCs w:val="28"/>
        </w:rPr>
        <w:t xml:space="preserve"> трудов</w:t>
      </w:r>
      <w:r w:rsidRPr="00986E39">
        <w:rPr>
          <w:sz w:val="28"/>
          <w:szCs w:val="28"/>
          <w:lang w:val="uk-UA"/>
        </w:rPr>
        <w:t>і</w:t>
      </w:r>
      <w:r w:rsidRPr="00986E39">
        <w:rPr>
          <w:sz w:val="28"/>
          <w:szCs w:val="28"/>
        </w:rPr>
        <w:t xml:space="preserve"> договори з працівниками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мства. Забезпечує раціональний добір кадрів, дотримання працівниками правил внутрішнього трудового полку. </w:t>
      </w:r>
      <w:r w:rsidRPr="00986E39">
        <w:rPr>
          <w:sz w:val="28"/>
          <w:szCs w:val="28"/>
          <w:lang w:val="uk-UA"/>
        </w:rPr>
        <w:t xml:space="preserve"> Створює умови підвищення фахового і кваліфікаційного 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вня працівників згідно із затвердженим в установленому порядку штатним розписом.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7.5.11. Забезпечує проведення колективних переговорів, укладення колективного договору </w:t>
      </w:r>
      <w:proofErr w:type="gramStart"/>
      <w:r w:rsidRPr="00986E39">
        <w:rPr>
          <w:sz w:val="28"/>
          <w:szCs w:val="28"/>
        </w:rPr>
        <w:t>в</w:t>
      </w:r>
      <w:proofErr w:type="gramEnd"/>
      <w:r w:rsidRPr="00986E39">
        <w:rPr>
          <w:sz w:val="28"/>
          <w:szCs w:val="28"/>
        </w:rPr>
        <w:t xml:space="preserve"> порядку, визначеному законодавством України.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7.5.12. Призначає на посаду та звільняє з посади своїх заступників і головного бухгалтера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>ідприємства. Призначає на посади та звiльн</w:t>
      </w:r>
      <w:r w:rsidRPr="00986E39">
        <w:rPr>
          <w:sz w:val="28"/>
          <w:szCs w:val="28"/>
          <w:lang w:val="uk-UA"/>
        </w:rPr>
        <w:t>яє</w:t>
      </w:r>
      <w:r w:rsidRPr="00986E39">
        <w:rPr>
          <w:sz w:val="28"/>
          <w:szCs w:val="28"/>
        </w:rPr>
        <w:t xml:space="preserve"> керівників структурних підрозділів, інших працівників.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7.5.13. Забезпечує дотримання на Підприємстві вимог законодавства про охорону праці, санітарно-гігіенiчних та протипожежних норм і правил, створення належних умов праці.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7.5.14. Вживає </w:t>
      </w:r>
      <w:r w:rsidRPr="00986E39">
        <w:rPr>
          <w:sz w:val="28"/>
          <w:szCs w:val="28"/>
          <w:lang w:val="uk-UA"/>
        </w:rPr>
        <w:t xml:space="preserve">необхідні </w:t>
      </w:r>
      <w:r w:rsidRPr="00986E39">
        <w:rPr>
          <w:sz w:val="28"/>
          <w:szCs w:val="28"/>
        </w:rPr>
        <w:t>заходи д</w:t>
      </w:r>
      <w:r w:rsidRPr="00986E39">
        <w:rPr>
          <w:sz w:val="28"/>
          <w:szCs w:val="28"/>
          <w:lang w:val="uk-UA"/>
        </w:rPr>
        <w:t>ля</w:t>
      </w:r>
      <w:r w:rsidRPr="00986E39">
        <w:rPr>
          <w:sz w:val="28"/>
          <w:szCs w:val="28"/>
        </w:rPr>
        <w:t xml:space="preserve"> своєчасної та в повному обсязі виплати заробітної плати, а також передбачених законодавством податків, зборів та інших обов'язкових платежів.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lastRenderedPageBreak/>
        <w:t>7.5.15. Несе вдповiдальнiсть за збитки, завданi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мству з вини керiвника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</w:t>
      </w:r>
      <w:proofErr w:type="gramStart"/>
      <w:r w:rsidRPr="00986E39">
        <w:rPr>
          <w:sz w:val="28"/>
          <w:szCs w:val="28"/>
        </w:rPr>
        <w:t>в</w:t>
      </w:r>
      <w:proofErr w:type="gramEnd"/>
      <w:r w:rsidRPr="00986E39">
        <w:rPr>
          <w:sz w:val="28"/>
          <w:szCs w:val="28"/>
        </w:rPr>
        <w:t xml:space="preserve"> порядку, визначеному законодавством.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7.5.16. Затверджує положення про структурнi пiдроздiли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мства, інші положення та порядки, що мають системний характер, зокрема: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положення про преміювання працівників за підсумками роботи Підприємства;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- порядок надходження використання коштів, отриманих як благодiйнi внески, гранти та дарунки за погодженням Засновника</w:t>
      </w:r>
      <w:r w:rsidRPr="00986E39">
        <w:rPr>
          <w:sz w:val="28"/>
          <w:szCs w:val="28"/>
          <w:lang w:val="uk-UA"/>
        </w:rPr>
        <w:t>;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зміни до положення про надання платних медичних послуг;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порядок приймання, зберігання, вiдпуску та обліку лікарських засобів та медичних виробів.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7.5.17. За </w:t>
      </w:r>
      <w:r w:rsidRPr="00986E39">
        <w:rPr>
          <w:sz w:val="28"/>
          <w:szCs w:val="28"/>
          <w:lang w:val="uk-UA"/>
        </w:rPr>
        <w:t>погод</w:t>
      </w:r>
      <w:r w:rsidRPr="00986E39">
        <w:rPr>
          <w:sz w:val="28"/>
          <w:szCs w:val="28"/>
        </w:rPr>
        <w:t xml:space="preserve">женням із Засновником та вiдповiдно до вимог законодавства має право укладати договори оренди майна.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7.5.18. Вирішує інші питання, віднесені до компетенції керівника Підприємства згідно із законодавством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, </w:t>
      </w:r>
      <w:r w:rsidRPr="00986E39">
        <w:rPr>
          <w:sz w:val="28"/>
          <w:szCs w:val="28"/>
          <w:lang w:val="uk-UA"/>
        </w:rPr>
        <w:t>ц</w:t>
      </w:r>
      <w:r w:rsidRPr="00986E39">
        <w:rPr>
          <w:sz w:val="28"/>
          <w:szCs w:val="28"/>
        </w:rPr>
        <w:t xml:space="preserve">им Статутом, контрактом між Засновником і керівником Підприємства.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7.6.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</w:t>
      </w:r>
      <w:r w:rsidRPr="00986E39">
        <w:rPr>
          <w:sz w:val="28"/>
          <w:szCs w:val="28"/>
          <w:lang w:val="uk-UA"/>
        </w:rPr>
        <w:t>законодавством порядку</w:t>
      </w:r>
      <w:r w:rsidRPr="00986E39">
        <w:rPr>
          <w:sz w:val="28"/>
          <w:szCs w:val="28"/>
        </w:rPr>
        <w:t>. У разі відсутності керівника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або неможливості виконувати свої обов'язких </w:t>
      </w:r>
      <w:r w:rsidRPr="00986E39">
        <w:rPr>
          <w:sz w:val="28"/>
          <w:szCs w:val="28"/>
          <w:lang w:val="uk-UA"/>
        </w:rPr>
        <w:t>з інших причин, обов’язки</w:t>
      </w:r>
      <w:r w:rsidRPr="00986E39">
        <w:rPr>
          <w:sz w:val="28"/>
          <w:szCs w:val="28"/>
        </w:rPr>
        <w:t xml:space="preserve"> викону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заступник керівника чи інша особа </w:t>
      </w:r>
      <w:r w:rsidRPr="00986E39">
        <w:rPr>
          <w:sz w:val="28"/>
          <w:szCs w:val="28"/>
          <w:lang w:val="uk-UA"/>
        </w:rPr>
        <w:t>зг</w:t>
      </w:r>
      <w:r w:rsidRPr="00986E39">
        <w:rPr>
          <w:sz w:val="28"/>
          <w:szCs w:val="28"/>
        </w:rPr>
        <w:t xml:space="preserve">ідно </w:t>
      </w:r>
      <w:r w:rsidRPr="00986E39">
        <w:rPr>
          <w:sz w:val="28"/>
          <w:szCs w:val="28"/>
          <w:lang w:val="uk-UA"/>
        </w:rPr>
        <w:t xml:space="preserve">з </w:t>
      </w:r>
      <w:r w:rsidRPr="00986E39">
        <w:rPr>
          <w:sz w:val="28"/>
          <w:szCs w:val="28"/>
        </w:rPr>
        <w:t>функціональними посадовими обов</w:t>
      </w:r>
      <w:r w:rsidRPr="00986E39">
        <w:rPr>
          <w:sz w:val="28"/>
          <w:szCs w:val="28"/>
          <w:lang w:val="uk-UA"/>
        </w:rPr>
        <w:t>’</w:t>
      </w:r>
      <w:r w:rsidRPr="00986E39">
        <w:rPr>
          <w:sz w:val="28"/>
          <w:szCs w:val="28"/>
        </w:rPr>
        <w:t>язками.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8" w:name="_Toc106654230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8. Організаційна структура 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</w:t>
      </w:r>
      <w:proofErr w:type="gramStart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proofErr w:type="gramEnd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дпри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є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мства</w:t>
      </w:r>
      <w:bookmarkEnd w:id="8"/>
    </w:p>
    <w:p w:rsidR="00FE1C47" w:rsidRPr="00FE1C47" w:rsidRDefault="00FE1C47" w:rsidP="00FE1C47">
      <w:pPr>
        <w:rPr>
          <w:lang w:val="uk-UA" w:eastAsia="en-US"/>
        </w:rPr>
      </w:pP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8.1. </w:t>
      </w:r>
      <w:r w:rsidRPr="00986E39">
        <w:rPr>
          <w:sz w:val="28"/>
          <w:szCs w:val="28"/>
          <w:lang w:val="uk-UA"/>
        </w:rPr>
        <w:t>Організаційна с</w:t>
      </w:r>
      <w:r w:rsidRPr="00986E39">
        <w:rPr>
          <w:sz w:val="28"/>
          <w:szCs w:val="28"/>
        </w:rPr>
        <w:t>труктура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мства включає: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8.2.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 xml:space="preserve">Адмiнiстративно-управлінський відділ.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8.3. Лікувальнi пiдроздiли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8.4. Допоміжні пiдроздiл</w:t>
      </w:r>
      <w:r w:rsidRPr="00986E39">
        <w:rPr>
          <w:sz w:val="28"/>
          <w:szCs w:val="28"/>
          <w:lang w:val="uk-UA"/>
        </w:rPr>
        <w:t>и</w:t>
      </w:r>
      <w:r w:rsidRPr="00986E39">
        <w:rPr>
          <w:sz w:val="28"/>
          <w:szCs w:val="28"/>
        </w:rPr>
        <w:t xml:space="preserve">, у тому числi господарчi.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До амбулаторно-поліклінічної служби входять: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поліклінічне вiддiлення;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стоматологiчне вiддiлення: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зубопротезне вiддiлення госпрозрахункове;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 xml:space="preserve">протитуберкульозний кабiнет;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жiноча консультація.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До лiкувально-діагностичної служби входять: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клініко-діагностична лабораторiя;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рентгенологічне відділення: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- вiддiлення відновного лікування;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-</w:t>
      </w:r>
      <w:r w:rsidRPr="00986E39">
        <w:rPr>
          <w:sz w:val="28"/>
          <w:szCs w:val="28"/>
          <w:lang w:val="uk-UA"/>
        </w:rPr>
        <w:t xml:space="preserve"> к</w:t>
      </w:r>
      <w:r w:rsidRPr="00986E39">
        <w:rPr>
          <w:sz w:val="28"/>
          <w:szCs w:val="28"/>
        </w:rPr>
        <w:t>абінети функцiональноïï дiагностики, ультразвукового та ендоскопічного дослiдження</w:t>
      </w:r>
      <w:r w:rsidRPr="00986E39">
        <w:rPr>
          <w:sz w:val="28"/>
          <w:szCs w:val="28"/>
          <w:lang w:val="uk-UA"/>
        </w:rPr>
        <w:t>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До стаціонару входять: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приймальне відділення;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хірургічне відділення з травматолог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чними ліжками;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терапевтичне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лення;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невролог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чне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лення;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педіатричне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лення;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нфекц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йне відділення: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lastRenderedPageBreak/>
        <w:t>- акушерсько-гінекологічне відділення;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лення анестезіології з ліжками для інтенсивної те</w:t>
      </w:r>
      <w:r w:rsidRPr="00986E39">
        <w:rPr>
          <w:sz w:val="28"/>
          <w:szCs w:val="28"/>
        </w:rPr>
        <w:t>pa</w:t>
      </w:r>
      <w:r w:rsidRPr="00986E39">
        <w:rPr>
          <w:sz w:val="28"/>
          <w:szCs w:val="28"/>
          <w:lang w:val="uk-UA"/>
        </w:rPr>
        <w:t>пії.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 Допоміжні служби в тому числі господарчі: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патолого-анатомічне відділення;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центральне стерилізаційне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дд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лення;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аптека;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гаражі;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пральня;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харчоблок;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- складські приміщення;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- насосна станц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8.2. Функціональні обов'язки та посадові інструкції працівників Підприємства затверджуються його керівником.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8.3. Штатну чисельність Підприємства кер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вник визначає на підставі кошторису П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дприємства, затвердженому в порядку встановленому цим Статутом з урахуванням необхідності створення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дпов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дних умов для забезпечення належноï доступності та якості медичної допомоги.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 xml:space="preserve"> </w:t>
      </w:r>
    </w:p>
    <w:p w:rsidR="005B6E0C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9" w:name="_Toc106654231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9. Повноваженя трудового колективу</w:t>
      </w:r>
      <w:bookmarkEnd w:id="9"/>
    </w:p>
    <w:p w:rsidR="00FE1C47" w:rsidRPr="00FE1C47" w:rsidRDefault="00FE1C47" w:rsidP="00FE1C47">
      <w:pPr>
        <w:rPr>
          <w:lang w:val="uk-UA" w:eastAsia="en-US"/>
        </w:rPr>
      </w:pP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9.1. Працівники Підприємства мають право брати участь в управлінні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мством через </w:t>
      </w:r>
      <w:r w:rsidRPr="00986E39">
        <w:rPr>
          <w:sz w:val="28"/>
          <w:szCs w:val="28"/>
          <w:lang w:val="uk-UA"/>
        </w:rPr>
        <w:t>З</w:t>
      </w:r>
      <w:r w:rsidRPr="00986E39">
        <w:rPr>
          <w:sz w:val="28"/>
          <w:szCs w:val="28"/>
        </w:rPr>
        <w:t xml:space="preserve">агальні збори трудового колективу, </w:t>
      </w:r>
      <w:r w:rsidRPr="00986E39">
        <w:rPr>
          <w:sz w:val="28"/>
          <w:szCs w:val="28"/>
          <w:lang w:val="uk-UA"/>
        </w:rPr>
        <w:t>Раду трудового колективу</w:t>
      </w:r>
      <w:r w:rsidRPr="00986E39">
        <w:rPr>
          <w:sz w:val="28"/>
          <w:szCs w:val="28"/>
        </w:rPr>
        <w:t>, iншi органи, уповноважені трудовим колективом на представництво, вносити пропозиції щодо поліпшення роботи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мства, а також з питань соцiально-культурного і побутового обслуговування. Засновник затверджу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положення «Про </w:t>
      </w:r>
      <w:r w:rsidRPr="00986E39">
        <w:rPr>
          <w:sz w:val="28"/>
          <w:szCs w:val="28"/>
          <w:lang w:val="uk-UA"/>
        </w:rPr>
        <w:t>З</w:t>
      </w:r>
      <w:r w:rsidRPr="00986E39">
        <w:rPr>
          <w:sz w:val="28"/>
          <w:szCs w:val="28"/>
        </w:rPr>
        <w:t>агальні збори трудового колективу»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 Представники </w:t>
      </w:r>
      <w:r w:rsidRPr="00986E39">
        <w:rPr>
          <w:sz w:val="28"/>
          <w:szCs w:val="28"/>
          <w:lang w:val="uk-UA"/>
        </w:rPr>
        <w:t>Ради трудового колективу</w:t>
      </w:r>
      <w:r w:rsidRPr="00986E39">
        <w:rPr>
          <w:sz w:val="28"/>
          <w:szCs w:val="28"/>
        </w:rPr>
        <w:t xml:space="preserve"> представляють інтереси працiвникiв в органах управлiння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>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вiдповiдно до законодавства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зобов'язане створювати умови, які б забезпечували участь працівників у його управлінні.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9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>2. Трудовий колектив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складається з усіх громадян, як</w:t>
      </w:r>
      <w:r w:rsidRPr="00986E39">
        <w:rPr>
          <w:sz w:val="28"/>
          <w:szCs w:val="28"/>
          <w:lang w:val="uk-UA"/>
        </w:rPr>
        <w:t>і</w:t>
      </w:r>
      <w:r w:rsidRPr="00986E39">
        <w:rPr>
          <w:sz w:val="28"/>
          <w:szCs w:val="28"/>
        </w:rPr>
        <w:t xml:space="preserve"> с</w:t>
      </w:r>
      <w:r w:rsidRPr="00986E39">
        <w:rPr>
          <w:sz w:val="28"/>
          <w:szCs w:val="28"/>
          <w:lang w:val="uk-UA"/>
        </w:rPr>
        <w:t xml:space="preserve">воєю </w:t>
      </w:r>
      <w:r w:rsidRPr="00986E39">
        <w:rPr>
          <w:sz w:val="28"/>
          <w:szCs w:val="28"/>
        </w:rPr>
        <w:t>працею беруть участь у його діяльності на основі трудового договору (</w:t>
      </w:r>
      <w:r w:rsidRPr="00986E39">
        <w:rPr>
          <w:sz w:val="28"/>
          <w:szCs w:val="28"/>
          <w:lang w:val="uk-UA"/>
        </w:rPr>
        <w:t>к</w:t>
      </w:r>
      <w:r w:rsidRPr="00986E39">
        <w:rPr>
          <w:sz w:val="28"/>
          <w:szCs w:val="28"/>
        </w:rPr>
        <w:t>онтракту, угоди) або інших форм, що регулюють трудові відносини працівника з Підприємством.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9.3. До складу органів, через які трудовий колектив реалізує своє право на участь в управлінні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 xml:space="preserve">ідприємством, не може обиратися керiвник Підприємства. Повноваження цих органів визначаються законодавством.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9.4. Виробничі, трудові та соцiальнi вiдносини трудового колективу з адмiнiстрацiєю Підприємства регулюються колективним договором.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9.5. Право укладання колективного договору надається керівнику Підприємства, а вiд iменi трудового колективу - уповноваженому ним органу. Сторони колективного договору звiтують на загальних зборах колективу не менш ніж один раз на рiк.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9.6. Питання щодо поліпшення умов працi, життя здоров'я, гарантії обов'язкового медичного страхування працiвникiв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та їх сімей, а також інші питання соціального розвитку вирішуються трудовим колективом вiдповiдно до законодавства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цього Статуту та колективного договору.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lastRenderedPageBreak/>
        <w:t>9.7. Джерелом коштів на оплату праці працівників Підприємства є кошти</w:t>
      </w:r>
      <w:r w:rsidRPr="00986E39">
        <w:rPr>
          <w:sz w:val="28"/>
          <w:szCs w:val="28"/>
          <w:lang w:val="uk-UA"/>
        </w:rPr>
        <w:t xml:space="preserve">, </w:t>
      </w:r>
      <w:r w:rsidRPr="00986E39">
        <w:rPr>
          <w:sz w:val="28"/>
          <w:szCs w:val="28"/>
        </w:rPr>
        <w:t>отримані в результаті його господарської некомерційної діяльності та дотації з бюджетiв. Форми i системи оплати працi, норми працi, розцінки, тарифні ставки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схеми посадових окладів, умови запровадження та розміри надбавок, доплат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премій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винагород та iнших заохочувальних, компенсаційних гарантійних виплат встановлюються у колективному договорі з дотриманням норм і гарантій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передбачених законодавством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Генеральною та Галузевою угодами. Мiнiмальна заробітна плата працiвникiв не може бути нижчою від встановленого законодавством мінімального розміру заробітної плати. Умови оплати праці та мiнiмального забезпечення керівника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визначаються контрактом укладеним і</w:t>
      </w:r>
      <w:r w:rsidRPr="00986E39">
        <w:rPr>
          <w:sz w:val="28"/>
          <w:szCs w:val="28"/>
          <w:lang w:val="uk-UA"/>
        </w:rPr>
        <w:t>з</w:t>
      </w:r>
      <w:r w:rsidRPr="00986E39">
        <w:rPr>
          <w:sz w:val="28"/>
          <w:szCs w:val="28"/>
        </w:rPr>
        <w:t xml:space="preserve"> Засновником</w:t>
      </w:r>
      <w:r w:rsidRPr="00986E39">
        <w:rPr>
          <w:sz w:val="28"/>
          <w:szCs w:val="28"/>
          <w:lang w:val="uk-UA"/>
        </w:rPr>
        <w:t>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9.8 Оплата праці працівників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здійсн</w:t>
      </w:r>
      <w:r w:rsidRPr="00986E39">
        <w:rPr>
          <w:sz w:val="28"/>
          <w:szCs w:val="28"/>
          <w:lang w:val="uk-UA"/>
        </w:rPr>
        <w:t>ює</w:t>
      </w:r>
      <w:r w:rsidRPr="00986E39">
        <w:rPr>
          <w:sz w:val="28"/>
          <w:szCs w:val="28"/>
        </w:rPr>
        <w:t>ться у першочерговому порядку</w:t>
      </w:r>
      <w:r w:rsidRPr="00986E39">
        <w:rPr>
          <w:sz w:val="28"/>
          <w:szCs w:val="28"/>
          <w:lang w:val="uk-UA"/>
        </w:rPr>
        <w:t>. Усі інші платежі здійснюються підприємством після виконання зобов’язань щодо оплати праці.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9.9. Працівники Підприємства провадять свою дiяльнiсть вiдповiдно до </w:t>
      </w:r>
      <w:r w:rsidRPr="00986E39">
        <w:rPr>
          <w:sz w:val="28"/>
          <w:szCs w:val="28"/>
          <w:lang w:val="uk-UA"/>
        </w:rPr>
        <w:t>Ст</w:t>
      </w:r>
      <w:r w:rsidRPr="00986E39">
        <w:rPr>
          <w:sz w:val="28"/>
          <w:szCs w:val="28"/>
        </w:rPr>
        <w:t>атуту, колективного договору та посадових інструкцій згiдно з законодавством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6654232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10. Контроль та перевiрка дiяльностi</w:t>
      </w:r>
      <w:bookmarkEnd w:id="10"/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10.1. Контроль якості надання медичної допомоги хворим на Підприємстві здійснюєтся шляхом експертизи вiдповiдностi якості наданої медичноï допомоги</w:t>
      </w:r>
      <w:r w:rsidRPr="00986E39">
        <w:rPr>
          <w:sz w:val="28"/>
          <w:szCs w:val="28"/>
          <w:lang w:val="uk-UA"/>
        </w:rPr>
        <w:t>,</w:t>
      </w:r>
      <w:r w:rsidRPr="00986E39">
        <w:rPr>
          <w:sz w:val="28"/>
          <w:szCs w:val="28"/>
        </w:rPr>
        <w:t xml:space="preserve"> мiжнародним принципам доказовоï медицини, вимогам галузевим стандартам в сфері охорони здоров'я та діючому законодавству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Pr="00986E39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11" w:name="_Toc106654233"/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11. Припинення д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яльност</w:t>
      </w:r>
      <w:r w:rsidRPr="00986E39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bookmarkEnd w:id="11"/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  <w:lang w:val="uk-UA"/>
        </w:rPr>
        <w:t>11.1. Припинення діяльності Підприємства здійснюсться шляхом його реорганізації (злиття, приєднання, поділу, перетворення) або л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кв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дац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ї – за рішенням Засновника, а у випадках, передбачених законодавством Украïни - за р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шенням суду або 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>дпов</w:t>
      </w:r>
      <w:r w:rsidRPr="00986E39">
        <w:rPr>
          <w:sz w:val="28"/>
          <w:szCs w:val="28"/>
        </w:rPr>
        <w:t>i</w:t>
      </w:r>
      <w:r w:rsidRPr="00986E39">
        <w:rPr>
          <w:sz w:val="28"/>
          <w:szCs w:val="28"/>
          <w:lang w:val="uk-UA"/>
        </w:rPr>
        <w:t xml:space="preserve">дних органів державної влади.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11.2. У разі реорганізації Підприємства вся сукупність його прав та обов'язків переходить до його правонаступників.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11.3. Ліквідація Підпри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мства здійснюється лiквiдацiйною комісією, яка утворюється Засновником або за рішенням суду</w:t>
      </w:r>
      <w:r w:rsidRPr="00986E39">
        <w:rPr>
          <w:sz w:val="28"/>
          <w:szCs w:val="28"/>
          <w:lang w:val="uk-UA"/>
        </w:rPr>
        <w:t>.</w:t>
      </w:r>
      <w:r w:rsidRPr="00986E39">
        <w:rPr>
          <w:sz w:val="28"/>
          <w:szCs w:val="28"/>
        </w:rPr>
        <w:t xml:space="preserve">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11.4. Порядок і строки проведення лiквiдацiї, а також строк для пред'явлення вимог кредиторами</w:t>
      </w:r>
      <w:r w:rsidRPr="00986E39">
        <w:rPr>
          <w:sz w:val="28"/>
          <w:szCs w:val="28"/>
          <w:lang w:val="uk-UA"/>
        </w:rPr>
        <w:t xml:space="preserve"> </w:t>
      </w:r>
      <w:r w:rsidRPr="00986E39">
        <w:rPr>
          <w:sz w:val="28"/>
          <w:szCs w:val="28"/>
        </w:rPr>
        <w:t>не може бути меншим ніж два місяці з дня опублікування рішення про лiквiдацiю, визначаються органом, який прийняв рішеня про ліквідацію.</w:t>
      </w:r>
    </w:p>
    <w:p w:rsidR="005B6E0C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11.5.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неї, а наявних (відомих) кредиторів </w:t>
      </w:r>
      <w:r w:rsidRPr="00986E39">
        <w:rPr>
          <w:sz w:val="28"/>
          <w:szCs w:val="28"/>
          <w:lang w:val="uk-UA"/>
        </w:rPr>
        <w:t>п</w:t>
      </w:r>
      <w:r w:rsidRPr="00986E39">
        <w:rPr>
          <w:sz w:val="28"/>
          <w:szCs w:val="28"/>
        </w:rPr>
        <w:t xml:space="preserve">овідомляє особисто в письмовій формі у визначенi законодавством </w:t>
      </w:r>
      <w:r w:rsidRPr="00986E39">
        <w:rPr>
          <w:sz w:val="28"/>
          <w:szCs w:val="28"/>
          <w:lang w:val="uk-UA"/>
        </w:rPr>
        <w:t>ст</w:t>
      </w:r>
      <w:r w:rsidRPr="00986E39">
        <w:rPr>
          <w:sz w:val="28"/>
          <w:szCs w:val="28"/>
        </w:rPr>
        <w:t xml:space="preserve">роки. Одночасно лiквiдацiйна комісія вживає усіх необхідних заходів і стягнення дебіторської заборгованості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 xml:space="preserve">ідприємства. </w:t>
      </w:r>
    </w:p>
    <w:p w:rsid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FE1C47" w:rsidRPr="00FE1C47" w:rsidRDefault="00FE1C47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11.6. З моменту призначення лiквiдацiйної комiсiї до неї переходять повноваження з управління Підприємством. Ліквідаційна комісія склада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ліквідаційний баланс та подає його органу, який призначив лiквiдацiйну комісію. Достовірність та повнота лiквiдацiйного балансу, повинні бути перевірені в установленому законодавством порядку. Ліквідаційна комісія виступає в суді вiд iменi Пiдприємства, що ліквідується.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>11.7. Черговість, та порядок задоволення вимог кредиторiв визначаються вiдповiдно до законодавства</w:t>
      </w:r>
      <w:r w:rsidRPr="00986E39">
        <w:rPr>
          <w:sz w:val="28"/>
          <w:szCs w:val="28"/>
          <w:lang w:val="uk-UA"/>
        </w:rPr>
        <w:t xml:space="preserve"> України</w:t>
      </w:r>
      <w:r w:rsidRPr="00986E39">
        <w:rPr>
          <w:sz w:val="28"/>
          <w:szCs w:val="28"/>
        </w:rPr>
        <w:t xml:space="preserve">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11.8 Працівникам Підприємства, якi звiльняються у зв'язку з його реорганізацією чи лiквiдацiєю, гарантується дотримання їх прав та iнтересiв вiдповiдно до законодавства про працю.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11.9. У разі припинення </w:t>
      </w:r>
      <w:proofErr w:type="gramStart"/>
      <w:r w:rsidRPr="00986E39">
        <w:rPr>
          <w:sz w:val="28"/>
          <w:szCs w:val="28"/>
        </w:rPr>
        <w:t>П</w:t>
      </w:r>
      <w:proofErr w:type="gramEnd"/>
      <w:r w:rsidRPr="00986E39">
        <w:rPr>
          <w:sz w:val="28"/>
          <w:szCs w:val="28"/>
        </w:rPr>
        <w:t xml:space="preserve">ідприємства (ліквідації, злиття, поділу, приєднання або перетворення) усі активи Підприємства передаються однiй або кільком неприбутковим організаціям вiдповiдного виду або зараховується до бюджету.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>11.10. Пiдпри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мство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 xml:space="preserve"> таким, що припинило свою дiяльнiсть, iз дати внесення до </w:t>
      </w:r>
      <w:r w:rsidRPr="00986E39">
        <w:rPr>
          <w:sz w:val="28"/>
          <w:szCs w:val="28"/>
          <w:lang w:val="uk-UA"/>
        </w:rPr>
        <w:t>є</w:t>
      </w:r>
      <w:r w:rsidRPr="00986E39">
        <w:rPr>
          <w:sz w:val="28"/>
          <w:szCs w:val="28"/>
        </w:rPr>
        <w:t>диного державного реестру запису про державну реестрацію припинення юридичної особи</w:t>
      </w:r>
      <w:r w:rsidRPr="00986E39">
        <w:rPr>
          <w:sz w:val="28"/>
          <w:szCs w:val="28"/>
          <w:lang w:val="uk-UA"/>
        </w:rPr>
        <w:t>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 </w:t>
      </w:r>
    </w:p>
    <w:p w:rsidR="005B6E0C" w:rsidRDefault="005B6E0C" w:rsidP="009E3BA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lang w:val="uk-UA"/>
        </w:rPr>
      </w:pPr>
      <w:bookmarkStart w:id="12" w:name="_Toc106654234"/>
      <w:r w:rsidRPr="00986E39">
        <w:rPr>
          <w:rFonts w:ascii="Times New Roman" w:hAnsi="Times New Roman" w:cs="Times New Roman"/>
          <w:b/>
          <w:color w:val="auto"/>
          <w:sz w:val="28"/>
          <w:lang w:val="uk-UA"/>
        </w:rPr>
        <w:t xml:space="preserve">12. </w:t>
      </w:r>
      <w:r w:rsidRPr="00986E39">
        <w:rPr>
          <w:rFonts w:ascii="Times New Roman" w:hAnsi="Times New Roman" w:cs="Times New Roman"/>
          <w:b/>
          <w:color w:val="auto"/>
          <w:sz w:val="28"/>
        </w:rPr>
        <w:t xml:space="preserve"> Порядок внесення змін </w:t>
      </w:r>
      <w:proofErr w:type="gramStart"/>
      <w:r w:rsidRPr="00986E39">
        <w:rPr>
          <w:rFonts w:ascii="Times New Roman" w:hAnsi="Times New Roman" w:cs="Times New Roman"/>
          <w:b/>
          <w:color w:val="auto"/>
          <w:sz w:val="28"/>
        </w:rPr>
        <w:t>до</w:t>
      </w:r>
      <w:proofErr w:type="gramEnd"/>
      <w:r w:rsidRPr="00986E39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986E39">
        <w:rPr>
          <w:rFonts w:ascii="Times New Roman" w:hAnsi="Times New Roman" w:cs="Times New Roman"/>
          <w:b/>
          <w:color w:val="auto"/>
          <w:sz w:val="28"/>
          <w:lang w:val="uk-UA"/>
        </w:rPr>
        <w:t>С</w:t>
      </w:r>
      <w:r w:rsidRPr="00986E39">
        <w:rPr>
          <w:rFonts w:ascii="Times New Roman" w:hAnsi="Times New Roman" w:cs="Times New Roman"/>
          <w:b/>
          <w:color w:val="auto"/>
          <w:sz w:val="28"/>
        </w:rPr>
        <w:t>татуту</w:t>
      </w:r>
      <w:bookmarkEnd w:id="12"/>
    </w:p>
    <w:p w:rsidR="00FE1C47" w:rsidRPr="00FE1C47" w:rsidRDefault="00FE1C47" w:rsidP="00FE1C47">
      <w:pPr>
        <w:rPr>
          <w:lang w:val="uk-UA" w:eastAsia="en-US"/>
        </w:rPr>
      </w:pP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12.1. Зміни до цього Статуту вносяться за рішенням </w:t>
      </w:r>
      <w:r w:rsidRPr="00986E39">
        <w:rPr>
          <w:sz w:val="28"/>
          <w:szCs w:val="28"/>
          <w:lang w:val="uk-UA"/>
        </w:rPr>
        <w:t>Засновника</w:t>
      </w:r>
      <w:r w:rsidRPr="00986E39">
        <w:rPr>
          <w:sz w:val="28"/>
          <w:szCs w:val="28"/>
        </w:rPr>
        <w:t xml:space="preserve"> відповідно до чинного законодавства України шляхом викладення Статуту у новій редакції. Зміни до цього Статуту підлягають обов’язковій державній реєстрації у порядку, встановленому законодавством України.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  <w:r w:rsidRPr="00986E39">
        <w:rPr>
          <w:sz w:val="28"/>
          <w:szCs w:val="28"/>
        </w:rPr>
        <w:t xml:space="preserve">12.2. Якщо будь-які положення цього Статуту стають недійсними, то вони змінюються іншими, доступними у правовому розумінні або виключаються цілком. Якщо одне із положень Статуту в звʼязку із внесенням змін до законодавства стає таким, що йому суперечить, Підприємство застосовує норми, передбачені новим законодавством та має внести відповідні зміни до Статуту. </w:t>
      </w:r>
    </w:p>
    <w:p w:rsidR="005B6E0C" w:rsidRDefault="005B6E0C" w:rsidP="009E3BAD">
      <w:pPr>
        <w:ind w:firstLine="708"/>
        <w:jc w:val="both"/>
        <w:rPr>
          <w:sz w:val="28"/>
          <w:szCs w:val="28"/>
        </w:rPr>
      </w:pPr>
      <w:r w:rsidRPr="00986E39">
        <w:rPr>
          <w:sz w:val="28"/>
          <w:szCs w:val="28"/>
        </w:rPr>
        <w:t xml:space="preserve">12.3. При виникненні розбіжностей положень даного Статуту з вимогами законодавства України діє останнє. </w:t>
      </w:r>
    </w:p>
    <w:p w:rsidR="005B6E0C" w:rsidRPr="00986E39" w:rsidRDefault="005B6E0C" w:rsidP="009E3BAD">
      <w:pPr>
        <w:ind w:firstLine="708"/>
        <w:jc w:val="both"/>
        <w:rPr>
          <w:sz w:val="28"/>
          <w:szCs w:val="28"/>
          <w:lang w:val="uk-UA"/>
        </w:rPr>
      </w:pPr>
    </w:p>
    <w:p w:rsidR="005B6E0C" w:rsidRPr="00115FC6" w:rsidRDefault="005B6E0C" w:rsidP="009E3BAD">
      <w:pPr>
        <w:ind w:firstLine="708"/>
        <w:jc w:val="both"/>
        <w:rPr>
          <w:sz w:val="28"/>
          <w:szCs w:val="28"/>
        </w:rPr>
      </w:pPr>
    </w:p>
    <w:p w:rsidR="005B6E0C" w:rsidRDefault="005B6E0C" w:rsidP="009E3BAD">
      <w:pPr>
        <w:shd w:val="clear" w:color="auto" w:fill="FFFFFF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 ради                                                     </w:t>
      </w:r>
      <w:proofErr w:type="gramStart"/>
      <w:r>
        <w:rPr>
          <w:sz w:val="28"/>
          <w:szCs w:val="28"/>
        </w:rPr>
        <w:t>Наталія</w:t>
      </w:r>
      <w:proofErr w:type="gramEnd"/>
      <w:r>
        <w:rPr>
          <w:sz w:val="28"/>
          <w:szCs w:val="28"/>
        </w:rPr>
        <w:t xml:space="preserve">  ІВАНЮТА</w:t>
      </w:r>
    </w:p>
    <w:p w:rsidR="00A42285" w:rsidRDefault="00A42285" w:rsidP="009E3BAD"/>
    <w:sectPr w:rsidR="00A42285" w:rsidSect="009E3BA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40D1"/>
    <w:multiLevelType w:val="hybridMultilevel"/>
    <w:tmpl w:val="CDC814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81"/>
    <w:rsid w:val="004728F0"/>
    <w:rsid w:val="005B6E0C"/>
    <w:rsid w:val="005D7481"/>
    <w:rsid w:val="008F44E7"/>
    <w:rsid w:val="009E3BAD"/>
    <w:rsid w:val="00A42285"/>
    <w:rsid w:val="00B51FB2"/>
    <w:rsid w:val="00DE49D5"/>
    <w:rsid w:val="00E56205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E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62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5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6E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B6E0C"/>
  </w:style>
  <w:style w:type="paragraph" w:styleId="a7">
    <w:name w:val="footer"/>
    <w:basedOn w:val="a"/>
    <w:link w:val="a8"/>
    <w:uiPriority w:val="99"/>
    <w:unhideWhenUsed/>
    <w:rsid w:val="005B6E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B6E0C"/>
  </w:style>
  <w:style w:type="paragraph" w:styleId="a9">
    <w:name w:val="TOC Heading"/>
    <w:basedOn w:val="1"/>
    <w:next w:val="a"/>
    <w:uiPriority w:val="39"/>
    <w:unhideWhenUsed/>
    <w:qFormat/>
    <w:rsid w:val="005B6E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E0C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5B6E0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6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B6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E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62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5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6E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B6E0C"/>
  </w:style>
  <w:style w:type="paragraph" w:styleId="a7">
    <w:name w:val="footer"/>
    <w:basedOn w:val="a"/>
    <w:link w:val="a8"/>
    <w:uiPriority w:val="99"/>
    <w:unhideWhenUsed/>
    <w:rsid w:val="005B6E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B6E0C"/>
  </w:style>
  <w:style w:type="paragraph" w:styleId="a9">
    <w:name w:val="TOC Heading"/>
    <w:basedOn w:val="1"/>
    <w:next w:val="a"/>
    <w:uiPriority w:val="39"/>
    <w:unhideWhenUsed/>
    <w:qFormat/>
    <w:rsid w:val="005B6E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E0C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5B6E0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6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B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24746</Words>
  <Characters>14106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2022-07-06T11:38:00Z</cp:lastPrinted>
  <dcterms:created xsi:type="dcterms:W3CDTF">2022-07-04T07:42:00Z</dcterms:created>
  <dcterms:modified xsi:type="dcterms:W3CDTF">2022-07-06T11:40:00Z</dcterms:modified>
</cp:coreProperties>
</file>