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5" w:rsidRPr="00BC2F8F" w:rsidRDefault="00E56205" w:rsidP="00E56205">
      <w:pPr>
        <w:ind w:left="-284" w:firstLine="4537"/>
        <w:rPr>
          <w:noProof/>
        </w:rPr>
      </w:pPr>
      <w:r>
        <w:rPr>
          <w:b/>
          <w:noProof/>
        </w:rPr>
        <w:drawing>
          <wp:inline distT="0" distB="0" distL="0" distR="0" wp14:anchorId="4A97E142" wp14:editId="3FA98A07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05" w:rsidRDefault="00E56205" w:rsidP="00E56205">
      <w:pPr>
        <w:pStyle w:val="a4"/>
        <w:jc w:val="center"/>
        <w:rPr>
          <w:sz w:val="32"/>
          <w:szCs w:val="32"/>
          <w:lang w:val="uk-UA"/>
        </w:rPr>
      </w:pPr>
    </w:p>
    <w:p w:rsidR="00E56205" w:rsidRPr="00BC2F8F" w:rsidRDefault="00E56205" w:rsidP="00E56205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E56205" w:rsidRPr="00BC2F8F" w:rsidRDefault="00E56205" w:rsidP="00E56205">
      <w:pPr>
        <w:pStyle w:val="a4"/>
        <w:jc w:val="center"/>
        <w:rPr>
          <w:sz w:val="32"/>
          <w:szCs w:val="32"/>
        </w:rPr>
      </w:pPr>
    </w:p>
    <w:p w:rsidR="00E56205" w:rsidRPr="00BC2F8F" w:rsidRDefault="00E56205" w:rsidP="00E56205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0305B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</w:p>
    <w:p w:rsidR="00E56205" w:rsidRPr="00BC2F8F" w:rsidRDefault="00E56205" w:rsidP="00E56205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BC2F8F">
        <w:rPr>
          <w:b/>
          <w:bCs/>
          <w:sz w:val="32"/>
          <w:szCs w:val="32"/>
        </w:rPr>
        <w:t>РІШЕННЯ</w:t>
      </w:r>
    </w:p>
    <w:p w:rsidR="00E56205" w:rsidRPr="00BC2F8F" w:rsidRDefault="00E56205" w:rsidP="00E56205">
      <w:pPr>
        <w:pStyle w:val="a4"/>
        <w:jc w:val="center"/>
        <w:rPr>
          <w:color w:val="FF0000"/>
          <w:sz w:val="28"/>
          <w:szCs w:val="28"/>
        </w:rPr>
      </w:pPr>
    </w:p>
    <w:p w:rsidR="00E56205" w:rsidRDefault="00E56205" w:rsidP="00E56205">
      <w:pPr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30 червня 2022 року</w:t>
      </w:r>
      <w:r w:rsidRPr="005E529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№    - 15 –</w:t>
      </w:r>
      <w:r w:rsidRPr="005E529E">
        <w:rPr>
          <w:b/>
          <w:sz w:val="28"/>
          <w:szCs w:val="28"/>
          <w:lang w:val="en-US"/>
        </w:rPr>
        <w:t>VII</w:t>
      </w:r>
      <w:r w:rsidRPr="005E529E">
        <w:rPr>
          <w:b/>
          <w:sz w:val="28"/>
          <w:szCs w:val="28"/>
        </w:rPr>
        <w:t>І</w:t>
      </w:r>
    </w:p>
    <w:p w:rsidR="00E56205" w:rsidRDefault="00E56205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56205" w:rsidRPr="00EF45CD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 w:rsidR="00DE49D5">
        <w:rPr>
          <w:b/>
          <w:color w:val="000000"/>
          <w:sz w:val="28"/>
          <w:szCs w:val="28"/>
          <w:lang w:val="uk-UA"/>
        </w:rPr>
        <w:t xml:space="preserve">внесення змін </w:t>
      </w:r>
      <w:r w:rsidRPr="00EF45CD">
        <w:rPr>
          <w:b/>
          <w:color w:val="000000"/>
          <w:sz w:val="28"/>
          <w:szCs w:val="28"/>
        </w:rPr>
        <w:t>Статуту</w:t>
      </w:r>
      <w:r w:rsidRPr="00EF45CD">
        <w:rPr>
          <w:b/>
          <w:color w:val="000000"/>
          <w:sz w:val="28"/>
          <w:szCs w:val="28"/>
          <w:lang w:val="uk-UA"/>
        </w:rPr>
        <w:t xml:space="preserve"> </w:t>
      </w:r>
      <w:r w:rsidR="00DE49D5">
        <w:rPr>
          <w:b/>
          <w:color w:val="000000"/>
          <w:sz w:val="28"/>
          <w:szCs w:val="28"/>
        </w:rPr>
        <w:t>К</w:t>
      </w:r>
      <w:r w:rsidRPr="00EF45CD">
        <w:rPr>
          <w:b/>
          <w:color w:val="000000"/>
          <w:sz w:val="28"/>
          <w:szCs w:val="28"/>
        </w:rPr>
        <w:t>омунального</w:t>
      </w:r>
    </w:p>
    <w:p w:rsidR="00E56205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некомерційного підприємства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uk-UA"/>
        </w:rPr>
        <w:t xml:space="preserve">Тетіївська </w:t>
      </w:r>
    </w:p>
    <w:p w:rsidR="00DE49D5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центральна лікарня</w:t>
      </w:r>
      <w:r w:rsidRPr="00EF45CD">
        <w:rPr>
          <w:b/>
          <w:color w:val="000000"/>
          <w:sz w:val="28"/>
          <w:szCs w:val="28"/>
          <w:lang w:val="uk-UA"/>
        </w:rPr>
        <w:t>» Тетіївської міської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56205" w:rsidRPr="00EF45CD" w:rsidRDefault="00DE49D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</w:t>
      </w:r>
      <w:r w:rsidRPr="00EF45CD">
        <w:rPr>
          <w:b/>
          <w:color w:val="000000"/>
          <w:sz w:val="28"/>
          <w:szCs w:val="28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</w:t>
      </w:r>
      <w:r w:rsidR="00E56205">
        <w:rPr>
          <w:b/>
          <w:color w:val="000000"/>
          <w:sz w:val="28"/>
          <w:szCs w:val="28"/>
          <w:lang w:val="uk-UA"/>
        </w:rPr>
        <w:t>в новій редакції</w:t>
      </w:r>
    </w:p>
    <w:p w:rsidR="00E56205" w:rsidRPr="00EF45CD" w:rsidRDefault="00E56205" w:rsidP="00E56205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E56205" w:rsidRDefault="00E56205" w:rsidP="00E56205">
      <w:pPr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   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враховуючи рекомендації депутатської комісії  з питань</w:t>
      </w:r>
      <w:r w:rsidRPr="00283B16">
        <w:rPr>
          <w:sz w:val="28"/>
          <w:lang w:val="uk-UA"/>
        </w:rPr>
        <w:t xml:space="preserve"> соці</w:t>
      </w:r>
      <w:r>
        <w:rPr>
          <w:sz w:val="28"/>
          <w:lang w:val="uk-UA"/>
        </w:rPr>
        <w:t>ального захисту, охорони здоров</w:t>
      </w:r>
      <w:r w:rsidRPr="00283B16">
        <w:rPr>
          <w:sz w:val="28"/>
          <w:lang w:val="uk-UA"/>
        </w:rPr>
        <w:t>’я, освіти, культури, молоді і спорту</w:t>
      </w:r>
      <w:r w:rsidRPr="00283B16">
        <w:rPr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метою приведення </w:t>
      </w:r>
      <w:r w:rsidRPr="00E56205">
        <w:rPr>
          <w:color w:val="000000"/>
          <w:sz w:val="28"/>
          <w:szCs w:val="28"/>
          <w:lang w:val="uk-UA"/>
        </w:rPr>
        <w:t xml:space="preserve"> </w:t>
      </w:r>
      <w:r w:rsidRPr="00283B16">
        <w:rPr>
          <w:color w:val="000000"/>
          <w:sz w:val="28"/>
          <w:szCs w:val="28"/>
          <w:lang w:val="uk-UA"/>
        </w:rPr>
        <w:t>у відповідність</w:t>
      </w:r>
      <w:r w:rsidRPr="00B83F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="00DE49D5">
        <w:rPr>
          <w:color w:val="000000"/>
          <w:sz w:val="28"/>
          <w:szCs w:val="28"/>
          <w:lang w:val="uk-UA"/>
        </w:rPr>
        <w:t>татуту К</w:t>
      </w:r>
      <w:r w:rsidRPr="00B83FCB">
        <w:rPr>
          <w:color w:val="000000"/>
          <w:sz w:val="28"/>
          <w:szCs w:val="28"/>
          <w:lang w:val="uk-UA"/>
        </w:rPr>
        <w:t>омунального</w:t>
      </w:r>
      <w:r w:rsidRPr="00283B16">
        <w:rPr>
          <w:color w:val="000000"/>
          <w:sz w:val="28"/>
          <w:szCs w:val="28"/>
          <w:lang w:val="uk-UA"/>
        </w:rPr>
        <w:t xml:space="preserve"> некомерційного підприємства </w:t>
      </w:r>
      <w:r w:rsidRPr="00B83FCB">
        <w:rPr>
          <w:color w:val="000000"/>
          <w:sz w:val="28"/>
          <w:szCs w:val="28"/>
          <w:lang w:val="uk-UA"/>
        </w:rPr>
        <w:t>«</w:t>
      </w:r>
      <w:r w:rsidRPr="00E56205">
        <w:rPr>
          <w:color w:val="000000"/>
          <w:sz w:val="28"/>
          <w:szCs w:val="28"/>
          <w:lang w:val="uk-UA"/>
        </w:rPr>
        <w:t>Тетіївсь</w:t>
      </w:r>
      <w:r>
        <w:rPr>
          <w:color w:val="000000"/>
          <w:sz w:val="28"/>
          <w:szCs w:val="28"/>
          <w:lang w:val="uk-UA"/>
        </w:rPr>
        <w:t>ка центральна лікарня</w:t>
      </w:r>
      <w:r w:rsidR="00DE49D5">
        <w:rPr>
          <w:color w:val="000000"/>
          <w:sz w:val="28"/>
          <w:szCs w:val="28"/>
          <w:lang w:val="uk-UA"/>
        </w:rPr>
        <w:t xml:space="preserve">», </w:t>
      </w:r>
      <w:r w:rsidRPr="00283B16">
        <w:rPr>
          <w:color w:val="000000"/>
          <w:sz w:val="28"/>
          <w:szCs w:val="28"/>
          <w:lang w:val="uk-UA"/>
        </w:rPr>
        <w:t>Тетіївська міська рада</w:t>
      </w:r>
    </w:p>
    <w:p w:rsidR="00E56205" w:rsidRPr="00B83FCB" w:rsidRDefault="00E56205" w:rsidP="00E5620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Pr="00B83FCB" w:rsidRDefault="00E56205" w:rsidP="00E56205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E56205" w:rsidRPr="00DE49D5" w:rsidRDefault="00E56205" w:rsidP="00DE49D5">
      <w:pPr>
        <w:pStyle w:val="a3"/>
        <w:spacing w:before="0" w:beforeAutospacing="0" w:after="0" w:afterAutospacing="0"/>
        <w:rPr>
          <w:sz w:val="28"/>
          <w:szCs w:val="28"/>
        </w:rPr>
      </w:pPr>
      <w:r w:rsidRPr="00BF0AED">
        <w:rPr>
          <w:sz w:val="28"/>
          <w:szCs w:val="28"/>
        </w:rPr>
        <w:t> </w:t>
      </w:r>
      <w:r w:rsidR="00DE49D5">
        <w:rPr>
          <w:sz w:val="28"/>
          <w:szCs w:val="28"/>
          <w:lang w:val="uk-UA"/>
        </w:rPr>
        <w:t xml:space="preserve">1. </w:t>
      </w:r>
      <w:r w:rsidR="00DE49D5">
        <w:rPr>
          <w:color w:val="000000"/>
          <w:sz w:val="28"/>
          <w:szCs w:val="28"/>
          <w:lang w:val="uk-UA"/>
        </w:rPr>
        <w:t xml:space="preserve">Внести зміни до </w:t>
      </w:r>
      <w:r w:rsidR="00DE49D5" w:rsidRPr="00E56E87">
        <w:rPr>
          <w:color w:val="000000"/>
          <w:sz w:val="28"/>
          <w:szCs w:val="28"/>
          <w:lang w:val="uk-UA"/>
        </w:rPr>
        <w:t>Статут</w:t>
      </w:r>
      <w:r w:rsidR="00DE49D5">
        <w:rPr>
          <w:color w:val="000000"/>
          <w:sz w:val="28"/>
          <w:szCs w:val="28"/>
          <w:lang w:val="uk-UA"/>
        </w:rPr>
        <w:t>у</w:t>
      </w:r>
      <w:r w:rsidR="00DE49D5" w:rsidRPr="00E56E87">
        <w:rPr>
          <w:color w:val="000000"/>
          <w:sz w:val="28"/>
          <w:szCs w:val="28"/>
          <w:lang w:val="uk-UA"/>
        </w:rPr>
        <w:t xml:space="preserve"> </w:t>
      </w:r>
      <w:r w:rsidR="00DE49D5">
        <w:rPr>
          <w:color w:val="000000"/>
          <w:sz w:val="28"/>
          <w:szCs w:val="28"/>
          <w:lang w:val="uk-UA"/>
        </w:rPr>
        <w:t>К</w:t>
      </w:r>
      <w:r w:rsidR="00DE49D5" w:rsidRPr="00E56E87">
        <w:rPr>
          <w:color w:val="000000"/>
          <w:sz w:val="28"/>
          <w:szCs w:val="28"/>
          <w:lang w:val="uk-UA"/>
        </w:rPr>
        <w:t>омунального некомерційного підприємства «</w:t>
      </w:r>
      <w:r w:rsidR="00DE49D5">
        <w:rPr>
          <w:color w:val="000000"/>
          <w:sz w:val="28"/>
          <w:szCs w:val="28"/>
          <w:lang w:val="uk-UA"/>
        </w:rPr>
        <w:t xml:space="preserve">Тетіївська центральна лікарня» </w:t>
      </w:r>
      <w:r w:rsidR="00DE49D5" w:rsidRPr="00E56E87">
        <w:rPr>
          <w:color w:val="000000"/>
          <w:sz w:val="28"/>
          <w:szCs w:val="28"/>
          <w:lang w:val="uk-UA"/>
        </w:rPr>
        <w:t xml:space="preserve">Тетіївської міської ради </w:t>
      </w:r>
      <w:r w:rsidR="00DE49D5">
        <w:rPr>
          <w:color w:val="000000"/>
          <w:sz w:val="28"/>
          <w:szCs w:val="28"/>
          <w:lang w:val="uk-UA"/>
        </w:rPr>
        <w:t>та з</w:t>
      </w:r>
      <w:r w:rsidR="00DE49D5" w:rsidRPr="00E56E87">
        <w:rPr>
          <w:color w:val="000000"/>
          <w:sz w:val="28"/>
          <w:szCs w:val="28"/>
          <w:lang w:val="uk-UA"/>
        </w:rPr>
        <w:t xml:space="preserve">атвердити </w:t>
      </w:r>
      <w:r w:rsidR="00DE49D5">
        <w:rPr>
          <w:color w:val="000000"/>
          <w:sz w:val="28"/>
          <w:szCs w:val="28"/>
          <w:lang w:val="uk-UA"/>
        </w:rPr>
        <w:t xml:space="preserve">його </w:t>
      </w:r>
      <w:r w:rsidR="00DE49D5" w:rsidRPr="00E56E87">
        <w:rPr>
          <w:color w:val="000000"/>
          <w:sz w:val="28"/>
          <w:szCs w:val="28"/>
          <w:lang w:val="uk-UA"/>
        </w:rPr>
        <w:t>у новій редакції (додається).</w:t>
      </w:r>
      <w:r w:rsidR="00DE49D5" w:rsidRPr="00E56E87">
        <w:rPr>
          <w:sz w:val="28"/>
          <w:szCs w:val="28"/>
        </w:rPr>
        <w:t> </w:t>
      </w:r>
    </w:p>
    <w:p w:rsidR="00DE49D5" w:rsidRPr="00E56205" w:rsidRDefault="00DE49D5" w:rsidP="00DE49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</w:rPr>
      </w:pPr>
      <w:r w:rsidRPr="00E56E87">
        <w:rPr>
          <w:color w:val="000000"/>
          <w:sz w:val="28"/>
          <w:szCs w:val="28"/>
          <w:lang w:val="uk-UA"/>
        </w:rPr>
        <w:t>2. Керівнику комунального некомерційного підприємства  «</w:t>
      </w:r>
      <w:r w:rsidRPr="00E56205">
        <w:rPr>
          <w:color w:val="000000"/>
          <w:sz w:val="28"/>
          <w:szCs w:val="28"/>
          <w:lang w:val="uk-UA"/>
        </w:rPr>
        <w:t>Тетіївсь</w:t>
      </w:r>
      <w:r>
        <w:rPr>
          <w:color w:val="000000"/>
          <w:sz w:val="28"/>
          <w:szCs w:val="28"/>
          <w:lang w:val="uk-UA"/>
        </w:rPr>
        <w:t>ка центральна лікарня</w:t>
      </w:r>
      <w:r w:rsidRPr="00E56E87">
        <w:rPr>
          <w:color w:val="000000"/>
          <w:sz w:val="28"/>
          <w:szCs w:val="28"/>
          <w:lang w:val="uk-UA"/>
        </w:rPr>
        <w:t>»   Тетіївської міської ради провести необхідні зміни в реєстраційних документах</w:t>
      </w:r>
      <w:r w:rsidRPr="00E56E87">
        <w:rPr>
          <w:color w:val="000000"/>
          <w:sz w:val="28"/>
          <w:szCs w:val="28"/>
        </w:rPr>
        <w:t> </w:t>
      </w:r>
      <w:r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Pr="00E56E87">
        <w:rPr>
          <w:sz w:val="28"/>
          <w:szCs w:val="28"/>
        </w:rPr>
        <w:t> </w:t>
      </w:r>
    </w:p>
    <w:p w:rsidR="00E56205" w:rsidRPr="00E56E87" w:rsidRDefault="00E56205" w:rsidP="00E5620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Default="00E56205" w:rsidP="00E56205">
      <w:pPr>
        <w:rPr>
          <w:sz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Pr="00E56E87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 xml:space="preserve">соціального захисту, охорони здоровʼя, освіти, культури, молоді </w:t>
      </w:r>
    </w:p>
    <w:p w:rsidR="00E56205" w:rsidRDefault="00E56205" w:rsidP="00E56205">
      <w:pPr>
        <w:rPr>
          <w:sz w:val="28"/>
          <w:szCs w:val="28"/>
          <w:lang w:val="uk-UA"/>
        </w:rPr>
      </w:pPr>
      <w:r>
        <w:rPr>
          <w:sz w:val="28"/>
        </w:rPr>
        <w:t>і спорту</w:t>
      </w:r>
      <w:r w:rsidR="00DE49D5">
        <w:rPr>
          <w:sz w:val="28"/>
          <w:lang w:val="uk-UA"/>
        </w:rPr>
        <w:t xml:space="preserve"> (голова комісії – Лях О.М.</w:t>
      </w:r>
      <w:bookmarkStart w:id="0" w:name="_GoBack"/>
      <w:bookmarkEnd w:id="0"/>
      <w:r w:rsidR="00DE49D5"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9E3BAD" w:rsidRDefault="009E3BAD" w:rsidP="00E56205">
      <w:pPr>
        <w:rPr>
          <w:sz w:val="28"/>
          <w:szCs w:val="28"/>
          <w:lang w:val="uk-UA"/>
        </w:rPr>
      </w:pPr>
    </w:p>
    <w:p w:rsidR="00E56205" w:rsidRPr="00283B16" w:rsidRDefault="00E56205" w:rsidP="00E56205">
      <w:pPr>
        <w:rPr>
          <w:sz w:val="28"/>
          <w:lang w:val="uk-UA"/>
        </w:rPr>
      </w:pPr>
    </w:p>
    <w:p w:rsidR="00E56205" w:rsidRDefault="00E56205" w:rsidP="00E56205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BF0AED">
        <w:rPr>
          <w:color w:val="000000"/>
          <w:sz w:val="28"/>
          <w:szCs w:val="28"/>
        </w:rPr>
        <w:t>Міський голова          </w:t>
      </w:r>
      <w:r>
        <w:rPr>
          <w:color w:val="000000"/>
          <w:sz w:val="28"/>
          <w:szCs w:val="28"/>
        </w:rPr>
        <w:t>                              Б</w:t>
      </w:r>
      <w:r>
        <w:rPr>
          <w:color w:val="000000"/>
          <w:sz w:val="28"/>
          <w:szCs w:val="28"/>
          <w:lang w:val="uk-UA"/>
        </w:rPr>
        <w:t xml:space="preserve">огдан </w:t>
      </w:r>
      <w:r w:rsidRPr="00BF0AED">
        <w:rPr>
          <w:color w:val="000000"/>
          <w:sz w:val="28"/>
          <w:szCs w:val="28"/>
        </w:rPr>
        <w:t xml:space="preserve"> БАЛАГУРА</w:t>
      </w:r>
    </w:p>
    <w:p w:rsidR="009E3BAD" w:rsidRDefault="00E56205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E3BAD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9E3BAD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E56205" w:rsidRPr="00067A81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56205" w:rsidRPr="00067A81">
        <w:rPr>
          <w:sz w:val="28"/>
          <w:szCs w:val="28"/>
          <w:lang w:val="uk-UA"/>
        </w:rPr>
        <w:t>Додаток</w:t>
      </w:r>
      <w:r w:rsidR="00E56205">
        <w:rPr>
          <w:sz w:val="28"/>
          <w:szCs w:val="28"/>
          <w:lang w:val="uk-UA"/>
        </w:rPr>
        <w:t xml:space="preserve"> </w:t>
      </w: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67A8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067A81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п'ятнадцятої</w:t>
      </w:r>
      <w:r w:rsidRPr="00067A81">
        <w:rPr>
          <w:sz w:val="28"/>
          <w:szCs w:val="28"/>
          <w:lang w:val="uk-UA"/>
        </w:rPr>
        <w:t xml:space="preserve"> сесії </w:t>
      </w: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Тетіївської </w:t>
      </w:r>
      <w:r w:rsidRPr="00067A81">
        <w:rPr>
          <w:sz w:val="28"/>
          <w:szCs w:val="28"/>
          <w:lang w:val="uk-UA"/>
        </w:rPr>
        <w:t xml:space="preserve">міської ради </w:t>
      </w:r>
    </w:p>
    <w:p w:rsidR="00E56205" w:rsidRPr="00067A81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en-US"/>
        </w:rPr>
        <w:t>VIII</w:t>
      </w:r>
      <w:r w:rsidRPr="00ED6D69"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>скликання</w:t>
      </w:r>
      <w:r w:rsidRPr="00067A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30.06</w:t>
      </w:r>
      <w:r w:rsidRPr="00067A81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 w:rsidRPr="00067A8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</w:t>
      </w:r>
      <w:r w:rsidRPr="00067A81">
        <w:rPr>
          <w:sz w:val="28"/>
          <w:szCs w:val="28"/>
          <w:lang w:val="uk-UA"/>
        </w:rPr>
        <w:t xml:space="preserve">-VIIІ                                                                                           </w:t>
      </w:r>
    </w:p>
    <w:p w:rsidR="00E56205" w:rsidRPr="00140AC4" w:rsidRDefault="00E56205" w:rsidP="00E56205">
      <w:pPr>
        <w:jc w:val="center"/>
        <w:rPr>
          <w:b/>
          <w:lang w:val="uk-UA"/>
        </w:rPr>
      </w:pPr>
    </w:p>
    <w:p w:rsidR="00E56205" w:rsidRPr="00140AC4" w:rsidRDefault="00E56205" w:rsidP="00E56205">
      <w:pPr>
        <w:tabs>
          <w:tab w:val="center" w:pos="4677"/>
        </w:tabs>
        <w:rPr>
          <w:noProof/>
          <w:color w:val="000000" w:themeColor="text1"/>
          <w:sz w:val="28"/>
          <w:szCs w:val="28"/>
          <w:lang w:val="uk-UA"/>
        </w:rPr>
      </w:pPr>
    </w:p>
    <w:p w:rsidR="00E56205" w:rsidRDefault="00E56205" w:rsidP="00E56205">
      <w:pPr>
        <w:ind w:firstLine="567"/>
        <w:jc w:val="both"/>
        <w:rPr>
          <w:sz w:val="28"/>
          <w:szCs w:val="28"/>
          <w:lang w:val="uk-UA"/>
        </w:rPr>
      </w:pPr>
    </w:p>
    <w:p w:rsidR="005B6E0C" w:rsidRDefault="005B6E0C" w:rsidP="005B6E0C">
      <w:pPr>
        <w:spacing w:line="360" w:lineRule="auto"/>
        <w:jc w:val="center"/>
        <w:rPr>
          <w:b/>
          <w:bCs/>
          <w:sz w:val="32"/>
          <w:szCs w:val="32"/>
        </w:rPr>
      </w:pPr>
    </w:p>
    <w:p w:rsidR="005B6E0C" w:rsidRPr="0065413F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</w:t>
      </w:r>
    </w:p>
    <w:p w:rsidR="005B6E0C" w:rsidRPr="006C5291" w:rsidRDefault="005B6E0C" w:rsidP="005B6E0C">
      <w:pPr>
        <w:spacing w:line="480" w:lineRule="auto"/>
        <w:jc w:val="center"/>
        <w:rPr>
          <w:b/>
          <w:bCs/>
          <w:sz w:val="52"/>
          <w:szCs w:val="52"/>
        </w:rPr>
      </w:pPr>
      <w:r w:rsidRPr="006C5291">
        <w:rPr>
          <w:b/>
          <w:bCs/>
          <w:sz w:val="52"/>
          <w:szCs w:val="52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</w:rPr>
      </w:pPr>
      <w:r w:rsidRPr="00B337BA">
        <w:rPr>
          <w:b/>
          <w:bCs/>
          <w:sz w:val="32"/>
          <w:szCs w:val="32"/>
        </w:rPr>
        <w:t>КОМУНАЛЬНЕ НЕКОМЕРЦ</w:t>
      </w:r>
      <w:r w:rsidRPr="00B337BA"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ЙНЕ П</w:t>
      </w:r>
      <w:r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ДПРИ</w:t>
      </w:r>
      <w:r w:rsidRPr="00B337BA">
        <w:rPr>
          <w:b/>
          <w:bCs/>
          <w:sz w:val="32"/>
          <w:szCs w:val="32"/>
          <w:lang w:val="uk-UA"/>
        </w:rPr>
        <w:t>Є</w:t>
      </w:r>
      <w:r w:rsidRPr="00B337BA">
        <w:rPr>
          <w:b/>
          <w:bCs/>
          <w:sz w:val="32"/>
          <w:szCs w:val="32"/>
        </w:rPr>
        <w:t>МСТВО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«ТЕТІЇВСЬКА ЦЕНТРАЛЬНА ЛІКАРНЯ»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5B6E0C" w:rsidRDefault="005B6E0C" w:rsidP="005B6E0C">
      <w:pPr>
        <w:spacing w:line="360" w:lineRule="auto"/>
        <w:jc w:val="both"/>
      </w:pPr>
      <w:r>
        <w:t xml:space="preserve"> </w:t>
      </w:r>
    </w:p>
    <w:p w:rsidR="005B6E0C" w:rsidRDefault="005B6E0C" w:rsidP="005B6E0C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5B6E0C" w:rsidRPr="00B337BA" w:rsidRDefault="005B6E0C" w:rsidP="005B6E0C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5B6E0C" w:rsidRPr="008E2495" w:rsidRDefault="005B6E0C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654223" w:history="1">
            <w:r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1. Загальні положення</w: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_Toc106654223 \h </w:instrTex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4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2. Найменування та місцезнаходження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_Toc106654224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5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3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. Мета та предмет діяльності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_Toc106654225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6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4. Правовий статус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_Toc106654226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7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5. Статутний капітал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_Toc106654227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8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 xml:space="preserve">6.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Права та обов'язки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_Toc106654228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9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7. Управління підпри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є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мством та громадський контроль за його діяльністю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_Toc106654229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0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 xml:space="preserve">8. Організаційна структура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П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iдпри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є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мства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_Toc106654230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1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9. Повноваженя трудового колективу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_Toc106654231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2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10. Контроль та перевiрка дiяльностi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_Toc106654232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3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11. Припинення д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яльност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_Toc106654233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DE49D5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4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  <w:lang w:val="uk-UA"/>
              </w:rPr>
              <w:t xml:space="preserve">12.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 xml:space="preserve"> Порядок внесення змін до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  <w:lang w:val="uk-UA"/>
              </w:rPr>
              <w:t>С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татуту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_Toc106654234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Default="005B6E0C" w:rsidP="005B6E0C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B6E0C" w:rsidRDefault="005B6E0C" w:rsidP="005B6E0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6E0C" w:rsidRPr="00B337BA" w:rsidRDefault="005B6E0C" w:rsidP="005B6E0C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6E0C" w:rsidRPr="00507B01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654223"/>
      <w:r w:rsidRPr="00507B0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Загальні положення</w:t>
      </w:r>
      <w:bookmarkEnd w:id="1"/>
    </w:p>
    <w:p w:rsidR="005B6E0C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1.1. Комунальне некомерційне підприємство «</w:t>
      </w:r>
      <w:r>
        <w:rPr>
          <w:sz w:val="28"/>
          <w:szCs w:val="28"/>
          <w:lang w:val="uk-UA"/>
        </w:rPr>
        <w:t>Т</w:t>
      </w:r>
      <w:r w:rsidRPr="00F11DA5">
        <w:rPr>
          <w:sz w:val="28"/>
          <w:szCs w:val="28"/>
        </w:rPr>
        <w:t xml:space="preserve">етіївська центральна лікарня» </w:t>
      </w:r>
      <w:r>
        <w:rPr>
          <w:sz w:val="28"/>
          <w:szCs w:val="28"/>
          <w:lang w:val="uk-UA"/>
        </w:rPr>
        <w:t>Т</w:t>
      </w:r>
      <w:r w:rsidRPr="00F11DA5">
        <w:rPr>
          <w:sz w:val="28"/>
          <w:szCs w:val="28"/>
        </w:rPr>
        <w:t>етіївської міської ради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Підприємство) є лікарняним (амбулаторним)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F11DA5">
        <w:rPr>
          <w:sz w:val="28"/>
          <w:szCs w:val="28"/>
        </w:rPr>
        <w:t xml:space="preserve"> комунальним унітарним некомерцiйним</w:t>
      </w:r>
      <w:r>
        <w:rPr>
          <w:sz w:val="28"/>
          <w:szCs w:val="28"/>
        </w:rPr>
        <w:t xml:space="preserve"> підприємством, </w:t>
      </w:r>
      <w:r w:rsidRPr="006F4611">
        <w:rPr>
          <w:sz w:val="28"/>
          <w:szCs w:val="28"/>
        </w:rPr>
        <w:t>що надає послуг</w:t>
      </w:r>
      <w:r w:rsidRPr="006F4611">
        <w:rPr>
          <w:sz w:val="28"/>
          <w:szCs w:val="28"/>
          <w:lang w:val="uk-UA"/>
        </w:rPr>
        <w:t>и вторинної</w:t>
      </w:r>
      <w:r w:rsidRPr="006F4611">
        <w:rPr>
          <w:sz w:val="28"/>
          <w:szCs w:val="28"/>
        </w:rPr>
        <w:t xml:space="preserve"> </w:t>
      </w:r>
      <w:r w:rsidRPr="006F4611">
        <w:rPr>
          <w:sz w:val="28"/>
          <w:szCs w:val="28"/>
          <w:lang w:val="uk-UA"/>
        </w:rPr>
        <w:t>(</w:t>
      </w:r>
      <w:r w:rsidRPr="006F4611">
        <w:rPr>
          <w:sz w:val="28"/>
          <w:szCs w:val="28"/>
        </w:rPr>
        <w:t>спецiалi</w:t>
      </w:r>
      <w:proofErr w:type="gramStart"/>
      <w:r w:rsidRPr="006F4611">
        <w:rPr>
          <w:sz w:val="28"/>
          <w:szCs w:val="28"/>
        </w:rPr>
        <w:t>зованої</w:t>
      </w:r>
      <w:r w:rsidRPr="006F4611">
        <w:rPr>
          <w:sz w:val="28"/>
          <w:szCs w:val="28"/>
          <w:lang w:val="uk-UA"/>
        </w:rPr>
        <w:t>)</w:t>
      </w:r>
      <w:r w:rsidRPr="006F4611">
        <w:rPr>
          <w:sz w:val="28"/>
          <w:szCs w:val="28"/>
        </w:rPr>
        <w:t xml:space="preserve"> </w:t>
      </w:r>
      <w:r w:rsidRPr="006F4611">
        <w:rPr>
          <w:sz w:val="28"/>
          <w:szCs w:val="28"/>
          <w:lang w:val="uk-UA"/>
        </w:rPr>
        <w:t xml:space="preserve"> </w:t>
      </w:r>
      <w:r w:rsidRPr="006F4611">
        <w:rPr>
          <w:sz w:val="28"/>
          <w:szCs w:val="28"/>
        </w:rPr>
        <w:t>медичної</w:t>
      </w:r>
      <w:proofErr w:type="gramEnd"/>
      <w:r w:rsidRPr="006F4611">
        <w:rPr>
          <w:sz w:val="28"/>
          <w:szCs w:val="28"/>
        </w:rPr>
        <w:t xml:space="preserve"> допомоги будь</w:t>
      </w:r>
      <w:r w:rsidRPr="00F11DA5">
        <w:rPr>
          <w:sz w:val="28"/>
          <w:szCs w:val="28"/>
        </w:rPr>
        <w:t xml:space="preserve">-яким особам в порядку та на умовах встановлених законодавством України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1.2. Підприємство створено за рішенням Тетіївської районної ради від 18.12.2018 ро</w:t>
      </w:r>
      <w:r>
        <w:rPr>
          <w:sz w:val="28"/>
          <w:szCs w:val="28"/>
        </w:rPr>
        <w:t xml:space="preserve">ку № 446-37-VII, вiдповiдно до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>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F11DA5">
        <w:rPr>
          <w:sz w:val="28"/>
          <w:szCs w:val="28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F11DA5">
        <w:rPr>
          <w:sz w:val="28"/>
          <w:szCs w:val="28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507B01">
        <w:rPr>
          <w:sz w:val="28"/>
          <w:szCs w:val="28"/>
        </w:rPr>
        <w:t>№ 2801-XII</w:t>
      </w:r>
      <w:r w:rsidRPr="00F11DA5">
        <w:rPr>
          <w:sz w:val="28"/>
          <w:szCs w:val="28"/>
        </w:rPr>
        <w:t xml:space="preserve">, Про внесення змін до деяких законодавчих актів </w:t>
      </w:r>
      <w:r w:rsidRPr="00986E39">
        <w:rPr>
          <w:sz w:val="28"/>
          <w:szCs w:val="28"/>
        </w:rPr>
        <w:t>України, щодо удосконалення законодавства з питань дiяльностi закладів охорони здоров'я</w:t>
      </w:r>
      <w:r w:rsidRPr="00986E39">
        <w:rPr>
          <w:sz w:val="28"/>
          <w:szCs w:val="28"/>
          <w:lang w:val="uk-UA"/>
        </w:rPr>
        <w:t xml:space="preserve"> від </w:t>
      </w:r>
      <w:r w:rsidRPr="00986E39">
        <w:rPr>
          <w:sz w:val="28"/>
          <w:szCs w:val="28"/>
        </w:rPr>
        <w:t>06.04.2017</w:t>
      </w:r>
      <w:r w:rsidRPr="00986E39">
        <w:t xml:space="preserve"> </w:t>
      </w:r>
      <w:r w:rsidRPr="00986E39">
        <w:rPr>
          <w:sz w:val="28"/>
          <w:szCs w:val="28"/>
        </w:rPr>
        <w:t>№ 2002-VIII, Про державні фiнансовi гарантії медичного обслуговування населення</w:t>
      </w:r>
      <w:r w:rsidRPr="00986E39">
        <w:rPr>
          <w:sz w:val="28"/>
          <w:szCs w:val="28"/>
          <w:lang w:val="uk-UA"/>
        </w:rPr>
        <w:t xml:space="preserve"> від 19.10.2017 №</w:t>
      </w:r>
      <w:r w:rsidRPr="00986E39">
        <w:t xml:space="preserve"> </w:t>
      </w:r>
      <w:r w:rsidRPr="00986E39">
        <w:rPr>
          <w:sz w:val="28"/>
          <w:szCs w:val="28"/>
          <w:lang w:val="uk-UA"/>
        </w:rPr>
        <w:t>2168-VIII</w:t>
      </w:r>
      <w:r w:rsidRPr="00986E39">
        <w:rPr>
          <w:sz w:val="28"/>
          <w:szCs w:val="28"/>
        </w:rPr>
        <w:t xml:space="preserve">, шляхом перетворення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 xml:space="preserve">омунальної організації «Тетіївська центральна районна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лікарня» у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омунальне підприємство «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омунальне некомерційне підприємство «</w:t>
      </w:r>
      <w:r w:rsidRPr="00986E39">
        <w:rPr>
          <w:sz w:val="28"/>
          <w:szCs w:val="28"/>
          <w:lang w:val="uk-UA"/>
        </w:rPr>
        <w:t>Т</w:t>
      </w:r>
      <w:r w:rsidRPr="00986E39">
        <w:rPr>
          <w:sz w:val="28"/>
          <w:szCs w:val="28"/>
        </w:rPr>
        <w:t xml:space="preserve">етіївська центральна районна лікарня» </w:t>
      </w:r>
      <w:r w:rsidRPr="00986E39">
        <w:rPr>
          <w:sz w:val="28"/>
          <w:szCs w:val="28"/>
          <w:lang w:val="uk-UA"/>
        </w:rPr>
        <w:t>Т</w:t>
      </w:r>
      <w:r w:rsidRPr="00986E39">
        <w:rPr>
          <w:sz w:val="28"/>
          <w:szCs w:val="28"/>
        </w:rPr>
        <w:t>етіївської районної ради</w:t>
      </w:r>
      <w:r w:rsidRPr="00986E39">
        <w:rPr>
          <w:sz w:val="28"/>
          <w:szCs w:val="28"/>
          <w:lang w:val="uk-UA"/>
        </w:rPr>
        <w:t>»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1.3. На виконання З</w:t>
      </w:r>
      <w:r w:rsidRPr="00986E39">
        <w:rPr>
          <w:sz w:val="28"/>
          <w:szCs w:val="28"/>
          <w:lang w:val="uk-UA"/>
        </w:rPr>
        <w:t>акону України</w:t>
      </w:r>
      <w:r w:rsidRPr="00986E39">
        <w:rPr>
          <w:sz w:val="28"/>
          <w:szCs w:val="28"/>
        </w:rPr>
        <w:t xml:space="preserve"> «</w:t>
      </w:r>
      <w:r w:rsidRPr="00986E39">
        <w:rPr>
          <w:sz w:val="28"/>
          <w:szCs w:val="28"/>
          <w:lang w:val="uk-UA"/>
        </w:rPr>
        <w:t>П</w:t>
      </w:r>
      <w:r w:rsidRPr="00986E39">
        <w:rPr>
          <w:sz w:val="28"/>
          <w:szCs w:val="28"/>
        </w:rPr>
        <w:t>ро внесення змін до деяких законів України щодо впорядкування окремих питань органiзацiї та дiяльностi органів місцевого самоврядування і районних державних адміністрацій», у відповідності до рішення Тетіївської міської ради № 1008-38-VII від 19.11.2020 року «Про прийняття в комунальну власність Тетіївської міської територiальної громади в особі Тетіївської міської ради комунальних закладів, установ, підприємств та їх майна iз спільної власності територiальних громад Тетіївського району» змінено Засновника та назву Комунального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«Комунальне некомерцiйне підприємство «Тетіївська центральна районна лікарня»» Тетіївської районної ради на Комунальне некомерцiйне підприємство «Тетіївська центральна лікарня» Тетіївської міської ради.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1.4. Підприємство є юридичною особою публічного права та є неприбутковим підприємством.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1.5.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є правонаступником всього майна, прав та обов'язків Комунальної організації «Тетіївська центральна районна лікарня». Майно Підприємства є комунальною власністю Тетіївської міської територіальної громади в особі Тетіївської міс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>кої ради.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1.6. Засновником, власником та органом управлiння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</w:t>
      </w:r>
      <w:r w:rsidRPr="00986E39">
        <w:rPr>
          <w:sz w:val="28"/>
          <w:szCs w:val="28"/>
          <w:lang w:val="uk-UA"/>
        </w:rPr>
        <w:t xml:space="preserve"> є</w:t>
      </w:r>
      <w:r w:rsidRPr="00986E39">
        <w:rPr>
          <w:sz w:val="28"/>
          <w:szCs w:val="28"/>
        </w:rPr>
        <w:t xml:space="preserve"> Тетіївська мiська рада (</w:t>
      </w:r>
      <w:r w:rsidRPr="00986E39">
        <w:rPr>
          <w:sz w:val="28"/>
          <w:szCs w:val="28"/>
          <w:lang w:val="uk-UA"/>
        </w:rPr>
        <w:t>далі –</w:t>
      </w:r>
      <w:r w:rsidRPr="00986E39">
        <w:rPr>
          <w:sz w:val="28"/>
          <w:szCs w:val="28"/>
        </w:rPr>
        <w:t xml:space="preserve"> Засновник). Підприємство є підпорядкованим, пiдзвiтним та підконтрольним Засновнику.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1.7. Підприємство у своїй діяльності керується Конституцією України, Господарським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одексом України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Цивільним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 w:rsidRPr="00986E39">
        <w:rPr>
          <w:sz w:val="28"/>
          <w:szCs w:val="28"/>
          <w:lang w:val="uk-UA"/>
        </w:rPr>
        <w:t>абінету Міністрів</w:t>
      </w:r>
      <w:r w:rsidRPr="00986E39">
        <w:rPr>
          <w:sz w:val="28"/>
          <w:szCs w:val="28"/>
        </w:rPr>
        <w:t xml:space="preserve"> України, </w:t>
      </w:r>
      <w:r w:rsidRPr="00986E39">
        <w:rPr>
          <w:sz w:val="28"/>
          <w:szCs w:val="28"/>
          <w:lang w:val="uk-UA"/>
        </w:rPr>
        <w:t>роз</w:t>
      </w:r>
      <w:r w:rsidRPr="00986E39">
        <w:rPr>
          <w:sz w:val="28"/>
          <w:szCs w:val="28"/>
        </w:rPr>
        <w:t>порядженнями, наказами та iнструкцiями М</w:t>
      </w:r>
      <w:r w:rsidRPr="00986E39">
        <w:rPr>
          <w:sz w:val="28"/>
          <w:szCs w:val="28"/>
          <w:lang w:val="uk-UA"/>
        </w:rPr>
        <w:t>іністерства охорони здоров’я</w:t>
      </w:r>
      <w:r w:rsidRPr="00986E39">
        <w:rPr>
          <w:sz w:val="28"/>
          <w:szCs w:val="28"/>
        </w:rPr>
        <w:t xml:space="preserve"> України, </w:t>
      </w:r>
      <w:r w:rsidRPr="00986E39">
        <w:rPr>
          <w:sz w:val="28"/>
          <w:szCs w:val="28"/>
          <w:lang w:val="uk-UA"/>
        </w:rPr>
        <w:t>Н</w:t>
      </w:r>
      <w:r w:rsidRPr="00986E39">
        <w:rPr>
          <w:sz w:val="28"/>
          <w:szCs w:val="28"/>
        </w:rPr>
        <w:t xml:space="preserve">аціональної Служби </w:t>
      </w:r>
      <w:r w:rsidRPr="00986E39">
        <w:rPr>
          <w:sz w:val="28"/>
          <w:szCs w:val="28"/>
          <w:lang w:val="uk-UA"/>
        </w:rPr>
        <w:t>здо</w:t>
      </w:r>
      <w:r w:rsidRPr="00986E39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доров'я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 xml:space="preserve">иївської обласної державної адмiнiстрації, розпорядженнями </w:t>
      </w:r>
      <w:r w:rsidRPr="00986E39">
        <w:rPr>
          <w:sz w:val="28"/>
          <w:szCs w:val="28"/>
        </w:rPr>
        <w:lastRenderedPageBreak/>
        <w:t xml:space="preserve">голови Тетіївської міської ради, рiшеннями Тетіївської міської ради та її виконавчого комітету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06654224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 Найменування та місцезнаходження</w:t>
      </w:r>
      <w:bookmarkEnd w:id="2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2.1. Найменування: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повне найменування: Комунальне некомерційне підприємство «Тетіївська центральна лікарня» Тетіївської міської ради;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скорочене найменування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дприємства: КНП «Тетіївська ЦЛ».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2.2. </w:t>
      </w:r>
      <w:r w:rsidRPr="00986E39">
        <w:rPr>
          <w:sz w:val="28"/>
          <w:szCs w:val="28"/>
        </w:rPr>
        <w:t xml:space="preserve">Мiсце знаходження: 09801, Київська область, Білоцерківський район. м. Тетіїв, вул. Цвіткова, 26.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6654225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3"/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3.1. Основною метою діяльності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є реалізація державноï полiтики у сфері охорони здоров'я, що передбачає медичне обслуговування населення Тетіївської територiальної громади Київської області, але не обмежуючись її населеними пунктами, </w:t>
      </w:r>
      <w:r w:rsidRPr="00986E39">
        <w:rPr>
          <w:sz w:val="28"/>
          <w:szCs w:val="28"/>
          <w:lang w:val="uk-UA"/>
        </w:rPr>
        <w:t>надання вторинної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>(</w:t>
      </w:r>
      <w:r w:rsidRPr="00986E39">
        <w:rPr>
          <w:sz w:val="28"/>
          <w:szCs w:val="28"/>
        </w:rPr>
        <w:t>спецiалi</w:t>
      </w:r>
      <w:proofErr w:type="gramStart"/>
      <w:r w:rsidRPr="00986E39">
        <w:rPr>
          <w:sz w:val="28"/>
          <w:szCs w:val="28"/>
        </w:rPr>
        <w:t>зованої</w:t>
      </w:r>
      <w:r w:rsidRPr="00986E39">
        <w:rPr>
          <w:sz w:val="28"/>
          <w:szCs w:val="28"/>
          <w:lang w:val="uk-UA"/>
        </w:rPr>
        <w:t>)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 </w:t>
      </w:r>
      <w:proofErr w:type="gramEnd"/>
      <w:r w:rsidRPr="00986E39">
        <w:rPr>
          <w:sz w:val="28"/>
          <w:szCs w:val="28"/>
        </w:rPr>
        <w:t xml:space="preserve">медичної допомоги.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3.2. Вiдповiдно до поставленої мети предметом діяльності Підприємства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надання пацієнтам вiдповiдно до законодавства на безоп</w:t>
      </w:r>
      <w:r w:rsidRPr="00986E39">
        <w:rPr>
          <w:sz w:val="28"/>
          <w:szCs w:val="28"/>
          <w:lang w:val="uk-UA"/>
        </w:rPr>
        <w:t>ла</w:t>
      </w:r>
      <w:r w:rsidRPr="00986E39">
        <w:rPr>
          <w:sz w:val="28"/>
          <w:szCs w:val="28"/>
        </w:rPr>
        <w:t xml:space="preserve">тнiй та платній основі послуг </w:t>
      </w:r>
      <w:r w:rsidRPr="00986E39">
        <w:rPr>
          <w:sz w:val="28"/>
          <w:szCs w:val="28"/>
          <w:lang w:val="uk-UA"/>
        </w:rPr>
        <w:t>вторинної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>(</w:t>
      </w:r>
      <w:r w:rsidRPr="00986E39">
        <w:rPr>
          <w:sz w:val="28"/>
          <w:szCs w:val="28"/>
        </w:rPr>
        <w:t>спецiалiзованої</w:t>
      </w:r>
      <w:r w:rsidRPr="00986E39">
        <w:rPr>
          <w:sz w:val="28"/>
          <w:szCs w:val="28"/>
          <w:lang w:val="uk-UA"/>
        </w:rPr>
        <w:t>)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 й ведення пологів та післяпологового періоду;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надання пацієнтам вiдповiдно до законодавства на безоплатнiй i платній основі спеціалізованої 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- організація, у разі потреби, надання пацієнтам високоспеціалізованої медично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закладів </w:t>
      </w:r>
      <w:proofErr w:type="gramStart"/>
      <w:r w:rsidRPr="00986E39">
        <w:rPr>
          <w:sz w:val="28"/>
          <w:szCs w:val="28"/>
        </w:rPr>
        <w:t>у порядку</w:t>
      </w:r>
      <w:proofErr w:type="gramEnd"/>
      <w:r w:rsidRPr="00986E39">
        <w:rPr>
          <w:sz w:val="28"/>
          <w:szCs w:val="28"/>
        </w:rPr>
        <w:t xml:space="preserve"> встановленому законодавством;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планування, органiзацiя, участь та контроль за проведенням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профілактичних медичних оглядів;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- вiдбiр хворих на санаторно-курортне лікування та реабілітацію у визначеному законодавством порядку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 проведення експертизи тимчасової непрацездатностi та контролю за видачею листів непрацездатності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 xml:space="preserve"> направлення на МСЕК осiб зі стійкою втратою працездатності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здорового способу життя;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участь у державних та регіональних програмах щодо органiзацi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lastRenderedPageBreak/>
        <w:t>- участь у державних та регіональних програмах щодо скринінгових обстежень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профілактики, діагностики та лікування окремих </w:t>
      </w:r>
      <w:r w:rsidRPr="00986E39">
        <w:rPr>
          <w:sz w:val="28"/>
          <w:szCs w:val="28"/>
          <w:lang w:val="uk-UA"/>
        </w:rPr>
        <w:t>за</w:t>
      </w:r>
      <w:r w:rsidRPr="00986E39">
        <w:rPr>
          <w:sz w:val="28"/>
          <w:szCs w:val="28"/>
        </w:rPr>
        <w:t>хворюван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 xml:space="preserve"> </w:t>
      </w:r>
      <w:proofErr w:type="gramStart"/>
      <w:r w:rsidRPr="00986E39">
        <w:rPr>
          <w:sz w:val="28"/>
          <w:szCs w:val="28"/>
          <w:lang w:val="uk-UA"/>
        </w:rPr>
        <w:t xml:space="preserve">у </w:t>
      </w:r>
      <w:r w:rsidRPr="00986E39">
        <w:rPr>
          <w:sz w:val="28"/>
          <w:szCs w:val="28"/>
        </w:rPr>
        <w:t>порядку</w:t>
      </w:r>
      <w:proofErr w:type="gramEnd"/>
      <w:r w:rsidRPr="00986E39">
        <w:rPr>
          <w:sz w:val="28"/>
          <w:szCs w:val="28"/>
        </w:rPr>
        <w:t xml:space="preserve"> визначеному відповідними програмами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рекомендації органам місцевого самоврядування щодо розробки план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розвитку медичної допомоги населенню Тетіївського району;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визначення потреби структурних підрозділів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 та населення громади в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зберігання, перевезення, придбання, пересилання, використання, знищення наркотичних засобів, психотропних речовин, їх аналогів та прекурсорів, замінників їх аналогів, отруйних та сильнодіючих речовин (засобів) згідно з вимогами чинного законодавства України;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залучення медичних працівників для надання медико-санітарноï допомоги, в тому числі залучення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в, що працюють як фізичні особи - підприємці за цивільно-правовими договорами, підтримка профес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йного розвитку медичних прац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вник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нвентарю;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координація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з надання медичної допомоги з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ншими суб'єктами надання медичної допомоги, зокрема закладами третинної медичної допомоги, санаторіїв, а також з іншими службами, що опікуються добробутом населення, зокрема соціальна служба та правоохоронні органи;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дно до чинного законодавства України;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пацієнтів, моральну підтримку членів їх сімей;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медична практика за спеціальностями вказаними в ліцензії;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ліцензована у встановленому порядку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сть, пов'язана з придбанням, зберіганням. перевезенням, знищенням, використанням, наркотичних засобів, психотропних речовин і прекурсорів;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попиту населення громади в кваліфікованій спеціалізованій медичній допомозі;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та надання кваліфікованої планово-консультативної медичноï допомоги населенню району;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вивчення та впровадження у практику роботи стаціонару Підприємства та поліклінічних структурних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дрозд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сучасних методів і </w:t>
      </w:r>
      <w:r w:rsidRPr="00986E39">
        <w:rPr>
          <w:sz w:val="28"/>
          <w:szCs w:val="28"/>
          <w:lang w:val="uk-UA"/>
        </w:rPr>
        <w:lastRenderedPageBreak/>
        <w:t>засоб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вивчення, узагальнення, розповсюдження досвіду роботи передових лікувально профілактичних закладів;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й, установ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 на усунення або максимальне зменшення факторів, які шкідливо впливають на здоров'я і працездатність населення, а також на задоволення потреб населення у медичній допомозі;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роботи по охороні материнства і дитинства;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проведення заходів по захисту населення у разі виникнення екстремальних ситуацій;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ально-технічними та медикаментозним забезпеченням, транспортом;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правовий, соціальних і професійний захист медичних працівників;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ліцензована у встановленому порядку діяльність з використання джерел іонізуючого випромінювання;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огляд на стани сп'яніння алкогольного та наркотичного походження;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профілактичні медичні огляди населення, зокрема наркологічні профілактичні огляди, медико-психолог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огляди водіїв та працівників інших професій, в тому числі попередн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, періодичні, позачергові;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надання платних медичних послуг населенню міста та району відповідно до цін та тарифів, затверджених Засновником у встановленому чинним законодавством порядку, а також на підставі укладених договорів з підприємствами, установами, організаціями та громадянами;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експертиза тимчасової непрацездатності хворих, видача та продовження листків непрацездатності, надання трудових рекомендацій хворим, що потребують переводу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проведення різноманітних заходів, спрямованих на зміцнення захисту здоров'я населення, запобігання захворювань, забезпечення надання населенню гарантованого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вня 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аналіз стану фінансового забезпечення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 і його структурних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дрозд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та розробка ф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нансових планів;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здійснення закупівлі лікарських засоб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в, виробів медичного призначення, медичного обладнання та інвентарю, інших засобів, необхідних для функціонування Підприємства та його підрозділів;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lastRenderedPageBreak/>
        <w:t>- утримання будівель, споруд і технічних засобів Підприємства та його підрозділів у належному стані;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 згодою Засновника, які діють у статусі підприємств з метою перерозподілу функц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 м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альних, людських та фінансових ресурсів закладів охорони здоров’я - членів об'єднання;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 Підприємства;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у підрозділах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облік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нвентарю;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планування ремонтно-будівельних робіт, оснащення медичним обладнанням та інвентарем;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майна в оренду за наявності погодження Засновника;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-</w:t>
      </w:r>
      <w:r w:rsidRPr="00986E39">
        <w:rPr>
          <w:sz w:val="28"/>
          <w:szCs w:val="28"/>
        </w:rPr>
        <w:t>IV</w:t>
      </w:r>
      <w:r w:rsidRPr="00986E39">
        <w:rPr>
          <w:sz w:val="28"/>
          <w:szCs w:val="28"/>
          <w:lang w:val="uk-UA"/>
        </w:rPr>
        <w:t xml:space="preserve"> рівнів акредитації;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закуп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льськогосподарської продукції з метою поліпшеного харчування хворих;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дприємство 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йснює також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види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, як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та предмету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, що передбачені даним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3.3. Підприємство може бути кл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слядипломноï осв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ти.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654226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4. Правовий статус</w:t>
      </w:r>
      <w:bookmarkEnd w:id="4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4.1.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дприємство є юридичною особою.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4.2. Права та обов'язки юридичної особи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дприємство набуває з дня його державної реєстрації.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4.3.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користується закрiпленим за ним комунальним майном, що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комунальною власністю Тетіївської територiальної громади на праві оперативного управлiння.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4.4.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здійснює некомерцiйну господарську діяльність, органiзовує свою дiяльнiсть вiдповiдно до фінансового плану, затвердженого Засновником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 xml:space="preserve">самостійно організовує виконання робіт, надання послуг і реалiзує їх за цінами (тарифами), що визначаються </w:t>
      </w:r>
      <w:proofErr w:type="gramStart"/>
      <w:r w:rsidRPr="00986E39">
        <w:rPr>
          <w:sz w:val="28"/>
          <w:szCs w:val="28"/>
        </w:rPr>
        <w:t>в порядку</w:t>
      </w:r>
      <w:proofErr w:type="gramEnd"/>
      <w:r w:rsidRPr="00986E39">
        <w:rPr>
          <w:sz w:val="28"/>
          <w:szCs w:val="28"/>
        </w:rPr>
        <w:t xml:space="preserve">, встановленому законодавством та </w:t>
      </w:r>
      <w:r w:rsidRPr="00986E39">
        <w:rPr>
          <w:sz w:val="28"/>
          <w:szCs w:val="28"/>
          <w:lang w:val="uk-UA"/>
        </w:rPr>
        <w:t xml:space="preserve">за </w:t>
      </w:r>
      <w:r w:rsidRPr="00986E39">
        <w:rPr>
          <w:sz w:val="28"/>
          <w:szCs w:val="28"/>
        </w:rPr>
        <w:t>погоджен</w:t>
      </w:r>
      <w:r w:rsidRPr="00986E39">
        <w:rPr>
          <w:sz w:val="28"/>
          <w:szCs w:val="28"/>
          <w:lang w:val="uk-UA"/>
        </w:rPr>
        <w:t>ням із</w:t>
      </w:r>
      <w:r w:rsidRPr="00986E39">
        <w:rPr>
          <w:sz w:val="28"/>
          <w:szCs w:val="28"/>
        </w:rPr>
        <w:t xml:space="preserve"> Засновником.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4.5. Збитки, завдані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4.6. Для здійснення господарської некомерційної діяльності Підприємство залуча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i використовує матеріально-технічні, фінансові, </w:t>
      </w:r>
      <w:r w:rsidRPr="00986E39">
        <w:rPr>
          <w:sz w:val="28"/>
          <w:szCs w:val="28"/>
        </w:rPr>
        <w:lastRenderedPageBreak/>
        <w:t xml:space="preserve">трудові та інші види ресурсів, використання яких не </w:t>
      </w:r>
      <w:r w:rsidRPr="00986E39">
        <w:rPr>
          <w:sz w:val="28"/>
          <w:szCs w:val="28"/>
          <w:lang w:val="uk-UA"/>
        </w:rPr>
        <w:t>заборонено законодавством.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4.7.</w:t>
      </w:r>
      <w:r w:rsidRPr="00986E39">
        <w:rPr>
          <w:rFonts w:ascii="Roboto" w:hAnsi="Roboto"/>
          <w:shd w:val="clear" w:color="auto" w:fill="EEFFDE"/>
        </w:rPr>
        <w:t xml:space="preserve"> </w:t>
      </w:r>
      <w:r w:rsidRPr="00986E39">
        <w:rPr>
          <w:sz w:val="28"/>
          <w:szCs w:val="28"/>
        </w:rPr>
        <w:t>Підприємство ма</w:t>
      </w:r>
      <w:r w:rsidRPr="00986E39"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986E39">
        <w:rPr>
          <w:sz w:val="28"/>
          <w:szCs w:val="28"/>
        </w:rPr>
        <w:t xml:space="preserve"> України, установах банків, круглу п</w:t>
      </w:r>
      <w:r w:rsidRPr="00986E39">
        <w:rPr>
          <w:sz w:val="28"/>
          <w:szCs w:val="28"/>
          <w:lang w:val="uk-UA"/>
        </w:rPr>
        <w:t>е</w:t>
      </w:r>
      <w:r w:rsidRPr="00986E39">
        <w:rPr>
          <w:sz w:val="28"/>
          <w:szCs w:val="28"/>
        </w:rPr>
        <w:t>чатку зі своїм найменуванням,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а також штампи та печатки, необхідні для виконання покладених на нього завдань, бланки з власними рек</w:t>
      </w:r>
      <w:r w:rsidRPr="00986E39">
        <w:rPr>
          <w:sz w:val="28"/>
          <w:szCs w:val="28"/>
          <w:lang w:val="uk-UA"/>
        </w:rPr>
        <w:t>візитами</w:t>
      </w:r>
      <w:r w:rsidRPr="00986E39">
        <w:rPr>
          <w:sz w:val="28"/>
          <w:szCs w:val="28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8. Підприємство має право укладати угоди, </w:t>
      </w:r>
      <w:r w:rsidRPr="00986E39">
        <w:rPr>
          <w:sz w:val="28"/>
          <w:szCs w:val="28"/>
          <w:lang w:val="uk-UA"/>
        </w:rPr>
        <w:t>набувати</w:t>
      </w:r>
      <w:r w:rsidRPr="00986E39">
        <w:rPr>
          <w:sz w:val="28"/>
          <w:szCs w:val="28"/>
        </w:rPr>
        <w:t xml:space="preserve"> ма</w:t>
      </w:r>
      <w:r w:rsidRPr="00986E39">
        <w:rPr>
          <w:sz w:val="28"/>
          <w:szCs w:val="28"/>
          <w:lang w:val="uk-UA"/>
        </w:rPr>
        <w:t>йн</w:t>
      </w:r>
      <w:r w:rsidRPr="00986E39">
        <w:rPr>
          <w:sz w:val="28"/>
          <w:szCs w:val="28"/>
        </w:rPr>
        <w:t>ових та особистих немайнових прав, нести обов'</w:t>
      </w:r>
      <w:r w:rsidRPr="00986E39">
        <w:rPr>
          <w:sz w:val="28"/>
          <w:szCs w:val="28"/>
          <w:lang w:val="uk-UA"/>
        </w:rPr>
        <w:t>яз</w:t>
      </w:r>
      <w:r w:rsidRPr="00986E39">
        <w:rPr>
          <w:sz w:val="28"/>
          <w:szCs w:val="28"/>
        </w:rPr>
        <w:t>ки, бут</w:t>
      </w:r>
      <w:r w:rsidRPr="00986E39">
        <w:rPr>
          <w:sz w:val="28"/>
          <w:szCs w:val="28"/>
          <w:lang w:val="uk-UA"/>
        </w:rPr>
        <w:t xml:space="preserve">и </w:t>
      </w:r>
      <w:r w:rsidRPr="00986E39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9.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самостійно визнача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свою орган</w:t>
      </w:r>
      <w:r w:rsidRPr="00986E39">
        <w:rPr>
          <w:sz w:val="28"/>
          <w:szCs w:val="28"/>
          <w:lang w:val="uk-UA"/>
        </w:rPr>
        <w:t>ізаційну</w:t>
      </w:r>
      <w:r w:rsidRPr="00986E39">
        <w:rPr>
          <w:sz w:val="28"/>
          <w:szCs w:val="28"/>
        </w:rPr>
        <w:t xml:space="preserve"> структуру, встанов</w:t>
      </w:r>
      <w:r w:rsidRPr="00986E39">
        <w:rPr>
          <w:sz w:val="28"/>
          <w:szCs w:val="28"/>
          <w:lang w:val="uk-UA"/>
        </w:rPr>
        <w:t>лює</w:t>
      </w:r>
      <w:r w:rsidRPr="00986E39">
        <w:rPr>
          <w:sz w:val="28"/>
          <w:szCs w:val="28"/>
        </w:rPr>
        <w:t xml:space="preserve"> чисельність, </w:t>
      </w:r>
      <w:r w:rsidRPr="00986E39">
        <w:rPr>
          <w:sz w:val="28"/>
          <w:szCs w:val="28"/>
          <w:lang w:val="uk-UA"/>
        </w:rPr>
        <w:t>за</w:t>
      </w:r>
      <w:r w:rsidRPr="00986E39">
        <w:rPr>
          <w:sz w:val="28"/>
          <w:szCs w:val="28"/>
        </w:rPr>
        <w:t xml:space="preserve">тверджуваний </w:t>
      </w:r>
      <w:r w:rsidRPr="00986E39">
        <w:rPr>
          <w:sz w:val="28"/>
          <w:szCs w:val="28"/>
          <w:lang w:val="uk-UA"/>
        </w:rPr>
        <w:t>штатний розпис за</w:t>
      </w:r>
      <w:r w:rsidRPr="00986E39">
        <w:rPr>
          <w:sz w:val="28"/>
          <w:szCs w:val="28"/>
        </w:rPr>
        <w:t xml:space="preserve"> погоджен</w:t>
      </w:r>
      <w:r w:rsidRPr="00986E39">
        <w:rPr>
          <w:sz w:val="28"/>
          <w:szCs w:val="28"/>
          <w:lang w:val="uk-UA"/>
        </w:rPr>
        <w:t>ня</w:t>
      </w:r>
      <w:r w:rsidRPr="00986E39">
        <w:rPr>
          <w:sz w:val="28"/>
          <w:szCs w:val="28"/>
        </w:rPr>
        <w:t xml:space="preserve">м </w:t>
      </w:r>
      <w:r w:rsidRPr="00986E39">
        <w:rPr>
          <w:sz w:val="28"/>
          <w:szCs w:val="28"/>
          <w:lang w:val="uk-UA"/>
        </w:rPr>
        <w:t xml:space="preserve">із </w:t>
      </w:r>
      <w:r w:rsidRPr="00986E39">
        <w:rPr>
          <w:sz w:val="28"/>
          <w:szCs w:val="28"/>
        </w:rPr>
        <w:t>Засновником.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4.10.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надає медичні послуги на підставі ліцензії на медичну практику. Підприємство має право здійснювати лише ті види медичноï практики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4.11.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не може жодним чином розподіляти отримані доходи або їх частину серед засновників, працівників (окрім оплати ïх </w:t>
      </w:r>
      <w:r w:rsidRPr="00986E39">
        <w:rPr>
          <w:sz w:val="28"/>
          <w:szCs w:val="28"/>
          <w:lang w:val="uk-UA"/>
        </w:rPr>
        <w:t xml:space="preserve">праці, </w:t>
      </w:r>
      <w:r w:rsidRPr="00986E39">
        <w:rPr>
          <w:sz w:val="28"/>
          <w:szCs w:val="28"/>
        </w:rPr>
        <w:t xml:space="preserve">нарахування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4.12. Не вважається розподiлом доходiв Підприємства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654227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Статутний капітал</w:t>
      </w:r>
      <w:bookmarkEnd w:id="5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rPr>
          <w:b/>
          <w:bCs/>
          <w:sz w:val="28"/>
          <w:szCs w:val="28"/>
        </w:rPr>
      </w:pPr>
      <w:r w:rsidRPr="00986E39">
        <w:rPr>
          <w:b/>
          <w:bCs/>
          <w:sz w:val="28"/>
          <w:szCs w:val="28"/>
        </w:rPr>
        <w:t>Майно та фінансування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5.1. Майно Підприємства є комунальною власністю Тетіївської територіальної громади і закріплюється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5.2.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фондів без попередньоï згоди Засновника.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не ма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права безоплатно передавати належне йому майно третім особам (юридичним чи фізичним особам) крім випадків, прямо передбачених законодавством та </w:t>
      </w:r>
      <w:r w:rsidRPr="00986E39">
        <w:rPr>
          <w:sz w:val="28"/>
          <w:szCs w:val="28"/>
          <w:lang w:val="uk-UA"/>
        </w:rPr>
        <w:t xml:space="preserve">на підставі </w:t>
      </w:r>
      <w:r w:rsidRPr="00986E39">
        <w:rPr>
          <w:sz w:val="28"/>
          <w:szCs w:val="28"/>
        </w:rPr>
        <w:t>рiш</w:t>
      </w:r>
      <w:r w:rsidRPr="00986E39">
        <w:rPr>
          <w:sz w:val="28"/>
          <w:szCs w:val="28"/>
          <w:lang w:val="uk-UA"/>
        </w:rPr>
        <w:t>ень</w:t>
      </w:r>
      <w:r w:rsidRPr="00986E39">
        <w:rPr>
          <w:sz w:val="28"/>
          <w:szCs w:val="28"/>
        </w:rPr>
        <w:t xml:space="preserve"> Засновника. Усі питання, які стосуються права на земельн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ділянки, що знаходяться на балансі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5.3. Джерелами формування майна та коштiв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r w:rsidRPr="00986E39">
        <w:rPr>
          <w:sz w:val="28"/>
          <w:szCs w:val="28"/>
          <w:lang w:val="uk-UA"/>
        </w:rPr>
        <w:t>є: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5.3.1. Комунальне майно, передане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відповідно до рiшення про його створення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5.3.2. Кошти місцевого бюджету;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lastRenderedPageBreak/>
        <w:t>5.3.3. Власи надходження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мства: кошти від здачі в оренду майна</w:t>
      </w:r>
      <w:r w:rsidRPr="00986E39">
        <w:rPr>
          <w:sz w:val="28"/>
          <w:szCs w:val="28"/>
          <w:lang w:val="uk-UA"/>
        </w:rPr>
        <w:t xml:space="preserve"> (за наявності згоди </w:t>
      </w:r>
      <w:r w:rsidRPr="00986E39">
        <w:rPr>
          <w:sz w:val="28"/>
          <w:szCs w:val="28"/>
        </w:rPr>
        <w:t xml:space="preserve">Засновника), закріпленого </w:t>
      </w:r>
      <w:proofErr w:type="gramStart"/>
      <w:r w:rsidRPr="00986E39">
        <w:rPr>
          <w:sz w:val="28"/>
          <w:szCs w:val="28"/>
        </w:rPr>
        <w:t>на прав</w:t>
      </w:r>
      <w:proofErr w:type="gramEnd"/>
      <w:r w:rsidRPr="00986E39">
        <w:rPr>
          <w:sz w:val="28"/>
          <w:szCs w:val="28"/>
        </w:rPr>
        <w:t xml:space="preserve"> оперативного управління</w:t>
      </w:r>
      <w:r w:rsidRPr="00986E39">
        <w:rPr>
          <w:sz w:val="28"/>
          <w:szCs w:val="28"/>
          <w:lang w:val="uk-UA"/>
        </w:rPr>
        <w:t xml:space="preserve">; </w:t>
      </w:r>
      <w:r w:rsidRPr="00986E39">
        <w:rPr>
          <w:sz w:val="28"/>
          <w:szCs w:val="28"/>
        </w:rPr>
        <w:t xml:space="preserve">кошти та </w:t>
      </w:r>
      <w:r w:rsidRPr="00986E39">
        <w:rPr>
          <w:sz w:val="28"/>
          <w:szCs w:val="28"/>
          <w:lang w:val="uk-UA"/>
        </w:rPr>
        <w:t>ін</w:t>
      </w:r>
      <w:r w:rsidRPr="00986E39">
        <w:rPr>
          <w:sz w:val="28"/>
          <w:szCs w:val="28"/>
        </w:rPr>
        <w:t xml:space="preserve">ше майно, одержані від </w:t>
      </w:r>
      <w:r w:rsidRPr="00986E39">
        <w:rPr>
          <w:sz w:val="28"/>
          <w:szCs w:val="28"/>
          <w:lang w:val="uk-UA"/>
        </w:rPr>
        <w:t>надання</w:t>
      </w:r>
      <w:r w:rsidRPr="00986E39">
        <w:rPr>
          <w:sz w:val="28"/>
          <w:szCs w:val="28"/>
        </w:rPr>
        <w:t xml:space="preserve"> медичних послуг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5 3 4 </w:t>
      </w:r>
      <w:r w:rsidRPr="00986E39">
        <w:rPr>
          <w:sz w:val="28"/>
          <w:szCs w:val="28"/>
          <w:lang w:val="uk-UA"/>
        </w:rPr>
        <w:t>Ці</w:t>
      </w:r>
      <w:r w:rsidRPr="00986E39">
        <w:rPr>
          <w:sz w:val="28"/>
          <w:szCs w:val="28"/>
        </w:rPr>
        <w:t xml:space="preserve">льові кошти.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5.3.5 Кредити банків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5.3.6. Майно, придбане у </w:t>
      </w:r>
      <w:r w:rsidRPr="00986E39">
        <w:rPr>
          <w:sz w:val="28"/>
          <w:szCs w:val="28"/>
          <w:lang w:val="uk-UA"/>
        </w:rPr>
        <w:t>інших фізичних</w:t>
      </w:r>
      <w:r w:rsidRPr="00986E39">
        <w:rPr>
          <w:sz w:val="28"/>
          <w:szCs w:val="28"/>
        </w:rPr>
        <w:t xml:space="preserve"> або </w:t>
      </w:r>
      <w:r w:rsidRPr="00986E39">
        <w:rPr>
          <w:sz w:val="28"/>
          <w:szCs w:val="28"/>
          <w:lang w:val="uk-UA"/>
        </w:rPr>
        <w:t xml:space="preserve">юридичних </w:t>
      </w:r>
      <w:r w:rsidRPr="00986E39">
        <w:rPr>
          <w:sz w:val="28"/>
          <w:szCs w:val="28"/>
        </w:rPr>
        <w:t>осіб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5.3.7. Майно, що надходить безоплатно або у вигляді безповоротної фінансової допомоги чи добровільних благодійних внесків, пожертвувань фізичних і юридичних осіб, надходження коштів на рахунок Підприємства, виконання програм соціально-економічного розвитку, регіональних програм розвитку медичної галузі.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5.3.8. Майно, отримане з iнших джерел, не заборонених чинним законодавством </w:t>
      </w:r>
      <w:r w:rsidRPr="00986E39">
        <w:rPr>
          <w:sz w:val="28"/>
          <w:szCs w:val="28"/>
          <w:lang w:val="uk-UA"/>
        </w:rPr>
        <w:t>України;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5.3.9. Iншi джерела, не заборонені законодавством. Вилучення майна Підприємства може мати місце лише у випадках передбачених чинним законодавством України та відповідним</w:t>
      </w:r>
      <w:r w:rsidRPr="00986E39">
        <w:rPr>
          <w:sz w:val="28"/>
          <w:szCs w:val="28"/>
          <w:lang w:val="uk-UA"/>
        </w:rPr>
        <w:t>и</w:t>
      </w:r>
      <w:r w:rsidRPr="00986E39">
        <w:rPr>
          <w:sz w:val="28"/>
          <w:szCs w:val="28"/>
        </w:rPr>
        <w:t xml:space="preserve"> рішеннями Засновника.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5.4. Статутний капітал Підприємства становить: 1920 (одна тисяча дев'ятсот двадцять) гривень 00 копійок.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5.5.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5.6. Підприємство має право надавати в оренду майно, закрiплене за ним </w:t>
      </w:r>
      <w:r w:rsidRPr="00986E39">
        <w:rPr>
          <w:sz w:val="28"/>
          <w:szCs w:val="28"/>
          <w:lang w:val="uk-UA"/>
        </w:rPr>
        <w:t>на</w:t>
      </w:r>
      <w:r w:rsidRPr="00986E39">
        <w:rPr>
          <w:sz w:val="28"/>
          <w:szCs w:val="28"/>
        </w:rPr>
        <w:t xml:space="preserve"> праві оперативного управлiння, юридичними та фізичними особами вiдповiдно до чинного законодавства України та за вiдповiдними рішеннями Засновника.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5.7. Підприємство самостійно здiйснює оперативний, бухгалтерський облік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веде статистичну, бухгалтерську та медичну звiтнiсть i подає її органам, уповноваженим здiйснювати контроль за вiдповiдними напрямами діяльності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у визначеному законодавством порядку.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5.8. Власні надходження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використовуються вiдповiдно до </w:t>
      </w:r>
      <w:r w:rsidRPr="00986E39">
        <w:rPr>
          <w:sz w:val="28"/>
          <w:szCs w:val="28"/>
          <w:lang w:val="uk-UA"/>
        </w:rPr>
        <w:t xml:space="preserve">положень </w:t>
      </w:r>
      <w:r w:rsidRPr="00986E39">
        <w:rPr>
          <w:sz w:val="28"/>
          <w:szCs w:val="28"/>
        </w:rPr>
        <w:t xml:space="preserve">чинного законодавства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654228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6"/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 Підприємство має право: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6.1.1. Звертатися </w:t>
      </w:r>
      <w:proofErr w:type="gramStart"/>
      <w:r w:rsidRPr="00986E39">
        <w:rPr>
          <w:sz w:val="28"/>
          <w:szCs w:val="28"/>
        </w:rPr>
        <w:t>у порядку</w:t>
      </w:r>
      <w:proofErr w:type="gramEnd"/>
      <w:r w:rsidRPr="00986E39">
        <w:rPr>
          <w:sz w:val="28"/>
          <w:szCs w:val="28"/>
        </w:rPr>
        <w:t>, передбаченому законодавством, до центральних та місцевих органів виконавчої влади, органiв місцевого самоврядування, а також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 і організацій незалежно від форм власності та підпорядкування, для отримання інформації та матеріалів, необхідних для виконання покладених на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завдань.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та його матерiально-технічне забезпечення.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6.1.3. Укла</w:t>
      </w:r>
      <w:r w:rsidRPr="00986E39">
        <w:rPr>
          <w:sz w:val="28"/>
          <w:szCs w:val="28"/>
          <w:lang w:val="uk-UA"/>
        </w:rPr>
        <w:t>дати</w:t>
      </w:r>
      <w:r w:rsidRPr="00986E39">
        <w:rPr>
          <w:sz w:val="28"/>
          <w:szCs w:val="28"/>
        </w:rPr>
        <w:t xml:space="preserve"> господарські угоди з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мствами, установам організаціями незалежно від форм власності та підпорядкування, також </w:t>
      </w:r>
      <w:r w:rsidRPr="00986E39">
        <w:rPr>
          <w:sz w:val="28"/>
          <w:szCs w:val="28"/>
          <w:lang w:val="uk-UA"/>
        </w:rPr>
        <w:t xml:space="preserve">з </w:t>
      </w:r>
      <w:r w:rsidRPr="00986E39">
        <w:rPr>
          <w:sz w:val="28"/>
          <w:szCs w:val="28"/>
        </w:rPr>
        <w:t>фізичними особами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Здійснювати </w:t>
      </w:r>
      <w:r w:rsidRPr="00986E39">
        <w:rPr>
          <w:sz w:val="28"/>
          <w:szCs w:val="28"/>
        </w:rPr>
        <w:lastRenderedPageBreak/>
        <w:t xml:space="preserve">співробітництво з іноземними </w:t>
      </w:r>
      <w:r w:rsidRPr="00986E39">
        <w:rPr>
          <w:sz w:val="28"/>
          <w:szCs w:val="28"/>
          <w:lang w:val="uk-UA"/>
        </w:rPr>
        <w:t>о</w:t>
      </w:r>
      <w:r w:rsidRPr="00986E39">
        <w:rPr>
          <w:sz w:val="28"/>
          <w:szCs w:val="28"/>
        </w:rPr>
        <w:t>рганiзацiями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6.1.4. Самостійно визначити напрямки використання грошових коштів </w:t>
      </w:r>
      <w:proofErr w:type="gramStart"/>
      <w:r w:rsidRPr="00986E39">
        <w:rPr>
          <w:sz w:val="28"/>
          <w:szCs w:val="28"/>
        </w:rPr>
        <w:t>у порядку</w:t>
      </w:r>
      <w:proofErr w:type="gramEnd"/>
      <w:r w:rsidRPr="00986E39">
        <w:rPr>
          <w:sz w:val="28"/>
          <w:szCs w:val="28"/>
        </w:rPr>
        <w:t xml:space="preserve">, визначеному чинним законодавством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6.1.5. Здiйснювати власне будівництво, реконструкцію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капітальний та поточний ремонт основних фондів у визначеному законодавством порядку за згодою Засновника.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6.1.6. Залучати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мства, установи та організації для реалізації своїх статутних завдань у визначеному законодавством порядку.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6.1.7. Співпрацювати з центрами первинної медико-санітарної допомоги, з лікувально-профілактичними закладами вторинного та третинного рівнів, науковими установами.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6.1.8. Надавати консультативну допомогу з питань, що належать до його компетенції, спецiалiстам iнших закладів охорони здоров'я на їх запит.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6.1.9. Створювати структурнi пiдроздiли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6.1.10. </w:t>
      </w:r>
      <w:r w:rsidRPr="00986E39">
        <w:rPr>
          <w:sz w:val="28"/>
          <w:szCs w:val="28"/>
          <w:lang w:val="uk-UA"/>
        </w:rPr>
        <w:t>Реалізовувати</w:t>
      </w:r>
      <w:r w:rsidRPr="00986E39">
        <w:rPr>
          <w:sz w:val="28"/>
          <w:szCs w:val="28"/>
        </w:rPr>
        <w:t xml:space="preserve"> iншi права, що не суперечать чинному законодавству.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6.2. Підприємство: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6.2.1. Створює належні умови для високопродуктивної праці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забезпечу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техніки безпеки, соціального страхування.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6.2.2. Здiйснює бухгалтерський облік, веде фiнансову та статистичну звітність згідно 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 Обов'язки підприємства: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6.3.1. Керуватись у своїй діяльності Конституцією України, законам України, актами Президента України та Кабінету Міністрів України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нормативн</w:t>
      </w:r>
      <w:r w:rsidRPr="00986E39">
        <w:rPr>
          <w:sz w:val="28"/>
          <w:szCs w:val="28"/>
          <w:lang w:val="uk-UA"/>
        </w:rPr>
        <w:t>о-п</w:t>
      </w:r>
      <w:r w:rsidRPr="00986E39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6.3.2. Планувати свою діяльність з метою реалізації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диноï комплексної політики у в галузі охорони здоров'я в Тетіївськ</w:t>
      </w:r>
      <w:r w:rsidRPr="00986E39">
        <w:rPr>
          <w:sz w:val="28"/>
          <w:szCs w:val="28"/>
          <w:lang w:val="uk-UA"/>
        </w:rPr>
        <w:t>ій територіальній громаді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6.3.3. Забезпечувати сво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чинного законодавства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6.3.4. Розробляти та реалізовувати кадрову політику, контролювати підвищення кваліфікації працівників.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6.3.5. Акумул</w:t>
      </w:r>
      <w:r w:rsidRPr="00986E39">
        <w:rPr>
          <w:sz w:val="28"/>
          <w:szCs w:val="28"/>
          <w:lang w:val="uk-UA"/>
        </w:rPr>
        <w:t>ьову</w:t>
      </w:r>
      <w:r w:rsidRPr="00986E39">
        <w:rPr>
          <w:sz w:val="28"/>
          <w:szCs w:val="28"/>
        </w:rPr>
        <w:t xml:space="preserve">вати власні надходження та витрачати їх в 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>нтересах Підприємства вiдповiдно до чинного законодавства України та цього Статуту.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06654229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7. Управління підпри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7"/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7.1. Управління Підприємством здійснює Тетіївська міська рада (Засновник).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7.2. Поточне керівництво</w:t>
      </w:r>
      <w:r w:rsidRPr="00986E39">
        <w:rPr>
          <w:sz w:val="28"/>
          <w:szCs w:val="28"/>
          <w:lang w:val="uk-UA"/>
        </w:rPr>
        <w:t xml:space="preserve"> – </w:t>
      </w:r>
      <w:r w:rsidRPr="00986E39">
        <w:rPr>
          <w:sz w:val="28"/>
          <w:szCs w:val="28"/>
        </w:rPr>
        <w:t>оперативне управління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мством здійснює керівник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r w:rsidRPr="00986E39">
        <w:rPr>
          <w:sz w:val="28"/>
          <w:szCs w:val="28"/>
          <w:lang w:val="uk-UA"/>
        </w:rPr>
        <w:t xml:space="preserve">– </w:t>
      </w:r>
      <w:r w:rsidRPr="00986E39">
        <w:rPr>
          <w:sz w:val="28"/>
          <w:szCs w:val="28"/>
        </w:rPr>
        <w:t xml:space="preserve">директор, який призначається на посаду </w:t>
      </w:r>
      <w:proofErr w:type="gramStart"/>
      <w:r w:rsidRPr="00986E39">
        <w:rPr>
          <w:sz w:val="28"/>
          <w:szCs w:val="28"/>
        </w:rPr>
        <w:t xml:space="preserve">та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lastRenderedPageBreak/>
        <w:t>звільняється</w:t>
      </w:r>
      <w:proofErr w:type="gramEnd"/>
      <w:r w:rsidRPr="00986E39">
        <w:rPr>
          <w:sz w:val="28"/>
          <w:szCs w:val="28"/>
        </w:rPr>
        <w:t xml:space="preserve"> з посади Засновником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>. Строк найму, права, обов'язки і відповiдальнiсть директора, умови його матерiального забезпечення, iншi умови найму визначаються контрактом, який укладає, розриває від імені Засновника голова</w:t>
      </w:r>
      <w:r w:rsidRPr="00986E39">
        <w:rPr>
          <w:sz w:val="28"/>
          <w:szCs w:val="28"/>
          <w:lang w:val="uk-UA"/>
        </w:rPr>
        <w:t xml:space="preserve"> Тетіївської міської ради.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 Засновник: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7.3.1. Визначає головн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напрямки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дприємства, затверджує плани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та звіти про його виконання;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7.3.2. </w:t>
      </w:r>
      <w:r w:rsidRPr="00986E39">
        <w:rPr>
          <w:sz w:val="28"/>
          <w:szCs w:val="28"/>
        </w:rPr>
        <w:t xml:space="preserve">Затверджує </w:t>
      </w:r>
      <w:r w:rsidRPr="00986E39">
        <w:rPr>
          <w:sz w:val="28"/>
          <w:szCs w:val="28"/>
          <w:lang w:val="uk-UA"/>
        </w:rPr>
        <w:t>С</w:t>
      </w:r>
      <w:r w:rsidRPr="00986E39">
        <w:rPr>
          <w:sz w:val="28"/>
          <w:szCs w:val="28"/>
        </w:rPr>
        <w:t>татут Підприємства та змiни до нього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7.3.3. Затверджу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фiнансовий план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та контролює його виконання;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7.3.4. Погоджує Підприємству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7.3.5. Погоджує створеня філій, представництв,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лень та інших відокремлених підрозділів Підприємства (далі – Філії). </w:t>
      </w:r>
      <w:r w:rsidRPr="00986E39">
        <w:rPr>
          <w:sz w:val="28"/>
          <w:szCs w:val="28"/>
        </w:rPr>
        <w:t>Такі філі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діють вiдповiдно до положен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 xml:space="preserve"> про них, погоджен</w:t>
      </w:r>
      <w:r w:rsidRPr="00986E39">
        <w:rPr>
          <w:sz w:val="28"/>
          <w:szCs w:val="28"/>
          <w:lang w:val="uk-UA"/>
        </w:rPr>
        <w:t>их</w:t>
      </w:r>
      <w:r w:rsidRPr="00986E39">
        <w:rPr>
          <w:sz w:val="28"/>
          <w:szCs w:val="28"/>
        </w:rPr>
        <w:t xml:space="preserve"> із Засновником та затверджен</w:t>
      </w:r>
      <w:r w:rsidRPr="00986E39">
        <w:rPr>
          <w:sz w:val="28"/>
          <w:szCs w:val="28"/>
          <w:lang w:val="uk-UA"/>
        </w:rPr>
        <w:t>их</w:t>
      </w:r>
      <w:r w:rsidRPr="00986E39">
        <w:rPr>
          <w:sz w:val="28"/>
          <w:szCs w:val="28"/>
        </w:rPr>
        <w:t xml:space="preserve"> наказом </w:t>
      </w:r>
      <w:r w:rsidRPr="00986E39">
        <w:rPr>
          <w:sz w:val="28"/>
          <w:szCs w:val="28"/>
          <w:lang w:val="uk-UA"/>
        </w:rPr>
        <w:t>директора</w:t>
      </w:r>
      <w:r w:rsidRPr="00986E39">
        <w:rPr>
          <w:sz w:val="28"/>
          <w:szCs w:val="28"/>
        </w:rPr>
        <w:t xml:space="preserve"> Підприємства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7.3.6. Здiйснює контроль за ефективністю використання майна, що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>а Підприємством на праві оперативного управління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7.3.7. Приймає рішення про реорганізацію та ліквідацію Підприємства, призначає ліквідаційну комісію, комісію з припинення, затверджує ліквідаційний баланс;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7.3.8. Погоджу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визначену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мством організаційну структуру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>чисельнiсть та штатний розпис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7.3.9. П</w:t>
      </w:r>
      <w:r w:rsidRPr="00986E39">
        <w:rPr>
          <w:sz w:val="28"/>
          <w:szCs w:val="28"/>
          <w:lang w:val="uk-UA"/>
        </w:rPr>
        <w:t>огоджує</w:t>
      </w:r>
      <w:r w:rsidRPr="00986E39">
        <w:rPr>
          <w:sz w:val="28"/>
          <w:szCs w:val="28"/>
        </w:rPr>
        <w:t xml:space="preserve"> ціни (тарифи) на медичні послуги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>7</w:t>
      </w:r>
      <w:r w:rsidRPr="00986E39">
        <w:rPr>
          <w:sz w:val="28"/>
          <w:szCs w:val="28"/>
        </w:rPr>
        <w:t>.4. Місцевий орган виконавчої влади уклада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 w:rsidRPr="00986E39">
        <w:rPr>
          <w:sz w:val="28"/>
          <w:szCs w:val="28"/>
          <w:lang w:val="uk-UA"/>
        </w:rPr>
        <w:t>місцевого</w:t>
      </w:r>
      <w:r w:rsidRPr="00986E39">
        <w:rPr>
          <w:sz w:val="28"/>
          <w:szCs w:val="28"/>
        </w:rPr>
        <w:t xml:space="preserve"> бюджету.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7.5. Кер</w:t>
      </w:r>
      <w:r w:rsidRPr="00986E39">
        <w:rPr>
          <w:sz w:val="28"/>
          <w:szCs w:val="28"/>
          <w:lang w:val="uk-UA"/>
        </w:rPr>
        <w:t>івник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>Підприємства: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5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1. Діє без довіреності від імені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представля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його інтереси в органах </w:t>
      </w:r>
      <w:r w:rsidRPr="00986E39">
        <w:rPr>
          <w:sz w:val="28"/>
          <w:szCs w:val="28"/>
          <w:lang w:val="uk-UA"/>
        </w:rPr>
        <w:t>д</w:t>
      </w:r>
      <w:r w:rsidRPr="00986E39">
        <w:rPr>
          <w:sz w:val="28"/>
          <w:szCs w:val="28"/>
        </w:rPr>
        <w:t xml:space="preserve">ержавноï влади і органах місцевого самоврядування, інших </w:t>
      </w:r>
      <w:r w:rsidRPr="00986E39">
        <w:rPr>
          <w:sz w:val="28"/>
          <w:szCs w:val="28"/>
          <w:lang w:val="uk-UA"/>
        </w:rPr>
        <w:t>установах</w:t>
      </w:r>
      <w:r w:rsidRPr="00986E39">
        <w:rPr>
          <w:sz w:val="28"/>
          <w:szCs w:val="28"/>
        </w:rPr>
        <w:t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>7.</w:t>
      </w:r>
      <w:r w:rsidRPr="00986E39">
        <w:rPr>
          <w:sz w:val="28"/>
          <w:szCs w:val="28"/>
        </w:rPr>
        <w:t>5.2. Самостійно вирішує питання дiяльностi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за винятком тих, </w:t>
      </w:r>
      <w:r w:rsidRPr="00986E39">
        <w:rPr>
          <w:sz w:val="28"/>
          <w:szCs w:val="28"/>
          <w:lang w:val="uk-UA"/>
        </w:rPr>
        <w:t>щ</w:t>
      </w:r>
      <w:r w:rsidRPr="00986E39">
        <w:rPr>
          <w:sz w:val="28"/>
          <w:szCs w:val="28"/>
        </w:rPr>
        <w:t xml:space="preserve">о віднесені законодавством та цим Статутом до компетенції Засновника. Керівник підзвітний та підконтрольний засновнику.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7.5.3. Органiзовує роботу Підприємства щодо медичного обслуговування населення, згідно з вимогами нормативно-правових актiв </w:t>
      </w:r>
      <w:r w:rsidRPr="00986E39">
        <w:rPr>
          <w:sz w:val="28"/>
          <w:szCs w:val="28"/>
          <w:lang w:val="uk-UA"/>
        </w:rPr>
        <w:t>щодо охорони здоров’я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7.5.4. Несе вiдповiдальнiсть за формування та виконання фінансового плану і плану розвитку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результати його господарськоï дiяльностi, виконання показників ефективностi дiяльностi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якiсть послуг, що надаються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мством, використання наданого на правi </w:t>
      </w:r>
      <w:r w:rsidRPr="00986E39">
        <w:rPr>
          <w:sz w:val="28"/>
          <w:szCs w:val="28"/>
        </w:rPr>
        <w:lastRenderedPageBreak/>
        <w:t>оперативного управлiня Підприємству майна спільної власностi територіальних громад i згiдно з вимогами законодавства, цього Статуту та укладених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договорів.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7.5.5. Користується правом розпорядження майном та коштами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7.5.6. </w:t>
      </w:r>
      <w:proofErr w:type="gramStart"/>
      <w:r w:rsidRPr="00986E39">
        <w:rPr>
          <w:sz w:val="28"/>
          <w:szCs w:val="28"/>
        </w:rPr>
        <w:t>У межах</w:t>
      </w:r>
      <w:proofErr w:type="gramEnd"/>
      <w:r w:rsidRPr="00986E39">
        <w:rPr>
          <w:sz w:val="28"/>
          <w:szCs w:val="28"/>
        </w:rPr>
        <w:t xml:space="preserve"> сво</w:t>
      </w:r>
      <w:r w:rsidRPr="00986E39">
        <w:rPr>
          <w:sz w:val="28"/>
          <w:szCs w:val="28"/>
          <w:lang w:val="uk-UA"/>
        </w:rPr>
        <w:t>єї</w:t>
      </w:r>
      <w:r w:rsidRPr="00986E39">
        <w:rPr>
          <w:sz w:val="28"/>
          <w:szCs w:val="28"/>
        </w:rPr>
        <w:t xml:space="preserve"> компетенції видає накази та iншi акти, дає вказiвки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обов'язкові для всiх пiдроздiлiв та працівників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7.5.7. Забезпечу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контроль за веденням та зберiганням медичної та іншої </w:t>
      </w:r>
      <w:r w:rsidRPr="00986E39">
        <w:rPr>
          <w:sz w:val="28"/>
          <w:szCs w:val="28"/>
          <w:lang w:val="uk-UA"/>
        </w:rPr>
        <w:t>д</w:t>
      </w:r>
      <w:r w:rsidRPr="00986E39">
        <w:rPr>
          <w:sz w:val="28"/>
          <w:szCs w:val="28"/>
        </w:rPr>
        <w:t xml:space="preserve">окументації.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7.5.8. У строки і </w:t>
      </w:r>
      <w:proofErr w:type="gramStart"/>
      <w:r w:rsidRPr="00986E39">
        <w:rPr>
          <w:sz w:val="28"/>
          <w:szCs w:val="28"/>
        </w:rPr>
        <w:t>в порядку</w:t>
      </w:r>
      <w:proofErr w:type="gramEnd"/>
      <w:r w:rsidRPr="00986E39">
        <w:rPr>
          <w:sz w:val="28"/>
          <w:szCs w:val="28"/>
        </w:rPr>
        <w:t>, встановленi законодавством, повідомля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вiдповiднi органи про будь-які зміни в даних про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мство, внесення яких </w:t>
      </w:r>
      <w:r w:rsidRPr="00986E39">
        <w:rPr>
          <w:sz w:val="28"/>
          <w:szCs w:val="28"/>
          <w:lang w:val="uk-UA"/>
        </w:rPr>
        <w:t xml:space="preserve">є </w:t>
      </w:r>
      <w:r w:rsidRPr="00986E39">
        <w:rPr>
          <w:sz w:val="28"/>
          <w:szCs w:val="28"/>
        </w:rPr>
        <w:t xml:space="preserve">обов'язковим до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диного державного ре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стру юридичних осіб та фізичних осіб</w:t>
      </w:r>
      <w:r w:rsidRPr="00986E39">
        <w:rPr>
          <w:sz w:val="28"/>
          <w:szCs w:val="28"/>
          <w:lang w:val="uk-UA"/>
        </w:rPr>
        <w:t>-</w:t>
      </w:r>
      <w:r w:rsidRPr="00986E39">
        <w:rPr>
          <w:sz w:val="28"/>
          <w:szCs w:val="28"/>
        </w:rPr>
        <w:t>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мців та громадських формувань.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7.5.9. Подає в установленому порядку Засновнику квартальну, річну</w:t>
      </w:r>
      <w:r w:rsidRPr="00986E39">
        <w:rPr>
          <w:sz w:val="28"/>
          <w:szCs w:val="28"/>
          <w:lang w:val="uk-UA"/>
        </w:rPr>
        <w:t xml:space="preserve"> ф</w:t>
      </w:r>
      <w:r w:rsidRPr="00986E39">
        <w:rPr>
          <w:sz w:val="28"/>
          <w:szCs w:val="28"/>
        </w:rPr>
        <w:t>інансову та іншу звітність Підприємства, зокрема щорічно до 01 лютого нада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 w:rsidRPr="00986E39">
        <w:rPr>
          <w:sz w:val="28"/>
          <w:szCs w:val="28"/>
          <w:lang w:val="uk-UA"/>
        </w:rPr>
        <w:t xml:space="preserve"> надає іншу</w:t>
      </w:r>
      <w:r w:rsidRPr="00986E39">
        <w:rPr>
          <w:sz w:val="28"/>
          <w:szCs w:val="28"/>
        </w:rPr>
        <w:t xml:space="preserve"> інформацію.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7.5.10 Приймає рішення про прийняття </w:t>
      </w:r>
      <w:proofErr w:type="gramStart"/>
      <w:r w:rsidRPr="00986E39">
        <w:rPr>
          <w:sz w:val="28"/>
          <w:szCs w:val="28"/>
        </w:rPr>
        <w:t>на роботу</w:t>
      </w:r>
      <w:proofErr w:type="gramEnd"/>
      <w:r w:rsidRPr="00986E39">
        <w:rPr>
          <w:sz w:val="28"/>
          <w:szCs w:val="28"/>
        </w:rPr>
        <w:t>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 w:rsidRPr="00986E39">
        <w:rPr>
          <w:sz w:val="28"/>
          <w:szCs w:val="28"/>
          <w:lang w:val="uk-UA"/>
        </w:rPr>
        <w:t>дає</w:t>
      </w:r>
      <w:r w:rsidRPr="00986E39">
        <w:rPr>
          <w:sz w:val="28"/>
          <w:szCs w:val="28"/>
        </w:rPr>
        <w:t xml:space="preserve"> трудов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договори з працівниками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Забезпечує раціональний добір кадрів, дотримання працівниками правил внутрішнього трудового полку. </w:t>
      </w:r>
      <w:r w:rsidRPr="00986E39">
        <w:rPr>
          <w:sz w:val="28"/>
          <w:szCs w:val="28"/>
          <w:lang w:val="uk-UA"/>
        </w:rPr>
        <w:t xml:space="preserve"> Створює умови підвищення фахового і кваліфікаційного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986E39">
        <w:rPr>
          <w:sz w:val="28"/>
          <w:szCs w:val="28"/>
        </w:rPr>
        <w:t>в порядку</w:t>
      </w:r>
      <w:proofErr w:type="gramEnd"/>
      <w:r w:rsidRPr="00986E39">
        <w:rPr>
          <w:sz w:val="28"/>
          <w:szCs w:val="28"/>
        </w:rPr>
        <w:t>, визначеному законодавством України.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7.5.12. Призначає </w:t>
      </w:r>
      <w:proofErr w:type="gramStart"/>
      <w:r w:rsidRPr="00986E39">
        <w:rPr>
          <w:sz w:val="28"/>
          <w:szCs w:val="28"/>
        </w:rPr>
        <w:t>на посаду</w:t>
      </w:r>
      <w:proofErr w:type="gramEnd"/>
      <w:r w:rsidRPr="00986E39">
        <w:rPr>
          <w:sz w:val="28"/>
          <w:szCs w:val="28"/>
        </w:rPr>
        <w:t xml:space="preserve"> та звільняє з посади своїх заступників і головного бухгалтера Підприємства. Призначає на посади та звiльн</w:t>
      </w:r>
      <w:r w:rsidRPr="00986E39">
        <w:rPr>
          <w:sz w:val="28"/>
          <w:szCs w:val="28"/>
          <w:lang w:val="uk-UA"/>
        </w:rPr>
        <w:t>яє</w:t>
      </w:r>
      <w:r w:rsidRPr="00986E39">
        <w:rPr>
          <w:sz w:val="28"/>
          <w:szCs w:val="28"/>
        </w:rPr>
        <w:t xml:space="preserve"> керівників структурних підрозділів, інших працівників.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7.5.13. Забезпечує дотримання на Підприємстві вимог законодавства про охорону праці, санітарно-гігіенiчних та протипожежних норм і правил, створення належних умов праці.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7.5.14. Вживає </w:t>
      </w:r>
      <w:r w:rsidRPr="00986E39">
        <w:rPr>
          <w:sz w:val="28"/>
          <w:szCs w:val="28"/>
          <w:lang w:val="uk-UA"/>
        </w:rPr>
        <w:t xml:space="preserve">необхідні </w:t>
      </w:r>
      <w:r w:rsidRPr="00986E39">
        <w:rPr>
          <w:sz w:val="28"/>
          <w:szCs w:val="28"/>
        </w:rPr>
        <w:t>заходи д</w:t>
      </w:r>
      <w:r w:rsidRPr="00986E39">
        <w:rPr>
          <w:sz w:val="28"/>
          <w:szCs w:val="28"/>
          <w:lang w:val="uk-UA"/>
        </w:rPr>
        <w:t>ля</w:t>
      </w:r>
      <w:r w:rsidRPr="00986E39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7.5.15. Несе вдповiдальнiсть за збитки, завданi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з вини керiвника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proofErr w:type="gramStart"/>
      <w:r w:rsidRPr="00986E39">
        <w:rPr>
          <w:sz w:val="28"/>
          <w:szCs w:val="28"/>
        </w:rPr>
        <w:t>в порядку</w:t>
      </w:r>
      <w:proofErr w:type="gramEnd"/>
      <w:r w:rsidRPr="00986E39">
        <w:rPr>
          <w:sz w:val="28"/>
          <w:szCs w:val="28"/>
        </w:rPr>
        <w:t xml:space="preserve">, визначеному законодавством.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7.5.16. Затверджує положення про структурнi пiдроздiли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положення про преміювання працівників за підсумками роботи Підприємства;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 порядок надходження використання коштів, отриманих як благодiйнi внески, гранти та дарунки за погодженням Засновника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lastRenderedPageBreak/>
        <w:t>- зміни до положення про надання платних медичних послуг;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порядок приймання, зберігання, вiдпуску та обліку лікарських засобів та медичних виробів.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7.5.17. За </w:t>
      </w:r>
      <w:r w:rsidRPr="00986E39">
        <w:rPr>
          <w:sz w:val="28"/>
          <w:szCs w:val="28"/>
          <w:lang w:val="uk-UA"/>
        </w:rPr>
        <w:t>погод</w:t>
      </w:r>
      <w:r w:rsidRPr="00986E39">
        <w:rPr>
          <w:sz w:val="28"/>
          <w:szCs w:val="28"/>
        </w:rPr>
        <w:t xml:space="preserve">женням із Засновником та вiдповiдно до вимог законодавства має право укладати договори оренди майна.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7.5.18. Вирішує інші питання, віднесені до компетенції керівника Підприємства згідно із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, </w:t>
      </w:r>
      <w:r w:rsidRPr="00986E39">
        <w:rPr>
          <w:sz w:val="28"/>
          <w:szCs w:val="28"/>
          <w:lang w:val="uk-UA"/>
        </w:rPr>
        <w:t>ц</w:t>
      </w:r>
      <w:r w:rsidRPr="00986E39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7.6.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 w:rsidRPr="00986E39">
        <w:rPr>
          <w:sz w:val="28"/>
          <w:szCs w:val="28"/>
          <w:lang w:val="uk-UA"/>
        </w:rPr>
        <w:t>законодавством порядку</w:t>
      </w:r>
      <w:r w:rsidRPr="00986E39">
        <w:rPr>
          <w:sz w:val="28"/>
          <w:szCs w:val="28"/>
        </w:rPr>
        <w:t>. У разі відсутності керівника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або неможливості виконувати свої обов'язких </w:t>
      </w:r>
      <w:r w:rsidRPr="00986E39">
        <w:rPr>
          <w:sz w:val="28"/>
          <w:szCs w:val="28"/>
          <w:lang w:val="uk-UA"/>
        </w:rPr>
        <w:t>з інших причин, обов’язки</w:t>
      </w:r>
      <w:r w:rsidRPr="00986E39">
        <w:rPr>
          <w:sz w:val="28"/>
          <w:szCs w:val="28"/>
        </w:rPr>
        <w:t xml:space="preserve"> викону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заступник керівника чи інша особа </w:t>
      </w:r>
      <w:r w:rsidRPr="00986E39">
        <w:rPr>
          <w:sz w:val="28"/>
          <w:szCs w:val="28"/>
          <w:lang w:val="uk-UA"/>
        </w:rPr>
        <w:t>зг</w:t>
      </w:r>
      <w:r w:rsidRPr="00986E39">
        <w:rPr>
          <w:sz w:val="28"/>
          <w:szCs w:val="28"/>
        </w:rPr>
        <w:t xml:space="preserve">ідно </w:t>
      </w:r>
      <w:r w:rsidRPr="00986E39">
        <w:rPr>
          <w:sz w:val="28"/>
          <w:szCs w:val="28"/>
          <w:lang w:val="uk-UA"/>
        </w:rPr>
        <w:t xml:space="preserve">з </w:t>
      </w:r>
      <w:r w:rsidRPr="00986E39">
        <w:rPr>
          <w:sz w:val="28"/>
          <w:szCs w:val="28"/>
        </w:rPr>
        <w:t>функціональними посадовими обов</w:t>
      </w:r>
      <w:r w:rsidRPr="00986E39">
        <w:rPr>
          <w:sz w:val="28"/>
          <w:szCs w:val="28"/>
          <w:lang w:val="uk-UA"/>
        </w:rPr>
        <w:t>’</w:t>
      </w:r>
      <w:r w:rsidRPr="00986E39">
        <w:rPr>
          <w:sz w:val="28"/>
          <w:szCs w:val="28"/>
        </w:rPr>
        <w:t>язками.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8" w:name="_Toc106654230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Організаційна структура 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iдпри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мства</w:t>
      </w:r>
      <w:bookmarkEnd w:id="8"/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8.1. </w:t>
      </w:r>
      <w:r w:rsidRPr="00986E39">
        <w:rPr>
          <w:sz w:val="28"/>
          <w:szCs w:val="28"/>
          <w:lang w:val="uk-UA"/>
        </w:rPr>
        <w:t>Організаційна с</w:t>
      </w:r>
      <w:r w:rsidRPr="00986E39">
        <w:rPr>
          <w:sz w:val="28"/>
          <w:szCs w:val="28"/>
        </w:rPr>
        <w:t>труктура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включає: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8.2.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Адмiнiстративно-управлінський відділ.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8.3. Лікувальнi пiдроздiли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8.4. Допоміжні пiдроздiл</w:t>
      </w:r>
      <w:r w:rsidRPr="00986E39">
        <w:rPr>
          <w:sz w:val="28"/>
          <w:szCs w:val="28"/>
          <w:lang w:val="uk-UA"/>
        </w:rPr>
        <w:t>и</w:t>
      </w:r>
      <w:r w:rsidRPr="00986E39">
        <w:rPr>
          <w:sz w:val="28"/>
          <w:szCs w:val="28"/>
        </w:rPr>
        <w:t xml:space="preserve">, у тому числi господарчi.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До амбулаторно-поліклінічної служби входять: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поліклінічне вiддiлення;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стоматологiчне вiддiлення: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зубопротезне вiддiлення госпрозрахункове;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 xml:space="preserve">протитуберкульозний кабiнет;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жiноча консультація.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До лiкувально-діагностичної служби входять: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клініко-діагностична лабораторiя;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рентгенологічне відділення: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вiддiлення відновного лікування;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</w:t>
      </w:r>
      <w:r w:rsidRPr="00986E39">
        <w:rPr>
          <w:sz w:val="28"/>
          <w:szCs w:val="28"/>
          <w:lang w:val="uk-UA"/>
        </w:rPr>
        <w:t xml:space="preserve"> к</w:t>
      </w:r>
      <w:r w:rsidRPr="00986E39">
        <w:rPr>
          <w:sz w:val="28"/>
          <w:szCs w:val="28"/>
        </w:rPr>
        <w:t>абінети функцiональноïï дiагностики, ультразвукового та ендоскопічного дослiдження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До стаціонару входять: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приймальне відділення;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хірургічне відділення з травматолог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чними ліжками;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терапевтичне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невролог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педіатричне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нфекц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йне відділення: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акушерсько-гінекологічне відділення;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 анестезіології з ліжками для інтенсивної те</w:t>
      </w:r>
      <w:r w:rsidRPr="00986E39">
        <w:rPr>
          <w:sz w:val="28"/>
          <w:szCs w:val="28"/>
        </w:rPr>
        <w:t>pa</w:t>
      </w:r>
      <w:r w:rsidRPr="00986E39">
        <w:rPr>
          <w:sz w:val="28"/>
          <w:szCs w:val="28"/>
          <w:lang w:val="uk-UA"/>
        </w:rPr>
        <w:t>пії.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 Допоміжні служби в тому числі господарчі: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патолого-анатомічне відділення;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центральне стерилізаційне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аптека;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гаражі;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пральня;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lastRenderedPageBreak/>
        <w:t xml:space="preserve">- харчоблок;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складські приміщення;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насосна станц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8.2. Функціональні обов'язки та посадові інструкції працівників Підприємства затверджуються його керівником.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8.3. Штатну чисельність Підприємства кер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вник визначає на підставі кошторису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дприємства, затвердженому в порядку встановленому цим Статутом з урахуванням необхідності створення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 </w:t>
      </w: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6654231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Повноваженя трудового колективу</w:t>
      </w:r>
      <w:bookmarkEnd w:id="9"/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9.1. Працівники Підприємства мають право брати участь в управлінні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через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агальні збори трудового колективу, </w:t>
      </w:r>
      <w:r w:rsidRPr="00986E39">
        <w:rPr>
          <w:sz w:val="28"/>
          <w:szCs w:val="28"/>
          <w:lang w:val="uk-UA"/>
        </w:rPr>
        <w:t>Раду трудового колективу</w:t>
      </w:r>
      <w:r w:rsidRPr="00986E39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а також з питань соцiально-культурного і побутового обслуговування. Засновник затверджу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положення «Про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>агальні збори трудового колективу»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Представники </w:t>
      </w:r>
      <w:proofErr w:type="gramStart"/>
      <w:r w:rsidRPr="00986E39">
        <w:rPr>
          <w:sz w:val="28"/>
          <w:szCs w:val="28"/>
          <w:lang w:val="uk-UA"/>
        </w:rPr>
        <w:t>Ради</w:t>
      </w:r>
      <w:proofErr w:type="gramEnd"/>
      <w:r w:rsidRPr="00986E39">
        <w:rPr>
          <w:sz w:val="28"/>
          <w:szCs w:val="28"/>
          <w:lang w:val="uk-UA"/>
        </w:rPr>
        <w:t xml:space="preserve"> трудового колективу</w:t>
      </w:r>
      <w:r w:rsidRPr="00986E39">
        <w:rPr>
          <w:sz w:val="28"/>
          <w:szCs w:val="28"/>
        </w:rPr>
        <w:t xml:space="preserve"> представляють інтереси працiвникiв в органах управлiння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вiдповiдно до законодавства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зобов'язане створювати умови, які б забезпечували участь працівників у його управлінні.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9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2. Трудовий колектив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складається з усіх громадян, як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с</w:t>
      </w:r>
      <w:r w:rsidRPr="00986E39">
        <w:rPr>
          <w:sz w:val="28"/>
          <w:szCs w:val="28"/>
          <w:lang w:val="uk-UA"/>
        </w:rPr>
        <w:t xml:space="preserve">воєю </w:t>
      </w:r>
      <w:r w:rsidRPr="00986E39">
        <w:rPr>
          <w:sz w:val="28"/>
          <w:szCs w:val="28"/>
        </w:rPr>
        <w:t>працею беруть участь у його діяльності на основі трудового договору (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9.3. </w:t>
      </w:r>
      <w:proofErr w:type="gramStart"/>
      <w:r w:rsidRPr="00986E39">
        <w:rPr>
          <w:sz w:val="28"/>
          <w:szCs w:val="28"/>
        </w:rPr>
        <w:t>До складу</w:t>
      </w:r>
      <w:proofErr w:type="gramEnd"/>
      <w:r w:rsidRPr="00986E39">
        <w:rPr>
          <w:sz w:val="28"/>
          <w:szCs w:val="28"/>
        </w:rPr>
        <w:t xml:space="preserve"> органів, через які трудовий колектив реалізує своє право на участь в управлінні Підприємством, не може обиратися керiвник Підприємства. Повноваження цих органів визначаються законодавством.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9.4. Виробничі, трудові та соцiальнi вiдносини трудового колективу з адмiнiстрацiєю Підприємства регулюються колективним договором.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9.5. Право укладання колективного договору надається керівнику Підприємства, а вiд iменi трудового колективу - уповноваженому ним органу. Сторони колективного договору звiтують на загальних зборах колективу не менш ніж один раз на рiк.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9.6. Питання щодо поліпшення умов працi, життя здоров'я, гарантії обов'язкового медичного страхування працiвникiв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цього Статуту та колективного договору.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9.7. Джерелом коштів на оплату праці працівників Підприємства є кошти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працi, норми працi, розцінки, тарифні ставки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премій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передбачених законодавством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Генеральною та Галузевою угодами. Мiнiмальна заробітна плата працiвникiв </w:t>
      </w:r>
      <w:r w:rsidRPr="00986E39">
        <w:rPr>
          <w:sz w:val="28"/>
          <w:szCs w:val="28"/>
        </w:rPr>
        <w:lastRenderedPageBreak/>
        <w:t>не може бути нижчою від встановленого законодавством мінімального розміру заробітної плати. Умови оплати праці та мiнiмального забезпечення керівника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визначаються контрактом укладеним і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 Засновником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9.8 Оплата праці працівників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здійсн</w:t>
      </w:r>
      <w:r w:rsidRPr="00986E39">
        <w:rPr>
          <w:sz w:val="28"/>
          <w:szCs w:val="28"/>
          <w:lang w:val="uk-UA"/>
        </w:rPr>
        <w:t>ює</w:t>
      </w:r>
      <w:r w:rsidRPr="00986E39">
        <w:rPr>
          <w:sz w:val="28"/>
          <w:szCs w:val="28"/>
        </w:rPr>
        <w:t>ться у першочерговому порядку</w:t>
      </w:r>
      <w:r w:rsidRPr="00986E39">
        <w:rPr>
          <w:sz w:val="28"/>
          <w:szCs w:val="28"/>
          <w:lang w:val="uk-UA"/>
        </w:rPr>
        <w:t>. Усі інші платежі здійснюються підприємством після виконання зобов’язань щодо оплати праці.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9.9. Працівники Підприємства провадять свою дiяльнiсть вiдповiдно до </w:t>
      </w:r>
      <w:r w:rsidRPr="00986E39">
        <w:rPr>
          <w:sz w:val="28"/>
          <w:szCs w:val="28"/>
          <w:lang w:val="uk-UA"/>
        </w:rPr>
        <w:t>Ст</w:t>
      </w:r>
      <w:r w:rsidRPr="00986E39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654232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Контроль та перевiрка дiяльностi</w:t>
      </w:r>
      <w:bookmarkEnd w:id="10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10.1. Контроль якості надання медичної допомоги хворим на Підприємстві здійснюєтся шляхом експертизи вiдповiдностi якості наданої медичноï допомоги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мiжнародним принципам доказовоï медицини, вимогам галузевим стандартам в сфері охорони здоров'я та діючому законодавству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1" w:name="_Toc106654233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11. Припинення д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яльност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End w:id="11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11.1. Припинення діяльності Підприємства здійснюсться шляхом його реорганізації (злиття, приєднання, поділу, перетворення) або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ї – за рішенням Засновника, а у випадках, передбачених законодавством Украïни - за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шенням суду або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дних органів державної влади.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11.2. У разі реорганізації Підприємства вся сукупність його прав та обов'язків переходить до його правонаступників.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11.3. Ліквідація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не може бути меншим ніж два місяці з дня опублікування рішення про лiквiдацiю, визначаються органом, який прийняв рішеня про ліквідацію.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11.5.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</w:t>
      </w:r>
      <w:r w:rsidRPr="00986E39">
        <w:rPr>
          <w:sz w:val="28"/>
          <w:szCs w:val="28"/>
          <w:lang w:val="uk-UA"/>
        </w:rPr>
        <w:t>п</w:t>
      </w:r>
      <w:r w:rsidRPr="00986E39">
        <w:rPr>
          <w:sz w:val="28"/>
          <w:szCs w:val="28"/>
        </w:rPr>
        <w:t xml:space="preserve">овідомляє особисто в письмовій формі у визначенi законодавством </w:t>
      </w:r>
      <w:r w:rsidRPr="00986E39">
        <w:rPr>
          <w:sz w:val="28"/>
          <w:szCs w:val="28"/>
          <w:lang w:val="uk-UA"/>
        </w:rPr>
        <w:t>ст</w:t>
      </w:r>
      <w:r w:rsidRPr="00986E39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Підприємства.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11.6. З моменту призначення лiквiдацiйної комiсiї до неї переходять повноваження з управління Підприємством. Ліквідаційна комісія склада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бути перевірені в установленому законодавством порядку. Ліквідаційна комісія виступає в суді вiд iменi Пiдприємства, що ліквідується.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11.7. Черговість, та порядок задоволення вимог кредиторiв визначаються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lastRenderedPageBreak/>
        <w:t xml:space="preserve">11.8 Працівникам Підприємства,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11.9. У разі припинення Підприємства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</w:t>
      </w:r>
      <w:proofErr w:type="gramStart"/>
      <w:r w:rsidRPr="00986E39">
        <w:rPr>
          <w:sz w:val="28"/>
          <w:szCs w:val="28"/>
        </w:rPr>
        <w:t>до бюджету</w:t>
      </w:r>
      <w:proofErr w:type="gramEnd"/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11.10.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таким, що припинило свою дiяльнiсть, iз дати внесення до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bookmarkStart w:id="12" w:name="_Toc106654234"/>
      <w:r w:rsidRPr="00986E39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12. </w:t>
      </w:r>
      <w:r w:rsidRPr="00986E39">
        <w:rPr>
          <w:rFonts w:ascii="Times New Roman" w:hAnsi="Times New Roman" w:cs="Times New Roman"/>
          <w:b/>
          <w:color w:val="auto"/>
          <w:sz w:val="28"/>
        </w:rPr>
        <w:t xml:space="preserve"> Порядок внесення змін до </w:t>
      </w:r>
      <w:r w:rsidRPr="00986E39">
        <w:rPr>
          <w:rFonts w:ascii="Times New Roman" w:hAnsi="Times New Roman" w:cs="Times New Roman"/>
          <w:b/>
          <w:color w:val="auto"/>
          <w:sz w:val="28"/>
          <w:lang w:val="uk-UA"/>
        </w:rPr>
        <w:t>С</w:t>
      </w:r>
      <w:r w:rsidRPr="00986E39">
        <w:rPr>
          <w:rFonts w:ascii="Times New Roman" w:hAnsi="Times New Roman" w:cs="Times New Roman"/>
          <w:b/>
          <w:color w:val="auto"/>
          <w:sz w:val="28"/>
        </w:rPr>
        <w:t>татуту</w:t>
      </w:r>
      <w:bookmarkEnd w:id="12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12.1. Зміни до цього Статуту вносяться за рішенням </w:t>
      </w:r>
      <w:r w:rsidRPr="00986E39">
        <w:rPr>
          <w:sz w:val="28"/>
          <w:szCs w:val="28"/>
          <w:lang w:val="uk-UA"/>
        </w:rPr>
        <w:t>Засновника</w:t>
      </w:r>
      <w:r w:rsidRPr="00986E39">
        <w:rPr>
          <w:sz w:val="28"/>
          <w:szCs w:val="28"/>
        </w:rPr>
        <w:t xml:space="preserve"> відповідно до чинного законодавства України шляхом викладення Статуту у новій редакції. Зміни до цього Статуту підлягають обов’язковій державній реєстрації у порядку, встановленому законодавством України.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12.2. Якщо будь-які положення цього Статуту стають недійсними, то вони змінюються іншими, доступними у правовому розумінні або виключаються цілком. Якщо одне із положень Статуту в звʼязку із внесенням змін до законодавства стає таким, що йому суперечить, Підприємство застосовує норми, передбачені новим законодавством та має внести відповідні зміни до Статуту. </w:t>
      </w:r>
    </w:p>
    <w:p w:rsidR="005B6E0C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12.3. При виникненні розбіжностей положень даного Статуту з вимогами законодавства України діє останнє.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115FC6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shd w:val="clear" w:color="auto" w:fill="FFFFF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proofErr w:type="gramStart"/>
      <w:r>
        <w:rPr>
          <w:sz w:val="28"/>
          <w:szCs w:val="28"/>
        </w:rPr>
        <w:t>міської  ради</w:t>
      </w:r>
      <w:proofErr w:type="gramEnd"/>
      <w:r>
        <w:rPr>
          <w:sz w:val="28"/>
          <w:szCs w:val="28"/>
        </w:rPr>
        <w:t xml:space="preserve">                                                     Наталія  ІВАНЮТА</w:t>
      </w:r>
    </w:p>
    <w:p w:rsidR="00A42285" w:rsidRDefault="00A42285" w:rsidP="009E3BAD"/>
    <w:sectPr w:rsidR="00A42285" w:rsidSect="009E3BA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40D1"/>
    <w:multiLevelType w:val="hybridMultilevel"/>
    <w:tmpl w:val="CDC814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81"/>
    <w:rsid w:val="005B6E0C"/>
    <w:rsid w:val="005D7481"/>
    <w:rsid w:val="009E3BAD"/>
    <w:rsid w:val="00A42285"/>
    <w:rsid w:val="00DE49D5"/>
    <w:rsid w:val="00E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4125-113F-4C81-BC79-9401AE3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B6E0C"/>
  </w:style>
  <w:style w:type="paragraph" w:styleId="a7">
    <w:name w:val="footer"/>
    <w:basedOn w:val="a"/>
    <w:link w:val="a8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B6E0C"/>
  </w:style>
  <w:style w:type="paragraph" w:styleId="a9">
    <w:name w:val="TOC Heading"/>
    <w:basedOn w:val="1"/>
    <w:next w:val="a"/>
    <w:uiPriority w:val="39"/>
    <w:unhideWhenUsed/>
    <w:qFormat/>
    <w:rsid w:val="005B6E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0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5B6E0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6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B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5796</Words>
  <Characters>33043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2022-06-21T12:14:00Z</dcterms:created>
  <dcterms:modified xsi:type="dcterms:W3CDTF">2022-06-29T09:33:00Z</dcterms:modified>
</cp:coreProperties>
</file>