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D9" w:rsidRPr="005148F9" w:rsidRDefault="003F70D9" w:rsidP="003F70D9">
      <w:pPr>
        <w:spacing w:after="0" w:line="240" w:lineRule="auto"/>
        <w:ind w:firstLine="4253"/>
        <w:rPr>
          <w:rFonts w:ascii="Times New Roman" w:eastAsia="Times New Roman" w:hAnsi="Times New Roman" w:cs="Times New Roman"/>
          <w:noProof/>
          <w:sz w:val="28"/>
          <w:szCs w:val="20"/>
          <w:lang w:eastAsia="uk-UA"/>
        </w:rPr>
      </w:pPr>
      <w:r w:rsidRPr="005148F9">
        <w:rPr>
          <w:rFonts w:ascii="Times New Roman" w:eastAsia="Times New Roman" w:hAnsi="Times New Roman" w:cs="Times New Roman"/>
          <w:noProof/>
          <w:sz w:val="28"/>
          <w:szCs w:val="20"/>
          <w:lang w:val="ru-RU" w:eastAsia="ru-RU"/>
        </w:rPr>
        <w:drawing>
          <wp:inline distT="0" distB="0" distL="0" distR="0" wp14:anchorId="00CDF8BC" wp14:editId="78CBE45D">
            <wp:extent cx="466725" cy="65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D9" w:rsidRPr="005148F9" w:rsidRDefault="003F70D9" w:rsidP="003F70D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uk-UA"/>
        </w:rPr>
      </w:pP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48F9">
        <w:rPr>
          <w:rFonts w:ascii="Times New Roman" w:eastAsia="Times New Roman" w:hAnsi="Times New Roman" w:cs="Times New Roman"/>
          <w:sz w:val="32"/>
          <w:szCs w:val="32"/>
          <w:lang w:eastAsia="ru-RU"/>
        </w:rPr>
        <w:t>КИЇВСЬКА ОБЛАСТЬ</w:t>
      </w: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48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ТЕТІЇВСЬКА МІСЬКА РАДА</w:t>
      </w: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VІІІ СКЛИКАННЯ</w:t>
      </w: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П’ЯТНАДЦЯТА  СЕСІЯ</w:t>
      </w: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70D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РІШЕННЯ</w:t>
      </w:r>
    </w:p>
    <w:p w:rsidR="003F70D9" w:rsidRPr="005148F9" w:rsidRDefault="003F70D9" w:rsidP="003F70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70D9" w:rsidRPr="005148F9" w:rsidRDefault="003F70D9" w:rsidP="003F70D9">
      <w:pPr>
        <w:widowControl w:val="0"/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07</w:t>
      </w:r>
      <w:r w:rsidRPr="00514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березня  2022 року                                                             №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652</w:t>
      </w:r>
      <w:r w:rsidRPr="00514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- 15 – </w:t>
      </w:r>
      <w:r w:rsidRPr="005148F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514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</w:p>
    <w:p w:rsidR="003B48F1" w:rsidRPr="00853601" w:rsidRDefault="003B48F1" w:rsidP="003F70D9">
      <w:pPr>
        <w:spacing w:before="240" w:after="0" w:line="240" w:lineRule="auto"/>
        <w:ind w:right="19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3B48F1" w:rsidRPr="00BC3B32" w:rsidRDefault="003B48F1" w:rsidP="003F70D9">
      <w:pPr>
        <w:spacing w:before="240" w:after="0" w:line="240" w:lineRule="auto"/>
        <w:ind w:left="29" w:right="1978" w:hanging="2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Про відкрите звернення </w:t>
      </w:r>
      <w:r w:rsidRPr="0085360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Тетіївської </w:t>
      </w:r>
      <w:r w:rsidRPr="00BC3B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міської ради до Сполучених Штатів Америки, учасників Організації Північноатлантичного договору, керівництва країн Європи, до дипломатичних місій, представництв міжнародних організацій, розміщених на території </w:t>
      </w:r>
      <w:r w:rsidRPr="0085360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України </w:t>
      </w:r>
      <w:r w:rsidRPr="00BC3B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щодо впровадження зони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А2/AD </w:t>
      </w:r>
      <w:r w:rsidRPr="00BC3B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над територією України </w:t>
      </w:r>
    </w:p>
    <w:p w:rsidR="003B48F1" w:rsidRPr="00BC3B32" w:rsidRDefault="003B48F1" w:rsidP="003F70D9">
      <w:pPr>
        <w:spacing w:before="648" w:after="0" w:line="240" w:lineRule="auto"/>
        <w:ind w:left="115" w:firstLine="61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Відповідно до Конституції України, законів України «Про місцеве самоврядування в Україні», «Про правовий режим воєнного стану», з метою негайного донесення до міжнародної спільноти необхідності впровадження зони А2/AD над територією України,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Тетіївська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міська рада </w:t>
      </w:r>
    </w:p>
    <w:p w:rsidR="003B48F1" w:rsidRPr="00BC3B32" w:rsidRDefault="003B48F1" w:rsidP="003F70D9">
      <w:pPr>
        <w:spacing w:before="331" w:after="0" w:line="240" w:lineRule="auto"/>
        <w:ind w:left="85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ВИРІШИЛА: </w:t>
      </w:r>
    </w:p>
    <w:p w:rsidR="003B48F1" w:rsidRPr="00BC3B32" w:rsidRDefault="003B48F1" w:rsidP="003F70D9">
      <w:pPr>
        <w:spacing w:before="326" w:after="0" w:line="240" w:lineRule="auto"/>
        <w:ind w:left="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 Направити відкрите звернення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Тетіївської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міської ради до Сполучених Штатів Америки, учасників Організації Північноатлантичного договору, керівництва країн Європи, до дипломатичних місій, представництв міжнародних організацій, розміщених на території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України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впровадження зони A2/AD над територією України, що додається. </w:t>
      </w:r>
    </w:p>
    <w:p w:rsidR="003B48F1" w:rsidRPr="00BC3B32" w:rsidRDefault="003B48F1" w:rsidP="003F70D9">
      <w:pPr>
        <w:spacing w:before="245" w:after="0" w:line="240" w:lineRule="auto"/>
        <w:ind w:left="211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2. Оприлюднити це рішення у спосіб, визначений чинним законодавством України. </w:t>
      </w:r>
    </w:p>
    <w:p w:rsidR="003B48F1" w:rsidRPr="00853601" w:rsidRDefault="003B48F1" w:rsidP="003F70D9">
      <w:pPr>
        <w:spacing w:before="302" w:after="0" w:line="240" w:lineRule="auto"/>
        <w:ind w:left="139" w:firstLine="58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 Контроль за виконанням цього рішення покласти на заступника міського голови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гуманітарних питань Дячук Н.А.</w:t>
      </w:r>
    </w:p>
    <w:p w:rsidR="003B48F1" w:rsidRDefault="002328E5" w:rsidP="003F70D9">
      <w:pPr>
        <w:spacing w:before="302" w:after="0" w:line="240" w:lineRule="auto"/>
        <w:ind w:left="139" w:firstLine="58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3B48F1"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Міський голова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</w:t>
      </w:r>
      <w:r w:rsidR="003B48F1"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Богдан БАЛАГУРА</w:t>
      </w:r>
    </w:p>
    <w:p w:rsidR="002328E5" w:rsidRDefault="002328E5" w:rsidP="003B48F1">
      <w:pPr>
        <w:spacing w:after="0" w:line="240" w:lineRule="auto"/>
        <w:ind w:left="5318" w:right="-4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B48F1" w:rsidRPr="00853601" w:rsidRDefault="003B48F1" w:rsidP="003B48F1">
      <w:pPr>
        <w:spacing w:after="0" w:line="240" w:lineRule="auto"/>
        <w:ind w:left="5318" w:right="-4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Додаток </w:t>
      </w:r>
    </w:p>
    <w:p w:rsidR="003F70D9" w:rsidRDefault="003B48F1" w:rsidP="003F70D9">
      <w:pPr>
        <w:spacing w:after="0" w:line="240" w:lineRule="auto"/>
        <w:ind w:left="5318" w:right="-47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до рішення</w:t>
      </w:r>
      <w:r w:rsid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15 сесії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Тетіївської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ської </w:t>
      </w:r>
      <w:r w:rsidRP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ради 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3F70D9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 скли</w:t>
      </w:r>
      <w:r w:rsidR="003F70D9" w:rsidRPr="003F70D9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кання</w:t>
      </w:r>
      <w:r w:rsidR="003F70D9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</w:p>
    <w:p w:rsidR="003B48F1" w:rsidRPr="003F70D9" w:rsidRDefault="003B48F1" w:rsidP="003F70D9">
      <w:pPr>
        <w:spacing w:after="0" w:line="240" w:lineRule="auto"/>
        <w:ind w:left="5318" w:right="-47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 </w:t>
      </w:r>
      <w:r w:rsid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07.03.2022 </w:t>
      </w:r>
      <w:r w:rsidRP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652- 15 – 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3F70D9" w:rsidRPr="003F70D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</w:p>
    <w:p w:rsidR="003B48F1" w:rsidRDefault="003B48F1" w:rsidP="003B48F1">
      <w:pPr>
        <w:spacing w:before="298" w:after="0" w:line="240" w:lineRule="auto"/>
        <w:ind w:left="197" w:right="-600" w:firstLine="304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ВІДКРИТЕ ЗВЕРНЕННЯ </w:t>
      </w:r>
    </w:p>
    <w:p w:rsidR="003B48F1" w:rsidRPr="00BC3B32" w:rsidRDefault="003B48F1" w:rsidP="003F70D9">
      <w:pPr>
        <w:spacing w:before="298" w:after="0" w:line="240" w:lineRule="auto"/>
        <w:ind w:left="197"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Тетіївської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міської ради </w:t>
      </w:r>
      <w:r w:rsidR="002328E5" w:rsidRPr="003F70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2328E5" w:rsidRPr="003F70D9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2328E5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 скли</w:t>
      </w:r>
      <w:r w:rsidR="002328E5" w:rsidRPr="003F70D9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кання</w:t>
      </w:r>
      <w:r w:rsidR="002328E5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="002328E5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до Сполучених Штатів Америки, учасників організації Північноатлантичного договору, керівництва країн Європ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и,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ломатичних місій, представництв міжнародних організацій, розміщених на території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України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впровадження зони А2/AD над територією України</w:t>
      </w:r>
    </w:p>
    <w:p w:rsidR="003B48F1" w:rsidRPr="00BC3B32" w:rsidRDefault="003B48F1" w:rsidP="003F70D9">
      <w:pPr>
        <w:spacing w:before="274" w:after="0" w:line="240" w:lineRule="auto"/>
        <w:ind w:left="139" w:right="-142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днів Україна героїчно протистоїть агресії Російської Федерації.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днів найбільшу європейську країну у центрі Європи намагаються знищити. </w:t>
      </w:r>
    </w:p>
    <w:p w:rsidR="003B48F1" w:rsidRPr="00BC3B32" w:rsidRDefault="003B48F1" w:rsidP="003F70D9">
      <w:pPr>
        <w:spacing w:after="0" w:line="240" w:lineRule="auto"/>
        <w:ind w:left="120" w:right="-142" w:firstLine="57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Всупереч правилам ведення війни, Російська Федерація варварськи саме з повітря атакує цивільні об'єкти: житлові будинки, дитячі садки та школи, лікарні та пологові будинки. </w:t>
      </w:r>
    </w:p>
    <w:p w:rsidR="003B48F1" w:rsidRPr="00BC3B32" w:rsidRDefault="003B48F1" w:rsidP="003F70D9">
      <w:pPr>
        <w:spacing w:before="14" w:after="0" w:line="240" w:lineRule="auto"/>
        <w:ind w:left="86" w:right="-142" w:firstLine="61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Управління військового комісара ООН з прав людини станом на 00:00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березня 2022 року нарахувало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близько 2000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випадків загибелі або поранення цивільного населення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Серед загиблих та поранених є багато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дітей,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літніх людей, жінок.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І ця інформація є далеко не повною через значну інтенсивність бойових дій. </w:t>
      </w:r>
    </w:p>
    <w:p w:rsidR="003B48F1" w:rsidRPr="00BC3B32" w:rsidRDefault="003B48F1" w:rsidP="003F70D9">
      <w:pPr>
        <w:spacing w:before="10" w:after="0" w:line="240" w:lineRule="auto"/>
        <w:ind w:left="120" w:right="-142" w:firstLine="58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Харків, Чернігів, Житомир, Маріуполь,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Миколаїв,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Чугуїв, Ізюм,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Волноваха, Гостомель, </w:t>
      </w:r>
      <w:proofErr w:type="spellStart"/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Бородянка</w:t>
      </w:r>
      <w:proofErr w:type="spellEnd"/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Бориспіль, Бровари, Іванків, Макарів, Херсон, Енергодар, Запоріжжя,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Буча, Ірпінь,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Васильків, Тростянець, Охтирка, Коростень, Вінниця, </w:t>
      </w:r>
      <w:proofErr w:type="spellStart"/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Гатне</w:t>
      </w:r>
      <w:proofErr w:type="spellEnd"/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Вишгород,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Біла Церква – це неповний список українських </w:t>
      </w: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населених пунктів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які ворог намагається зрівняти із землею у прямому значенні. </w:t>
      </w:r>
    </w:p>
    <w:p w:rsidR="003B48F1" w:rsidRPr="00BC3B32" w:rsidRDefault="003B48F1" w:rsidP="003F70D9">
      <w:pPr>
        <w:spacing w:after="0" w:line="240" w:lineRule="auto"/>
        <w:ind w:left="130" w:right="-142"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Вогонь ведеться з неба прицільно, на ураження. Вночі, коли цивільне населення має спати. </w:t>
      </w:r>
    </w:p>
    <w:p w:rsidR="003B48F1" w:rsidRPr="00BC3B32" w:rsidRDefault="003B48F1" w:rsidP="003F70D9">
      <w:pPr>
        <w:spacing w:after="0" w:line="240" w:lineRule="auto"/>
        <w:ind w:left="134" w:right="-142" w:firstLine="58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Це не випадкові мішені, це цілеспрямований удар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саме по цивільним об'єктам. Атаки з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неба 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відбуваються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територія Російської Федерац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ії так із Бі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лорусі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ї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. </w:t>
      </w:r>
    </w:p>
    <w:p w:rsidR="003B48F1" w:rsidRPr="00BC3B32" w:rsidRDefault="003B48F1" w:rsidP="003F70D9">
      <w:pPr>
        <w:spacing w:after="0" w:line="240" w:lineRule="auto"/>
        <w:ind w:left="120" w:right="-142"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26 квітня 1986 року сталася катастрофа, яка на сьогодні вважається найбільшою за всю історію ядерної енергетики, як за кількістю загиблих і потерпілих від її наслідків людей, так і за економічним збитком. Радіоактивна хмара від аварії на Чорнобильській АЕС пройшла над європейською частиною тодішнього СРСР, більшою частиною Європи, східною частиною Сполучених Штатів Америки. </w:t>
      </w:r>
    </w:p>
    <w:p w:rsidR="003B48F1" w:rsidRPr="00BC3B32" w:rsidRDefault="003B48F1" w:rsidP="003F70D9">
      <w:pPr>
        <w:spacing w:after="0" w:line="240" w:lineRule="auto"/>
        <w:ind w:left="125" w:right="-142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Сьогодні під контролем Російської Федерації не тільки Чорнобильська АЕС, де окупанти утримують в заручниках та н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е дають замінити 95 працівників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24 лютого. Сьогодні ж 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мова йде вже про Запорізьку АЕС,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bookmarkStart w:id="0" w:name="_GoBack"/>
      <w:bookmarkEnd w:id="0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айбільшу в Європі із шістьма енергоблоками. </w:t>
      </w:r>
    </w:p>
    <w:p w:rsidR="003B48F1" w:rsidRPr="00BC3B32" w:rsidRDefault="003B48F1" w:rsidP="003F70D9">
      <w:pPr>
        <w:spacing w:after="0" w:line="240" w:lineRule="auto"/>
        <w:ind w:left="173" w:right="-142"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вибух Запорізької АЕС станеться, наслідки будуть руйнівними не тільки для України, а</w:t>
      </w:r>
      <w:r w:rsidR="002328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й для всього світу, оскільки ядерна катастрофа такого </w:t>
      </w: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масштабу перевищить всі попередні аварії на АЕС, включаючи Чорнобильську АЕС та катастрофу на АЕС Фукусіма-</w:t>
      </w:r>
      <w:proofErr w:type="spellStart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Даїчі</w:t>
      </w:r>
      <w:proofErr w:type="spellEnd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. </w:t>
      </w:r>
    </w:p>
    <w:p w:rsidR="003B48F1" w:rsidRPr="00BC3B32" w:rsidRDefault="003B48F1" w:rsidP="003F70D9">
      <w:pPr>
        <w:spacing w:before="14" w:after="0" w:line="240" w:lineRule="auto"/>
        <w:ind w:left="144" w:right="-142" w:firstLine="57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Ваші аргументи про те, що нинішня відмова від впровадження А2/AD пов'язана з тим, що НАТО намагається уникнути ядерної війни, не є переконливими, оскільки Російська Федерація вже її розпочала. Історичні уроки важкі і їх треба враховувати. </w:t>
      </w:r>
    </w:p>
    <w:p w:rsidR="003B48F1" w:rsidRPr="00BC3B32" w:rsidRDefault="003B48F1" w:rsidP="003F70D9">
      <w:pPr>
        <w:spacing w:after="0" w:line="240" w:lineRule="auto"/>
        <w:ind w:left="187" w:right="-142" w:firstLine="49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Дослухайтеся до свого народу. Вчорашнє опитування </w:t>
      </w:r>
      <w:proofErr w:type="spellStart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Reuters</w:t>
      </w:r>
      <w:proofErr w:type="spellEnd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proofErr w:type="spellStart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psos</w:t>
      </w:r>
      <w:proofErr w:type="spellEnd"/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показало, що обурення з приводу вторгнення Росії в Україну зростає. Близько 74% американців, включаючи переважну більшість республіканців і демократів, заявили, що Сполучені Штати Америки та їхні союзники з Організації Північноатлантичного договору мають запровадити в Україні зону, заборонену для польотів. </w:t>
      </w:r>
    </w:p>
    <w:p w:rsidR="003B48F1" w:rsidRPr="00BC3B32" w:rsidRDefault="003B48F1" w:rsidP="003F70D9">
      <w:pPr>
        <w:spacing w:before="19" w:after="0" w:line="240" w:lineRule="auto"/>
        <w:ind w:left="202" w:right="-142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 будь-якого перебільшення, єдиний спосіб вижити для всіх нас, і я маю на увазі увесь світ, — це зона А2/AD над Україною. </w:t>
      </w:r>
    </w:p>
    <w:p w:rsidR="003B48F1" w:rsidRPr="00BC3B32" w:rsidRDefault="003B48F1" w:rsidP="003F70D9">
      <w:pPr>
        <w:spacing w:after="0" w:line="240" w:lineRule="auto"/>
        <w:ind w:left="898" w:right="-14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B32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Закрийте небо над Україною! Врятуйте це Україну – врятуйте Світ! </w:t>
      </w:r>
    </w:p>
    <w:p w:rsidR="003B48F1" w:rsidRPr="00853601" w:rsidRDefault="003B48F1" w:rsidP="003B48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B48F1" w:rsidRDefault="003B48F1" w:rsidP="003B48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5360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Тетіївський міський голова                                    </w:t>
      </w:r>
      <w:r w:rsidRPr="003F70D9">
        <w:rPr>
          <w:rFonts w:ascii="Times New Roman" w:eastAsia="Times New Roman" w:hAnsi="Times New Roman" w:cs="Times New Roman"/>
          <w:sz w:val="28"/>
          <w:szCs w:val="28"/>
          <w:lang w:eastAsia="uk-UA"/>
        </w:rPr>
        <w:t>Богдан БАЛАГУРА</w:t>
      </w:r>
    </w:p>
    <w:p w:rsidR="003F70D9" w:rsidRDefault="003F70D9" w:rsidP="003B48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4189336</wp:posOffset>
            </wp:positionV>
            <wp:extent cx="6115050" cy="5486400"/>
            <wp:effectExtent l="0" t="0" r="0" b="0"/>
            <wp:wrapNone/>
            <wp:docPr id="1" name="Рисунок 1" descr="C:\Users\USER\Desktop\img20220307_1052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0307_10525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3"/>
                    <a:stretch/>
                  </pic:blipFill>
                  <pic:spPr bwMode="auto">
                    <a:xfrm>
                      <a:off x="0" y="0"/>
                      <a:ext cx="6115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70D9" w:rsidRPr="00BC3B32" w:rsidRDefault="003F70D9" w:rsidP="003B48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0D9" w:rsidRDefault="003F70D9"/>
    <w:p w:rsidR="003F70D9" w:rsidRPr="003F70D9" w:rsidRDefault="003F70D9" w:rsidP="003F70D9"/>
    <w:p w:rsidR="00AD60C1" w:rsidRDefault="003F70D9" w:rsidP="003F70D9">
      <w:pPr>
        <w:tabs>
          <w:tab w:val="left" w:pos="3178"/>
        </w:tabs>
      </w:pPr>
      <w:r>
        <w:tab/>
      </w: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</w:p>
    <w:p w:rsidR="003F70D9" w:rsidRDefault="003F70D9" w:rsidP="003F70D9">
      <w:pPr>
        <w:tabs>
          <w:tab w:val="left" w:pos="3178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685" cy="4025735"/>
            <wp:effectExtent l="0" t="0" r="0" b="0"/>
            <wp:docPr id="4" name="Рисунок 4" descr="C:\Users\USER\Desktop\img20220307_1108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20307_11085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89"/>
                    <a:stretch/>
                  </pic:blipFill>
                  <pic:spPr bwMode="auto">
                    <a:xfrm>
                      <a:off x="0" y="0"/>
                      <a:ext cx="6115685" cy="40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0D9" w:rsidRDefault="003F70D9" w:rsidP="003F70D9">
      <w:pPr>
        <w:tabs>
          <w:tab w:val="left" w:pos="3178"/>
        </w:tabs>
      </w:pPr>
    </w:p>
    <w:p w:rsidR="003F70D9" w:rsidRPr="003F70D9" w:rsidRDefault="003F70D9" w:rsidP="003F70D9">
      <w:pPr>
        <w:tabs>
          <w:tab w:val="left" w:pos="3178"/>
        </w:tabs>
      </w:pPr>
    </w:p>
    <w:sectPr w:rsidR="003F70D9" w:rsidRPr="003F70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A57" w:rsidRDefault="009A1A57" w:rsidP="003F70D9">
      <w:pPr>
        <w:spacing w:after="0" w:line="240" w:lineRule="auto"/>
      </w:pPr>
      <w:r>
        <w:separator/>
      </w:r>
    </w:p>
  </w:endnote>
  <w:endnote w:type="continuationSeparator" w:id="0">
    <w:p w:rsidR="009A1A57" w:rsidRDefault="009A1A57" w:rsidP="003F7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A57" w:rsidRDefault="009A1A57" w:rsidP="003F70D9">
      <w:pPr>
        <w:spacing w:after="0" w:line="240" w:lineRule="auto"/>
      </w:pPr>
      <w:r>
        <w:separator/>
      </w:r>
    </w:p>
  </w:footnote>
  <w:footnote w:type="continuationSeparator" w:id="0">
    <w:p w:rsidR="009A1A57" w:rsidRDefault="009A1A57" w:rsidP="003F70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0E"/>
    <w:rsid w:val="002328E5"/>
    <w:rsid w:val="00397334"/>
    <w:rsid w:val="003B48F1"/>
    <w:rsid w:val="003F70D9"/>
    <w:rsid w:val="006F340E"/>
    <w:rsid w:val="009A1A57"/>
    <w:rsid w:val="00D21905"/>
    <w:rsid w:val="00D9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373D5-414E-4049-82FE-7F669A7FE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0D9"/>
  </w:style>
  <w:style w:type="paragraph" w:styleId="a5">
    <w:name w:val="footer"/>
    <w:basedOn w:val="a"/>
    <w:link w:val="a6"/>
    <w:uiPriority w:val="99"/>
    <w:unhideWhenUsed/>
    <w:rsid w:val="003F7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0D9"/>
  </w:style>
  <w:style w:type="paragraph" w:styleId="a7">
    <w:name w:val="Balloon Text"/>
    <w:basedOn w:val="a"/>
    <w:link w:val="a8"/>
    <w:uiPriority w:val="99"/>
    <w:semiHidden/>
    <w:unhideWhenUsed/>
    <w:rsid w:val="00232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32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Надія Анатоліївна</dc:creator>
  <cp:keywords/>
  <dc:description/>
  <cp:lastModifiedBy>USER</cp:lastModifiedBy>
  <cp:revision>2</cp:revision>
  <cp:lastPrinted>2022-03-07T09:19:00Z</cp:lastPrinted>
  <dcterms:created xsi:type="dcterms:W3CDTF">2022-03-07T09:19:00Z</dcterms:created>
  <dcterms:modified xsi:type="dcterms:W3CDTF">2022-03-07T09:19:00Z</dcterms:modified>
</cp:coreProperties>
</file>