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4D5732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3327D7">
        <w:rPr>
          <w:b/>
          <w:sz w:val="28"/>
          <w:szCs w:val="28"/>
          <w:lang w:val="uk-UA" w:eastAsia="en-US"/>
        </w:rPr>
        <w:t xml:space="preserve">  </w:t>
      </w:r>
      <w:r w:rsidR="003327D7"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B65975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ПРОЕКТ  </w:t>
      </w:r>
      <w:r w:rsidR="003327D7">
        <w:rPr>
          <w:b/>
          <w:bCs/>
          <w:sz w:val="32"/>
          <w:szCs w:val="32"/>
          <w:lang w:eastAsia="en-US"/>
        </w:rPr>
        <w:t>Р І Ш Е Н Н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D5732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="004867EE">
        <w:rPr>
          <w:rFonts w:eastAsia="Calibri"/>
          <w:sz w:val="28"/>
          <w:szCs w:val="28"/>
          <w:lang w:val="uk-UA" w:eastAsia="en-US"/>
        </w:rPr>
        <w:t>27</w:t>
      </w:r>
      <w:bookmarkStart w:id="0" w:name="_GoBack"/>
      <w:bookmarkEnd w:id="0"/>
      <w:r w:rsidR="004D5732">
        <w:rPr>
          <w:rFonts w:eastAsia="Calibri"/>
          <w:sz w:val="28"/>
          <w:szCs w:val="28"/>
          <w:lang w:val="uk-UA" w:eastAsia="en-US"/>
        </w:rPr>
        <w:t xml:space="preserve"> </w:t>
      </w:r>
      <w:r w:rsidR="000618C4">
        <w:rPr>
          <w:rFonts w:eastAsia="Calibri"/>
          <w:sz w:val="28"/>
          <w:szCs w:val="28"/>
          <w:lang w:eastAsia="en-US"/>
        </w:rPr>
        <w:t>.01</w:t>
      </w:r>
      <w:r>
        <w:rPr>
          <w:rFonts w:eastAsia="Calibri"/>
          <w:sz w:val="28"/>
          <w:szCs w:val="28"/>
          <w:lang w:eastAsia="en-US"/>
        </w:rPr>
        <w:t>.</w:t>
      </w:r>
      <w:r w:rsidR="000618C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0618C4">
        <w:rPr>
          <w:sz w:val="32"/>
          <w:szCs w:val="32"/>
          <w:lang w:eastAsia="en-US"/>
        </w:rPr>
        <w:t>-14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="003327D7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3327D7" w:rsidRDefault="000618C4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 заяву</w:t>
      </w:r>
      <w:r w:rsidR="003327D7">
        <w:rPr>
          <w:sz w:val="28"/>
          <w:szCs w:val="28"/>
          <w:lang w:val="uk-UA"/>
        </w:rPr>
        <w:t xml:space="preserve"> </w:t>
      </w:r>
      <w:r w:rsidR="007425B3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Гончарука Ф.Ф.</w:t>
      </w:r>
      <w:r w:rsidR="003327D7">
        <w:rPr>
          <w:sz w:val="28"/>
          <w:szCs w:val="28"/>
          <w:lang w:val="uk-UA"/>
        </w:rPr>
        <w:t>,</w:t>
      </w:r>
      <w:r w:rsidR="00572E0A">
        <w:rPr>
          <w:sz w:val="28"/>
          <w:szCs w:val="28"/>
          <w:lang w:val="uk-UA"/>
        </w:rPr>
        <w:t xml:space="preserve"> Гончарука В.О.</w:t>
      </w:r>
      <w:r w:rsidR="003327D7">
        <w:rPr>
          <w:sz w:val="28"/>
          <w:szCs w:val="28"/>
          <w:lang w:val="uk-UA"/>
        </w:rPr>
        <w:t xml:space="preserve">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 w:rsidR="003327D7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>ВИРІШИЛА:</w:t>
      </w: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1.Надати  дозвіл  на  виготовлення  проектів землеустрою  щодо  відведення </w:t>
      </w: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земельних    ділянок   на   території   Тетіївської    міської     ради </w:t>
      </w:r>
      <w:r w:rsidR="000618C4">
        <w:rPr>
          <w:sz w:val="28"/>
          <w:szCs w:val="28"/>
          <w:lang w:val="uk-UA"/>
        </w:rPr>
        <w:t xml:space="preserve"> </w:t>
      </w:r>
    </w:p>
    <w:p w:rsidR="00572E0A" w:rsidRDefault="003327D7" w:rsidP="00713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- Гончаруку  Федору Филимоновичу</w:t>
      </w:r>
      <w:r w:rsidR="000618C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 w:rsidR="000618C4">
        <w:rPr>
          <w:sz w:val="28"/>
          <w:szCs w:val="28"/>
          <w:lang w:val="uk-UA"/>
        </w:rPr>
        <w:t xml:space="preserve"> землі громадської забудови</w:t>
      </w:r>
      <w:r>
        <w:rPr>
          <w:sz w:val="28"/>
          <w:szCs w:val="28"/>
          <w:lang w:val="uk-UA"/>
        </w:rPr>
        <w:t>, зі зміною цільового призначення зе</w:t>
      </w:r>
      <w:r w:rsidR="00713E83">
        <w:rPr>
          <w:sz w:val="28"/>
          <w:szCs w:val="28"/>
          <w:lang w:val="uk-UA"/>
        </w:rPr>
        <w:t>мельної ділянки для будівництва та обслуговування будівель торгівлі</w:t>
      </w:r>
      <w:r w:rsidR="000E29B5">
        <w:rPr>
          <w:sz w:val="28"/>
          <w:szCs w:val="28"/>
          <w:lang w:val="uk-UA"/>
        </w:rPr>
        <w:t xml:space="preserve"> (</w:t>
      </w:r>
      <w:r w:rsidR="00713E83">
        <w:rPr>
          <w:sz w:val="28"/>
          <w:szCs w:val="28"/>
          <w:lang w:val="uk-UA"/>
        </w:rPr>
        <w:t>03.07</w:t>
      </w:r>
      <w:r>
        <w:rPr>
          <w:sz w:val="28"/>
          <w:szCs w:val="28"/>
          <w:lang w:val="uk-UA"/>
        </w:rPr>
        <w:t>) н</w:t>
      </w:r>
      <w:r w:rsidR="00713E83">
        <w:rPr>
          <w:sz w:val="28"/>
          <w:szCs w:val="28"/>
          <w:lang w:val="uk-UA"/>
        </w:rPr>
        <w:t>а землі транспорту  для  розміщення та експлуатації будівель та споруд додаткових транспортних послуг та допоміжних операцій  (12.08</w:t>
      </w:r>
      <w:r w:rsidR="000E29B5">
        <w:rPr>
          <w:sz w:val="28"/>
          <w:szCs w:val="28"/>
          <w:lang w:val="uk-UA"/>
        </w:rPr>
        <w:t xml:space="preserve">)  в </w:t>
      </w:r>
      <w:r w:rsidR="00713E83">
        <w:rPr>
          <w:sz w:val="28"/>
          <w:szCs w:val="28"/>
          <w:lang w:val="uk-UA"/>
        </w:rPr>
        <w:t xml:space="preserve"> м. Тетієві    по вул. Київській, 19</w:t>
      </w:r>
      <w:r w:rsidR="00BD7346">
        <w:rPr>
          <w:sz w:val="28"/>
          <w:szCs w:val="28"/>
          <w:lang w:val="uk-UA"/>
        </w:rPr>
        <w:t xml:space="preserve">, площею </w:t>
      </w:r>
      <w:r w:rsidR="006F77D8" w:rsidRPr="006F77D8">
        <w:rPr>
          <w:sz w:val="28"/>
          <w:szCs w:val="28"/>
          <w:lang w:val="uk-UA"/>
        </w:rPr>
        <w:t>0,5499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</w:t>
      </w:r>
      <w:r w:rsidR="000618C4">
        <w:rPr>
          <w:sz w:val="28"/>
          <w:szCs w:val="28"/>
          <w:lang w:val="uk-UA"/>
        </w:rPr>
        <w:t>– 3224610100:01:188</w:t>
      </w:r>
      <w:r>
        <w:rPr>
          <w:sz w:val="28"/>
          <w:szCs w:val="28"/>
          <w:lang w:val="uk-UA"/>
        </w:rPr>
        <w:t>:00</w:t>
      </w:r>
      <w:r w:rsidR="006F77D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;</w:t>
      </w:r>
    </w:p>
    <w:p w:rsidR="00572E0A" w:rsidRDefault="00572E0A" w:rsidP="00572E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2.Надати  дозвіл  на  виготовлення  проектів землеустрою  щодо  відведення </w:t>
      </w:r>
    </w:p>
    <w:p w:rsidR="00572E0A" w:rsidRDefault="00572E0A" w:rsidP="00572E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земельних    ділянок   на   території   Тетіївської    міської     ради  </w:t>
      </w:r>
    </w:p>
    <w:p w:rsidR="00572E0A" w:rsidRDefault="00572E0A" w:rsidP="00713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Гончаруку  Віктору Олексійовичу  -</w:t>
      </w:r>
      <w:r>
        <w:rPr>
          <w:sz w:val="28"/>
          <w:szCs w:val="28"/>
          <w:lang w:val="uk-UA"/>
        </w:rPr>
        <w:t xml:space="preserve"> землі громадської забудови, зі зміною цільового призначення земельної ділянки для будівництва та обслуговування будівель торгівлі (03.07) на землі житлової та громадської забудови для будівництва і обслуговування житлового будинку, господарських будівель та споруд ( присадибна ділянка)  (02.01)  в  м. Тетієві    </w:t>
      </w:r>
      <w:r>
        <w:rPr>
          <w:sz w:val="28"/>
          <w:szCs w:val="28"/>
          <w:lang w:val="uk-UA"/>
        </w:rPr>
        <w:lastRenderedPageBreak/>
        <w:t>по вул. Тургенєва, 43  площею 0,0641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– 3224610100:01:071:0009;</w:t>
      </w:r>
    </w:p>
    <w:p w:rsidR="003327D7" w:rsidRDefault="003327D7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3.Робот</w:t>
      </w:r>
      <w:r w:rsidR="00572E0A">
        <w:rPr>
          <w:sz w:val="28"/>
          <w:szCs w:val="28"/>
          <w:lang w:val="uk-UA"/>
        </w:rPr>
        <w:t>и  щодо  виготовлення   проектів</w:t>
      </w:r>
      <w:r>
        <w:rPr>
          <w:sz w:val="28"/>
          <w:szCs w:val="28"/>
          <w:lang w:val="uk-UA"/>
        </w:rPr>
        <w:t xml:space="preserve">  землеустр</w:t>
      </w:r>
      <w:r w:rsidR="00572E0A">
        <w:rPr>
          <w:sz w:val="28"/>
          <w:szCs w:val="28"/>
          <w:lang w:val="uk-UA"/>
        </w:rPr>
        <w:t xml:space="preserve">ою  щодо  відведення   земельних </w:t>
      </w:r>
      <w:r>
        <w:rPr>
          <w:sz w:val="28"/>
          <w:szCs w:val="28"/>
          <w:lang w:val="uk-UA"/>
        </w:rPr>
        <w:t xml:space="preserve"> д</w:t>
      </w:r>
      <w:r w:rsidR="00572E0A">
        <w:rPr>
          <w:sz w:val="28"/>
          <w:szCs w:val="28"/>
          <w:lang w:val="uk-UA"/>
        </w:rPr>
        <w:t>ілянок</w:t>
      </w:r>
      <w:r>
        <w:rPr>
          <w:sz w:val="28"/>
          <w:szCs w:val="28"/>
          <w:lang w:val="uk-UA"/>
        </w:rPr>
        <w:t xml:space="preserve">  із зміною цільового</w:t>
      </w:r>
      <w:r w:rsidR="00572E0A">
        <w:rPr>
          <w:sz w:val="28"/>
          <w:szCs w:val="28"/>
          <w:lang w:val="uk-UA"/>
        </w:rPr>
        <w:t xml:space="preserve"> призначення     провести   за </w:t>
      </w:r>
      <w:r>
        <w:rPr>
          <w:sz w:val="28"/>
          <w:szCs w:val="28"/>
          <w:lang w:val="uk-UA"/>
        </w:rPr>
        <w:t>рахунок</w:t>
      </w:r>
    </w:p>
    <w:p w:rsidR="003327D7" w:rsidRPr="00B65975" w:rsidRDefault="00B65975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гр.Г</w:t>
      </w:r>
      <w:r w:rsidR="00713E83">
        <w:rPr>
          <w:sz w:val="28"/>
          <w:szCs w:val="28"/>
          <w:lang w:val="uk-UA"/>
        </w:rPr>
        <w:t xml:space="preserve">ончарука Ф.Ф. </w:t>
      </w:r>
      <w:r w:rsidR="003327D7" w:rsidRPr="00B65975">
        <w:rPr>
          <w:sz w:val="28"/>
          <w:szCs w:val="28"/>
          <w:lang w:val="uk-UA"/>
        </w:rPr>
        <w:t xml:space="preserve"> </w:t>
      </w:r>
      <w:r w:rsidR="00572E0A">
        <w:rPr>
          <w:sz w:val="28"/>
          <w:szCs w:val="28"/>
          <w:lang w:val="uk-UA"/>
        </w:rPr>
        <w:t>та Гончарука В.О.</w:t>
      </w:r>
    </w:p>
    <w:p w:rsidR="003327D7" w:rsidRDefault="00572E0A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327D7">
        <w:rPr>
          <w:sz w:val="28"/>
          <w:szCs w:val="28"/>
          <w:lang w:val="uk-UA"/>
        </w:rPr>
        <w:t>.Проект</w:t>
      </w:r>
      <w:r>
        <w:rPr>
          <w:sz w:val="28"/>
          <w:szCs w:val="28"/>
          <w:lang w:val="uk-UA"/>
        </w:rPr>
        <w:t>и</w:t>
      </w:r>
      <w:r w:rsidR="003327D7">
        <w:rPr>
          <w:sz w:val="28"/>
          <w:szCs w:val="28"/>
          <w:lang w:val="uk-UA"/>
        </w:rPr>
        <w:t xml:space="preserve"> землеустрою щодо зміни</w:t>
      </w:r>
      <w:r>
        <w:rPr>
          <w:sz w:val="28"/>
          <w:szCs w:val="28"/>
          <w:lang w:val="uk-UA"/>
        </w:rPr>
        <w:t xml:space="preserve"> цільового призначення земельних ділянок</w:t>
      </w:r>
      <w:r w:rsidR="003327D7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Default="00572E0A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5.Розроблені</w:t>
      </w:r>
      <w:r w:rsidR="003327D7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и землеустрою підлягають</w:t>
      </w:r>
      <w:r w:rsidR="003327D7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Default="00572E0A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327D7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3327D7">
        <w:rPr>
          <w:sz w:val="28"/>
          <w:szCs w:val="28"/>
        </w:rPr>
        <w:t>М</w:t>
      </w:r>
      <w:r w:rsidR="003327D7">
        <w:rPr>
          <w:sz w:val="28"/>
          <w:szCs w:val="28"/>
          <w:lang w:val="uk-UA"/>
        </w:rPr>
        <w:t>іський  голова</w:t>
      </w:r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F13CA" w:rsidRPr="000F13CA" w:rsidRDefault="000F13CA" w:rsidP="000F13C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65975" w:rsidRDefault="00B65975" w:rsidP="00B65975">
      <w:pPr>
        <w:tabs>
          <w:tab w:val="left" w:pos="6412"/>
        </w:tabs>
        <w:rPr>
          <w:sz w:val="28"/>
          <w:lang w:val="uk-UA"/>
        </w:rPr>
      </w:pPr>
    </w:p>
    <w:p w:rsidR="00FE4803" w:rsidRDefault="00FE4803"/>
    <w:sectPr w:rsidR="00FE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E29B5"/>
    <w:rsid w:val="000F13CA"/>
    <w:rsid w:val="002B0A6F"/>
    <w:rsid w:val="003327D7"/>
    <w:rsid w:val="004867EE"/>
    <w:rsid w:val="004D5732"/>
    <w:rsid w:val="00572E0A"/>
    <w:rsid w:val="006F77D8"/>
    <w:rsid w:val="00713E83"/>
    <w:rsid w:val="007425B3"/>
    <w:rsid w:val="007457F7"/>
    <w:rsid w:val="00881EE0"/>
    <w:rsid w:val="00B5284F"/>
    <w:rsid w:val="00B65975"/>
    <w:rsid w:val="00BD7346"/>
    <w:rsid w:val="00CE11B5"/>
    <w:rsid w:val="00EF52C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F26C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</cp:revision>
  <cp:lastPrinted>2021-12-14T09:50:00Z</cp:lastPrinted>
  <dcterms:created xsi:type="dcterms:W3CDTF">2021-12-14T06:26:00Z</dcterms:created>
  <dcterms:modified xsi:type="dcterms:W3CDTF">2022-01-26T08:29:00Z</dcterms:modified>
</cp:coreProperties>
</file>