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7" w:rsidRDefault="00DE4DA7" w:rsidP="00DE4DA7">
      <w:pPr>
        <w:ind w:firstLine="4253"/>
        <w:rPr>
          <w:noProof/>
          <w:sz w:val="28"/>
          <w:szCs w:val="24"/>
          <w:lang w:val="uk-UA" w:eastAsia="uk-UA"/>
        </w:rPr>
      </w:pPr>
      <w:bookmarkStart w:id="0" w:name="_GoBack"/>
      <w:bookmarkEnd w:id="0"/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A7" w:rsidRDefault="00DE4DA7" w:rsidP="00DE4DA7">
      <w:pPr>
        <w:rPr>
          <w:noProof/>
          <w:sz w:val="28"/>
          <w:szCs w:val="24"/>
          <w:lang w:val="uk-UA" w:eastAsia="uk-UA"/>
        </w:rPr>
      </w:pPr>
    </w:p>
    <w:p w:rsidR="00DE4DA7" w:rsidRDefault="00DE4DA7" w:rsidP="00DE4DA7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DE4DA7" w:rsidRDefault="00DE4DA7" w:rsidP="00DE4DA7">
      <w:pPr>
        <w:jc w:val="center"/>
        <w:rPr>
          <w:sz w:val="32"/>
          <w:szCs w:val="32"/>
          <w:lang w:val="uk-UA" w:eastAsia="ru-RU"/>
        </w:rPr>
      </w:pPr>
    </w:p>
    <w:p w:rsidR="00DE4DA7" w:rsidRDefault="00DE4DA7" w:rsidP="00DE4DA7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DE4DA7" w:rsidRDefault="00DE4DA7" w:rsidP="00DE4DA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DE4DA7" w:rsidRDefault="00DE4DA7" w:rsidP="00DE4DA7">
      <w:pPr>
        <w:jc w:val="center"/>
        <w:rPr>
          <w:b/>
          <w:sz w:val="28"/>
          <w:szCs w:val="28"/>
          <w:lang w:val="uk-UA" w:eastAsia="ru-RU"/>
        </w:rPr>
      </w:pPr>
    </w:p>
    <w:p w:rsidR="00DE4DA7" w:rsidRDefault="00DE4DA7" w:rsidP="00DE4DA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ТРИНАДЦЯТА  СЕСІЯ</w:t>
      </w:r>
    </w:p>
    <w:p w:rsidR="00DE4DA7" w:rsidRDefault="00DE4DA7" w:rsidP="00DE4DA7">
      <w:pPr>
        <w:jc w:val="center"/>
        <w:rPr>
          <w:sz w:val="32"/>
          <w:szCs w:val="32"/>
          <w:lang w:val="uk-UA" w:eastAsia="ru-RU"/>
        </w:rPr>
      </w:pPr>
    </w:p>
    <w:p w:rsidR="00DE4DA7" w:rsidRDefault="00DE4DA7" w:rsidP="00DE4DA7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DE4DA7" w:rsidRDefault="00DE4DA7" w:rsidP="00DE4DA7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DE4DA7" w:rsidRPr="005A1801" w:rsidRDefault="00426569" w:rsidP="00DE4DA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</w:rPr>
      </w:pPr>
      <w:r>
        <w:rPr>
          <w:b/>
          <w:sz w:val="28"/>
          <w:szCs w:val="28"/>
          <w:lang w:val="uk-UA"/>
        </w:rPr>
        <w:t xml:space="preserve"> 24</w:t>
      </w:r>
      <w:r w:rsidR="00140981">
        <w:rPr>
          <w:b/>
          <w:sz w:val="28"/>
          <w:szCs w:val="28"/>
          <w:lang w:val="uk-UA"/>
        </w:rPr>
        <w:t xml:space="preserve"> грудня 2021 року</w:t>
      </w:r>
      <w:r w:rsidR="00DE4DA7">
        <w:rPr>
          <w:b/>
          <w:sz w:val="28"/>
          <w:szCs w:val="28"/>
          <w:lang w:val="uk-UA"/>
        </w:rPr>
        <w:t xml:space="preserve">                              </w:t>
      </w:r>
      <w:r w:rsidR="005A1801">
        <w:rPr>
          <w:b/>
          <w:sz w:val="28"/>
          <w:szCs w:val="28"/>
          <w:lang w:val="uk-UA"/>
        </w:rPr>
        <w:t xml:space="preserve">                             № 569</w:t>
      </w:r>
      <w:r w:rsidR="008C5540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8C5540" w:rsidRPr="005A1801">
        <w:rPr>
          <w:rStyle w:val="rvts23"/>
          <w:b/>
          <w:bCs/>
          <w:sz w:val="28"/>
          <w:szCs w:val="28"/>
          <w:lang w:val="uk-UA"/>
        </w:rPr>
        <w:t>-</w:t>
      </w:r>
      <w:r w:rsidR="00DE4DA7" w:rsidRPr="005A1801">
        <w:rPr>
          <w:rStyle w:val="rvts23"/>
          <w:b/>
          <w:bCs/>
          <w:sz w:val="28"/>
          <w:szCs w:val="28"/>
          <w:lang w:val="uk-UA"/>
        </w:rPr>
        <w:t xml:space="preserve">  13 - </w:t>
      </w:r>
      <w:r w:rsidR="00DE4DA7" w:rsidRPr="005A1801">
        <w:rPr>
          <w:rStyle w:val="rvts23"/>
          <w:b/>
          <w:bCs/>
          <w:sz w:val="28"/>
          <w:szCs w:val="28"/>
          <w:lang w:val="en-US"/>
        </w:rPr>
        <w:t>V</w:t>
      </w:r>
      <w:r w:rsidR="00DE4DA7" w:rsidRPr="005A1801">
        <w:rPr>
          <w:rStyle w:val="rvts23"/>
          <w:b/>
          <w:bCs/>
          <w:sz w:val="28"/>
          <w:szCs w:val="28"/>
          <w:lang w:val="uk-UA"/>
        </w:rPr>
        <w:t>ІІІ</w:t>
      </w:r>
    </w:p>
    <w:p w:rsidR="00DE4DA7" w:rsidRDefault="00DE4DA7" w:rsidP="00DE4DA7">
      <w:pPr>
        <w:pStyle w:val="a3"/>
        <w:spacing w:before="1"/>
        <w:jc w:val="both"/>
        <w:rPr>
          <w:lang w:val="ru-RU"/>
        </w:rPr>
      </w:pPr>
    </w:p>
    <w:p w:rsidR="008C5540" w:rsidRPr="008C5540" w:rsidRDefault="008C5540" w:rsidP="008C5540">
      <w:pPr>
        <w:jc w:val="both"/>
        <w:rPr>
          <w:b/>
          <w:sz w:val="28"/>
          <w:szCs w:val="28"/>
          <w:lang w:val="uk-UA"/>
        </w:rPr>
      </w:pPr>
      <w:r w:rsidRPr="008C5540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8C5540" w:rsidRDefault="008C5540" w:rsidP="008C5540">
      <w:pPr>
        <w:jc w:val="both"/>
        <w:rPr>
          <w:b/>
          <w:sz w:val="28"/>
          <w:szCs w:val="28"/>
          <w:lang w:val="uk-UA"/>
        </w:rPr>
      </w:pPr>
      <w:r w:rsidRPr="008C5540">
        <w:rPr>
          <w:b/>
          <w:sz w:val="28"/>
          <w:szCs w:val="28"/>
          <w:lang w:val="uk-UA"/>
        </w:rPr>
        <w:t xml:space="preserve">об’єкта комунальної власності для передачі </w:t>
      </w:r>
    </w:p>
    <w:p w:rsidR="008C5540" w:rsidRDefault="008C5540" w:rsidP="008C5540">
      <w:pPr>
        <w:jc w:val="both"/>
        <w:rPr>
          <w:b/>
          <w:sz w:val="28"/>
          <w:szCs w:val="28"/>
          <w:lang w:val="uk-UA"/>
        </w:rPr>
      </w:pPr>
      <w:r w:rsidRPr="008C5540">
        <w:rPr>
          <w:b/>
          <w:sz w:val="28"/>
          <w:szCs w:val="28"/>
          <w:lang w:val="uk-UA"/>
        </w:rPr>
        <w:t>в оренду</w:t>
      </w:r>
      <w:r>
        <w:rPr>
          <w:b/>
          <w:sz w:val="28"/>
          <w:szCs w:val="28"/>
          <w:lang w:val="uk-UA"/>
        </w:rPr>
        <w:t xml:space="preserve"> </w:t>
      </w:r>
      <w:r w:rsidRPr="008C5540">
        <w:rPr>
          <w:b/>
          <w:sz w:val="28"/>
          <w:szCs w:val="28"/>
          <w:lang w:val="uk-UA"/>
        </w:rPr>
        <w:t xml:space="preserve">на аукціоні за адресою: </w:t>
      </w:r>
    </w:p>
    <w:p w:rsidR="008C5540" w:rsidRPr="008C5540" w:rsidRDefault="008C5540" w:rsidP="008C5540">
      <w:pPr>
        <w:jc w:val="both"/>
        <w:rPr>
          <w:b/>
          <w:sz w:val="28"/>
          <w:szCs w:val="28"/>
          <w:lang w:val="uk-UA"/>
        </w:rPr>
      </w:pPr>
      <w:r w:rsidRPr="008C5540">
        <w:rPr>
          <w:b/>
          <w:sz w:val="28"/>
          <w:szCs w:val="28"/>
          <w:lang w:val="uk-UA"/>
        </w:rPr>
        <w:t>село Кашперівка, вул. Київська, 18</w:t>
      </w:r>
    </w:p>
    <w:p w:rsidR="008C5540" w:rsidRDefault="008C5540" w:rsidP="008C5540">
      <w:pPr>
        <w:jc w:val="both"/>
        <w:rPr>
          <w:sz w:val="16"/>
          <w:szCs w:val="28"/>
          <w:lang w:val="uk-UA"/>
        </w:rPr>
      </w:pPr>
    </w:p>
    <w:p w:rsidR="00140981" w:rsidRDefault="008C5540" w:rsidP="008C55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оренду держав</w:t>
      </w:r>
      <w:r w:rsidR="00140981">
        <w:rPr>
          <w:sz w:val="28"/>
          <w:szCs w:val="28"/>
          <w:lang w:val="uk-UA"/>
        </w:rPr>
        <w:t>ного та комунального майна», статті</w:t>
      </w:r>
      <w:r>
        <w:rPr>
          <w:sz w:val="28"/>
          <w:szCs w:val="28"/>
          <w:lang w:val="uk-UA"/>
        </w:rPr>
        <w:t>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лист фізичної особи-підприємця Броніше</w:t>
      </w:r>
      <w:r w:rsidR="00140981">
        <w:rPr>
          <w:sz w:val="28"/>
          <w:szCs w:val="28"/>
          <w:lang w:val="uk-UA"/>
        </w:rPr>
        <w:t>вської О. К. від 10.12.2021  вхідна</w:t>
      </w:r>
      <w:r>
        <w:rPr>
          <w:sz w:val="28"/>
          <w:szCs w:val="28"/>
          <w:lang w:val="uk-UA"/>
        </w:rPr>
        <w:t xml:space="preserve"> </w:t>
      </w:r>
    </w:p>
    <w:p w:rsidR="008C5540" w:rsidRDefault="008C5540" w:rsidP="0014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510/</w:t>
      </w:r>
      <w:r>
        <w:rPr>
          <w:sz w:val="28"/>
          <w:szCs w:val="28"/>
          <w:lang w:val="ru-RU"/>
        </w:rPr>
        <w:t>02-29</w:t>
      </w:r>
      <w:r>
        <w:rPr>
          <w:sz w:val="28"/>
          <w:szCs w:val="28"/>
          <w:lang w:val="uk-UA"/>
        </w:rPr>
        <w:t>, Тетіївська міська рада</w:t>
      </w:r>
    </w:p>
    <w:p w:rsidR="008C5540" w:rsidRDefault="008C5540" w:rsidP="008C5540">
      <w:pPr>
        <w:jc w:val="both"/>
        <w:rPr>
          <w:b/>
          <w:sz w:val="28"/>
          <w:szCs w:val="28"/>
          <w:lang w:val="uk-UA"/>
        </w:rPr>
      </w:pPr>
    </w:p>
    <w:p w:rsidR="008C5540" w:rsidRDefault="008C5540" w:rsidP="008C55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В И Р І Ш И Л А:</w:t>
      </w:r>
    </w:p>
    <w:p w:rsidR="008C5540" w:rsidRDefault="008C5540" w:rsidP="008C5540">
      <w:pPr>
        <w:jc w:val="both"/>
        <w:rPr>
          <w:sz w:val="28"/>
          <w:szCs w:val="28"/>
          <w:lang w:val="uk-UA"/>
        </w:rPr>
      </w:pPr>
    </w:p>
    <w:p w:rsidR="008C5540" w:rsidRDefault="008C5540" w:rsidP="008C554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об’єкт комунальної власності</w:t>
      </w:r>
    </w:p>
    <w:p w:rsidR="008C5540" w:rsidRDefault="008C5540" w:rsidP="008C5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– частину нежитлової будівлі загальною площею 82,5 кв. м., за адресою: 09812, вул. Київська, 18, с. Кашперівка Білоцерківського району Київської області, що перебуває на балансі Виконавчого комітету Тетіївської міської ради.</w:t>
      </w:r>
    </w:p>
    <w:p w:rsidR="008C5540" w:rsidRDefault="008C5540" w:rsidP="008C554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8C5540" w:rsidRDefault="008C5540" w:rsidP="008C5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в оренду на аукціоні об’єкта комунальної власності, вказаного в пункті 1 дан</w:t>
      </w:r>
      <w:r w:rsidR="0013526C">
        <w:rPr>
          <w:sz w:val="28"/>
          <w:szCs w:val="28"/>
          <w:lang w:val="uk-UA"/>
        </w:rPr>
        <w:t>ого рішення, строком на 5 років для використання за цільовим призначенням – виготовлення виробів з паперу.</w:t>
      </w:r>
    </w:p>
    <w:p w:rsidR="008C5540" w:rsidRDefault="008C5540" w:rsidP="008C554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</w:t>
      </w:r>
    </w:p>
    <w:p w:rsidR="00140981" w:rsidRDefault="008C5540" w:rsidP="008C5540">
      <w:pPr>
        <w:jc w:val="both"/>
        <w:rPr>
          <w:sz w:val="28"/>
          <w:szCs w:val="28"/>
          <w:lang w:val="uk-UA"/>
        </w:rPr>
      </w:pPr>
      <w:r w:rsidRPr="00333D7F">
        <w:rPr>
          <w:sz w:val="28"/>
          <w:szCs w:val="28"/>
          <w:lang w:val="uk-UA"/>
        </w:rPr>
        <w:t>міського голови Кизимишина В. Й. та на постійну</w:t>
      </w:r>
      <w:r>
        <w:rPr>
          <w:sz w:val="28"/>
          <w:szCs w:val="28"/>
          <w:lang w:val="uk-UA"/>
        </w:rPr>
        <w:t xml:space="preserve">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426569">
        <w:rPr>
          <w:sz w:val="28"/>
          <w:szCs w:val="28"/>
          <w:lang w:val="uk-UA"/>
        </w:rPr>
        <w:t xml:space="preserve"> (голова комісії – </w:t>
      </w:r>
    </w:p>
    <w:p w:rsidR="008C5540" w:rsidRDefault="00426569" w:rsidP="008C5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Фармагей В.В.)</w:t>
      </w:r>
      <w:r w:rsidR="008C5540">
        <w:rPr>
          <w:sz w:val="28"/>
          <w:szCs w:val="28"/>
          <w:lang w:val="uk-UA"/>
        </w:rPr>
        <w:t>.</w:t>
      </w:r>
    </w:p>
    <w:p w:rsidR="008C5540" w:rsidRDefault="008C5540" w:rsidP="008C5540">
      <w:pPr>
        <w:rPr>
          <w:lang w:val="ru-RU"/>
        </w:rPr>
      </w:pPr>
    </w:p>
    <w:p w:rsidR="0013526C" w:rsidRDefault="0013526C" w:rsidP="008C5540">
      <w:pPr>
        <w:rPr>
          <w:lang w:val="ru-RU"/>
        </w:rPr>
      </w:pPr>
    </w:p>
    <w:p w:rsidR="00DE4DA7" w:rsidRDefault="0013526C" w:rsidP="0013526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DE4DA7">
        <w:rPr>
          <w:sz w:val="28"/>
          <w:szCs w:val="28"/>
          <w:lang w:val="uk-UA"/>
        </w:rPr>
        <w:t>ський голова                                                Богдан БАЛАГУРА</w:t>
      </w:r>
    </w:p>
    <w:sectPr w:rsidR="00DE4DA7" w:rsidSect="00FC7C4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8"/>
    <w:rsid w:val="00090E41"/>
    <w:rsid w:val="0013526C"/>
    <w:rsid w:val="00140981"/>
    <w:rsid w:val="0016506C"/>
    <w:rsid w:val="00323B19"/>
    <w:rsid w:val="00333D7F"/>
    <w:rsid w:val="00426569"/>
    <w:rsid w:val="005A1801"/>
    <w:rsid w:val="008706A4"/>
    <w:rsid w:val="008C5540"/>
    <w:rsid w:val="00C636F8"/>
    <w:rsid w:val="00DE4DA7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5B95-1F08-4B27-9370-409AF62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4DA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E4DA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E4DA7"/>
    <w:pPr>
      <w:ind w:left="720"/>
      <w:contextualSpacing/>
    </w:pPr>
  </w:style>
  <w:style w:type="paragraph" w:customStyle="1" w:styleId="rvps6">
    <w:name w:val="rvps6"/>
    <w:basedOn w:val="a"/>
    <w:rsid w:val="00DE4D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E4DA7"/>
  </w:style>
  <w:style w:type="paragraph" w:styleId="a6">
    <w:name w:val="Balloon Text"/>
    <w:basedOn w:val="a"/>
    <w:link w:val="a7"/>
    <w:uiPriority w:val="99"/>
    <w:semiHidden/>
    <w:unhideWhenUsed/>
    <w:rsid w:val="00DE4D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2021-12-28T09:56:00Z</cp:lastPrinted>
  <dcterms:created xsi:type="dcterms:W3CDTF">2021-12-13T14:10:00Z</dcterms:created>
  <dcterms:modified xsi:type="dcterms:W3CDTF">2022-01-20T12:08:00Z</dcterms:modified>
</cp:coreProperties>
</file>