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A6" w:rsidRDefault="00D809A6" w:rsidP="00D809A6">
      <w:pPr>
        <w:ind w:firstLine="4253"/>
        <w:rPr>
          <w:noProof/>
          <w:sz w:val="28"/>
          <w:szCs w:val="24"/>
          <w:lang w:val="uk-UA" w:eastAsia="uk-UA"/>
        </w:rPr>
      </w:pPr>
      <w:r>
        <w:rPr>
          <w:noProof/>
          <w:sz w:val="28"/>
          <w:szCs w:val="24"/>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D809A6" w:rsidRDefault="00D809A6" w:rsidP="00D809A6">
      <w:pPr>
        <w:rPr>
          <w:noProof/>
          <w:sz w:val="28"/>
          <w:szCs w:val="24"/>
          <w:lang w:val="uk-UA" w:eastAsia="uk-UA"/>
        </w:rPr>
      </w:pPr>
    </w:p>
    <w:p w:rsidR="00D809A6" w:rsidRDefault="00D809A6" w:rsidP="00D809A6">
      <w:pPr>
        <w:jc w:val="center"/>
        <w:rPr>
          <w:sz w:val="32"/>
          <w:szCs w:val="32"/>
          <w:lang w:val="uk-UA" w:eastAsia="ru-RU"/>
        </w:rPr>
      </w:pPr>
      <w:r>
        <w:rPr>
          <w:sz w:val="32"/>
          <w:szCs w:val="32"/>
          <w:lang w:val="uk-UA" w:eastAsia="ru-RU"/>
        </w:rPr>
        <w:t>КИЇВСЬКА ОБЛАСТЬ</w:t>
      </w:r>
    </w:p>
    <w:p w:rsidR="00D809A6" w:rsidRDefault="00D809A6" w:rsidP="00D809A6">
      <w:pPr>
        <w:jc w:val="center"/>
        <w:rPr>
          <w:sz w:val="32"/>
          <w:szCs w:val="32"/>
          <w:lang w:val="uk-UA" w:eastAsia="ru-RU"/>
        </w:rPr>
      </w:pPr>
    </w:p>
    <w:p w:rsidR="00D809A6" w:rsidRDefault="00D809A6" w:rsidP="00D809A6">
      <w:pPr>
        <w:jc w:val="center"/>
        <w:rPr>
          <w:b/>
          <w:sz w:val="32"/>
          <w:szCs w:val="32"/>
          <w:lang w:val="uk-UA" w:eastAsia="ru-RU"/>
        </w:rPr>
      </w:pPr>
      <w:r>
        <w:rPr>
          <w:b/>
          <w:sz w:val="32"/>
          <w:szCs w:val="32"/>
          <w:lang w:val="uk-UA" w:eastAsia="ru-RU"/>
        </w:rPr>
        <w:t>ТЕТІЇВСЬКА МІСЬКА РАДА</w:t>
      </w:r>
    </w:p>
    <w:p w:rsidR="00D809A6" w:rsidRDefault="00D809A6" w:rsidP="00D809A6">
      <w:pPr>
        <w:jc w:val="center"/>
        <w:rPr>
          <w:b/>
          <w:sz w:val="28"/>
          <w:szCs w:val="28"/>
          <w:lang w:val="uk-UA" w:eastAsia="ru-RU"/>
        </w:rPr>
      </w:pPr>
      <w:r>
        <w:rPr>
          <w:b/>
          <w:sz w:val="28"/>
          <w:szCs w:val="28"/>
          <w:lang w:val="uk-UA" w:eastAsia="ru-RU"/>
        </w:rPr>
        <w:t>VІІІ СКЛИКАННЯ</w:t>
      </w:r>
    </w:p>
    <w:p w:rsidR="00D809A6" w:rsidRDefault="00D809A6" w:rsidP="00D809A6">
      <w:pPr>
        <w:jc w:val="center"/>
        <w:rPr>
          <w:b/>
          <w:sz w:val="28"/>
          <w:szCs w:val="28"/>
          <w:lang w:val="uk-UA" w:eastAsia="ru-RU"/>
        </w:rPr>
      </w:pPr>
    </w:p>
    <w:p w:rsidR="00D809A6" w:rsidRDefault="00033559" w:rsidP="00D809A6">
      <w:pPr>
        <w:jc w:val="center"/>
        <w:rPr>
          <w:b/>
          <w:sz w:val="28"/>
          <w:szCs w:val="28"/>
          <w:lang w:val="uk-UA" w:eastAsia="ru-RU"/>
        </w:rPr>
      </w:pPr>
      <w:r>
        <w:rPr>
          <w:b/>
          <w:sz w:val="28"/>
          <w:szCs w:val="28"/>
          <w:lang w:val="uk-UA" w:eastAsia="ru-RU"/>
        </w:rPr>
        <w:t>ДВАНАДЦЯТА</w:t>
      </w:r>
      <w:r w:rsidR="00D809A6">
        <w:rPr>
          <w:b/>
          <w:sz w:val="28"/>
          <w:szCs w:val="28"/>
          <w:lang w:val="uk-UA" w:eastAsia="ru-RU"/>
        </w:rPr>
        <w:t xml:space="preserve">  СЕСІЯ</w:t>
      </w:r>
    </w:p>
    <w:p w:rsidR="00D809A6" w:rsidRDefault="00D809A6" w:rsidP="001B04AB">
      <w:pPr>
        <w:jc w:val="center"/>
        <w:rPr>
          <w:sz w:val="32"/>
          <w:szCs w:val="32"/>
          <w:lang w:val="uk-UA" w:eastAsia="ru-RU"/>
        </w:rPr>
      </w:pPr>
    </w:p>
    <w:p w:rsidR="00D809A6" w:rsidRDefault="00D809A6" w:rsidP="001B04AB">
      <w:pPr>
        <w:jc w:val="center"/>
        <w:rPr>
          <w:b/>
          <w:bCs/>
          <w:sz w:val="32"/>
          <w:szCs w:val="32"/>
          <w:lang w:val="uk-UA" w:eastAsia="ru-RU"/>
        </w:rPr>
      </w:pPr>
      <w:r>
        <w:rPr>
          <w:b/>
          <w:bCs/>
          <w:sz w:val="32"/>
          <w:szCs w:val="32"/>
          <w:lang w:val="uk-UA" w:eastAsia="ru-RU"/>
        </w:rPr>
        <w:t xml:space="preserve">ПРОЄКТ  Р І Ш Е Н </w:t>
      </w:r>
      <w:proofErr w:type="spellStart"/>
      <w:r>
        <w:rPr>
          <w:b/>
          <w:bCs/>
          <w:sz w:val="32"/>
          <w:szCs w:val="32"/>
          <w:lang w:val="uk-UA" w:eastAsia="ru-RU"/>
        </w:rPr>
        <w:t>Н</w:t>
      </w:r>
      <w:proofErr w:type="spellEnd"/>
      <w:r>
        <w:rPr>
          <w:b/>
          <w:bCs/>
          <w:sz w:val="32"/>
          <w:szCs w:val="32"/>
          <w:lang w:val="uk-UA" w:eastAsia="ru-RU"/>
        </w:rPr>
        <w:t xml:space="preserve"> Я</w:t>
      </w:r>
    </w:p>
    <w:p w:rsidR="00033559" w:rsidRDefault="00033559" w:rsidP="001B04AB">
      <w:pPr>
        <w:pStyle w:val="rvps6"/>
        <w:shd w:val="clear" w:color="auto" w:fill="FFFFFF"/>
        <w:spacing w:before="0" w:beforeAutospacing="0" w:after="0" w:afterAutospacing="0"/>
        <w:ind w:right="450"/>
        <w:rPr>
          <w:sz w:val="32"/>
          <w:szCs w:val="32"/>
          <w:lang w:val="uk-UA"/>
        </w:rPr>
      </w:pPr>
    </w:p>
    <w:p w:rsidR="00D809A6" w:rsidRDefault="00033559" w:rsidP="001B04AB">
      <w:pPr>
        <w:pStyle w:val="rvps6"/>
        <w:shd w:val="clear" w:color="auto" w:fill="FFFFFF"/>
        <w:spacing w:before="0" w:beforeAutospacing="0" w:after="0" w:afterAutospacing="0"/>
        <w:ind w:right="450"/>
        <w:rPr>
          <w:rStyle w:val="rvts23"/>
          <w:b/>
          <w:bCs/>
          <w:color w:val="333333"/>
          <w:sz w:val="28"/>
          <w:szCs w:val="28"/>
          <w:lang w:val="uk-UA"/>
        </w:rPr>
      </w:pPr>
      <w:r>
        <w:rPr>
          <w:b/>
          <w:sz w:val="28"/>
          <w:szCs w:val="28"/>
          <w:lang w:val="uk-UA"/>
        </w:rPr>
        <w:t>02 грудня 2021</w:t>
      </w:r>
      <w:r w:rsidR="00D809A6">
        <w:rPr>
          <w:b/>
          <w:sz w:val="28"/>
          <w:szCs w:val="28"/>
          <w:lang w:val="uk-UA"/>
        </w:rPr>
        <w:t xml:space="preserve"> р.                                                                  №  </w:t>
      </w:r>
      <w:r w:rsidR="009F695B">
        <w:rPr>
          <w:rStyle w:val="rvts23"/>
          <w:b/>
          <w:bCs/>
          <w:color w:val="333333"/>
          <w:sz w:val="28"/>
          <w:szCs w:val="28"/>
          <w:lang w:val="uk-UA"/>
        </w:rPr>
        <w:t xml:space="preserve"> -</w:t>
      </w:r>
      <w:r>
        <w:rPr>
          <w:rStyle w:val="rvts23"/>
          <w:b/>
          <w:bCs/>
          <w:color w:val="333333"/>
          <w:sz w:val="28"/>
          <w:szCs w:val="28"/>
          <w:lang w:val="uk-UA"/>
        </w:rPr>
        <w:t xml:space="preserve">  12</w:t>
      </w:r>
      <w:r w:rsidR="00D809A6">
        <w:rPr>
          <w:rStyle w:val="rvts23"/>
          <w:b/>
          <w:bCs/>
          <w:color w:val="333333"/>
          <w:sz w:val="28"/>
          <w:szCs w:val="28"/>
          <w:lang w:val="uk-UA"/>
        </w:rPr>
        <w:t xml:space="preserve"> </w:t>
      </w:r>
      <w:r w:rsidR="001B04AB">
        <w:rPr>
          <w:rStyle w:val="rvts23"/>
          <w:b/>
          <w:bCs/>
          <w:color w:val="333333"/>
          <w:sz w:val="28"/>
          <w:szCs w:val="28"/>
          <w:lang w:val="uk-UA"/>
        </w:rPr>
        <w:t>–</w:t>
      </w:r>
      <w:r w:rsidR="00D809A6">
        <w:rPr>
          <w:rStyle w:val="rvts23"/>
          <w:b/>
          <w:bCs/>
          <w:color w:val="333333"/>
          <w:sz w:val="28"/>
          <w:szCs w:val="28"/>
          <w:lang w:val="uk-UA"/>
        </w:rPr>
        <w:t xml:space="preserve"> </w:t>
      </w:r>
      <w:r w:rsidR="00D809A6">
        <w:rPr>
          <w:rStyle w:val="rvts23"/>
          <w:b/>
          <w:bCs/>
          <w:color w:val="333333"/>
          <w:sz w:val="28"/>
          <w:szCs w:val="28"/>
        </w:rPr>
        <w:t>V</w:t>
      </w:r>
      <w:r w:rsidR="00D809A6">
        <w:rPr>
          <w:rStyle w:val="rvts23"/>
          <w:b/>
          <w:bCs/>
          <w:color w:val="333333"/>
          <w:sz w:val="28"/>
          <w:szCs w:val="28"/>
          <w:lang w:val="uk-UA"/>
        </w:rPr>
        <w:t>ІІІ</w:t>
      </w:r>
    </w:p>
    <w:p w:rsidR="001B04AB" w:rsidRDefault="001B04AB" w:rsidP="001B04AB">
      <w:pPr>
        <w:pStyle w:val="rvps6"/>
        <w:shd w:val="clear" w:color="auto" w:fill="FFFFFF"/>
        <w:spacing w:before="0" w:beforeAutospacing="0" w:after="0" w:afterAutospacing="0"/>
        <w:ind w:right="450"/>
        <w:rPr>
          <w:b/>
          <w:bCs/>
          <w:color w:val="333333"/>
        </w:rPr>
      </w:pPr>
    </w:p>
    <w:p w:rsidR="001B04AB" w:rsidRDefault="001B04AB" w:rsidP="001B04AB">
      <w:pPr>
        <w:jc w:val="both"/>
        <w:rPr>
          <w:b/>
          <w:sz w:val="28"/>
          <w:szCs w:val="28"/>
          <w:lang w:val="uk-UA"/>
        </w:rPr>
      </w:pPr>
      <w:r w:rsidRPr="00853E1F">
        <w:rPr>
          <w:b/>
          <w:sz w:val="28"/>
          <w:szCs w:val="28"/>
          <w:lang w:val="uk-UA"/>
        </w:rPr>
        <w:t>Про продовження договорів</w:t>
      </w:r>
      <w:r>
        <w:rPr>
          <w:b/>
          <w:sz w:val="28"/>
          <w:szCs w:val="28"/>
          <w:lang w:val="uk-UA"/>
        </w:rPr>
        <w:t xml:space="preserve"> </w:t>
      </w:r>
      <w:r w:rsidRPr="00853E1F">
        <w:rPr>
          <w:b/>
          <w:sz w:val="28"/>
          <w:szCs w:val="28"/>
          <w:lang w:val="uk-UA"/>
        </w:rPr>
        <w:t xml:space="preserve">оренди </w:t>
      </w:r>
    </w:p>
    <w:p w:rsidR="001B04AB" w:rsidRPr="00853E1F" w:rsidRDefault="001B04AB" w:rsidP="001B04AB">
      <w:pPr>
        <w:jc w:val="both"/>
        <w:rPr>
          <w:b/>
          <w:sz w:val="28"/>
          <w:szCs w:val="28"/>
          <w:lang w:val="uk-UA"/>
        </w:rPr>
      </w:pPr>
      <w:r w:rsidRPr="00853E1F">
        <w:rPr>
          <w:b/>
          <w:sz w:val="28"/>
          <w:szCs w:val="28"/>
          <w:lang w:val="uk-UA"/>
        </w:rPr>
        <w:t xml:space="preserve">комунального майна в селі </w:t>
      </w:r>
      <w:proofErr w:type="spellStart"/>
      <w:r w:rsidRPr="00853E1F">
        <w:rPr>
          <w:b/>
          <w:sz w:val="28"/>
          <w:szCs w:val="28"/>
          <w:lang w:val="uk-UA"/>
        </w:rPr>
        <w:t>Денихівка</w:t>
      </w:r>
      <w:proofErr w:type="spellEnd"/>
      <w:r w:rsidRPr="00853E1F">
        <w:rPr>
          <w:b/>
          <w:sz w:val="28"/>
          <w:szCs w:val="28"/>
          <w:lang w:val="uk-UA"/>
        </w:rPr>
        <w:t xml:space="preserve"> </w:t>
      </w:r>
    </w:p>
    <w:p w:rsidR="001B04AB" w:rsidRPr="00853E1F" w:rsidRDefault="001B04AB" w:rsidP="001B04AB">
      <w:pPr>
        <w:jc w:val="both"/>
        <w:rPr>
          <w:b/>
          <w:sz w:val="28"/>
          <w:szCs w:val="28"/>
          <w:lang w:val="uk-UA"/>
        </w:rPr>
      </w:pPr>
      <w:r w:rsidRPr="00853E1F">
        <w:rPr>
          <w:b/>
          <w:sz w:val="28"/>
          <w:szCs w:val="28"/>
          <w:lang w:val="uk-UA"/>
        </w:rPr>
        <w:t>без проведення аукціонів</w:t>
      </w:r>
    </w:p>
    <w:p w:rsidR="001B04AB" w:rsidRDefault="001B04AB" w:rsidP="001B04AB">
      <w:pPr>
        <w:jc w:val="both"/>
        <w:rPr>
          <w:sz w:val="28"/>
          <w:szCs w:val="28"/>
          <w:lang w:val="uk-UA"/>
        </w:rPr>
      </w:pPr>
      <w:r>
        <w:rPr>
          <w:sz w:val="28"/>
          <w:szCs w:val="28"/>
          <w:lang w:val="uk-UA"/>
        </w:rPr>
        <w:t xml:space="preserve"> </w:t>
      </w:r>
    </w:p>
    <w:p w:rsidR="001B04AB" w:rsidRDefault="001B04AB" w:rsidP="001B04AB">
      <w:pPr>
        <w:jc w:val="both"/>
        <w:rPr>
          <w:sz w:val="16"/>
          <w:szCs w:val="28"/>
          <w:lang w:val="uk-UA"/>
        </w:rPr>
      </w:pPr>
    </w:p>
    <w:p w:rsidR="001B04AB" w:rsidRDefault="001B04AB" w:rsidP="001B04AB">
      <w:pPr>
        <w:ind w:firstLine="709"/>
        <w:jc w:val="both"/>
        <w:rPr>
          <w:sz w:val="28"/>
          <w:szCs w:val="28"/>
          <w:lang w:val="uk-UA"/>
        </w:rPr>
      </w:pPr>
      <w:r>
        <w:rPr>
          <w:sz w:val="28"/>
          <w:szCs w:val="28"/>
          <w:lang w:val="uk-UA"/>
        </w:rPr>
        <w:t xml:space="preserve">Відповідно до статті 777 Цивільного кодексу України, статті 26, 60 Закону України «Про місцеве самоврядування», частини другої, четвертої, сьомої статті 18 Закону України «Про оренду державного та комунального майна», постанов Кабінету Міністрів України від 03 червня 2020 року № 483 «Деякі питання оренди державного та комунального майна» та від 28 квітня 2021 року № 630 «Деякі питання розрахунку орендної плати за державне майно», розглянувши заяви орендарів: фізичних осіб-підприємців </w:t>
      </w:r>
      <w:proofErr w:type="spellStart"/>
      <w:r>
        <w:rPr>
          <w:sz w:val="28"/>
          <w:szCs w:val="28"/>
          <w:lang w:val="uk-UA"/>
        </w:rPr>
        <w:t>Рой</w:t>
      </w:r>
      <w:proofErr w:type="spellEnd"/>
      <w:r>
        <w:rPr>
          <w:sz w:val="28"/>
          <w:szCs w:val="28"/>
          <w:lang w:val="uk-UA"/>
        </w:rPr>
        <w:t xml:space="preserve"> В</w:t>
      </w:r>
      <w:r>
        <w:rPr>
          <w:color w:val="FF0000"/>
          <w:sz w:val="28"/>
          <w:szCs w:val="28"/>
          <w:lang w:val="uk-UA"/>
        </w:rPr>
        <w:t xml:space="preserve">. </w:t>
      </w:r>
      <w:r w:rsidRPr="00853E1F">
        <w:rPr>
          <w:sz w:val="28"/>
          <w:szCs w:val="28"/>
          <w:lang w:val="uk-UA"/>
        </w:rPr>
        <w:t xml:space="preserve">В. від 30.09.2021 р. вх. № 2063/02-32 та Загородньої Л. В. від 30.09.2021 р. вх. № 2064/02-32, </w:t>
      </w:r>
      <w:r>
        <w:rPr>
          <w:sz w:val="28"/>
          <w:szCs w:val="28"/>
          <w:lang w:val="uk-UA"/>
        </w:rPr>
        <w:t>беручи до уваги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Pr="00A3198D">
        <w:rPr>
          <w:sz w:val="28"/>
          <w:szCs w:val="28"/>
          <w:lang w:val="uk-UA"/>
        </w:rPr>
        <w:t>’</w:t>
      </w:r>
      <w:r>
        <w:rPr>
          <w:sz w:val="28"/>
          <w:szCs w:val="28"/>
          <w:lang w:val="uk-UA"/>
        </w:rPr>
        <w:t>язку, Тетіївська міська рада</w:t>
      </w:r>
    </w:p>
    <w:p w:rsidR="001B04AB" w:rsidRDefault="001B04AB" w:rsidP="001B04AB">
      <w:pPr>
        <w:jc w:val="both"/>
        <w:rPr>
          <w:b/>
          <w:sz w:val="28"/>
          <w:szCs w:val="28"/>
          <w:lang w:val="uk-UA"/>
        </w:rPr>
      </w:pPr>
    </w:p>
    <w:p w:rsidR="001B04AB" w:rsidRDefault="001B04AB" w:rsidP="001B04AB">
      <w:pPr>
        <w:jc w:val="both"/>
        <w:rPr>
          <w:b/>
          <w:sz w:val="28"/>
          <w:szCs w:val="28"/>
          <w:lang w:val="uk-UA"/>
        </w:rPr>
      </w:pPr>
      <w:r>
        <w:rPr>
          <w:b/>
          <w:sz w:val="28"/>
          <w:szCs w:val="28"/>
          <w:lang w:val="uk-UA"/>
        </w:rPr>
        <w:t xml:space="preserve">                                          В И Р І Ш И Л А:</w:t>
      </w:r>
    </w:p>
    <w:p w:rsidR="001B04AB" w:rsidRDefault="001B04AB" w:rsidP="001B04AB">
      <w:pPr>
        <w:jc w:val="both"/>
        <w:rPr>
          <w:sz w:val="28"/>
          <w:szCs w:val="28"/>
          <w:lang w:val="uk-UA"/>
        </w:rPr>
      </w:pPr>
    </w:p>
    <w:p w:rsidR="001B04AB" w:rsidRDefault="001B04AB" w:rsidP="001B04AB">
      <w:pPr>
        <w:pStyle w:val="a3"/>
        <w:numPr>
          <w:ilvl w:val="0"/>
          <w:numId w:val="1"/>
        </w:numPr>
        <w:jc w:val="both"/>
        <w:rPr>
          <w:sz w:val="28"/>
          <w:szCs w:val="28"/>
          <w:lang w:val="uk-UA"/>
        </w:rPr>
      </w:pPr>
      <w:r>
        <w:rPr>
          <w:sz w:val="28"/>
          <w:szCs w:val="28"/>
          <w:lang w:val="uk-UA"/>
        </w:rPr>
        <w:t xml:space="preserve">Продовжити без проведення аукціону договір оренди  нерухомого </w:t>
      </w:r>
    </w:p>
    <w:p w:rsidR="001B04AB" w:rsidRDefault="001B04AB" w:rsidP="001B04AB">
      <w:pPr>
        <w:jc w:val="both"/>
        <w:rPr>
          <w:sz w:val="28"/>
          <w:szCs w:val="28"/>
          <w:lang w:val="uk-UA"/>
        </w:rPr>
      </w:pPr>
      <w:r>
        <w:rPr>
          <w:sz w:val="28"/>
          <w:szCs w:val="28"/>
          <w:lang w:val="uk-UA"/>
        </w:rPr>
        <w:t xml:space="preserve">майна комунальної власності від 01.07.2020 р. № 13 – частину нежитлової будівлі, що знаходиться за адресою: вул. Лесі Українки, 4, с. </w:t>
      </w:r>
      <w:proofErr w:type="spellStart"/>
      <w:r>
        <w:rPr>
          <w:sz w:val="28"/>
          <w:szCs w:val="28"/>
          <w:lang w:val="uk-UA"/>
        </w:rPr>
        <w:t>Денихівка</w:t>
      </w:r>
      <w:proofErr w:type="spellEnd"/>
      <w:r>
        <w:rPr>
          <w:sz w:val="28"/>
          <w:szCs w:val="28"/>
          <w:lang w:val="uk-UA"/>
        </w:rPr>
        <w:t xml:space="preserve">, загальною площею </w:t>
      </w:r>
      <w:r w:rsidRPr="00853E1F">
        <w:rPr>
          <w:sz w:val="28"/>
          <w:szCs w:val="28"/>
          <w:lang w:val="uk-UA"/>
        </w:rPr>
        <w:t>20</w:t>
      </w:r>
      <w:r>
        <w:rPr>
          <w:sz w:val="28"/>
          <w:szCs w:val="28"/>
          <w:lang w:val="uk-UA"/>
        </w:rPr>
        <w:t xml:space="preserve"> кв. м., який підписаний між </w:t>
      </w:r>
      <w:proofErr w:type="spellStart"/>
      <w:r>
        <w:rPr>
          <w:sz w:val="28"/>
          <w:szCs w:val="28"/>
          <w:lang w:val="uk-UA"/>
        </w:rPr>
        <w:t>Денихівською</w:t>
      </w:r>
      <w:proofErr w:type="spellEnd"/>
      <w:r>
        <w:rPr>
          <w:sz w:val="28"/>
          <w:szCs w:val="28"/>
          <w:lang w:val="uk-UA"/>
        </w:rPr>
        <w:t xml:space="preserve"> сільською радою та фізичною особою-підприємцем </w:t>
      </w:r>
      <w:r w:rsidRPr="00853E1F">
        <w:rPr>
          <w:sz w:val="28"/>
          <w:szCs w:val="28"/>
          <w:lang w:val="uk-UA"/>
        </w:rPr>
        <w:t xml:space="preserve">Роєм Володимиром Васильовичем, </w:t>
      </w:r>
      <w:r>
        <w:rPr>
          <w:sz w:val="28"/>
          <w:szCs w:val="28"/>
          <w:lang w:val="uk-UA"/>
        </w:rPr>
        <w:t>як такий, що укладений на строк менше 5 років та продовжується вперше.</w:t>
      </w:r>
    </w:p>
    <w:p w:rsidR="001B04AB" w:rsidRPr="001B04AB" w:rsidRDefault="001B04AB" w:rsidP="001B04AB">
      <w:pPr>
        <w:pStyle w:val="a3"/>
        <w:numPr>
          <w:ilvl w:val="0"/>
          <w:numId w:val="1"/>
        </w:numPr>
        <w:ind w:left="0" w:firstLine="0"/>
        <w:jc w:val="both"/>
        <w:rPr>
          <w:sz w:val="28"/>
          <w:szCs w:val="28"/>
          <w:lang w:val="uk-UA"/>
        </w:rPr>
      </w:pPr>
      <w:r>
        <w:rPr>
          <w:sz w:val="28"/>
          <w:szCs w:val="28"/>
          <w:lang w:val="uk-UA"/>
        </w:rPr>
        <w:t xml:space="preserve">Продовжити без проведення аукціону договір оренди  нерухомого майна </w:t>
      </w:r>
      <w:r w:rsidRPr="001B04AB">
        <w:rPr>
          <w:sz w:val="28"/>
          <w:szCs w:val="28"/>
          <w:lang w:val="uk-UA"/>
        </w:rPr>
        <w:t xml:space="preserve">комунальної власності від 29.01.2020 р. № 11 – частину нежитлової будівлі за адресою: вул. Шевченка, 148, с. </w:t>
      </w:r>
      <w:proofErr w:type="spellStart"/>
      <w:r w:rsidRPr="001B04AB">
        <w:rPr>
          <w:sz w:val="28"/>
          <w:szCs w:val="28"/>
          <w:lang w:val="uk-UA"/>
        </w:rPr>
        <w:t>Денихівка</w:t>
      </w:r>
      <w:proofErr w:type="spellEnd"/>
      <w:r w:rsidRPr="001B04AB">
        <w:rPr>
          <w:sz w:val="28"/>
          <w:szCs w:val="28"/>
          <w:lang w:val="uk-UA"/>
        </w:rPr>
        <w:t xml:space="preserve">, загальною площею 93 кв. м., який підписаний між </w:t>
      </w:r>
      <w:proofErr w:type="spellStart"/>
      <w:r w:rsidRPr="001B04AB">
        <w:rPr>
          <w:sz w:val="28"/>
          <w:szCs w:val="28"/>
          <w:lang w:val="uk-UA"/>
        </w:rPr>
        <w:t>Денихівською</w:t>
      </w:r>
      <w:proofErr w:type="spellEnd"/>
      <w:r w:rsidRPr="001B04AB">
        <w:rPr>
          <w:sz w:val="28"/>
          <w:szCs w:val="28"/>
          <w:lang w:val="uk-UA"/>
        </w:rPr>
        <w:t xml:space="preserve"> сільською радою та фізичною особою-підприємцем Загородньою Людмилою Василівною, як такий, що укладений на строк менше 5 років та продовжується вперше.</w:t>
      </w:r>
    </w:p>
    <w:p w:rsidR="001B04AB" w:rsidRPr="001B04AB" w:rsidRDefault="001B04AB" w:rsidP="001B04AB">
      <w:pPr>
        <w:pStyle w:val="a3"/>
        <w:numPr>
          <w:ilvl w:val="0"/>
          <w:numId w:val="1"/>
        </w:numPr>
        <w:ind w:left="0" w:firstLine="360"/>
        <w:jc w:val="both"/>
        <w:rPr>
          <w:sz w:val="28"/>
          <w:szCs w:val="28"/>
          <w:lang w:val="uk-UA"/>
        </w:rPr>
      </w:pPr>
      <w:r>
        <w:rPr>
          <w:sz w:val="28"/>
          <w:szCs w:val="28"/>
          <w:lang w:val="uk-UA"/>
        </w:rPr>
        <w:lastRenderedPageBreak/>
        <w:t>Встановити, що договори оренди об</w:t>
      </w:r>
      <w:r>
        <w:rPr>
          <w:sz w:val="28"/>
          <w:szCs w:val="28"/>
          <w:lang w:val="ru-RU"/>
        </w:rPr>
        <w:t>’</w:t>
      </w:r>
      <w:proofErr w:type="spellStart"/>
      <w:r>
        <w:rPr>
          <w:sz w:val="28"/>
          <w:szCs w:val="28"/>
          <w:lang w:val="uk-UA"/>
        </w:rPr>
        <w:t>єктів</w:t>
      </w:r>
      <w:proofErr w:type="spellEnd"/>
      <w:r>
        <w:rPr>
          <w:sz w:val="28"/>
          <w:szCs w:val="28"/>
          <w:lang w:val="uk-UA"/>
        </w:rPr>
        <w:t xml:space="preserve"> нерухомого майна, що вказане</w:t>
      </w:r>
      <w:r>
        <w:rPr>
          <w:sz w:val="28"/>
          <w:szCs w:val="28"/>
          <w:lang w:val="uk-UA"/>
        </w:rPr>
        <w:t xml:space="preserve"> </w:t>
      </w:r>
      <w:r w:rsidRPr="001B04AB">
        <w:rPr>
          <w:sz w:val="28"/>
          <w:szCs w:val="28"/>
          <w:lang w:val="uk-UA"/>
        </w:rPr>
        <w:t>в пунктах 1-2 даного рішення, продовжуються на строк 2 роки.</w:t>
      </w:r>
    </w:p>
    <w:p w:rsidR="001B04AB" w:rsidRDefault="001B04AB" w:rsidP="001B04AB">
      <w:pPr>
        <w:pStyle w:val="a3"/>
        <w:numPr>
          <w:ilvl w:val="0"/>
          <w:numId w:val="1"/>
        </w:numPr>
        <w:jc w:val="both"/>
        <w:rPr>
          <w:sz w:val="28"/>
          <w:szCs w:val="28"/>
          <w:lang w:val="uk-UA"/>
        </w:rPr>
      </w:pPr>
      <w:r>
        <w:rPr>
          <w:sz w:val="28"/>
          <w:szCs w:val="28"/>
          <w:lang w:val="uk-UA"/>
        </w:rPr>
        <w:t>Встановити орендну ставку за користування об</w:t>
      </w:r>
      <w:r>
        <w:rPr>
          <w:sz w:val="28"/>
          <w:szCs w:val="28"/>
          <w:lang w:val="ru-RU"/>
        </w:rPr>
        <w:t>’</w:t>
      </w:r>
      <w:proofErr w:type="spellStart"/>
      <w:r>
        <w:rPr>
          <w:sz w:val="28"/>
          <w:szCs w:val="28"/>
          <w:lang w:val="uk-UA"/>
        </w:rPr>
        <w:t>єктами</w:t>
      </w:r>
      <w:proofErr w:type="spellEnd"/>
      <w:r>
        <w:rPr>
          <w:sz w:val="28"/>
          <w:szCs w:val="28"/>
          <w:lang w:val="uk-UA"/>
        </w:rPr>
        <w:t xml:space="preserve"> </w:t>
      </w:r>
      <w:r w:rsidRPr="00066DB3">
        <w:rPr>
          <w:sz w:val="28"/>
          <w:szCs w:val="28"/>
          <w:lang w:val="uk-UA"/>
        </w:rPr>
        <w:t xml:space="preserve">нерухомого </w:t>
      </w:r>
    </w:p>
    <w:p w:rsidR="001B04AB" w:rsidRPr="00066DB3" w:rsidRDefault="001B04AB" w:rsidP="001B04AB">
      <w:pPr>
        <w:jc w:val="both"/>
        <w:rPr>
          <w:sz w:val="28"/>
          <w:szCs w:val="28"/>
          <w:lang w:val="uk-UA"/>
        </w:rPr>
      </w:pPr>
      <w:r w:rsidRPr="00066DB3">
        <w:rPr>
          <w:sz w:val="28"/>
          <w:szCs w:val="28"/>
          <w:lang w:val="uk-UA"/>
        </w:rPr>
        <w:t>майна згідно Додатку 2 до Методики розрахунку орендної плати, затвердженої Постановою Кабінету Міністрів України від 28 квітня 2021 року № 630 «Деякі питання розрахунку орендної плати за державне майно».</w:t>
      </w:r>
    </w:p>
    <w:p w:rsidR="001B04AB" w:rsidRDefault="001B04AB" w:rsidP="001B04AB">
      <w:pPr>
        <w:pStyle w:val="a3"/>
        <w:numPr>
          <w:ilvl w:val="0"/>
          <w:numId w:val="1"/>
        </w:numPr>
        <w:jc w:val="both"/>
        <w:rPr>
          <w:color w:val="000000" w:themeColor="text1"/>
          <w:sz w:val="28"/>
          <w:szCs w:val="28"/>
          <w:lang w:val="uk-UA"/>
        </w:rPr>
      </w:pPr>
      <w:r>
        <w:rPr>
          <w:color w:val="000000" w:themeColor="text1"/>
          <w:sz w:val="28"/>
          <w:szCs w:val="28"/>
          <w:lang w:val="uk-UA"/>
        </w:rPr>
        <w:t xml:space="preserve">Тетіївському міському голові укласти додаткові угоди про продовження </w:t>
      </w:r>
    </w:p>
    <w:p w:rsidR="001B04AB" w:rsidRDefault="001B04AB" w:rsidP="001B04AB">
      <w:pPr>
        <w:jc w:val="both"/>
        <w:rPr>
          <w:color w:val="000000" w:themeColor="text1"/>
          <w:sz w:val="28"/>
          <w:szCs w:val="28"/>
          <w:lang w:val="uk-UA"/>
        </w:rPr>
      </w:pPr>
      <w:r>
        <w:rPr>
          <w:color w:val="000000" w:themeColor="text1"/>
          <w:sz w:val="28"/>
          <w:szCs w:val="28"/>
          <w:lang w:val="uk-UA"/>
        </w:rPr>
        <w:t>договорів оренди шляхом викладення договорів у новій редакції.</w:t>
      </w:r>
    </w:p>
    <w:p w:rsidR="001B04AB" w:rsidRDefault="001B04AB" w:rsidP="001B04AB">
      <w:pPr>
        <w:pStyle w:val="a3"/>
        <w:numPr>
          <w:ilvl w:val="0"/>
          <w:numId w:val="1"/>
        </w:numPr>
        <w:jc w:val="both"/>
        <w:rPr>
          <w:color w:val="000000" w:themeColor="text1"/>
          <w:sz w:val="28"/>
          <w:szCs w:val="28"/>
          <w:lang w:val="uk-UA"/>
        </w:rPr>
      </w:pPr>
      <w:r>
        <w:rPr>
          <w:color w:val="000000" w:themeColor="text1"/>
          <w:sz w:val="28"/>
          <w:szCs w:val="28"/>
          <w:lang w:val="uk-UA"/>
        </w:rPr>
        <w:t xml:space="preserve"> Орендарям нерухомого майна, вказаним в пунктах 1-2 даного рішення, </w:t>
      </w:r>
    </w:p>
    <w:p w:rsidR="001B04AB" w:rsidRDefault="001B04AB" w:rsidP="001B04AB">
      <w:pPr>
        <w:jc w:val="both"/>
        <w:rPr>
          <w:color w:val="000000" w:themeColor="text1"/>
          <w:sz w:val="28"/>
          <w:szCs w:val="28"/>
          <w:lang w:val="uk-UA"/>
        </w:rPr>
      </w:pPr>
      <w:r>
        <w:rPr>
          <w:color w:val="000000" w:themeColor="text1"/>
          <w:sz w:val="28"/>
          <w:szCs w:val="28"/>
          <w:lang w:val="uk-UA"/>
        </w:rPr>
        <w:t>укласти з комунальним підприємством Тетіївської міської ради «</w:t>
      </w:r>
      <w:proofErr w:type="spellStart"/>
      <w:r>
        <w:rPr>
          <w:color w:val="000000" w:themeColor="text1"/>
          <w:sz w:val="28"/>
          <w:szCs w:val="28"/>
          <w:lang w:val="uk-UA"/>
        </w:rPr>
        <w:t>Дібрівка-Обрій</w:t>
      </w:r>
      <w:proofErr w:type="spellEnd"/>
      <w:r>
        <w:rPr>
          <w:color w:val="000000" w:themeColor="text1"/>
          <w:sz w:val="28"/>
          <w:szCs w:val="28"/>
          <w:lang w:val="uk-UA"/>
        </w:rPr>
        <w:t xml:space="preserve">» договори на вивезення побутових відходів щодо об’єктів нерухомого майна, які передаються в оренду даним рішенням. </w:t>
      </w:r>
    </w:p>
    <w:p w:rsidR="001B04AB" w:rsidRDefault="001B04AB" w:rsidP="001B04AB">
      <w:pPr>
        <w:pStyle w:val="a3"/>
        <w:numPr>
          <w:ilvl w:val="0"/>
          <w:numId w:val="1"/>
        </w:numPr>
        <w:jc w:val="both"/>
        <w:rPr>
          <w:sz w:val="28"/>
          <w:szCs w:val="28"/>
          <w:lang w:val="uk-UA"/>
        </w:rPr>
      </w:pPr>
      <w:r>
        <w:rPr>
          <w:sz w:val="28"/>
          <w:szCs w:val="28"/>
          <w:lang w:val="uk-UA"/>
        </w:rPr>
        <w:t xml:space="preserve"> Контроль за виконанням цього рішення покласти на першого </w:t>
      </w:r>
    </w:p>
    <w:p w:rsidR="001B04AB" w:rsidRPr="00F00CBD" w:rsidRDefault="001B04AB" w:rsidP="001B04AB">
      <w:pPr>
        <w:jc w:val="both"/>
        <w:rPr>
          <w:sz w:val="28"/>
          <w:szCs w:val="28"/>
          <w:lang w:val="uk-UA"/>
        </w:rPr>
      </w:pPr>
      <w:r w:rsidRPr="00F00CBD">
        <w:rPr>
          <w:sz w:val="28"/>
          <w:szCs w:val="28"/>
          <w:lang w:val="uk-UA"/>
        </w:rPr>
        <w:t xml:space="preserve">заступника міського голови </w:t>
      </w:r>
      <w:proofErr w:type="spellStart"/>
      <w:r w:rsidRPr="00F00CBD">
        <w:rPr>
          <w:sz w:val="28"/>
          <w:szCs w:val="28"/>
          <w:lang w:val="uk-UA"/>
        </w:rPr>
        <w:t>Кизимишина</w:t>
      </w:r>
      <w:proofErr w:type="spellEnd"/>
      <w:r w:rsidRPr="00F00CBD">
        <w:rPr>
          <w:sz w:val="28"/>
          <w:szCs w:val="28"/>
          <w:lang w:val="uk-UA"/>
        </w:rPr>
        <w:t xml:space="preserve"> В. Й. та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та зв’язку (голова – </w:t>
      </w:r>
      <w:proofErr w:type="spellStart"/>
      <w:r w:rsidRPr="00F00CBD">
        <w:rPr>
          <w:sz w:val="28"/>
          <w:szCs w:val="28"/>
          <w:lang w:val="uk-UA"/>
        </w:rPr>
        <w:t>Фармагей</w:t>
      </w:r>
      <w:proofErr w:type="spellEnd"/>
      <w:r w:rsidRPr="00F00CBD">
        <w:rPr>
          <w:sz w:val="28"/>
          <w:szCs w:val="28"/>
          <w:lang w:val="uk-UA"/>
        </w:rPr>
        <w:t xml:space="preserve"> В. В.)</w:t>
      </w:r>
    </w:p>
    <w:p w:rsidR="001B04AB" w:rsidRDefault="001B04AB" w:rsidP="001B04AB">
      <w:pPr>
        <w:jc w:val="both"/>
        <w:rPr>
          <w:sz w:val="28"/>
          <w:szCs w:val="28"/>
          <w:lang w:val="uk-UA"/>
        </w:rPr>
      </w:pPr>
    </w:p>
    <w:p w:rsidR="00815C5A" w:rsidRDefault="00815C5A" w:rsidP="001B04AB">
      <w:pPr>
        <w:jc w:val="both"/>
        <w:rPr>
          <w:sz w:val="28"/>
          <w:szCs w:val="28"/>
          <w:lang w:val="uk-UA"/>
        </w:rPr>
      </w:pPr>
    </w:p>
    <w:p w:rsidR="001B04AB" w:rsidRPr="001B04AB" w:rsidRDefault="001B04AB" w:rsidP="001B04AB">
      <w:pPr>
        <w:jc w:val="both"/>
        <w:rPr>
          <w:sz w:val="28"/>
          <w:szCs w:val="28"/>
          <w:lang w:val="uk-UA"/>
        </w:rPr>
      </w:pPr>
      <w:bookmarkStart w:id="0" w:name="_GoBack"/>
      <w:bookmarkEnd w:id="0"/>
    </w:p>
    <w:p w:rsidR="00D809A6" w:rsidRDefault="00D809A6" w:rsidP="001B04AB">
      <w:pPr>
        <w:jc w:val="center"/>
        <w:rPr>
          <w:sz w:val="28"/>
          <w:szCs w:val="28"/>
          <w:lang w:val="uk-UA"/>
        </w:rPr>
      </w:pPr>
      <w:r>
        <w:rPr>
          <w:sz w:val="28"/>
          <w:szCs w:val="28"/>
          <w:lang w:val="uk-UA"/>
        </w:rPr>
        <w:t xml:space="preserve">Міський голова                </w:t>
      </w:r>
      <w:r w:rsidR="00815C5A">
        <w:rPr>
          <w:sz w:val="28"/>
          <w:szCs w:val="28"/>
          <w:lang w:val="uk-UA"/>
        </w:rPr>
        <w:t xml:space="preserve">        </w:t>
      </w:r>
      <w:r>
        <w:rPr>
          <w:sz w:val="28"/>
          <w:szCs w:val="28"/>
          <w:lang w:val="uk-UA"/>
        </w:rPr>
        <w:t xml:space="preserve">                Богдан БАЛАГУРА</w:t>
      </w:r>
    </w:p>
    <w:p w:rsidR="00D809A6" w:rsidRDefault="00D809A6" w:rsidP="001B04AB">
      <w:pPr>
        <w:rPr>
          <w:sz w:val="28"/>
          <w:szCs w:val="28"/>
          <w:lang w:val="uk-UA"/>
        </w:rPr>
      </w:pPr>
    </w:p>
    <w:p w:rsidR="00D809A6" w:rsidRPr="001B04AB" w:rsidRDefault="00D809A6" w:rsidP="001B04AB">
      <w:pPr>
        <w:rPr>
          <w:lang w:val="ru-RU"/>
        </w:rPr>
      </w:pPr>
    </w:p>
    <w:p w:rsidR="00073E71" w:rsidRPr="001B04AB" w:rsidRDefault="001B04AB" w:rsidP="001B04AB">
      <w:pPr>
        <w:rPr>
          <w:lang w:val="ru-RU"/>
        </w:rPr>
      </w:pPr>
    </w:p>
    <w:sectPr w:rsidR="00073E71" w:rsidRPr="001B04AB" w:rsidSect="001B04A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255"/>
    <w:multiLevelType w:val="hybridMultilevel"/>
    <w:tmpl w:val="E9C82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DB4FF5"/>
    <w:multiLevelType w:val="multilevel"/>
    <w:tmpl w:val="588C894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01"/>
    <w:rsid w:val="00033559"/>
    <w:rsid w:val="00090E41"/>
    <w:rsid w:val="0016506C"/>
    <w:rsid w:val="001B04AB"/>
    <w:rsid w:val="00202662"/>
    <w:rsid w:val="003C2501"/>
    <w:rsid w:val="00815C5A"/>
    <w:rsid w:val="009F695B"/>
    <w:rsid w:val="00CF60D6"/>
    <w:rsid w:val="00D8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09A6"/>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A6"/>
    <w:pPr>
      <w:ind w:left="720"/>
      <w:contextualSpacing/>
    </w:pPr>
  </w:style>
  <w:style w:type="paragraph" w:customStyle="1" w:styleId="rvps6">
    <w:name w:val="rvps6"/>
    <w:basedOn w:val="a"/>
    <w:rsid w:val="00D809A6"/>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D809A6"/>
  </w:style>
  <w:style w:type="paragraph" w:styleId="a4">
    <w:name w:val="Normal (Web)"/>
    <w:basedOn w:val="a"/>
    <w:uiPriority w:val="99"/>
    <w:unhideWhenUsed/>
    <w:rsid w:val="00CF60D6"/>
    <w:pPr>
      <w:widowControl/>
      <w:autoSpaceDE/>
      <w:autoSpaceDN/>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9F695B"/>
    <w:rPr>
      <w:rFonts w:ascii="Tahoma" w:hAnsi="Tahoma" w:cs="Tahoma"/>
      <w:sz w:val="16"/>
      <w:szCs w:val="16"/>
    </w:rPr>
  </w:style>
  <w:style w:type="character" w:customStyle="1" w:styleId="a6">
    <w:name w:val="Текст выноски Знак"/>
    <w:basedOn w:val="a0"/>
    <w:link w:val="a5"/>
    <w:uiPriority w:val="99"/>
    <w:semiHidden/>
    <w:rsid w:val="009F695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09A6"/>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9A6"/>
    <w:pPr>
      <w:ind w:left="720"/>
      <w:contextualSpacing/>
    </w:pPr>
  </w:style>
  <w:style w:type="paragraph" w:customStyle="1" w:styleId="rvps6">
    <w:name w:val="rvps6"/>
    <w:basedOn w:val="a"/>
    <w:rsid w:val="00D809A6"/>
    <w:pPr>
      <w:widowControl/>
      <w:autoSpaceDE/>
      <w:autoSpaceDN/>
      <w:spacing w:before="100" w:beforeAutospacing="1" w:after="100" w:afterAutospacing="1"/>
    </w:pPr>
    <w:rPr>
      <w:sz w:val="24"/>
      <w:szCs w:val="24"/>
      <w:lang w:val="ru-RU" w:eastAsia="ru-RU"/>
    </w:rPr>
  </w:style>
  <w:style w:type="character" w:customStyle="1" w:styleId="rvts23">
    <w:name w:val="rvts23"/>
    <w:basedOn w:val="a0"/>
    <w:rsid w:val="00D809A6"/>
  </w:style>
  <w:style w:type="paragraph" w:styleId="a4">
    <w:name w:val="Normal (Web)"/>
    <w:basedOn w:val="a"/>
    <w:uiPriority w:val="99"/>
    <w:unhideWhenUsed/>
    <w:rsid w:val="00CF60D6"/>
    <w:pPr>
      <w:widowControl/>
      <w:autoSpaceDE/>
      <w:autoSpaceDN/>
      <w:spacing w:before="100" w:beforeAutospacing="1" w:after="100" w:afterAutospacing="1"/>
    </w:pPr>
    <w:rPr>
      <w:sz w:val="24"/>
      <w:szCs w:val="24"/>
      <w:lang w:val="ru-RU" w:eastAsia="ru-RU"/>
    </w:rPr>
  </w:style>
  <w:style w:type="paragraph" w:styleId="a5">
    <w:name w:val="Balloon Text"/>
    <w:basedOn w:val="a"/>
    <w:link w:val="a6"/>
    <w:uiPriority w:val="99"/>
    <w:semiHidden/>
    <w:unhideWhenUsed/>
    <w:rsid w:val="009F695B"/>
    <w:rPr>
      <w:rFonts w:ascii="Tahoma" w:hAnsi="Tahoma" w:cs="Tahoma"/>
      <w:sz w:val="16"/>
      <w:szCs w:val="16"/>
    </w:rPr>
  </w:style>
  <w:style w:type="character" w:customStyle="1" w:styleId="a6">
    <w:name w:val="Текст выноски Знак"/>
    <w:basedOn w:val="a0"/>
    <w:link w:val="a5"/>
    <w:uiPriority w:val="99"/>
    <w:semiHidden/>
    <w:rsid w:val="009F695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2061</Words>
  <Characters>1176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4</cp:revision>
  <dcterms:created xsi:type="dcterms:W3CDTF">2021-11-19T09:01:00Z</dcterms:created>
  <dcterms:modified xsi:type="dcterms:W3CDTF">2021-11-22T12:30:00Z</dcterms:modified>
</cp:coreProperties>
</file>