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41" w:rsidRPr="00167841" w:rsidRDefault="006624F8" w:rsidP="0016784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624F8">
        <w:rPr>
          <w:rFonts w:ascii="Times New Roman" w:hAnsi="Times New Roman" w:cs="Times New Roman"/>
          <w:sz w:val="18"/>
          <w:szCs w:val="18"/>
        </w:rPr>
        <w:tab/>
      </w:r>
      <w:r w:rsidRPr="006624F8">
        <w:rPr>
          <w:rFonts w:ascii="Times New Roman" w:hAnsi="Times New Roman" w:cs="Times New Roman"/>
          <w:sz w:val="18"/>
          <w:szCs w:val="18"/>
        </w:rPr>
        <w:tab/>
      </w:r>
      <w:r w:rsidRPr="00167841">
        <w:rPr>
          <w:rFonts w:ascii="Times New Roman" w:hAnsi="Times New Roman" w:cs="Times New Roman"/>
          <w:sz w:val="18"/>
          <w:szCs w:val="18"/>
        </w:rPr>
        <w:tab/>
      </w:r>
      <w:r w:rsidR="00167841" w:rsidRPr="00167841">
        <w:rPr>
          <w:rFonts w:ascii="Times New Roman" w:hAnsi="Times New Roman" w:cs="Times New Roman"/>
          <w:noProof/>
          <w:sz w:val="32"/>
          <w:szCs w:val="32"/>
          <w:lang w:eastAsia="uk-UA"/>
        </w:rPr>
        <w:drawing>
          <wp:inline distT="0" distB="0" distL="0" distR="0" wp14:anchorId="02277189" wp14:editId="3E3B424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841">
        <w:rPr>
          <w:rFonts w:ascii="Times New Roman" w:hAnsi="Times New Roman" w:cs="Times New Roman"/>
          <w:sz w:val="18"/>
          <w:szCs w:val="18"/>
        </w:rPr>
        <w:tab/>
      </w:r>
      <w:r w:rsidRPr="00167841">
        <w:rPr>
          <w:rFonts w:ascii="Times New Roman" w:hAnsi="Times New Roman" w:cs="Times New Roman"/>
          <w:sz w:val="18"/>
          <w:szCs w:val="18"/>
        </w:rPr>
        <w:tab/>
      </w:r>
      <w:r w:rsidRPr="00167841">
        <w:rPr>
          <w:rFonts w:ascii="Times New Roman" w:hAnsi="Times New Roman" w:cs="Times New Roman"/>
          <w:sz w:val="18"/>
          <w:szCs w:val="18"/>
        </w:rPr>
        <w:tab/>
      </w:r>
    </w:p>
    <w:p w:rsidR="00167841" w:rsidRPr="00167841" w:rsidRDefault="00167841" w:rsidP="0016784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67841" w:rsidRPr="00167841" w:rsidRDefault="00167841" w:rsidP="0016784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67841">
        <w:rPr>
          <w:rFonts w:ascii="Times New Roman" w:hAnsi="Times New Roman" w:cs="Times New Roman"/>
          <w:sz w:val="32"/>
          <w:szCs w:val="32"/>
        </w:rPr>
        <w:t>КИЇВСЬКА ОБЛАСТЬ</w:t>
      </w:r>
    </w:p>
    <w:p w:rsidR="00167841" w:rsidRPr="00167841" w:rsidRDefault="00167841" w:rsidP="0016784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67841" w:rsidRPr="00167841" w:rsidRDefault="00167841" w:rsidP="001678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7841">
        <w:rPr>
          <w:rFonts w:ascii="Times New Roman" w:hAnsi="Times New Roman" w:cs="Times New Roman"/>
          <w:b/>
          <w:sz w:val="32"/>
          <w:szCs w:val="32"/>
        </w:rPr>
        <w:t>ТЕТІЇВСЬКА МІСЬКА РАДА</w:t>
      </w:r>
    </w:p>
    <w:p w:rsidR="00167841" w:rsidRPr="00167841" w:rsidRDefault="00167841" w:rsidP="001678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7841">
        <w:rPr>
          <w:rFonts w:ascii="Times New Roman" w:hAnsi="Times New Roman" w:cs="Times New Roman"/>
          <w:b/>
          <w:sz w:val="32"/>
          <w:szCs w:val="32"/>
        </w:rPr>
        <w:t>VІІІ СКЛИКАННЯ</w:t>
      </w:r>
    </w:p>
    <w:p w:rsidR="00167841" w:rsidRPr="00167841" w:rsidRDefault="00167841" w:rsidP="001678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7841" w:rsidRPr="00167841" w:rsidRDefault="00167841" w:rsidP="001678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7841">
        <w:rPr>
          <w:rFonts w:ascii="Times New Roman" w:hAnsi="Times New Roman" w:cs="Times New Roman"/>
          <w:b/>
          <w:sz w:val="32"/>
          <w:szCs w:val="32"/>
        </w:rPr>
        <w:t>ДЕСЯТА  СЕСІЯ</w:t>
      </w:r>
    </w:p>
    <w:p w:rsidR="00167841" w:rsidRPr="00167841" w:rsidRDefault="00167841" w:rsidP="0016784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67841" w:rsidRPr="00167841" w:rsidRDefault="00167841" w:rsidP="001678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67841">
        <w:rPr>
          <w:rFonts w:ascii="Times New Roman" w:hAnsi="Times New Roman" w:cs="Times New Roman"/>
          <w:b/>
          <w:bCs/>
          <w:sz w:val="32"/>
          <w:szCs w:val="32"/>
        </w:rPr>
        <w:t>ПРОЕКТ РІШЕННЯ</w:t>
      </w:r>
    </w:p>
    <w:p w:rsidR="00167841" w:rsidRPr="00167841" w:rsidRDefault="00167841" w:rsidP="00167841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841" w:rsidRPr="00DB1CCC" w:rsidRDefault="00167841" w:rsidP="00DB1CCC">
      <w:pPr>
        <w:pStyle w:val="a4"/>
        <w:jc w:val="both"/>
        <w:rPr>
          <w:b/>
          <w:sz w:val="28"/>
          <w:szCs w:val="28"/>
          <w:lang w:val="uk-UA"/>
        </w:rPr>
      </w:pPr>
      <w:r w:rsidRPr="00167841">
        <w:rPr>
          <w:b/>
          <w:sz w:val="28"/>
          <w:szCs w:val="28"/>
          <w:lang w:val="uk-UA"/>
        </w:rPr>
        <w:t xml:space="preserve">28 вересня 2021 року              </w:t>
      </w:r>
      <w:r w:rsidR="00A8371A">
        <w:rPr>
          <w:b/>
          <w:sz w:val="28"/>
          <w:szCs w:val="28"/>
          <w:lang w:val="uk-UA"/>
        </w:rPr>
        <w:t xml:space="preserve">       </w:t>
      </w:r>
      <w:r w:rsidRPr="00167841">
        <w:rPr>
          <w:b/>
          <w:sz w:val="28"/>
          <w:szCs w:val="28"/>
          <w:lang w:val="uk-UA"/>
        </w:rPr>
        <w:t xml:space="preserve">      №  -10 -</w:t>
      </w:r>
      <w:r w:rsidRPr="00167841">
        <w:rPr>
          <w:b/>
          <w:sz w:val="28"/>
          <w:szCs w:val="28"/>
          <w:lang w:val="en-US"/>
        </w:rPr>
        <w:t>VII</w:t>
      </w:r>
      <w:r w:rsidRPr="00167841">
        <w:rPr>
          <w:b/>
          <w:sz w:val="28"/>
          <w:szCs w:val="28"/>
          <w:lang w:val="uk-UA"/>
        </w:rPr>
        <w:t>І</w:t>
      </w:r>
      <w:r w:rsidRPr="00167841">
        <w:rPr>
          <w:b/>
          <w:sz w:val="28"/>
          <w:szCs w:val="28"/>
          <w:lang w:val="uk-UA"/>
        </w:rPr>
        <w:br/>
      </w:r>
      <w:bookmarkStart w:id="0" w:name="_GoBack"/>
      <w:bookmarkEnd w:id="0"/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8371A" w:rsidRDefault="00167841" w:rsidP="00A837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7841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затвердження </w:t>
      </w:r>
      <w:r w:rsidR="00A8371A">
        <w:rPr>
          <w:rFonts w:ascii="Times New Roman" w:hAnsi="Times New Roman" w:cs="Times New Roman"/>
          <w:b/>
          <w:bCs/>
          <w:sz w:val="28"/>
          <w:szCs w:val="28"/>
        </w:rPr>
        <w:t xml:space="preserve">Порядку організації </w:t>
      </w:r>
    </w:p>
    <w:p w:rsidR="00A8371A" w:rsidRDefault="00A8371A" w:rsidP="00A837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24F8">
        <w:rPr>
          <w:rFonts w:ascii="Times New Roman" w:hAnsi="Times New Roman" w:cs="Times New Roman"/>
          <w:b/>
          <w:bCs/>
          <w:sz w:val="28"/>
          <w:szCs w:val="28"/>
        </w:rPr>
        <w:t xml:space="preserve">безоплатного позачергового та пільгового </w:t>
      </w:r>
    </w:p>
    <w:p w:rsidR="00A8371A" w:rsidRPr="006624F8" w:rsidRDefault="00A8371A" w:rsidP="00A837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24F8">
        <w:rPr>
          <w:rFonts w:ascii="Times New Roman" w:hAnsi="Times New Roman" w:cs="Times New Roman"/>
          <w:b/>
          <w:bCs/>
          <w:sz w:val="28"/>
          <w:szCs w:val="28"/>
        </w:rPr>
        <w:t xml:space="preserve">першочергового зубопротезування  населення </w:t>
      </w:r>
    </w:p>
    <w:p w:rsidR="00A8371A" w:rsidRPr="006624F8" w:rsidRDefault="00A8371A" w:rsidP="00A837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24F8">
        <w:rPr>
          <w:rFonts w:ascii="Times New Roman" w:hAnsi="Times New Roman" w:cs="Times New Roman"/>
          <w:b/>
          <w:bCs/>
          <w:sz w:val="28"/>
          <w:szCs w:val="28"/>
        </w:rPr>
        <w:t xml:space="preserve">Тетіївської громади, постраждалого  внаслідок </w:t>
      </w:r>
    </w:p>
    <w:p w:rsidR="00167841" w:rsidRPr="00167841" w:rsidRDefault="00A8371A" w:rsidP="00A837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24F8">
        <w:rPr>
          <w:rFonts w:ascii="Times New Roman" w:hAnsi="Times New Roman" w:cs="Times New Roman"/>
          <w:b/>
          <w:bCs/>
          <w:sz w:val="28"/>
          <w:szCs w:val="28"/>
        </w:rPr>
        <w:t>Чорнобильської катастрофи</w:t>
      </w:r>
    </w:p>
    <w:p w:rsidR="00167841" w:rsidRPr="00167841" w:rsidRDefault="00167841" w:rsidP="0016784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167841" w:rsidRPr="00167841" w:rsidRDefault="00167841" w:rsidP="001678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67841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A8371A">
        <w:rPr>
          <w:rFonts w:ascii="Times New Roman" w:hAnsi="Times New Roman" w:cs="Times New Roman"/>
          <w:bCs/>
          <w:sz w:val="28"/>
          <w:szCs w:val="28"/>
        </w:rPr>
        <w:t xml:space="preserve"> Відповідно до Закону України  «Про  статус і соціальний захист громадян, які постраждали внаслідок Чорнобильської катастрофи», </w:t>
      </w:r>
      <w:r w:rsidRPr="00167841">
        <w:rPr>
          <w:rFonts w:ascii="Times New Roman" w:hAnsi="Times New Roman" w:cs="Times New Roman"/>
          <w:bCs/>
          <w:sz w:val="28"/>
          <w:szCs w:val="28"/>
        </w:rPr>
        <w:t xml:space="preserve"> Програми соціального захисту  </w:t>
      </w:r>
      <w:r w:rsidR="00A8371A">
        <w:rPr>
          <w:rFonts w:ascii="Times New Roman" w:hAnsi="Times New Roman" w:cs="Times New Roman"/>
          <w:bCs/>
          <w:sz w:val="28"/>
          <w:szCs w:val="28"/>
        </w:rPr>
        <w:t>громадян, постраждалих внаслідок Чорнобильської катастрофи на 2021-2025 роки</w:t>
      </w:r>
      <w:r w:rsidRPr="00167841">
        <w:rPr>
          <w:rFonts w:ascii="Times New Roman" w:hAnsi="Times New Roman" w:cs="Times New Roman"/>
          <w:bCs/>
          <w:sz w:val="28"/>
          <w:szCs w:val="28"/>
        </w:rPr>
        <w:t>,  Тетіївська міська рада</w:t>
      </w:r>
    </w:p>
    <w:p w:rsidR="00167841" w:rsidRPr="00167841" w:rsidRDefault="00167841" w:rsidP="001678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67841" w:rsidRPr="00167841" w:rsidRDefault="00167841" w:rsidP="0016784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784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В И Р І Ш И Л А :</w:t>
      </w:r>
    </w:p>
    <w:p w:rsidR="00167841" w:rsidRPr="00167841" w:rsidRDefault="00167841" w:rsidP="0016784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A8371A" w:rsidRPr="00A8371A" w:rsidRDefault="00167841" w:rsidP="00A8371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67841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A8371A">
        <w:rPr>
          <w:rFonts w:ascii="Times New Roman" w:hAnsi="Times New Roman" w:cs="Times New Roman"/>
          <w:bCs/>
          <w:sz w:val="28"/>
          <w:szCs w:val="28"/>
        </w:rPr>
        <w:t xml:space="preserve">Затвердити  </w:t>
      </w:r>
      <w:r w:rsidR="00A8371A" w:rsidRPr="00A8371A">
        <w:rPr>
          <w:rFonts w:ascii="Times New Roman" w:hAnsi="Times New Roman" w:cs="Times New Roman"/>
          <w:bCs/>
          <w:sz w:val="28"/>
          <w:szCs w:val="28"/>
        </w:rPr>
        <w:t>Порядок</w:t>
      </w:r>
      <w:r w:rsidR="00A8371A" w:rsidRPr="00A8371A">
        <w:rPr>
          <w:rFonts w:ascii="Times New Roman" w:hAnsi="Times New Roman" w:cs="Times New Roman"/>
          <w:bCs/>
          <w:sz w:val="28"/>
          <w:szCs w:val="28"/>
        </w:rPr>
        <w:t xml:space="preserve"> організації безоплатного позачергового та пільгового </w:t>
      </w:r>
    </w:p>
    <w:p w:rsidR="00A8371A" w:rsidRDefault="00A8371A" w:rsidP="00A8371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A8371A">
        <w:rPr>
          <w:rFonts w:ascii="Times New Roman" w:hAnsi="Times New Roman" w:cs="Times New Roman"/>
          <w:bCs/>
          <w:sz w:val="28"/>
          <w:szCs w:val="28"/>
        </w:rPr>
        <w:t xml:space="preserve">першочергового зубопротезування  населення Тетіївської громади,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7841" w:rsidRPr="00167841" w:rsidRDefault="00A8371A" w:rsidP="001678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A8371A">
        <w:rPr>
          <w:rFonts w:ascii="Times New Roman" w:hAnsi="Times New Roman" w:cs="Times New Roman"/>
          <w:bCs/>
          <w:sz w:val="28"/>
          <w:szCs w:val="28"/>
        </w:rPr>
        <w:t>постраждалого  внаслідок Чорнобильської катастрофи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7841" w:rsidRPr="00167841">
        <w:rPr>
          <w:rFonts w:ascii="Times New Roman" w:hAnsi="Times New Roman" w:cs="Times New Roman"/>
          <w:bCs/>
          <w:sz w:val="28"/>
          <w:szCs w:val="28"/>
        </w:rPr>
        <w:t>(додається).</w:t>
      </w:r>
    </w:p>
    <w:p w:rsidR="00167841" w:rsidRPr="00167841" w:rsidRDefault="00167841" w:rsidP="001678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67841" w:rsidRPr="00167841" w:rsidRDefault="00167841" w:rsidP="001678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67841">
        <w:rPr>
          <w:rFonts w:ascii="Times New Roman" w:hAnsi="Times New Roman" w:cs="Times New Roman"/>
          <w:bCs/>
          <w:sz w:val="28"/>
          <w:szCs w:val="28"/>
        </w:rPr>
        <w:t xml:space="preserve">2. Контроль за виконанням даного рішення покласти на постійну депутатську   </w:t>
      </w:r>
    </w:p>
    <w:p w:rsidR="00167841" w:rsidRPr="00167841" w:rsidRDefault="00167841" w:rsidP="00167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841">
        <w:rPr>
          <w:rFonts w:ascii="Times New Roman" w:hAnsi="Times New Roman" w:cs="Times New Roman"/>
          <w:bCs/>
          <w:sz w:val="28"/>
          <w:szCs w:val="28"/>
        </w:rPr>
        <w:t xml:space="preserve">    комісію з питань </w:t>
      </w:r>
      <w:r w:rsidRPr="00167841">
        <w:rPr>
          <w:rFonts w:ascii="Times New Roman" w:hAnsi="Times New Roman" w:cs="Times New Roman"/>
          <w:sz w:val="28"/>
          <w:szCs w:val="28"/>
        </w:rPr>
        <w:t xml:space="preserve">соціального захисту, охорони здоров"я, освіти,      </w:t>
      </w:r>
    </w:p>
    <w:p w:rsidR="00167841" w:rsidRPr="00167841" w:rsidRDefault="00167841" w:rsidP="001678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67841">
        <w:rPr>
          <w:rFonts w:ascii="Times New Roman" w:hAnsi="Times New Roman" w:cs="Times New Roman"/>
          <w:sz w:val="28"/>
          <w:szCs w:val="28"/>
        </w:rPr>
        <w:t xml:space="preserve">    культури, молоді і спорту</w:t>
      </w:r>
    </w:p>
    <w:p w:rsidR="00167841" w:rsidRPr="00167841" w:rsidRDefault="00167841" w:rsidP="0016784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167841" w:rsidRPr="00167841" w:rsidRDefault="00167841" w:rsidP="0016784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167841" w:rsidRPr="00167841" w:rsidRDefault="00167841" w:rsidP="0016784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167841" w:rsidRPr="00167841" w:rsidRDefault="00167841" w:rsidP="001678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67841">
        <w:rPr>
          <w:rFonts w:ascii="Times New Roman" w:hAnsi="Times New Roman" w:cs="Times New Roman"/>
          <w:bCs/>
          <w:sz w:val="28"/>
          <w:szCs w:val="28"/>
        </w:rPr>
        <w:t xml:space="preserve">           Міський голова                                         Богдан БАЛАГУРА</w:t>
      </w:r>
    </w:p>
    <w:p w:rsidR="00167841" w:rsidRPr="00213AE4" w:rsidRDefault="00167841" w:rsidP="00167841">
      <w:pPr>
        <w:rPr>
          <w:bCs/>
          <w:sz w:val="28"/>
          <w:szCs w:val="28"/>
        </w:rPr>
      </w:pPr>
    </w:p>
    <w:p w:rsidR="00167841" w:rsidRDefault="00167841" w:rsidP="00167841">
      <w:pPr>
        <w:rPr>
          <w:b/>
          <w:bCs/>
          <w:sz w:val="32"/>
          <w:szCs w:val="32"/>
        </w:rPr>
      </w:pPr>
    </w:p>
    <w:p w:rsidR="00167841" w:rsidRDefault="00167841" w:rsidP="00167841">
      <w:pPr>
        <w:rPr>
          <w:b/>
          <w:bCs/>
          <w:sz w:val="32"/>
          <w:szCs w:val="32"/>
        </w:rPr>
      </w:pPr>
    </w:p>
    <w:p w:rsidR="00DB1CCC" w:rsidRPr="00DB1CCC" w:rsidRDefault="00DB1CCC" w:rsidP="00DB1CCC">
      <w:pPr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 xml:space="preserve">                                                                            </w:t>
      </w:r>
      <w:r>
        <w:rPr>
          <w:rFonts w:eastAsia="Calibri"/>
          <w:color w:val="000000"/>
          <w:sz w:val="28"/>
          <w:szCs w:val="28"/>
        </w:rPr>
        <w:t xml:space="preserve">       </w:t>
      </w:r>
      <w:r>
        <w:rPr>
          <w:rFonts w:eastAsia="Calibri"/>
          <w:color w:val="000000"/>
          <w:sz w:val="28"/>
          <w:szCs w:val="28"/>
        </w:rPr>
        <w:t xml:space="preserve">     </w:t>
      </w:r>
      <w:r w:rsidRPr="00DB1C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Додаток                                           </w:t>
      </w:r>
    </w:p>
    <w:p w:rsidR="00DB1CCC" w:rsidRPr="00DB1CCC" w:rsidRDefault="00DB1CCC" w:rsidP="00DB1CCC">
      <w:pPr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1C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до рішення  десятої сесії Тетіївської </w:t>
      </w:r>
    </w:p>
    <w:p w:rsidR="00DB1CCC" w:rsidRPr="00DB1CCC" w:rsidRDefault="00DB1CCC" w:rsidP="00DB1CCC">
      <w:pPr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1C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міської ради   VIII скликання </w:t>
      </w:r>
    </w:p>
    <w:p w:rsidR="00DB1CCC" w:rsidRPr="00DB1CCC" w:rsidRDefault="00DB1CCC" w:rsidP="00DB1C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B1C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від 28.09.2021 р.  №    -10-VIII</w:t>
      </w:r>
    </w:p>
    <w:p w:rsidR="006624F8" w:rsidRPr="006624F8" w:rsidRDefault="006624F8" w:rsidP="006624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624F8" w:rsidRPr="006624F8" w:rsidRDefault="006624F8" w:rsidP="006624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24F8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організації безоплатного позачергового </w:t>
      </w:r>
    </w:p>
    <w:p w:rsidR="006624F8" w:rsidRPr="006624F8" w:rsidRDefault="006624F8" w:rsidP="006624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24F8">
        <w:rPr>
          <w:rFonts w:ascii="Times New Roman" w:hAnsi="Times New Roman" w:cs="Times New Roman"/>
          <w:b/>
          <w:bCs/>
          <w:sz w:val="28"/>
          <w:szCs w:val="28"/>
        </w:rPr>
        <w:t xml:space="preserve">та пільгового першочергового зубопротезування  населення </w:t>
      </w:r>
    </w:p>
    <w:p w:rsidR="006624F8" w:rsidRPr="006624F8" w:rsidRDefault="006624F8" w:rsidP="006624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24F8">
        <w:rPr>
          <w:rFonts w:ascii="Times New Roman" w:hAnsi="Times New Roman" w:cs="Times New Roman"/>
          <w:b/>
          <w:bCs/>
          <w:sz w:val="28"/>
          <w:szCs w:val="28"/>
        </w:rPr>
        <w:t xml:space="preserve">Тетіївської громади, постраждалого  внаслідок </w:t>
      </w:r>
    </w:p>
    <w:p w:rsidR="006624F8" w:rsidRDefault="006624F8" w:rsidP="006624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24F8">
        <w:rPr>
          <w:rFonts w:ascii="Times New Roman" w:hAnsi="Times New Roman" w:cs="Times New Roman"/>
          <w:b/>
          <w:bCs/>
          <w:sz w:val="28"/>
          <w:szCs w:val="28"/>
        </w:rPr>
        <w:t>Чорнобильської катастрофи</w:t>
      </w:r>
    </w:p>
    <w:p w:rsidR="006624F8" w:rsidRDefault="006624F8" w:rsidP="006624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08B2" w:rsidRPr="006408B2" w:rsidRDefault="006408B2" w:rsidP="006408B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Загальні положення</w:t>
      </w:r>
    </w:p>
    <w:p w:rsidR="006624F8" w:rsidRDefault="006624F8" w:rsidP="006624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7E94" w:rsidRDefault="00907E94" w:rsidP="00662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E94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 Порядок зубопротезування населення Тетіївської </w:t>
      </w:r>
      <w:r w:rsidR="00AD3FAD">
        <w:rPr>
          <w:rFonts w:ascii="Times New Roman" w:hAnsi="Times New Roman" w:cs="Times New Roman"/>
          <w:sz w:val="28"/>
          <w:szCs w:val="28"/>
        </w:rPr>
        <w:t xml:space="preserve">територіальної </w:t>
      </w:r>
      <w:r>
        <w:rPr>
          <w:rFonts w:ascii="Times New Roman" w:hAnsi="Times New Roman" w:cs="Times New Roman"/>
          <w:sz w:val="28"/>
          <w:szCs w:val="28"/>
        </w:rPr>
        <w:t>громади, постраждалого внаслідок Чорнобильської катастрофи (далі – Порядок) визначає механізм використання коштів та надання медичних послуг з зубопротезування громадянам пільгової категорії населення, які користуються пільгою відповідно до Закону України «Про статус і соціальний захист громадян, які постраждали внаслідок Чорнобильської катастрофи»</w:t>
      </w:r>
      <w:r w:rsidR="00194453">
        <w:rPr>
          <w:rFonts w:ascii="Times New Roman" w:hAnsi="Times New Roman" w:cs="Times New Roman"/>
          <w:sz w:val="28"/>
          <w:szCs w:val="28"/>
        </w:rPr>
        <w:t>.</w:t>
      </w:r>
    </w:p>
    <w:p w:rsidR="00194453" w:rsidRDefault="00194453" w:rsidP="00662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Порядок застосовується до громадян Тетіївської територіальної громади постраждалих внаслідок Чорнобильської катастрофи</w:t>
      </w:r>
      <w:r w:rsidR="00373BF5">
        <w:rPr>
          <w:rFonts w:ascii="Times New Roman" w:hAnsi="Times New Roman" w:cs="Times New Roman"/>
          <w:sz w:val="28"/>
          <w:szCs w:val="28"/>
        </w:rPr>
        <w:t xml:space="preserve">, які </w:t>
      </w:r>
      <w:r>
        <w:rPr>
          <w:rFonts w:ascii="Times New Roman" w:hAnsi="Times New Roman" w:cs="Times New Roman"/>
          <w:sz w:val="28"/>
          <w:szCs w:val="28"/>
        </w:rPr>
        <w:t>зареєстровані та постійно проживають на території Тетіївської територіальної громади.</w:t>
      </w:r>
    </w:p>
    <w:p w:rsidR="00373BF5" w:rsidRDefault="00373BF5" w:rsidP="00373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Відповідно до статей 20-21 Закону України «Про статус і соціальний захист громадян, які постраждали внаслідок Чорнобильської катастрофи», мають право на безоплатне позачергове </w:t>
      </w:r>
      <w:r w:rsidRPr="00373BF5">
        <w:rPr>
          <w:rFonts w:ascii="Times New Roman" w:hAnsi="Times New Roman" w:cs="Times New Roman"/>
          <w:sz w:val="28"/>
          <w:szCs w:val="28"/>
        </w:rPr>
        <w:t xml:space="preserve">зубопротезування </w:t>
      </w:r>
      <w:r w:rsidRPr="00373BF5">
        <w:rPr>
          <w:rFonts w:ascii="Times New Roman" w:hAnsi="Times New Roman" w:cs="Times New Roman"/>
          <w:sz w:val="28"/>
          <w:szCs w:val="28"/>
          <w:shd w:val="clear" w:color="auto" w:fill="FFFFFF"/>
        </w:rPr>
        <w:t>(за винятком зубопротезування із дорогоцінних металів та прирівняних по вартості до них, що визначається центральним органом виконавчої влади, що забезпечує формування державної політики у сфері охорони здоров'я)</w:t>
      </w:r>
      <w:r w:rsidR="00706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особи, віднесені до категорії 1, </w:t>
      </w:r>
      <w:r w:rsidR="00706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категорії 2. </w:t>
      </w:r>
    </w:p>
    <w:p w:rsidR="00706065" w:rsidRDefault="00706065" w:rsidP="00373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Для громадян, віднесених до 3 категорії постраждалих внаслідок Чорнобильської катастрофи установлено, що пільга, передбачена пунктом 2 статті 20 Закону України </w:t>
      </w:r>
      <w:r>
        <w:rPr>
          <w:rFonts w:ascii="Times New Roman" w:hAnsi="Times New Roman" w:cs="Times New Roman"/>
          <w:sz w:val="28"/>
          <w:szCs w:val="28"/>
        </w:rPr>
        <w:t>«Про статус і соціальний захист громадян, які постраждали внаслідок Чорнобильської катастрофи» (безоплатне позачергове зубопротезування), надається за умови, якщо розмір середньомісячного сукупного доходу сім</w:t>
      </w:r>
      <w:r w:rsidRPr="0070606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ї в розрахунку на одну особу за попередні шість місяців не перевищує доходу, який дає право на податкову соціальну пільгу у порядку, визначеному Кабінетом Міністрів України. </w:t>
      </w:r>
    </w:p>
    <w:p w:rsidR="002516E6" w:rsidRPr="00373BF5" w:rsidRDefault="002516E6" w:rsidP="00373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413" w:rsidRDefault="00706065" w:rsidP="0070606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надання послуг</w:t>
      </w:r>
    </w:p>
    <w:p w:rsidR="00E7188E" w:rsidRDefault="00E7188E" w:rsidP="007060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2D90" w:rsidRPr="000B2D90" w:rsidRDefault="00706065" w:rsidP="007060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2D90">
        <w:rPr>
          <w:rFonts w:ascii="Times New Roman" w:hAnsi="Times New Roman" w:cs="Times New Roman"/>
          <w:sz w:val="28"/>
          <w:szCs w:val="28"/>
        </w:rPr>
        <w:t xml:space="preserve">2.1 </w:t>
      </w:r>
      <w:r w:rsidR="00E7188E" w:rsidRPr="000B2D90">
        <w:rPr>
          <w:rFonts w:ascii="Times New Roman" w:hAnsi="Times New Roman" w:cs="Times New Roman"/>
          <w:sz w:val="28"/>
          <w:szCs w:val="28"/>
        </w:rPr>
        <w:t xml:space="preserve">Послуги з безкоштовного протезування </w:t>
      </w:r>
      <w:r w:rsidR="000B2D90" w:rsidRPr="000B2D90">
        <w:rPr>
          <w:rFonts w:ascii="Times New Roman" w:hAnsi="Times New Roman" w:cs="Times New Roman"/>
          <w:sz w:val="28"/>
          <w:szCs w:val="28"/>
        </w:rPr>
        <w:t xml:space="preserve">здійснюються на підставі медичного висновку за рахунок і в межах коштів, </w:t>
      </w:r>
      <w:r w:rsidR="002B0A2C">
        <w:rPr>
          <w:rFonts w:ascii="Times New Roman" w:hAnsi="Times New Roman" w:cs="Times New Roman"/>
          <w:sz w:val="28"/>
          <w:szCs w:val="28"/>
        </w:rPr>
        <w:t>виділених з бюджету Київської обласної державної адміністрації у бюджет</w:t>
      </w:r>
      <w:r w:rsidR="000B2D90" w:rsidRPr="000B2D90">
        <w:rPr>
          <w:rFonts w:ascii="Times New Roman" w:hAnsi="Times New Roman" w:cs="Times New Roman"/>
          <w:sz w:val="28"/>
          <w:szCs w:val="28"/>
        </w:rPr>
        <w:t xml:space="preserve"> </w:t>
      </w:r>
      <w:r w:rsidR="000B2D90">
        <w:rPr>
          <w:rFonts w:ascii="Times New Roman" w:hAnsi="Times New Roman" w:cs="Times New Roman"/>
          <w:sz w:val="28"/>
          <w:szCs w:val="28"/>
        </w:rPr>
        <w:t>Тетіївської</w:t>
      </w:r>
      <w:r w:rsidR="000B2D90" w:rsidRPr="000B2D90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 на відповідний бюджетний рік. </w:t>
      </w:r>
    </w:p>
    <w:p w:rsidR="000B2D90" w:rsidRPr="002B0A2C" w:rsidRDefault="000B2D90" w:rsidP="007060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2D90">
        <w:rPr>
          <w:rFonts w:ascii="Times New Roman" w:hAnsi="Times New Roman" w:cs="Times New Roman"/>
          <w:sz w:val="28"/>
          <w:szCs w:val="28"/>
        </w:rPr>
        <w:t xml:space="preserve">2.2. Реєстрація та постановка на чергу для безкоштовного протезування проводиться </w:t>
      </w:r>
      <w:r>
        <w:rPr>
          <w:rFonts w:ascii="Times New Roman" w:hAnsi="Times New Roman" w:cs="Times New Roman"/>
          <w:sz w:val="28"/>
          <w:szCs w:val="28"/>
        </w:rPr>
        <w:t xml:space="preserve">Комунальним підприємством </w:t>
      </w:r>
      <w:r w:rsidR="006126EC">
        <w:rPr>
          <w:rFonts w:ascii="Times New Roman" w:hAnsi="Times New Roman" w:cs="Times New Roman"/>
          <w:sz w:val="28"/>
          <w:szCs w:val="28"/>
        </w:rPr>
        <w:t xml:space="preserve">«Комунальне некомерційне підприємство Тетіївська центральна лікарня» </w:t>
      </w:r>
      <w:r w:rsidRPr="000B2D90">
        <w:rPr>
          <w:rFonts w:ascii="Times New Roman" w:hAnsi="Times New Roman" w:cs="Times New Roman"/>
          <w:sz w:val="28"/>
          <w:szCs w:val="28"/>
        </w:rPr>
        <w:t xml:space="preserve">на підставі документів, що </w:t>
      </w:r>
      <w:r w:rsidRPr="002B0A2C">
        <w:rPr>
          <w:rFonts w:ascii="Times New Roman" w:hAnsi="Times New Roman" w:cs="Times New Roman"/>
          <w:sz w:val="28"/>
          <w:szCs w:val="28"/>
        </w:rPr>
        <w:t xml:space="preserve">підтверджують право на отримання пільг. </w:t>
      </w:r>
    </w:p>
    <w:p w:rsidR="006126EC" w:rsidRPr="002B0A2C" w:rsidRDefault="000B2D90" w:rsidP="007060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0A2C">
        <w:rPr>
          <w:rFonts w:ascii="Times New Roman" w:hAnsi="Times New Roman" w:cs="Times New Roman"/>
          <w:sz w:val="28"/>
          <w:szCs w:val="28"/>
        </w:rPr>
        <w:lastRenderedPageBreak/>
        <w:t>2.3 Перелік документів, необхідних для постановки на чергу для безкоштовного зубопротезування пільгової категорії населення:</w:t>
      </w:r>
    </w:p>
    <w:p w:rsidR="006126EC" w:rsidRPr="002B0A2C" w:rsidRDefault="000B2D90" w:rsidP="007060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0A2C">
        <w:rPr>
          <w:rFonts w:ascii="Times New Roman" w:hAnsi="Times New Roman" w:cs="Times New Roman"/>
          <w:sz w:val="28"/>
          <w:szCs w:val="28"/>
        </w:rPr>
        <w:t>- заяв</w:t>
      </w:r>
      <w:r w:rsidR="006126EC" w:rsidRPr="002B0A2C">
        <w:rPr>
          <w:rFonts w:ascii="Times New Roman" w:hAnsi="Times New Roman" w:cs="Times New Roman"/>
          <w:sz w:val="28"/>
          <w:szCs w:val="28"/>
        </w:rPr>
        <w:t>а</w:t>
      </w:r>
      <w:r w:rsidR="002B0A2C" w:rsidRPr="002B0A2C">
        <w:rPr>
          <w:rFonts w:ascii="Times New Roman" w:hAnsi="Times New Roman" w:cs="Times New Roman"/>
          <w:sz w:val="28"/>
          <w:szCs w:val="28"/>
        </w:rPr>
        <w:t>;</w:t>
      </w:r>
    </w:p>
    <w:p w:rsidR="006126EC" w:rsidRPr="002B0A2C" w:rsidRDefault="000B2D90" w:rsidP="007060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0A2C">
        <w:rPr>
          <w:rFonts w:ascii="Times New Roman" w:hAnsi="Times New Roman" w:cs="Times New Roman"/>
          <w:sz w:val="28"/>
          <w:szCs w:val="28"/>
        </w:rPr>
        <w:t xml:space="preserve">- копія паспорта; </w:t>
      </w:r>
    </w:p>
    <w:p w:rsidR="006126EC" w:rsidRPr="002B0A2C" w:rsidRDefault="000B2D90" w:rsidP="007060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0A2C">
        <w:rPr>
          <w:rFonts w:ascii="Times New Roman" w:hAnsi="Times New Roman" w:cs="Times New Roman"/>
          <w:sz w:val="28"/>
          <w:szCs w:val="28"/>
        </w:rPr>
        <w:t xml:space="preserve">- копія посвідчення, що підтверджує право на пільги; </w:t>
      </w:r>
    </w:p>
    <w:p w:rsidR="004D4FE4" w:rsidRDefault="000B2D90" w:rsidP="007060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26EC">
        <w:rPr>
          <w:rFonts w:ascii="Times New Roman" w:hAnsi="Times New Roman" w:cs="Times New Roman"/>
          <w:sz w:val="28"/>
          <w:szCs w:val="28"/>
        </w:rPr>
        <w:t>-</w:t>
      </w:r>
      <w:r w:rsidR="006126EC">
        <w:rPr>
          <w:rFonts w:ascii="Times New Roman" w:hAnsi="Times New Roman" w:cs="Times New Roman"/>
          <w:sz w:val="28"/>
          <w:szCs w:val="28"/>
        </w:rPr>
        <w:t xml:space="preserve"> </w:t>
      </w:r>
      <w:r w:rsidRPr="006126EC">
        <w:rPr>
          <w:rFonts w:ascii="Times New Roman" w:hAnsi="Times New Roman" w:cs="Times New Roman"/>
          <w:sz w:val="28"/>
          <w:szCs w:val="28"/>
        </w:rPr>
        <w:t>довідк</w:t>
      </w:r>
      <w:r w:rsidR="002B0A2C">
        <w:rPr>
          <w:rFonts w:ascii="Times New Roman" w:hAnsi="Times New Roman" w:cs="Times New Roman"/>
          <w:sz w:val="28"/>
          <w:szCs w:val="28"/>
        </w:rPr>
        <w:t>а</w:t>
      </w:r>
      <w:r w:rsidRPr="006126EC">
        <w:rPr>
          <w:rFonts w:ascii="Times New Roman" w:hAnsi="Times New Roman" w:cs="Times New Roman"/>
          <w:sz w:val="28"/>
          <w:szCs w:val="28"/>
        </w:rPr>
        <w:t xml:space="preserve"> </w:t>
      </w:r>
      <w:r w:rsidR="006126EC">
        <w:rPr>
          <w:rFonts w:ascii="Times New Roman" w:hAnsi="Times New Roman" w:cs="Times New Roman"/>
          <w:sz w:val="28"/>
          <w:szCs w:val="28"/>
        </w:rPr>
        <w:t>відділу</w:t>
      </w:r>
      <w:r w:rsidRPr="006126EC">
        <w:rPr>
          <w:rFonts w:ascii="Times New Roman" w:hAnsi="Times New Roman" w:cs="Times New Roman"/>
          <w:sz w:val="28"/>
          <w:szCs w:val="28"/>
        </w:rPr>
        <w:t xml:space="preserve"> соціального захисту населення</w:t>
      </w:r>
      <w:r w:rsidR="006126EC">
        <w:rPr>
          <w:rFonts w:ascii="Times New Roman" w:hAnsi="Times New Roman" w:cs="Times New Roman"/>
          <w:sz w:val="28"/>
          <w:szCs w:val="28"/>
        </w:rPr>
        <w:t xml:space="preserve"> виконавчого комітету Тетіївської міської ради</w:t>
      </w:r>
      <w:r w:rsidRPr="006126EC">
        <w:rPr>
          <w:rFonts w:ascii="Times New Roman" w:hAnsi="Times New Roman" w:cs="Times New Roman"/>
          <w:sz w:val="28"/>
          <w:szCs w:val="28"/>
        </w:rPr>
        <w:t>, яка підтверджує право на пільги по безкоштовному зубопротезуванню, виданої відповідно до постанови Кабінету Міністрів України від 04.06.2015 № 389 (зі змінами).</w:t>
      </w:r>
    </w:p>
    <w:p w:rsidR="006126EC" w:rsidRDefault="004D4FE4" w:rsidP="007060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Для отримання довідки, </w:t>
      </w:r>
      <w:r w:rsidR="000B2D90" w:rsidRPr="006126EC">
        <w:rPr>
          <w:rFonts w:ascii="Times New Roman" w:hAnsi="Times New Roman" w:cs="Times New Roman"/>
          <w:sz w:val="28"/>
          <w:szCs w:val="28"/>
        </w:rPr>
        <w:t xml:space="preserve"> </w:t>
      </w:r>
      <w:r w:rsidRPr="006126EC">
        <w:rPr>
          <w:rFonts w:ascii="Times New Roman" w:hAnsi="Times New Roman" w:cs="Times New Roman"/>
          <w:sz w:val="28"/>
          <w:szCs w:val="28"/>
        </w:rPr>
        <w:t>яка підтверджує право на пільги по безкоштовному зубопротезуванню</w:t>
      </w:r>
      <w:r>
        <w:rPr>
          <w:rFonts w:ascii="Times New Roman" w:hAnsi="Times New Roman" w:cs="Times New Roman"/>
          <w:sz w:val="28"/>
          <w:szCs w:val="28"/>
        </w:rPr>
        <w:t xml:space="preserve"> особи повинні надати до відділу</w:t>
      </w:r>
      <w:r w:rsidR="00DA480C">
        <w:rPr>
          <w:rFonts w:ascii="Times New Roman" w:hAnsi="Times New Roman" w:cs="Times New Roman"/>
          <w:sz w:val="28"/>
          <w:szCs w:val="28"/>
        </w:rPr>
        <w:t xml:space="preserve"> </w:t>
      </w:r>
      <w:r w:rsidR="00F76F91">
        <w:rPr>
          <w:rFonts w:ascii="Times New Roman" w:hAnsi="Times New Roman" w:cs="Times New Roman"/>
          <w:sz w:val="28"/>
          <w:szCs w:val="28"/>
        </w:rPr>
        <w:t>соціального захисту населення виконавчого комітету Тетіївської</w:t>
      </w:r>
      <w:r w:rsidR="00DA480C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4FE4" w:rsidRDefault="004D4FE4" w:rsidP="007060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0A2C">
        <w:rPr>
          <w:rFonts w:ascii="Times New Roman" w:hAnsi="Times New Roman" w:cs="Times New Roman"/>
          <w:sz w:val="28"/>
          <w:szCs w:val="28"/>
        </w:rPr>
        <w:t>- заяв</w:t>
      </w:r>
      <w:r w:rsidR="002B0A2C" w:rsidRPr="002B0A2C">
        <w:rPr>
          <w:rFonts w:ascii="Times New Roman" w:hAnsi="Times New Roman" w:cs="Times New Roman"/>
          <w:sz w:val="28"/>
          <w:szCs w:val="28"/>
        </w:rPr>
        <w:t>а згідно з Додатком</w:t>
      </w:r>
      <w:r w:rsidRPr="002B0A2C">
        <w:rPr>
          <w:rFonts w:ascii="Times New Roman" w:hAnsi="Times New Roman" w:cs="Times New Roman"/>
          <w:sz w:val="28"/>
          <w:szCs w:val="28"/>
        </w:rPr>
        <w:t>.</w:t>
      </w:r>
    </w:p>
    <w:p w:rsidR="002B0A2C" w:rsidRPr="002B0A2C" w:rsidRDefault="002B0A2C" w:rsidP="002B0A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0A2C">
        <w:rPr>
          <w:rFonts w:ascii="Times New Roman" w:hAnsi="Times New Roman" w:cs="Times New Roman"/>
          <w:sz w:val="28"/>
          <w:szCs w:val="28"/>
        </w:rPr>
        <w:t xml:space="preserve">- копія паспорта; </w:t>
      </w:r>
    </w:p>
    <w:p w:rsidR="002B0A2C" w:rsidRPr="002B0A2C" w:rsidRDefault="002B0A2C" w:rsidP="007060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копія ідентифікаційного коду;</w:t>
      </w:r>
    </w:p>
    <w:p w:rsidR="002B0A2C" w:rsidRDefault="004D4FE4" w:rsidP="007060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копію посвідчення, що підтверджує право на пільги;</w:t>
      </w:r>
    </w:p>
    <w:p w:rsidR="004D4FE4" w:rsidRPr="004D4FE4" w:rsidRDefault="004D4FE4" w:rsidP="007060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Особи віднесені до 3 категорії повинні надати довідку про доходи за попередні  шість місяців перед зверненням, всіх членів сім</w:t>
      </w:r>
      <w:r w:rsidRPr="004D4FE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ї пільговика.</w:t>
      </w:r>
    </w:p>
    <w:p w:rsidR="00B74F4D" w:rsidRPr="007615DA" w:rsidRDefault="000B2D90" w:rsidP="007060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15DA">
        <w:rPr>
          <w:rFonts w:ascii="Times New Roman" w:hAnsi="Times New Roman" w:cs="Times New Roman"/>
          <w:sz w:val="28"/>
          <w:szCs w:val="28"/>
        </w:rPr>
        <w:t>2.</w:t>
      </w:r>
      <w:r w:rsidR="00F76F91">
        <w:rPr>
          <w:rFonts w:ascii="Times New Roman" w:hAnsi="Times New Roman" w:cs="Times New Roman"/>
          <w:sz w:val="28"/>
          <w:szCs w:val="28"/>
        </w:rPr>
        <w:t>5</w:t>
      </w:r>
      <w:r w:rsidRPr="007615DA">
        <w:rPr>
          <w:rFonts w:ascii="Times New Roman" w:hAnsi="Times New Roman" w:cs="Times New Roman"/>
          <w:sz w:val="28"/>
          <w:szCs w:val="28"/>
        </w:rPr>
        <w:t xml:space="preserve"> Особа пільгової категорії заповнює заяву, надає копії необхідних документів та їх оригінали, після чого відповідальна особа стоматологічного </w:t>
      </w:r>
      <w:r w:rsidR="002B0A2C">
        <w:rPr>
          <w:rFonts w:ascii="Times New Roman" w:hAnsi="Times New Roman" w:cs="Times New Roman"/>
          <w:sz w:val="28"/>
          <w:szCs w:val="28"/>
        </w:rPr>
        <w:t>кабінету</w:t>
      </w:r>
      <w:r w:rsidRPr="007615DA">
        <w:rPr>
          <w:rFonts w:ascii="Times New Roman" w:hAnsi="Times New Roman" w:cs="Times New Roman"/>
          <w:sz w:val="28"/>
          <w:szCs w:val="28"/>
        </w:rPr>
        <w:t xml:space="preserve"> вносить необхідні дані в журнал реєстрації.</w:t>
      </w:r>
    </w:p>
    <w:p w:rsidR="00B74F4D" w:rsidRPr="007615DA" w:rsidRDefault="000B2D90" w:rsidP="007060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15DA">
        <w:rPr>
          <w:rFonts w:ascii="Times New Roman" w:hAnsi="Times New Roman" w:cs="Times New Roman"/>
          <w:sz w:val="28"/>
          <w:szCs w:val="28"/>
        </w:rPr>
        <w:t xml:space="preserve"> 2.</w:t>
      </w:r>
      <w:r w:rsidR="00F76F91">
        <w:rPr>
          <w:rFonts w:ascii="Times New Roman" w:hAnsi="Times New Roman" w:cs="Times New Roman"/>
          <w:sz w:val="28"/>
          <w:szCs w:val="28"/>
        </w:rPr>
        <w:t>6</w:t>
      </w:r>
      <w:r w:rsidRPr="007615DA">
        <w:rPr>
          <w:rFonts w:ascii="Times New Roman" w:hAnsi="Times New Roman" w:cs="Times New Roman"/>
          <w:sz w:val="28"/>
          <w:szCs w:val="28"/>
        </w:rPr>
        <w:t xml:space="preserve"> Заява реєструється в журналі реєстрації, який ведеться за </w:t>
      </w:r>
      <w:r w:rsidR="002B0A2C">
        <w:rPr>
          <w:rFonts w:ascii="Times New Roman" w:hAnsi="Times New Roman" w:cs="Times New Roman"/>
          <w:sz w:val="28"/>
          <w:szCs w:val="28"/>
        </w:rPr>
        <w:t xml:space="preserve">відповідною </w:t>
      </w:r>
      <w:r w:rsidRPr="007615DA">
        <w:rPr>
          <w:rFonts w:ascii="Times New Roman" w:hAnsi="Times New Roman" w:cs="Times New Roman"/>
          <w:sz w:val="28"/>
          <w:szCs w:val="28"/>
        </w:rPr>
        <w:t>формою</w:t>
      </w:r>
      <w:r w:rsidR="002B0A2C">
        <w:rPr>
          <w:rFonts w:ascii="Times New Roman" w:hAnsi="Times New Roman" w:cs="Times New Roman"/>
          <w:sz w:val="28"/>
          <w:szCs w:val="28"/>
        </w:rPr>
        <w:t>.</w:t>
      </w:r>
      <w:r w:rsidRPr="00761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F91" w:rsidRDefault="000B2D90" w:rsidP="007060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15DA">
        <w:rPr>
          <w:rFonts w:ascii="Times New Roman" w:hAnsi="Times New Roman" w:cs="Times New Roman"/>
          <w:sz w:val="28"/>
          <w:szCs w:val="28"/>
        </w:rPr>
        <w:t>2.</w:t>
      </w:r>
      <w:r w:rsidR="00F76F91">
        <w:rPr>
          <w:rFonts w:ascii="Times New Roman" w:hAnsi="Times New Roman" w:cs="Times New Roman"/>
          <w:sz w:val="28"/>
          <w:szCs w:val="28"/>
        </w:rPr>
        <w:t xml:space="preserve">7 </w:t>
      </w:r>
      <w:r w:rsidRPr="007615DA">
        <w:rPr>
          <w:rFonts w:ascii="Times New Roman" w:hAnsi="Times New Roman" w:cs="Times New Roman"/>
          <w:sz w:val="28"/>
          <w:szCs w:val="28"/>
        </w:rPr>
        <w:t xml:space="preserve"> Дата подання заяви разом з документами, зазначеними в пункті 2.3. Порядку, є датою звернення. </w:t>
      </w:r>
    </w:p>
    <w:p w:rsidR="00F76F91" w:rsidRDefault="000B2D90" w:rsidP="007060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15DA">
        <w:rPr>
          <w:rFonts w:ascii="Times New Roman" w:hAnsi="Times New Roman" w:cs="Times New Roman"/>
          <w:sz w:val="28"/>
          <w:szCs w:val="28"/>
        </w:rPr>
        <w:t>2.</w:t>
      </w:r>
      <w:r w:rsidR="00F76F91">
        <w:rPr>
          <w:rFonts w:ascii="Times New Roman" w:hAnsi="Times New Roman" w:cs="Times New Roman"/>
          <w:sz w:val="28"/>
          <w:szCs w:val="28"/>
        </w:rPr>
        <w:t>8</w:t>
      </w:r>
      <w:r w:rsidRPr="007615DA">
        <w:rPr>
          <w:rFonts w:ascii="Times New Roman" w:hAnsi="Times New Roman" w:cs="Times New Roman"/>
          <w:sz w:val="28"/>
          <w:szCs w:val="28"/>
        </w:rPr>
        <w:t xml:space="preserve"> Особа пільгової категорії може бути знята з черги для безоплатного зубопротезування у випадках:</w:t>
      </w:r>
    </w:p>
    <w:p w:rsidR="00F76F91" w:rsidRDefault="000B2D90" w:rsidP="007060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15DA">
        <w:rPr>
          <w:rFonts w:ascii="Times New Roman" w:hAnsi="Times New Roman" w:cs="Times New Roman"/>
          <w:sz w:val="28"/>
          <w:szCs w:val="28"/>
        </w:rPr>
        <w:t xml:space="preserve">- зміни місця реєстрації за межами </w:t>
      </w:r>
      <w:r w:rsidR="00F76F91">
        <w:rPr>
          <w:rFonts w:ascii="Times New Roman" w:hAnsi="Times New Roman" w:cs="Times New Roman"/>
          <w:sz w:val="28"/>
          <w:szCs w:val="28"/>
        </w:rPr>
        <w:t>Тетіївської</w:t>
      </w:r>
      <w:r w:rsidRPr="007615DA">
        <w:rPr>
          <w:rFonts w:ascii="Times New Roman" w:hAnsi="Times New Roman" w:cs="Times New Roman"/>
          <w:sz w:val="28"/>
          <w:szCs w:val="28"/>
        </w:rPr>
        <w:t xml:space="preserve"> </w:t>
      </w:r>
      <w:r w:rsidR="00F76F91">
        <w:rPr>
          <w:rFonts w:ascii="Times New Roman" w:hAnsi="Times New Roman" w:cs="Times New Roman"/>
          <w:sz w:val="28"/>
          <w:szCs w:val="28"/>
        </w:rPr>
        <w:t>міської територіальної громади</w:t>
      </w:r>
      <w:r w:rsidRPr="007615DA">
        <w:rPr>
          <w:rFonts w:ascii="Times New Roman" w:hAnsi="Times New Roman" w:cs="Times New Roman"/>
          <w:sz w:val="28"/>
          <w:szCs w:val="28"/>
        </w:rPr>
        <w:t>;</w:t>
      </w:r>
    </w:p>
    <w:p w:rsidR="00B74F4D" w:rsidRPr="007615DA" w:rsidRDefault="000B2D90" w:rsidP="007060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15DA">
        <w:rPr>
          <w:rFonts w:ascii="Times New Roman" w:hAnsi="Times New Roman" w:cs="Times New Roman"/>
          <w:sz w:val="28"/>
          <w:szCs w:val="28"/>
        </w:rPr>
        <w:t xml:space="preserve">- письмової відмови пільговика від послуг за безкоштовним зубопротезуванням; - смерті пільговика. </w:t>
      </w:r>
    </w:p>
    <w:p w:rsidR="002516E6" w:rsidRPr="008A102A" w:rsidRDefault="000B2D90" w:rsidP="002516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15DA">
        <w:rPr>
          <w:rFonts w:ascii="Times New Roman" w:hAnsi="Times New Roman" w:cs="Times New Roman"/>
          <w:sz w:val="28"/>
          <w:szCs w:val="28"/>
        </w:rPr>
        <w:t>2.</w:t>
      </w:r>
      <w:r w:rsidR="00F76F91">
        <w:rPr>
          <w:rFonts w:ascii="Times New Roman" w:hAnsi="Times New Roman" w:cs="Times New Roman"/>
          <w:sz w:val="28"/>
          <w:szCs w:val="28"/>
        </w:rPr>
        <w:t xml:space="preserve">9 </w:t>
      </w:r>
      <w:r w:rsidR="002516E6" w:rsidRPr="008A102A">
        <w:rPr>
          <w:rFonts w:ascii="Times New Roman" w:hAnsi="Times New Roman" w:cs="Times New Roman"/>
          <w:sz w:val="28"/>
          <w:szCs w:val="28"/>
        </w:rPr>
        <w:t>Виконані роботи по безкоштовному зубному протезуванню оформляються актом виконаних робіт на відшкодування витрат з зубопротезування</w:t>
      </w:r>
      <w:r w:rsidR="002516E6">
        <w:rPr>
          <w:rFonts w:ascii="Times New Roman" w:hAnsi="Times New Roman" w:cs="Times New Roman"/>
          <w:sz w:val="28"/>
          <w:szCs w:val="28"/>
        </w:rPr>
        <w:t>.</w:t>
      </w:r>
      <w:r w:rsidR="002516E6" w:rsidRPr="008A102A">
        <w:rPr>
          <w:rFonts w:ascii="Times New Roman" w:hAnsi="Times New Roman" w:cs="Times New Roman"/>
          <w:sz w:val="28"/>
          <w:szCs w:val="28"/>
        </w:rPr>
        <w:t xml:space="preserve"> Акт виконаних робіт підписується керівником стоматологічного </w:t>
      </w:r>
      <w:r w:rsidR="002516E6">
        <w:rPr>
          <w:rFonts w:ascii="Times New Roman" w:hAnsi="Times New Roman" w:cs="Times New Roman"/>
          <w:sz w:val="28"/>
          <w:szCs w:val="28"/>
        </w:rPr>
        <w:t xml:space="preserve">кабінету та керівником </w:t>
      </w:r>
      <w:r w:rsidR="002516E6" w:rsidRPr="008A102A">
        <w:rPr>
          <w:rFonts w:ascii="Times New Roman" w:hAnsi="Times New Roman" w:cs="Times New Roman"/>
          <w:sz w:val="28"/>
          <w:szCs w:val="28"/>
        </w:rPr>
        <w:t xml:space="preserve"> КП КНП «Тетіївська центральна лікарня»</w:t>
      </w:r>
      <w:r w:rsidR="002516E6">
        <w:rPr>
          <w:rFonts w:ascii="Times New Roman" w:hAnsi="Times New Roman" w:cs="Times New Roman"/>
          <w:sz w:val="28"/>
          <w:szCs w:val="28"/>
        </w:rPr>
        <w:t>.</w:t>
      </w:r>
    </w:p>
    <w:p w:rsidR="00B74F4D" w:rsidRPr="007615DA" w:rsidRDefault="00F76F91" w:rsidP="007060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 КНП «Тетіївська центральна лікарня»</w:t>
      </w:r>
      <w:r w:rsidR="000B2D90" w:rsidRPr="007615DA">
        <w:rPr>
          <w:rFonts w:ascii="Times New Roman" w:hAnsi="Times New Roman" w:cs="Times New Roman"/>
          <w:sz w:val="28"/>
          <w:szCs w:val="28"/>
        </w:rPr>
        <w:t xml:space="preserve">, надає до </w:t>
      </w:r>
      <w:r w:rsidR="00DA480C">
        <w:rPr>
          <w:rFonts w:ascii="Times New Roman" w:hAnsi="Times New Roman" w:cs="Times New Roman"/>
          <w:sz w:val="28"/>
          <w:szCs w:val="28"/>
        </w:rPr>
        <w:t>відділу</w:t>
      </w:r>
      <w:r w:rsidR="000B2D90" w:rsidRPr="007615DA">
        <w:rPr>
          <w:rFonts w:ascii="Times New Roman" w:hAnsi="Times New Roman" w:cs="Times New Roman"/>
          <w:sz w:val="28"/>
          <w:szCs w:val="28"/>
        </w:rPr>
        <w:t xml:space="preserve"> соціального захисту населення </w:t>
      </w:r>
      <w:r w:rsidR="00DA480C">
        <w:rPr>
          <w:rFonts w:ascii="Times New Roman" w:hAnsi="Times New Roman" w:cs="Times New Roman"/>
          <w:sz w:val="28"/>
          <w:szCs w:val="28"/>
        </w:rPr>
        <w:t>виконавчого  комітету Тетіївської міської ради, звіт про здійснення зубопротезування пільгової категорії населення постраждалого внаслідок Чорнобильської катастрофи до 10 числа місяця, що настає за звітним періодом, а в грудні до 24 числа звітного місяця, для відшкодування зазначеної суми в актах</w:t>
      </w:r>
      <w:r w:rsidR="000B2D90" w:rsidRPr="007615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4F4D" w:rsidRPr="008A102A" w:rsidRDefault="000B2D90" w:rsidP="007060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102A">
        <w:rPr>
          <w:rFonts w:ascii="Times New Roman" w:hAnsi="Times New Roman" w:cs="Times New Roman"/>
          <w:sz w:val="28"/>
          <w:szCs w:val="28"/>
        </w:rPr>
        <w:t xml:space="preserve">2.10. Вартість послуг з зубного протезування визначається згідно прейскуранту цін, затвердженого </w:t>
      </w:r>
      <w:r w:rsidR="008A102A" w:rsidRPr="008A102A">
        <w:rPr>
          <w:rFonts w:ascii="Times New Roman" w:hAnsi="Times New Roman" w:cs="Times New Roman"/>
          <w:sz w:val="28"/>
          <w:szCs w:val="28"/>
        </w:rPr>
        <w:t xml:space="preserve">розпорядчим документом </w:t>
      </w:r>
      <w:bookmarkStart w:id="1" w:name="_Hlk81830184"/>
      <w:r w:rsidR="008A102A" w:rsidRPr="008A102A">
        <w:rPr>
          <w:rFonts w:ascii="Times New Roman" w:hAnsi="Times New Roman" w:cs="Times New Roman"/>
          <w:sz w:val="28"/>
          <w:szCs w:val="28"/>
        </w:rPr>
        <w:t>КП КНП «Тетіївська центральна лікарня»</w:t>
      </w:r>
      <w:bookmarkEnd w:id="1"/>
      <w:r w:rsidR="008A102A">
        <w:rPr>
          <w:rFonts w:ascii="Times New Roman" w:hAnsi="Times New Roman" w:cs="Times New Roman"/>
          <w:sz w:val="28"/>
          <w:szCs w:val="28"/>
        </w:rPr>
        <w:t>,</w:t>
      </w:r>
      <w:r w:rsidRPr="008A102A">
        <w:rPr>
          <w:rFonts w:ascii="Times New Roman" w:hAnsi="Times New Roman" w:cs="Times New Roman"/>
          <w:sz w:val="28"/>
          <w:szCs w:val="28"/>
        </w:rPr>
        <w:t xml:space="preserve"> згідно чинного Закону України «Про ціни і ціноутворення» від 21 червня 2012 року № 5007-VI та з урахуванням Закону України «Основи законодавства України про охорону здоров’я» від 19 листопада 1992 року № 2801-ХІІ. </w:t>
      </w:r>
    </w:p>
    <w:p w:rsidR="00B74F4D" w:rsidRPr="00B74F4D" w:rsidRDefault="000B2D90" w:rsidP="002516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102A">
        <w:rPr>
          <w:rFonts w:ascii="Times New Roman" w:hAnsi="Times New Roman" w:cs="Times New Roman"/>
          <w:sz w:val="28"/>
          <w:szCs w:val="28"/>
        </w:rPr>
        <w:lastRenderedPageBreak/>
        <w:t xml:space="preserve">2.11. </w:t>
      </w:r>
      <w:r w:rsidRPr="00B74F4D">
        <w:rPr>
          <w:rFonts w:ascii="Times New Roman" w:hAnsi="Times New Roman" w:cs="Times New Roman"/>
          <w:b/>
          <w:bCs/>
          <w:sz w:val="28"/>
          <w:szCs w:val="28"/>
        </w:rPr>
        <w:t xml:space="preserve">Порядок фінансування та відшкодування витрат за послуги пільгового зубопротезування </w:t>
      </w:r>
    </w:p>
    <w:p w:rsidR="00B74F4D" w:rsidRPr="00DA480C" w:rsidRDefault="00B74F4D" w:rsidP="00B74F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80C" w:rsidRDefault="000B2D90" w:rsidP="007060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480C">
        <w:rPr>
          <w:rFonts w:ascii="Times New Roman" w:hAnsi="Times New Roman" w:cs="Times New Roman"/>
          <w:sz w:val="28"/>
          <w:szCs w:val="28"/>
        </w:rPr>
        <w:t xml:space="preserve">3.1. На підставі наданих актів виконаних робіт складається заявка на фінансування та відшкодування. </w:t>
      </w:r>
    </w:p>
    <w:p w:rsidR="00DA480C" w:rsidRPr="00DA480C" w:rsidRDefault="000B2D90" w:rsidP="007060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480C">
        <w:rPr>
          <w:rFonts w:ascii="Times New Roman" w:hAnsi="Times New Roman" w:cs="Times New Roman"/>
          <w:sz w:val="28"/>
          <w:szCs w:val="28"/>
        </w:rPr>
        <w:t xml:space="preserve">3.2. Фінансування витрат здійснюється за рахунок </w:t>
      </w:r>
      <w:r w:rsidR="008A102A">
        <w:rPr>
          <w:rFonts w:ascii="Times New Roman" w:hAnsi="Times New Roman" w:cs="Times New Roman"/>
          <w:sz w:val="28"/>
          <w:szCs w:val="28"/>
        </w:rPr>
        <w:t xml:space="preserve">коштів виділених з бюджету Київської обласної державної адміністрації </w:t>
      </w:r>
      <w:r w:rsidRPr="00DA480C">
        <w:rPr>
          <w:rFonts w:ascii="Times New Roman" w:hAnsi="Times New Roman" w:cs="Times New Roman"/>
          <w:sz w:val="28"/>
          <w:szCs w:val="28"/>
        </w:rPr>
        <w:t xml:space="preserve">бюджету </w:t>
      </w:r>
      <w:r w:rsidR="005C7755">
        <w:rPr>
          <w:rFonts w:ascii="Times New Roman" w:hAnsi="Times New Roman" w:cs="Times New Roman"/>
          <w:sz w:val="28"/>
          <w:szCs w:val="28"/>
        </w:rPr>
        <w:t>Тетіївської</w:t>
      </w:r>
      <w:r w:rsidRPr="00DA480C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</w:t>
      </w:r>
      <w:r w:rsidR="008A102A">
        <w:rPr>
          <w:rFonts w:ascii="Times New Roman" w:hAnsi="Times New Roman" w:cs="Times New Roman"/>
          <w:sz w:val="28"/>
          <w:szCs w:val="28"/>
        </w:rPr>
        <w:t>.</w:t>
      </w:r>
      <w:r w:rsidRPr="00DA4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80C" w:rsidRPr="00DA480C" w:rsidRDefault="000B2D90" w:rsidP="007060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480C">
        <w:rPr>
          <w:rFonts w:ascii="Times New Roman" w:hAnsi="Times New Roman" w:cs="Times New Roman"/>
          <w:sz w:val="28"/>
          <w:szCs w:val="28"/>
        </w:rPr>
        <w:t xml:space="preserve">3.4. Головний розпорядник коштів протягом трьох днів перераховує кошти на реєстраційний рахунок  </w:t>
      </w:r>
      <w:r w:rsidR="008A102A" w:rsidRPr="008A102A">
        <w:rPr>
          <w:rFonts w:ascii="Times New Roman" w:hAnsi="Times New Roman" w:cs="Times New Roman"/>
          <w:sz w:val="28"/>
          <w:szCs w:val="28"/>
        </w:rPr>
        <w:t>КП КНП «Тетіївська центральна лікарня»</w:t>
      </w:r>
      <w:r w:rsidR="008A102A">
        <w:rPr>
          <w:rFonts w:ascii="Times New Roman" w:hAnsi="Times New Roman" w:cs="Times New Roman"/>
          <w:sz w:val="28"/>
          <w:szCs w:val="28"/>
        </w:rPr>
        <w:t>.</w:t>
      </w:r>
    </w:p>
    <w:p w:rsidR="00DA480C" w:rsidRPr="00DA480C" w:rsidRDefault="000B2D90" w:rsidP="007060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480C">
        <w:rPr>
          <w:rFonts w:ascii="Times New Roman" w:hAnsi="Times New Roman" w:cs="Times New Roman"/>
          <w:sz w:val="28"/>
          <w:szCs w:val="28"/>
        </w:rPr>
        <w:t xml:space="preserve">3.5. Другі примірники актів виконаних робіт зберігаються в </w:t>
      </w:r>
      <w:r w:rsidR="008A102A" w:rsidRPr="008A102A">
        <w:rPr>
          <w:rFonts w:ascii="Times New Roman" w:hAnsi="Times New Roman" w:cs="Times New Roman"/>
          <w:sz w:val="28"/>
          <w:szCs w:val="28"/>
        </w:rPr>
        <w:t>КП КНП «Тетіївська центральна лікарня»</w:t>
      </w:r>
      <w:r w:rsidR="008A102A">
        <w:rPr>
          <w:rFonts w:ascii="Times New Roman" w:hAnsi="Times New Roman" w:cs="Times New Roman"/>
          <w:sz w:val="28"/>
          <w:szCs w:val="28"/>
        </w:rPr>
        <w:t xml:space="preserve"> </w:t>
      </w:r>
      <w:r w:rsidRPr="00DA480C">
        <w:rPr>
          <w:rFonts w:ascii="Times New Roman" w:hAnsi="Times New Roman" w:cs="Times New Roman"/>
          <w:sz w:val="28"/>
          <w:szCs w:val="28"/>
        </w:rPr>
        <w:t xml:space="preserve">протягом трьох років відповідно до чинного законодавства. </w:t>
      </w:r>
    </w:p>
    <w:p w:rsidR="00DA480C" w:rsidRPr="00DA480C" w:rsidRDefault="00DA480C" w:rsidP="007060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480C" w:rsidRDefault="00DA480C" w:rsidP="00706065">
      <w:pPr>
        <w:pStyle w:val="a3"/>
        <w:spacing w:after="0" w:line="240" w:lineRule="auto"/>
        <w:ind w:left="0"/>
        <w:jc w:val="both"/>
      </w:pPr>
    </w:p>
    <w:p w:rsidR="00E16495" w:rsidRDefault="00E16495" w:rsidP="00706065">
      <w:pPr>
        <w:pStyle w:val="a3"/>
        <w:spacing w:after="0" w:line="240" w:lineRule="auto"/>
        <w:ind w:left="0"/>
        <w:jc w:val="both"/>
      </w:pPr>
    </w:p>
    <w:p w:rsidR="00E16495" w:rsidRPr="00E16495" w:rsidRDefault="004562AB" w:rsidP="007060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Секретар міської ради                                          Наталія ІВАНЮТА</w:t>
      </w:r>
    </w:p>
    <w:sectPr w:rsidR="00E16495" w:rsidRPr="00E16495" w:rsidSect="006624F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0879"/>
    <w:multiLevelType w:val="hybridMultilevel"/>
    <w:tmpl w:val="FC8296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D0"/>
    <w:rsid w:val="000B2D90"/>
    <w:rsid w:val="00127FD8"/>
    <w:rsid w:val="00167841"/>
    <w:rsid w:val="00194453"/>
    <w:rsid w:val="001B7D1D"/>
    <w:rsid w:val="002516E6"/>
    <w:rsid w:val="002A37BD"/>
    <w:rsid w:val="002B0A2C"/>
    <w:rsid w:val="00373BF5"/>
    <w:rsid w:val="003E1A4C"/>
    <w:rsid w:val="004562AB"/>
    <w:rsid w:val="004D4FE4"/>
    <w:rsid w:val="005636E0"/>
    <w:rsid w:val="005C7755"/>
    <w:rsid w:val="005D66D0"/>
    <w:rsid w:val="006126EC"/>
    <w:rsid w:val="00636EA9"/>
    <w:rsid w:val="006408B2"/>
    <w:rsid w:val="006624F8"/>
    <w:rsid w:val="00706065"/>
    <w:rsid w:val="007615DA"/>
    <w:rsid w:val="008A102A"/>
    <w:rsid w:val="008E372D"/>
    <w:rsid w:val="00907E94"/>
    <w:rsid w:val="00937413"/>
    <w:rsid w:val="00A8371A"/>
    <w:rsid w:val="00AD3FAD"/>
    <w:rsid w:val="00B74F4D"/>
    <w:rsid w:val="00C73CDD"/>
    <w:rsid w:val="00CA1A95"/>
    <w:rsid w:val="00D12C38"/>
    <w:rsid w:val="00DA480C"/>
    <w:rsid w:val="00DB1CCC"/>
    <w:rsid w:val="00E16495"/>
    <w:rsid w:val="00E7188E"/>
    <w:rsid w:val="00F76F91"/>
    <w:rsid w:val="00F934AE"/>
    <w:rsid w:val="00FA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453"/>
    <w:pPr>
      <w:ind w:left="720"/>
      <w:contextualSpacing/>
    </w:pPr>
  </w:style>
  <w:style w:type="paragraph" w:styleId="a4">
    <w:name w:val="No Spacing"/>
    <w:uiPriority w:val="1"/>
    <w:qFormat/>
    <w:rsid w:val="001678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6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453"/>
    <w:pPr>
      <w:ind w:left="720"/>
      <w:contextualSpacing/>
    </w:pPr>
  </w:style>
  <w:style w:type="paragraph" w:styleId="a4">
    <w:name w:val="No Spacing"/>
    <w:uiPriority w:val="1"/>
    <w:qFormat/>
    <w:rsid w:val="001678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6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4654</Words>
  <Characters>2653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Таня</cp:lastModifiedBy>
  <cp:revision>3</cp:revision>
  <cp:lastPrinted>2021-09-06T11:25:00Z</cp:lastPrinted>
  <dcterms:created xsi:type="dcterms:W3CDTF">2021-09-10T07:23:00Z</dcterms:created>
  <dcterms:modified xsi:type="dcterms:W3CDTF">2021-09-10T08:41:00Z</dcterms:modified>
</cp:coreProperties>
</file>