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42" w:rsidRPr="00C86142" w:rsidRDefault="00C86142" w:rsidP="00C86142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AAA0780" wp14:editId="07EE6AFE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42" w:rsidRDefault="00C86142" w:rsidP="00C86142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C86142" w:rsidRDefault="00C86142" w:rsidP="00C861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86142" w:rsidRPr="00586131" w:rsidRDefault="00654887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ВОСЬМА </w:t>
      </w:r>
      <w:r w:rsidR="00C86142" w:rsidRPr="00586131">
        <w:rPr>
          <w:b/>
          <w:sz w:val="28"/>
          <w:szCs w:val="28"/>
          <w:lang w:eastAsia="en-US"/>
        </w:rPr>
        <w:t xml:space="preserve"> СЕСІЯ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654887" w:rsidP="00C8614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="00C86142" w:rsidRPr="00586131">
        <w:rPr>
          <w:b/>
          <w:bCs/>
          <w:sz w:val="32"/>
          <w:szCs w:val="32"/>
          <w:lang w:eastAsia="en-US"/>
        </w:rPr>
        <w:t xml:space="preserve"> </w:t>
      </w:r>
      <w:r w:rsidR="00EB4769">
        <w:rPr>
          <w:b/>
          <w:bCs/>
          <w:sz w:val="32"/>
          <w:szCs w:val="32"/>
          <w:lang w:val="uk-UA" w:eastAsia="en-US"/>
        </w:rPr>
        <w:t xml:space="preserve">   </w:t>
      </w:r>
      <w:r w:rsidR="00C86142"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8614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C86142"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86142" w:rsidRPr="000756AC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54887">
        <w:rPr>
          <w:rFonts w:eastAsia="Calibri"/>
          <w:sz w:val="28"/>
          <w:szCs w:val="28"/>
          <w:lang w:eastAsia="en-US"/>
        </w:rPr>
        <w:t>20.07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654887">
        <w:rPr>
          <w:sz w:val="32"/>
          <w:szCs w:val="32"/>
          <w:lang w:val="uk-UA" w:eastAsia="en-US"/>
        </w:rPr>
        <w:t>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86142" w:rsidRDefault="00A4214A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166C">
        <w:rPr>
          <w:b/>
          <w:sz w:val="28"/>
          <w:szCs w:val="28"/>
          <w:lang w:val="uk-UA"/>
        </w:rPr>
        <w:t xml:space="preserve">  </w:t>
      </w:r>
      <w:r w:rsidR="00C86142" w:rsidRPr="003A5350">
        <w:rPr>
          <w:b/>
          <w:sz w:val="28"/>
          <w:szCs w:val="28"/>
          <w:lang w:val="uk-UA"/>
        </w:rPr>
        <w:t>Про</w:t>
      </w:r>
      <w:r w:rsidR="00C86142"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із землеустрою щодо інвентаризації земель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Тетіївської міської ради</w:t>
      </w:r>
    </w:p>
    <w:p w:rsidR="00C86142" w:rsidRDefault="00C86142" w:rsidP="00C8614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ПП «Земля», витяг з Державного земельного кадастру про земельну ділянку, керуючись Законом України «Про місцеве самоврядування в Укр</w:t>
      </w:r>
      <w:r w:rsidR="003A5350">
        <w:rPr>
          <w:sz w:val="28"/>
          <w:szCs w:val="28"/>
          <w:lang w:val="uk-UA"/>
        </w:rPr>
        <w:t xml:space="preserve">аїні», відповідно до статті 12 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D940D7">
        <w:rPr>
          <w:sz w:val="28"/>
          <w:szCs w:val="28"/>
          <w:lang w:val="uk-UA"/>
        </w:rPr>
        <w:t xml:space="preserve">Закону  України «Про внесення  змін  до  деяких  законів  України  щодо впорядкування  окремих  питань  організації та  діяльності  органів  місцевого   самоврядування  і  районних державних  адміністрацій»,  </w:t>
      </w:r>
      <w:r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про розмежування земель державної та комунальної власності»,  З</w:t>
      </w:r>
      <w:r w:rsidR="00A75586">
        <w:rPr>
          <w:sz w:val="28"/>
          <w:szCs w:val="28"/>
          <w:lang w:val="uk-UA"/>
        </w:rPr>
        <w:t>акону України «Про землеустрій», рішення</w:t>
      </w:r>
      <w:r w:rsidR="003A5350">
        <w:rPr>
          <w:sz w:val="28"/>
          <w:szCs w:val="28"/>
          <w:lang w:val="uk-UA"/>
        </w:rPr>
        <w:t xml:space="preserve"> Тетіївської  міської ради</w:t>
      </w:r>
      <w:r w:rsidR="00A75586">
        <w:rPr>
          <w:sz w:val="28"/>
          <w:szCs w:val="28"/>
          <w:lang w:val="uk-UA"/>
        </w:rPr>
        <w:t xml:space="preserve"> №</w:t>
      </w:r>
      <w:r w:rsidR="00EC7B5D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>09-01-</w:t>
      </w:r>
      <w:r w:rsidR="00A75586">
        <w:rPr>
          <w:sz w:val="28"/>
          <w:szCs w:val="28"/>
          <w:lang w:val="en-US"/>
        </w:rPr>
        <w:t>VIII</w:t>
      </w:r>
      <w:r w:rsidR="003A5350">
        <w:rPr>
          <w:sz w:val="28"/>
          <w:szCs w:val="28"/>
          <w:lang w:val="uk-UA"/>
        </w:rPr>
        <w:t xml:space="preserve"> «Про ре</w:t>
      </w:r>
      <w:r w:rsidR="00EC7B5D">
        <w:rPr>
          <w:sz w:val="28"/>
          <w:szCs w:val="28"/>
          <w:lang w:val="uk-UA"/>
        </w:rPr>
        <w:t>організацію  сільських рад, що у</w:t>
      </w:r>
      <w:r w:rsidR="003A5350">
        <w:rPr>
          <w:sz w:val="28"/>
          <w:szCs w:val="28"/>
          <w:lang w:val="uk-UA"/>
        </w:rPr>
        <w:t>війшли  до складу Тетіївської  міської ради»</w:t>
      </w:r>
      <w:r w:rsidR="00A75586" w:rsidRPr="00A75586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 xml:space="preserve"> від 09.12.2020р</w:t>
      </w:r>
      <w:r w:rsidR="00D940D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 рада</w:t>
      </w:r>
    </w:p>
    <w:p w:rsidR="00580A58" w:rsidRDefault="00580A58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C86142" w:rsidRPr="00F37C4F" w:rsidRDefault="00BE5F3E" w:rsidP="003543AD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C86142">
        <w:rPr>
          <w:b/>
          <w:szCs w:val="28"/>
        </w:rPr>
        <w:t xml:space="preserve"> :</w:t>
      </w:r>
    </w:p>
    <w:p w:rsidR="00C86142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891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технічну  документацію  із землеустрою щодо інвентаризації земель Тетіївської міської ради, розроблену ПП «Земля»</w:t>
      </w:r>
    </w:p>
    <w:p w:rsidR="00C86142" w:rsidRDefault="00C86142" w:rsidP="00120214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</w:t>
      </w:r>
      <w:r w:rsidR="00D52F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земельну ді</w:t>
      </w:r>
      <w:r w:rsidR="00D940D7">
        <w:rPr>
          <w:sz w:val="28"/>
          <w:szCs w:val="28"/>
          <w:lang w:val="uk-UA"/>
        </w:rPr>
        <w:t xml:space="preserve">лянку, яка розташована </w:t>
      </w:r>
      <w:r w:rsidR="003A5350">
        <w:rPr>
          <w:sz w:val="28"/>
          <w:szCs w:val="28"/>
          <w:lang w:val="uk-UA"/>
        </w:rPr>
        <w:t xml:space="preserve"> в </w:t>
      </w:r>
      <w:r w:rsidR="00120214">
        <w:rPr>
          <w:sz w:val="28"/>
          <w:szCs w:val="28"/>
          <w:lang w:val="uk-UA"/>
        </w:rPr>
        <w:t>м. Т</w:t>
      </w:r>
      <w:r w:rsidR="00654887">
        <w:rPr>
          <w:sz w:val="28"/>
          <w:szCs w:val="28"/>
          <w:lang w:val="uk-UA"/>
        </w:rPr>
        <w:t>етієві по вул. Коцюбинського, 2</w:t>
      </w:r>
      <w:r>
        <w:rPr>
          <w:sz w:val="28"/>
          <w:szCs w:val="28"/>
          <w:lang w:val="uk-UA"/>
        </w:rPr>
        <w:t xml:space="preserve">  (землі кому</w:t>
      </w:r>
      <w:r w:rsidR="00120214">
        <w:rPr>
          <w:sz w:val="28"/>
          <w:szCs w:val="28"/>
          <w:lang w:val="uk-UA"/>
        </w:rPr>
        <w:t>нальної власності)</w:t>
      </w:r>
      <w:r w:rsidR="00D52F18">
        <w:rPr>
          <w:sz w:val="28"/>
          <w:szCs w:val="28"/>
          <w:lang w:val="uk-UA"/>
        </w:rPr>
        <w:t>,</w:t>
      </w:r>
      <w:r w:rsidR="00654887">
        <w:rPr>
          <w:sz w:val="28"/>
          <w:szCs w:val="28"/>
          <w:lang w:val="uk-UA"/>
        </w:rPr>
        <w:t xml:space="preserve"> площею 0,6111</w:t>
      </w:r>
      <w:r w:rsidR="00120214">
        <w:rPr>
          <w:sz w:val="28"/>
          <w:szCs w:val="28"/>
          <w:lang w:val="uk-UA"/>
        </w:rPr>
        <w:t xml:space="preserve"> </w:t>
      </w:r>
      <w:r w:rsidR="005558DC">
        <w:rPr>
          <w:sz w:val="28"/>
          <w:szCs w:val="28"/>
          <w:lang w:val="uk-UA"/>
        </w:rPr>
        <w:t>га, кад</w:t>
      </w:r>
      <w:r w:rsidR="00654887">
        <w:rPr>
          <w:sz w:val="28"/>
          <w:szCs w:val="28"/>
          <w:lang w:val="uk-UA"/>
        </w:rPr>
        <w:t>астровий номер 3224610100:01:137:0036</w:t>
      </w:r>
      <w:r>
        <w:rPr>
          <w:sz w:val="28"/>
          <w:szCs w:val="28"/>
          <w:lang w:val="uk-UA"/>
        </w:rPr>
        <w:t xml:space="preserve">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C86142" w:rsidRDefault="00C86142" w:rsidP="00C8614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2.Тетіївській міській раді звернутися до органів державної реєстрації</w:t>
      </w:r>
      <w:r w:rsidR="00D52F18">
        <w:rPr>
          <w:sz w:val="28"/>
          <w:szCs w:val="28"/>
          <w:lang w:val="uk-UA"/>
        </w:rPr>
        <w:t xml:space="preserve"> для  здійснення реєстрації  права  комунальної  власності</w:t>
      </w:r>
      <w:r>
        <w:rPr>
          <w:sz w:val="28"/>
          <w:szCs w:val="28"/>
          <w:lang w:val="uk-UA"/>
        </w:rPr>
        <w:t>.</w:t>
      </w:r>
    </w:p>
    <w:p w:rsidR="00C86142" w:rsidRPr="00854725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975392">
        <w:rPr>
          <w:sz w:val="28"/>
          <w:szCs w:val="28"/>
          <w:lang w:val="uk-UA"/>
        </w:rPr>
        <w:t xml:space="preserve"> середовища </w:t>
      </w:r>
      <w:r w:rsidR="003A5350">
        <w:rPr>
          <w:sz w:val="28"/>
          <w:szCs w:val="28"/>
          <w:lang w:val="uk-UA"/>
        </w:rPr>
        <w:t>(голова Крамар  О.А</w:t>
      </w:r>
      <w:r w:rsidRPr="00854725">
        <w:rPr>
          <w:sz w:val="28"/>
          <w:szCs w:val="28"/>
          <w:lang w:val="uk-UA"/>
        </w:rPr>
        <w:t>.)</w:t>
      </w:r>
    </w:p>
    <w:p w:rsidR="00C86142" w:rsidRDefault="00C86142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A4214A" w:rsidRDefault="00A4214A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580A58" w:rsidRDefault="00580A58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580A58" w:rsidRPr="00B71B63" w:rsidRDefault="00580A58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86142" w:rsidRDefault="00EC7B5D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 w:rsidR="00C86142">
        <w:rPr>
          <w:sz w:val="28"/>
          <w:lang w:val="uk-UA"/>
        </w:rPr>
        <w:t xml:space="preserve">                     </w:t>
      </w:r>
      <w:r w:rsidR="00BE5F3E">
        <w:rPr>
          <w:sz w:val="28"/>
          <w:lang w:val="uk-UA"/>
        </w:rPr>
        <w:t xml:space="preserve">    </w:t>
      </w:r>
      <w:r w:rsidR="00C86142">
        <w:rPr>
          <w:sz w:val="28"/>
          <w:lang w:val="uk-UA"/>
        </w:rPr>
        <w:t xml:space="preserve">         </w:t>
      </w:r>
      <w:r w:rsidR="005558DC">
        <w:rPr>
          <w:sz w:val="28"/>
          <w:lang w:val="uk-UA"/>
        </w:rPr>
        <w:t xml:space="preserve">    Богдан </w:t>
      </w:r>
      <w:r>
        <w:rPr>
          <w:sz w:val="28"/>
          <w:lang w:val="uk-UA"/>
        </w:rPr>
        <w:t>БАЛАГУРА</w:t>
      </w:r>
    </w:p>
    <w:p w:rsidR="00C86142" w:rsidRDefault="00C86142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2510BC" w:rsidRPr="00C86142" w:rsidRDefault="002510BC">
      <w:pPr>
        <w:rPr>
          <w:lang w:val="uk-UA"/>
        </w:rPr>
      </w:pPr>
      <w:bookmarkStart w:id="0" w:name="_GoBack"/>
      <w:bookmarkEnd w:id="0"/>
    </w:p>
    <w:sectPr w:rsidR="002510BC" w:rsidRPr="00C8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6"/>
    <w:rsid w:val="00120214"/>
    <w:rsid w:val="002510BC"/>
    <w:rsid w:val="00272C10"/>
    <w:rsid w:val="003543AD"/>
    <w:rsid w:val="003A5350"/>
    <w:rsid w:val="004717A4"/>
    <w:rsid w:val="0051320A"/>
    <w:rsid w:val="005558DC"/>
    <w:rsid w:val="00580A58"/>
    <w:rsid w:val="005A2E65"/>
    <w:rsid w:val="00654887"/>
    <w:rsid w:val="006567FD"/>
    <w:rsid w:val="00663E7D"/>
    <w:rsid w:val="006F30DD"/>
    <w:rsid w:val="00891951"/>
    <w:rsid w:val="00975392"/>
    <w:rsid w:val="00A4214A"/>
    <w:rsid w:val="00A75586"/>
    <w:rsid w:val="00B01E09"/>
    <w:rsid w:val="00BE2C61"/>
    <w:rsid w:val="00BE5F3E"/>
    <w:rsid w:val="00C86142"/>
    <w:rsid w:val="00D52F18"/>
    <w:rsid w:val="00D92066"/>
    <w:rsid w:val="00D940D7"/>
    <w:rsid w:val="00DD0318"/>
    <w:rsid w:val="00E2166C"/>
    <w:rsid w:val="00EB4769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10F75-C20C-4D32-9CB1-33BF415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38</cp:revision>
  <cp:lastPrinted>2021-07-08T11:04:00Z</cp:lastPrinted>
  <dcterms:created xsi:type="dcterms:W3CDTF">2021-03-05T08:11:00Z</dcterms:created>
  <dcterms:modified xsi:type="dcterms:W3CDTF">2021-07-12T07:52:00Z</dcterms:modified>
</cp:coreProperties>
</file>