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DD" w:rsidRDefault="009E1CDD" w:rsidP="009E1CDD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 wp14:anchorId="2F24E507" wp14:editId="357307F3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DD" w:rsidRDefault="009E1CDD" w:rsidP="009E1CDD">
      <w:pPr>
        <w:rPr>
          <w:noProof/>
          <w:sz w:val="28"/>
          <w:szCs w:val="24"/>
          <w:lang w:val="uk-UA" w:eastAsia="uk-UA"/>
        </w:rPr>
      </w:pPr>
    </w:p>
    <w:p w:rsidR="009E1CDD" w:rsidRDefault="009E1CDD" w:rsidP="009E1CDD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9E1CDD" w:rsidRDefault="009E1CDD" w:rsidP="009E1CDD">
      <w:pPr>
        <w:jc w:val="center"/>
        <w:rPr>
          <w:sz w:val="32"/>
          <w:szCs w:val="32"/>
          <w:lang w:val="uk-UA" w:eastAsia="ru-RU"/>
        </w:rPr>
      </w:pPr>
    </w:p>
    <w:p w:rsidR="009E1CDD" w:rsidRDefault="009E1CDD" w:rsidP="009E1CDD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9E1CDD" w:rsidRDefault="009E1CDD" w:rsidP="009E1CDD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9E1CDD" w:rsidRDefault="009E1CDD" w:rsidP="009E1CDD">
      <w:pPr>
        <w:jc w:val="center"/>
        <w:rPr>
          <w:b/>
          <w:sz w:val="28"/>
          <w:szCs w:val="28"/>
          <w:lang w:val="uk-UA" w:eastAsia="ru-RU"/>
        </w:rPr>
      </w:pPr>
    </w:p>
    <w:p w:rsidR="009E1CDD" w:rsidRDefault="009E1CDD" w:rsidP="009E1CDD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ВОСЬМА  СЕСІЯ</w:t>
      </w:r>
    </w:p>
    <w:p w:rsidR="009E1CDD" w:rsidRDefault="009E1CDD" w:rsidP="009E1CDD">
      <w:pPr>
        <w:jc w:val="center"/>
        <w:rPr>
          <w:sz w:val="32"/>
          <w:szCs w:val="32"/>
          <w:lang w:val="uk-UA" w:eastAsia="ru-RU"/>
        </w:rPr>
      </w:pPr>
    </w:p>
    <w:p w:rsidR="009E1CDD" w:rsidRDefault="009E1CDD" w:rsidP="009E1CDD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9E1CDD" w:rsidRDefault="009E1CDD" w:rsidP="009E1CDD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9E1CDD" w:rsidRPr="00EC6F7F" w:rsidRDefault="009E1CDD" w:rsidP="009E1CDD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20.07.2021 р.                                                                             № 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 08 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9E1CDD" w:rsidRDefault="009E1CDD" w:rsidP="009E1CDD">
      <w:pPr>
        <w:pStyle w:val="a3"/>
        <w:spacing w:before="1"/>
        <w:jc w:val="both"/>
        <w:rPr>
          <w:lang w:val="ru-RU"/>
        </w:rPr>
      </w:pPr>
    </w:p>
    <w:p w:rsid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 w:rsidRPr="0056408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включення до Переліку </w:t>
      </w:r>
    </w:p>
    <w:p w:rsid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типу об’єкта комунальної</w:t>
      </w:r>
    </w:p>
    <w:p w:rsid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для передачі в оренду</w:t>
      </w:r>
    </w:p>
    <w:p w:rsidR="009E1CDD" w:rsidRPr="00EC5C68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аукціоні</w:t>
      </w:r>
    </w:p>
    <w:p w:rsidR="009E1CDD" w:rsidRPr="00222C3C" w:rsidRDefault="009E1CDD" w:rsidP="009E1CDD">
      <w:pPr>
        <w:jc w:val="both"/>
        <w:rPr>
          <w:sz w:val="16"/>
          <w:szCs w:val="28"/>
          <w:lang w:val="uk-UA"/>
        </w:rPr>
      </w:pPr>
    </w:p>
    <w:p w:rsidR="009E1CDD" w:rsidRDefault="009E1CDD" w:rsidP="009E1CD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852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</w:t>
      </w:r>
      <w:r w:rsidRPr="005852ED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5852E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</w:t>
      </w:r>
      <w:r w:rsidRPr="005852E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оренду державного та комунального майна», ст. 26 Закону України «</w:t>
      </w:r>
      <w:r w:rsidRPr="005852E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  Порядку передачі в оренду державного та комунального майна, затвердженого постановою Кабінету Міністрів України від 03.06.2020 № 483, враховуючи лист ТОВ «Об</w:t>
      </w:r>
      <w:r w:rsidRPr="007112D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єднана біоенергетична компанія» від 02 липня 2021 року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№ 1249</w:t>
      </w:r>
      <w:r w:rsidRPr="0054532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 02-32, Тетіївська </w:t>
      </w:r>
      <w:r w:rsidRPr="005852ED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а</w:t>
      </w:r>
      <w:r w:rsidRPr="005852E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9E1CDD" w:rsidRDefault="009E1CDD" w:rsidP="009E1CD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3A7B0F">
        <w:rPr>
          <w:b/>
          <w:sz w:val="28"/>
          <w:szCs w:val="28"/>
          <w:lang w:val="uk-UA"/>
        </w:rPr>
        <w:t>ВИРІШИЛА:</w:t>
      </w:r>
    </w:p>
    <w:p w:rsidR="009E1CDD" w:rsidRDefault="009E1CDD" w:rsidP="009E1CD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</w:t>
      </w:r>
      <w:r w:rsidRPr="003A7B0F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комунальної власності</w:t>
      </w:r>
    </w:p>
    <w:p w:rsid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 w:rsidRPr="005F38D8">
        <w:rPr>
          <w:sz w:val="28"/>
          <w:szCs w:val="28"/>
          <w:lang w:val="uk-UA"/>
        </w:rPr>
        <w:t>міської ради –</w:t>
      </w:r>
      <w:r>
        <w:rPr>
          <w:sz w:val="28"/>
          <w:szCs w:val="28"/>
          <w:lang w:val="uk-UA"/>
        </w:rPr>
        <w:t xml:space="preserve"> </w:t>
      </w:r>
      <w:r w:rsidRPr="005F38D8">
        <w:rPr>
          <w:sz w:val="28"/>
          <w:szCs w:val="28"/>
          <w:lang w:val="uk-UA"/>
        </w:rPr>
        <w:t xml:space="preserve">нежитлове приміщення, будівлю АВМ загальною площею 384,1 </w:t>
      </w:r>
      <w:proofErr w:type="spellStart"/>
      <w:r w:rsidRPr="005F38D8">
        <w:rPr>
          <w:sz w:val="28"/>
          <w:szCs w:val="28"/>
          <w:lang w:val="uk-UA"/>
        </w:rPr>
        <w:t>кв</w:t>
      </w:r>
      <w:proofErr w:type="spellEnd"/>
      <w:r w:rsidRPr="005F38D8">
        <w:rPr>
          <w:sz w:val="28"/>
          <w:szCs w:val="28"/>
          <w:lang w:val="uk-UA"/>
        </w:rPr>
        <w:t xml:space="preserve">. м., </w:t>
      </w:r>
      <w:r w:rsidRPr="00EC6F7F">
        <w:rPr>
          <w:sz w:val="28"/>
          <w:szCs w:val="28"/>
          <w:lang w:val="uk-UA"/>
        </w:rPr>
        <w:t xml:space="preserve">за </w:t>
      </w:r>
      <w:proofErr w:type="spellStart"/>
      <w:r w:rsidRPr="00EC6F7F">
        <w:rPr>
          <w:sz w:val="28"/>
          <w:szCs w:val="28"/>
          <w:lang w:val="uk-UA"/>
        </w:rPr>
        <w:t>адресою</w:t>
      </w:r>
      <w:proofErr w:type="spellEnd"/>
      <w:r w:rsidRPr="00EC6F7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09840,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>, вулиця Центральна, будинок 2Г, що перебуває на балансі Виконавчого комітету Тетіївської міської ради.</w:t>
      </w:r>
    </w:p>
    <w:p w:rsid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Строк оренди – 5 років.</w:t>
      </w:r>
    </w:p>
    <w:p w:rsidR="009E1CDD" w:rsidRDefault="009E1CDD" w:rsidP="009E1CD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9E1CDD" w:rsidRPr="005F38D8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 w:rsidRPr="005F38D8">
        <w:rPr>
          <w:sz w:val="28"/>
          <w:szCs w:val="28"/>
          <w:lang w:val="uk-UA"/>
        </w:rPr>
        <w:t>передачі в оренду на аукціоні об’єкта комунальної власності, вказаного в пункті 1 даного рішення.</w:t>
      </w:r>
    </w:p>
    <w:p w:rsidR="009E1CDD" w:rsidRDefault="009E1CDD" w:rsidP="009E1CD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C5C68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постійну</w:t>
      </w:r>
    </w:p>
    <w:p w:rsid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 w:rsidRPr="00EC5C68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</w:p>
    <w:p w:rsidR="00B93371" w:rsidRPr="009E1CDD" w:rsidRDefault="009E1CDD" w:rsidP="009E1C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</w:t>
      </w:r>
      <w:proofErr w:type="spellStart"/>
      <w:r w:rsidRPr="006C3C1E">
        <w:rPr>
          <w:sz w:val="28"/>
          <w:szCs w:val="28"/>
          <w:lang w:eastAsia="ru-RU"/>
        </w:rPr>
        <w:t>Міський</w:t>
      </w:r>
      <w:proofErr w:type="spellEnd"/>
      <w:r w:rsidRPr="006C3C1E">
        <w:rPr>
          <w:sz w:val="28"/>
          <w:szCs w:val="28"/>
          <w:lang w:eastAsia="ru-RU"/>
        </w:rPr>
        <w:t xml:space="preserve"> </w:t>
      </w:r>
      <w:proofErr w:type="spellStart"/>
      <w:r w:rsidRPr="006C3C1E">
        <w:rPr>
          <w:sz w:val="28"/>
          <w:szCs w:val="28"/>
          <w:lang w:eastAsia="ru-RU"/>
        </w:rPr>
        <w:t>голова</w:t>
      </w:r>
      <w:proofErr w:type="spellEnd"/>
      <w:r w:rsidRPr="006C3C1E">
        <w:rPr>
          <w:sz w:val="28"/>
          <w:szCs w:val="28"/>
          <w:lang w:eastAsia="ru-RU"/>
        </w:rPr>
        <w:t xml:space="preserve">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C3C1E">
        <w:rPr>
          <w:sz w:val="28"/>
          <w:szCs w:val="28"/>
          <w:lang w:eastAsia="ru-RU"/>
        </w:rPr>
        <w:t xml:space="preserve">   </w:t>
      </w:r>
      <w:proofErr w:type="spellStart"/>
      <w:r w:rsidRPr="006C3C1E">
        <w:rPr>
          <w:sz w:val="28"/>
          <w:szCs w:val="28"/>
          <w:lang w:eastAsia="ru-RU"/>
        </w:rPr>
        <w:t>Богдан</w:t>
      </w:r>
      <w:proofErr w:type="spellEnd"/>
      <w:r w:rsidRPr="006C3C1E">
        <w:rPr>
          <w:sz w:val="28"/>
          <w:szCs w:val="28"/>
          <w:lang w:eastAsia="ru-RU"/>
        </w:rPr>
        <w:t xml:space="preserve"> БАЛАГУРА </w:t>
      </w:r>
    </w:p>
    <w:sectPr w:rsidR="00B93371" w:rsidRPr="009E1CDD" w:rsidSect="009E1C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3E"/>
    <w:rsid w:val="008F403E"/>
    <w:rsid w:val="009E1CDD"/>
    <w:rsid w:val="00B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092F-72D4-45DF-BD45-C17A475A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1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E1CDD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9E1C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9E1C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9E1CDD"/>
  </w:style>
  <w:style w:type="paragraph" w:styleId="a5">
    <w:name w:val="List Paragraph"/>
    <w:basedOn w:val="a"/>
    <w:uiPriority w:val="34"/>
    <w:qFormat/>
    <w:rsid w:val="009E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2021-07-07T07:51:00Z</dcterms:created>
  <dcterms:modified xsi:type="dcterms:W3CDTF">2021-07-07T07:54:00Z</dcterms:modified>
</cp:coreProperties>
</file>