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9E" w:rsidRPr="00BC2F8F" w:rsidRDefault="00C43F9E" w:rsidP="00C43F9E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C2F8F"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ІІІ СКЛИКАННЯ</w:t>
      </w: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СЬОМА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 СЕСІЯ</w:t>
      </w: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ПРОЄКТ </w:t>
      </w:r>
      <w:r w:rsidRPr="00BC2F8F">
        <w:rPr>
          <w:rFonts w:ascii="Times New Roman" w:hAnsi="Times New Roman"/>
          <w:b/>
          <w:bCs/>
          <w:sz w:val="32"/>
          <w:szCs w:val="32"/>
          <w:lang w:eastAsia="ru-RU"/>
        </w:rPr>
        <w:t>РІШЕННЯ</w:t>
      </w:r>
    </w:p>
    <w:p w:rsidR="00C43F9E" w:rsidRPr="00BC2F8F" w:rsidRDefault="00C43F9E" w:rsidP="00C43F9E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43F9E" w:rsidRPr="00C43F9E" w:rsidRDefault="00C43F9E" w:rsidP="00C43F9E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C43F9E">
        <w:rPr>
          <w:rFonts w:ascii="Times New Roman" w:hAnsi="Times New Roman"/>
          <w:b/>
          <w:sz w:val="28"/>
          <w:szCs w:val="28"/>
          <w:lang w:val="uk-UA" w:eastAsia="ru-RU"/>
        </w:rPr>
        <w:t xml:space="preserve">   24 червня 2021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C43F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№      - 07 -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C43F9E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C43F9E" w:rsidRDefault="00C43F9E" w:rsidP="00C43F9E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перепрофілювання (зміни типу)</w:t>
      </w:r>
    </w:p>
    <w:p w:rsidR="00C43F9E" w:rsidRDefault="00C43F9E" w:rsidP="00C43F9E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Комунального закладу </w:t>
      </w:r>
    </w:p>
    <w:p w:rsidR="00C43F9E" w:rsidRDefault="00C43F9E" w:rsidP="00C43F9E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Черепинське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НВО «ЗЗСО І-ІІ </w:t>
      </w:r>
    </w:p>
    <w:p w:rsidR="00C43F9E" w:rsidRDefault="00C43F9E" w:rsidP="00C43F9E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ступенів – дитячий садок» </w:t>
      </w:r>
    </w:p>
    <w:p w:rsidR="00C43F9E" w:rsidRPr="008963A3" w:rsidRDefault="00C43F9E" w:rsidP="00C43F9E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Тетіївської міської ради</w:t>
      </w:r>
    </w:p>
    <w:p w:rsidR="00C43F9E" w:rsidRPr="00916874" w:rsidRDefault="00C43F9E" w:rsidP="00C43F9E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43F9E" w:rsidRPr="00591D92" w:rsidRDefault="00C43F9E" w:rsidP="00C43F9E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Відповідно до пункту 30 частини 1 статті 26 Закону України «Про місцеве самоврядування в Україні»,  статті 66 Закону України  «Про освіту»,  статті 32 та частини 1 статті 35 Закону України  «Про повну загальну середню освіту»,  беручи до уваги  клопотання  відділу освіти Тетіївської міської ради,  висновки і рекомендації комісії з питань соціального захисту, охорони здоров’я, освіти, культури, молоді і  спорту, з метою приведення мережі закладів  освіти у відповідність  з чинним законодавством, Тетіївська міська рада </w:t>
      </w:r>
    </w:p>
    <w:p w:rsidR="00C43F9E" w:rsidRDefault="00C43F9E" w:rsidP="00C43F9E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43F9E" w:rsidRDefault="00C43F9E" w:rsidP="00C43F9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43F9E" w:rsidRPr="00E94395" w:rsidRDefault="00C43F9E" w:rsidP="00C43F9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В И Р І Ш И Л А:</w:t>
      </w:r>
    </w:p>
    <w:p w:rsidR="00C43F9E" w:rsidRDefault="00C43F9E" w:rsidP="00C43F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Перепрофілювати (змінити тип)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Черепинське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навчально-виховне</w:t>
      </w:r>
      <w:r w:rsidRPr="005F3A84">
        <w:rPr>
          <w:rFonts w:ascii="Times New Roman" w:hAnsi="Times New Roman"/>
          <w:sz w:val="28"/>
          <w:szCs w:val="28"/>
          <w:lang w:val="uk-UA" w:eastAsia="ru-RU"/>
        </w:rPr>
        <w:t xml:space="preserve"> об’єднання «Заклад загальної середньої освіти І-ІІ ступенів дитячий садок»</w:t>
      </w:r>
      <w:r w:rsidRPr="005F3A84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ради, змінивши назву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Черепинську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гімназію Тетіївської міської ради Київської області. </w:t>
      </w:r>
    </w:p>
    <w:p w:rsidR="00C43F9E" w:rsidRDefault="00C43F9E" w:rsidP="00C43F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2.Затвердити статуту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Черепинської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Тетіївської міської ради Київської області.</w:t>
      </w:r>
    </w:p>
    <w:p w:rsidR="00C43F9E" w:rsidRDefault="00C43F9E" w:rsidP="00C43F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Визначити вищим  органом управління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Черепинської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Тетіївську міську раду.</w:t>
      </w:r>
    </w:p>
    <w:p w:rsidR="00C43F9E" w:rsidRDefault="00C43F9E" w:rsidP="00C43F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Директору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Черепинської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гімназії (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забезпечити здійснення необхідних організаційно – правових заходів по перепрофілюванню (зміни типу) закладу і реєстрації статутних документів в органах державної реєстрації. </w:t>
      </w:r>
    </w:p>
    <w:p w:rsidR="00C43F9E" w:rsidRDefault="00C43F9E" w:rsidP="00C43F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 (О.Лях), заступника міського голови з гуманітарних питань Н.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 начальника відділу освіти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C43F9E" w:rsidRDefault="00C43F9E" w:rsidP="00C43F9E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43F9E" w:rsidRDefault="00C43F9E" w:rsidP="00C43F9E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43F9E" w:rsidRPr="00E94395" w:rsidRDefault="00C43F9E" w:rsidP="00C43F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Богдан БАЛАГУРА</w:t>
      </w:r>
    </w:p>
    <w:p w:rsidR="00C43F9E" w:rsidRDefault="00C43F9E" w:rsidP="00C43F9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43F9E" w:rsidRDefault="00C43F9E" w:rsidP="00C43F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</w:p>
    <w:p w:rsidR="00C43F9E" w:rsidRDefault="00C43F9E" w:rsidP="00C43F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43F9E" w:rsidRDefault="00C43F9E" w:rsidP="00C43F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43F9E" w:rsidRDefault="00C43F9E" w:rsidP="00C43F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C330C" w:rsidRDefault="00C43F9E">
      <w:bookmarkStart w:id="0" w:name="_GoBack"/>
      <w:bookmarkEnd w:id="0"/>
    </w:p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3"/>
    <w:rsid w:val="000F7689"/>
    <w:rsid w:val="00A244F3"/>
    <w:rsid w:val="00C43F9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9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9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9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2021-06-15T12:17:00Z</dcterms:created>
  <dcterms:modified xsi:type="dcterms:W3CDTF">2021-06-15T12:18:00Z</dcterms:modified>
</cp:coreProperties>
</file>