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086" w:rsidRDefault="00C31470" w:rsidP="002635D5">
      <w:pPr>
        <w:pStyle w:val="a5"/>
        <w:keepLines/>
        <w:tabs>
          <w:tab w:val="left" w:pos="0"/>
        </w:tabs>
        <w:spacing w:line="240" w:lineRule="auto"/>
        <w:ind w:left="0"/>
        <w:rPr>
          <w:rFonts w:eastAsiaTheme="minorHAnsi"/>
          <w:b/>
          <w:szCs w:val="28"/>
          <w:lang w:val="ru-RU" w:eastAsia="en-US"/>
        </w:rPr>
      </w:pPr>
      <w:r>
        <w:rPr>
          <w:color w:val="FF0000"/>
          <w:szCs w:val="28"/>
        </w:rPr>
        <w:tab/>
      </w:r>
    </w:p>
    <w:p w:rsidR="002635D5" w:rsidRPr="00DC3A6C" w:rsidRDefault="002635D5" w:rsidP="002635D5">
      <w:pPr>
        <w:pStyle w:val="aa"/>
        <w:rPr>
          <w:sz w:val="28"/>
          <w:szCs w:val="28"/>
          <w:lang w:val="uk-UA"/>
        </w:rPr>
      </w:pPr>
    </w:p>
    <w:p w:rsidR="002635D5" w:rsidRPr="00BC2F8F" w:rsidRDefault="002635D5" w:rsidP="002635D5">
      <w:pPr>
        <w:ind w:left="-284" w:firstLine="4537"/>
        <w:rPr>
          <w:rFonts w:ascii="Times New Roman" w:hAnsi="Times New Roman"/>
          <w:noProof/>
        </w:rPr>
      </w:pPr>
      <w:r>
        <w:rPr>
          <w:rFonts w:ascii="Times New Roman" w:hAnsi="Times New Roman"/>
          <w:b/>
          <w:noProof/>
          <w:lang w:val="uk-UA" w:eastAsia="uk-UA"/>
        </w:rPr>
        <w:drawing>
          <wp:inline distT="0" distB="0" distL="0" distR="0" wp14:anchorId="76E38B99" wp14:editId="126F55EF">
            <wp:extent cx="428625" cy="6191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5D5" w:rsidRPr="00BC2F8F" w:rsidRDefault="002635D5" w:rsidP="002635D5">
      <w:pPr>
        <w:pStyle w:val="aa"/>
        <w:jc w:val="center"/>
        <w:rPr>
          <w:sz w:val="32"/>
          <w:szCs w:val="32"/>
        </w:rPr>
      </w:pPr>
      <w:r w:rsidRPr="00BC2F8F">
        <w:rPr>
          <w:sz w:val="32"/>
          <w:szCs w:val="32"/>
        </w:rPr>
        <w:t>КИЇВСЬКА ОБЛАСТЬ</w:t>
      </w:r>
    </w:p>
    <w:p w:rsidR="002635D5" w:rsidRPr="00BC2F8F" w:rsidRDefault="002635D5" w:rsidP="002635D5">
      <w:pPr>
        <w:pStyle w:val="aa"/>
        <w:jc w:val="center"/>
        <w:rPr>
          <w:sz w:val="32"/>
          <w:szCs w:val="32"/>
        </w:rPr>
      </w:pPr>
    </w:p>
    <w:p w:rsidR="002635D5" w:rsidRPr="00BC2F8F" w:rsidRDefault="002635D5" w:rsidP="002635D5">
      <w:pPr>
        <w:pStyle w:val="aa"/>
        <w:jc w:val="center"/>
        <w:rPr>
          <w:b/>
          <w:sz w:val="32"/>
          <w:szCs w:val="32"/>
        </w:rPr>
      </w:pPr>
      <w:r w:rsidRPr="00BC2F8F">
        <w:rPr>
          <w:b/>
          <w:sz w:val="32"/>
          <w:szCs w:val="32"/>
        </w:rPr>
        <w:t>ТЕТІЇВСЬКА МІСЬКА РАДА</w:t>
      </w:r>
    </w:p>
    <w:p w:rsidR="002635D5" w:rsidRPr="00BC2F8F" w:rsidRDefault="002635D5" w:rsidP="002635D5">
      <w:pPr>
        <w:pStyle w:val="aa"/>
        <w:jc w:val="center"/>
        <w:rPr>
          <w:b/>
          <w:sz w:val="28"/>
          <w:szCs w:val="28"/>
        </w:rPr>
      </w:pPr>
      <w:r w:rsidRPr="00BC2F8F">
        <w:rPr>
          <w:b/>
          <w:sz w:val="28"/>
          <w:szCs w:val="28"/>
          <w:lang w:val="en-US"/>
        </w:rPr>
        <w:t>V</w:t>
      </w:r>
      <w:r w:rsidRPr="00BC2F8F">
        <w:rPr>
          <w:b/>
          <w:sz w:val="28"/>
          <w:szCs w:val="28"/>
        </w:rPr>
        <w:t>ІІІ СКЛИКАННЯ</w:t>
      </w:r>
    </w:p>
    <w:p w:rsidR="002635D5" w:rsidRPr="00BC2F8F" w:rsidRDefault="002635D5" w:rsidP="002635D5">
      <w:pPr>
        <w:pStyle w:val="aa"/>
        <w:jc w:val="center"/>
        <w:rPr>
          <w:b/>
          <w:sz w:val="28"/>
          <w:szCs w:val="28"/>
        </w:rPr>
      </w:pPr>
    </w:p>
    <w:p w:rsidR="002635D5" w:rsidRPr="00BC2F8F" w:rsidRDefault="002635D5" w:rsidP="002635D5">
      <w:pPr>
        <w:pStyle w:val="a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СЬОМА</w:t>
      </w:r>
      <w:r w:rsidRPr="00BC2F8F">
        <w:rPr>
          <w:b/>
          <w:sz w:val="28"/>
          <w:szCs w:val="28"/>
        </w:rPr>
        <w:t xml:space="preserve">  СЕСІЯ</w:t>
      </w:r>
    </w:p>
    <w:p w:rsidR="002635D5" w:rsidRPr="00BC2F8F" w:rsidRDefault="002635D5" w:rsidP="002635D5">
      <w:pPr>
        <w:pStyle w:val="aa"/>
        <w:jc w:val="center"/>
        <w:rPr>
          <w:b/>
          <w:sz w:val="28"/>
          <w:szCs w:val="28"/>
        </w:rPr>
      </w:pPr>
    </w:p>
    <w:p w:rsidR="002635D5" w:rsidRPr="00BC2F8F" w:rsidRDefault="002635D5" w:rsidP="002635D5">
      <w:pPr>
        <w:pStyle w:val="aa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ПРОЄКТ </w:t>
      </w:r>
      <w:proofErr w:type="gramStart"/>
      <w:r w:rsidRPr="00BC2F8F">
        <w:rPr>
          <w:b/>
          <w:bCs/>
          <w:sz w:val="32"/>
          <w:szCs w:val="32"/>
        </w:rPr>
        <w:t>Р</w:t>
      </w:r>
      <w:proofErr w:type="gramEnd"/>
      <w:r w:rsidRPr="00BC2F8F">
        <w:rPr>
          <w:b/>
          <w:bCs/>
          <w:sz w:val="32"/>
          <w:szCs w:val="32"/>
        </w:rPr>
        <w:t>ІШЕННЯ</w:t>
      </w:r>
    </w:p>
    <w:p w:rsidR="002635D5" w:rsidRPr="00BC2F8F" w:rsidRDefault="002635D5" w:rsidP="002635D5">
      <w:pPr>
        <w:pStyle w:val="aa"/>
        <w:jc w:val="center"/>
        <w:rPr>
          <w:color w:val="FF0000"/>
          <w:sz w:val="28"/>
          <w:szCs w:val="28"/>
        </w:rPr>
      </w:pPr>
    </w:p>
    <w:p w:rsidR="002635D5" w:rsidRPr="002635D5" w:rsidRDefault="002635D5" w:rsidP="002635D5">
      <w:pPr>
        <w:ind w:left="-142"/>
        <w:rPr>
          <w:rFonts w:ascii="Times New Roman" w:hAnsi="Times New Roman"/>
          <w:b/>
          <w:sz w:val="28"/>
          <w:lang w:val="uk-UA" w:eastAsia="ru-RU"/>
        </w:rPr>
      </w:pPr>
      <w:r w:rsidRPr="00834E83">
        <w:rPr>
          <w:rFonts w:ascii="Times New Roman" w:hAnsi="Times New Roman"/>
          <w:b/>
          <w:sz w:val="28"/>
          <w:szCs w:val="28"/>
          <w:lang w:eastAsia="ru-RU"/>
        </w:rPr>
        <w:t xml:space="preserve">   24 </w:t>
      </w:r>
      <w:proofErr w:type="spellStart"/>
      <w:r w:rsidRPr="00834E83">
        <w:rPr>
          <w:rFonts w:ascii="Times New Roman" w:hAnsi="Times New Roman"/>
          <w:b/>
          <w:sz w:val="28"/>
          <w:szCs w:val="28"/>
          <w:lang w:eastAsia="ru-RU"/>
        </w:rPr>
        <w:t>червня</w:t>
      </w:r>
      <w:proofErr w:type="spellEnd"/>
      <w:r w:rsidRPr="00834E83">
        <w:rPr>
          <w:rFonts w:ascii="Times New Roman" w:hAnsi="Times New Roman"/>
          <w:b/>
          <w:sz w:val="28"/>
          <w:szCs w:val="28"/>
          <w:lang w:eastAsia="ru-RU"/>
        </w:rPr>
        <w:t xml:space="preserve"> 2021 р.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№      </w:t>
      </w:r>
      <w:r w:rsidRPr="00BC2F8F">
        <w:rPr>
          <w:rFonts w:ascii="Times New Roman" w:hAnsi="Times New Roman"/>
          <w:b/>
          <w:sz w:val="28"/>
          <w:szCs w:val="28"/>
          <w:lang w:eastAsia="ru-RU"/>
        </w:rPr>
        <w:t>- 0</w:t>
      </w:r>
      <w:r>
        <w:rPr>
          <w:rFonts w:ascii="Times New Roman" w:hAnsi="Times New Roman"/>
          <w:b/>
          <w:sz w:val="28"/>
          <w:szCs w:val="28"/>
          <w:lang w:eastAsia="ru-RU"/>
        </w:rPr>
        <w:t>7</w:t>
      </w:r>
      <w:r w:rsidRPr="00BC2F8F">
        <w:rPr>
          <w:rFonts w:ascii="Times New Roman" w:hAnsi="Times New Roman"/>
          <w:b/>
          <w:sz w:val="28"/>
          <w:szCs w:val="28"/>
          <w:lang w:eastAsia="ru-RU"/>
        </w:rPr>
        <w:t xml:space="preserve"> -</w:t>
      </w:r>
      <w:r w:rsidRPr="00BC2F8F">
        <w:rPr>
          <w:rFonts w:ascii="Times New Roman" w:hAnsi="Times New Roman"/>
          <w:b/>
          <w:sz w:val="28"/>
          <w:szCs w:val="28"/>
          <w:lang w:val="en-US" w:eastAsia="ru-RU"/>
        </w:rPr>
        <w:t>VII</w:t>
      </w:r>
      <w:r w:rsidRPr="00BC2F8F">
        <w:rPr>
          <w:rFonts w:ascii="Times New Roman" w:hAnsi="Times New Roman"/>
          <w:b/>
          <w:sz w:val="28"/>
          <w:szCs w:val="28"/>
          <w:lang w:eastAsia="ru-RU"/>
        </w:rPr>
        <w:t>І</w:t>
      </w:r>
    </w:p>
    <w:p w:rsidR="003A1086" w:rsidRDefault="003A1086" w:rsidP="003A108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14DF" w:rsidRDefault="002635D5" w:rsidP="008164D8">
      <w:pPr>
        <w:pStyle w:val="a8"/>
        <w:spacing w:before="0" w:beforeAutospacing="0" w:after="0" w:afterAutospacing="0"/>
        <w:jc w:val="both"/>
        <w:rPr>
          <w:rStyle w:val="a9"/>
          <w:iCs/>
          <w:sz w:val="28"/>
          <w:szCs w:val="28"/>
          <w:lang w:val="uk-UA"/>
        </w:rPr>
      </w:pPr>
      <w:proofErr w:type="spellStart"/>
      <w:r>
        <w:rPr>
          <w:rStyle w:val="a9"/>
          <w:iCs/>
          <w:sz w:val="28"/>
          <w:szCs w:val="28"/>
        </w:rPr>
        <w:t>Пр</w:t>
      </w:r>
      <w:proofErr w:type="spellEnd"/>
      <w:r>
        <w:rPr>
          <w:rStyle w:val="a9"/>
          <w:iCs/>
          <w:sz w:val="28"/>
          <w:szCs w:val="28"/>
          <w:lang w:val="uk-UA"/>
        </w:rPr>
        <w:t xml:space="preserve">о </w:t>
      </w:r>
      <w:proofErr w:type="spellStart"/>
      <w:r w:rsidR="003714DF" w:rsidRPr="000230BB">
        <w:rPr>
          <w:rStyle w:val="a9"/>
          <w:iCs/>
          <w:sz w:val="28"/>
          <w:szCs w:val="28"/>
        </w:rPr>
        <w:t>внесення</w:t>
      </w:r>
      <w:proofErr w:type="spellEnd"/>
      <w:r w:rsidR="003714DF" w:rsidRPr="000230BB">
        <w:rPr>
          <w:rStyle w:val="a9"/>
          <w:iCs/>
          <w:sz w:val="28"/>
          <w:szCs w:val="28"/>
        </w:rPr>
        <w:t xml:space="preserve"> </w:t>
      </w:r>
      <w:proofErr w:type="spellStart"/>
      <w:r w:rsidR="003714DF" w:rsidRPr="000230BB">
        <w:rPr>
          <w:rStyle w:val="a9"/>
          <w:iCs/>
          <w:sz w:val="28"/>
          <w:szCs w:val="28"/>
        </w:rPr>
        <w:t>змін</w:t>
      </w:r>
      <w:proofErr w:type="spellEnd"/>
      <w:r w:rsidR="003714DF" w:rsidRPr="000230BB">
        <w:rPr>
          <w:rStyle w:val="a9"/>
          <w:iCs/>
          <w:sz w:val="28"/>
          <w:szCs w:val="28"/>
        </w:rPr>
        <w:t xml:space="preserve"> </w:t>
      </w:r>
      <w:proofErr w:type="gramStart"/>
      <w:r w:rsidR="003714DF" w:rsidRPr="000230BB">
        <w:rPr>
          <w:rStyle w:val="a9"/>
          <w:iCs/>
          <w:sz w:val="28"/>
          <w:szCs w:val="28"/>
        </w:rPr>
        <w:t>до</w:t>
      </w:r>
      <w:proofErr w:type="gramEnd"/>
      <w:r w:rsidR="003714DF" w:rsidRPr="000230BB">
        <w:rPr>
          <w:rStyle w:val="a9"/>
          <w:iCs/>
          <w:sz w:val="28"/>
          <w:szCs w:val="28"/>
        </w:rPr>
        <w:t xml:space="preserve"> </w:t>
      </w:r>
      <w:proofErr w:type="spellStart"/>
      <w:r w:rsidR="003714DF" w:rsidRPr="000230BB">
        <w:rPr>
          <w:rStyle w:val="a9"/>
          <w:iCs/>
          <w:sz w:val="28"/>
          <w:szCs w:val="28"/>
        </w:rPr>
        <w:t>видів</w:t>
      </w:r>
      <w:proofErr w:type="spellEnd"/>
      <w:r w:rsidR="003714DF" w:rsidRPr="000230BB">
        <w:rPr>
          <w:rStyle w:val="a9"/>
          <w:iCs/>
          <w:sz w:val="28"/>
          <w:szCs w:val="28"/>
        </w:rPr>
        <w:t xml:space="preserve"> </w:t>
      </w:r>
      <w:proofErr w:type="spellStart"/>
      <w:r w:rsidR="003714DF" w:rsidRPr="000230BB">
        <w:rPr>
          <w:rStyle w:val="a9"/>
          <w:iCs/>
          <w:sz w:val="28"/>
          <w:szCs w:val="28"/>
        </w:rPr>
        <w:t>економічної</w:t>
      </w:r>
      <w:proofErr w:type="spellEnd"/>
      <w:r w:rsidR="003714DF" w:rsidRPr="000230BB">
        <w:rPr>
          <w:rStyle w:val="a9"/>
          <w:iCs/>
          <w:sz w:val="28"/>
          <w:szCs w:val="28"/>
        </w:rPr>
        <w:t xml:space="preserve"> </w:t>
      </w:r>
    </w:p>
    <w:p w:rsidR="003714DF" w:rsidRDefault="003714DF" w:rsidP="008164D8">
      <w:pPr>
        <w:pStyle w:val="a8"/>
        <w:spacing w:before="0" w:beforeAutospacing="0" w:after="0" w:afterAutospacing="0"/>
        <w:jc w:val="both"/>
        <w:rPr>
          <w:rStyle w:val="a9"/>
          <w:iCs/>
          <w:sz w:val="28"/>
          <w:szCs w:val="28"/>
          <w:lang w:val="uk-UA"/>
        </w:rPr>
      </w:pPr>
      <w:r w:rsidRPr="000230BB">
        <w:rPr>
          <w:rStyle w:val="a9"/>
          <w:iCs/>
          <w:sz w:val="28"/>
          <w:szCs w:val="28"/>
          <w:lang w:val="uk-UA"/>
        </w:rPr>
        <w:t>діяльності комунального підприємства</w:t>
      </w:r>
      <w:r>
        <w:rPr>
          <w:rStyle w:val="a9"/>
          <w:iCs/>
          <w:sz w:val="28"/>
          <w:szCs w:val="28"/>
          <w:lang w:val="uk-UA"/>
        </w:rPr>
        <w:t xml:space="preserve"> </w:t>
      </w:r>
    </w:p>
    <w:p w:rsidR="008164D8" w:rsidRPr="000230BB" w:rsidRDefault="003714DF" w:rsidP="008164D8">
      <w:pPr>
        <w:pStyle w:val="a8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rStyle w:val="a9"/>
          <w:iCs/>
          <w:sz w:val="28"/>
          <w:szCs w:val="28"/>
          <w:lang w:val="uk-UA"/>
        </w:rPr>
        <w:t>«</w:t>
      </w:r>
      <w:proofErr w:type="spellStart"/>
      <w:r w:rsidR="002635D5">
        <w:rPr>
          <w:rStyle w:val="a9"/>
          <w:iCs/>
          <w:sz w:val="28"/>
          <w:szCs w:val="28"/>
          <w:lang w:val="uk-UA"/>
        </w:rPr>
        <w:t>Дібрівка-Обрій</w:t>
      </w:r>
      <w:proofErr w:type="spellEnd"/>
      <w:r w:rsidRPr="000230BB">
        <w:rPr>
          <w:rStyle w:val="a9"/>
          <w:iCs/>
          <w:sz w:val="28"/>
          <w:szCs w:val="28"/>
          <w:lang w:val="uk-UA"/>
        </w:rPr>
        <w:t>»</w:t>
      </w:r>
      <w:r>
        <w:rPr>
          <w:rStyle w:val="a9"/>
          <w:iCs/>
          <w:sz w:val="28"/>
          <w:szCs w:val="28"/>
          <w:lang w:val="uk-UA"/>
        </w:rPr>
        <w:t xml:space="preserve"> </w:t>
      </w:r>
      <w:r w:rsidR="008164D8">
        <w:rPr>
          <w:rStyle w:val="a9"/>
          <w:iCs/>
          <w:sz w:val="28"/>
          <w:szCs w:val="28"/>
          <w:lang w:val="uk-UA"/>
        </w:rPr>
        <w:t>Тетіївської міської ради</w:t>
      </w:r>
    </w:p>
    <w:p w:rsidR="003714DF" w:rsidRPr="000230BB" w:rsidRDefault="003714DF" w:rsidP="008164D8">
      <w:pPr>
        <w:pStyle w:val="a8"/>
        <w:spacing w:before="0" w:beforeAutospacing="0" w:after="0" w:afterAutospacing="0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3714DF" w:rsidRPr="0038759E" w:rsidRDefault="003714DF" w:rsidP="008164D8">
      <w:pPr>
        <w:pStyle w:val="a8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2635D5">
        <w:rPr>
          <w:sz w:val="28"/>
          <w:szCs w:val="28"/>
          <w:lang w:val="uk-UA"/>
        </w:rPr>
        <w:t xml:space="preserve">Керуючись статтями 17,25,26 Закону України «Про місцеве самоврядування в Україні», статтею 17 Закону України «Про державну реєстрацію юридичних осіб, фізичних осіб-підприємців та громадських формувань», відповідно до статті 78 Господарського кодексу України, статті 87 Цивільного кодексу України, з метою </w:t>
      </w:r>
      <w:r>
        <w:rPr>
          <w:sz w:val="28"/>
          <w:szCs w:val="28"/>
          <w:lang w:val="uk-UA"/>
        </w:rPr>
        <w:t xml:space="preserve">належного </w:t>
      </w:r>
      <w:r w:rsidRPr="002635D5">
        <w:rPr>
          <w:sz w:val="28"/>
          <w:szCs w:val="28"/>
          <w:lang w:val="uk-UA"/>
        </w:rPr>
        <w:t xml:space="preserve"> функціонування комунального підприємства «</w:t>
      </w:r>
      <w:proofErr w:type="spellStart"/>
      <w:r w:rsidR="002635D5">
        <w:rPr>
          <w:sz w:val="28"/>
          <w:szCs w:val="28"/>
          <w:lang w:val="uk-UA"/>
        </w:rPr>
        <w:t>Дібрівка-Обрій</w:t>
      </w:r>
      <w:proofErr w:type="spellEnd"/>
      <w:r w:rsidRPr="002635D5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,</w:t>
      </w:r>
      <w:r w:rsidRPr="002635D5">
        <w:rPr>
          <w:sz w:val="28"/>
          <w:szCs w:val="28"/>
          <w:lang w:val="uk-UA"/>
        </w:rPr>
        <w:t xml:space="preserve"> упорядкування видів економічної діяльності підприємства та розглянувши звернення</w:t>
      </w:r>
      <w:r>
        <w:rPr>
          <w:sz w:val="28"/>
          <w:szCs w:val="28"/>
        </w:rPr>
        <w:t> </w:t>
      </w:r>
      <w:r w:rsidRPr="002635D5">
        <w:rPr>
          <w:sz w:val="28"/>
          <w:szCs w:val="28"/>
          <w:lang w:val="uk-UA"/>
        </w:rPr>
        <w:t>КП «</w:t>
      </w:r>
      <w:r w:rsidR="002635D5">
        <w:rPr>
          <w:sz w:val="28"/>
          <w:szCs w:val="28"/>
          <w:lang w:val="uk-UA"/>
        </w:rPr>
        <w:t xml:space="preserve"> </w:t>
      </w:r>
      <w:proofErr w:type="spellStart"/>
      <w:r w:rsidR="002635D5">
        <w:rPr>
          <w:sz w:val="28"/>
          <w:szCs w:val="28"/>
          <w:lang w:val="uk-UA"/>
        </w:rPr>
        <w:t>Дібрівка</w:t>
      </w:r>
      <w:proofErr w:type="spellEnd"/>
      <w:r w:rsidR="002635D5">
        <w:rPr>
          <w:sz w:val="28"/>
          <w:szCs w:val="28"/>
          <w:lang w:val="uk-UA"/>
        </w:rPr>
        <w:t xml:space="preserve"> - </w:t>
      </w:r>
      <w:proofErr w:type="spellStart"/>
      <w:r w:rsidR="002635D5">
        <w:rPr>
          <w:sz w:val="28"/>
          <w:szCs w:val="28"/>
          <w:lang w:val="uk-UA"/>
        </w:rPr>
        <w:t>Обрвій</w:t>
      </w:r>
      <w:proofErr w:type="spellEnd"/>
      <w:r w:rsidRPr="002635D5">
        <w:rPr>
          <w:sz w:val="28"/>
          <w:szCs w:val="28"/>
          <w:lang w:val="uk-UA"/>
        </w:rPr>
        <w:t xml:space="preserve">» від </w:t>
      </w:r>
      <w:r w:rsidR="002635D5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1</w:t>
      </w:r>
      <w:r w:rsidRPr="002635D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</w:t>
      </w:r>
      <w:r w:rsidR="002635D5">
        <w:rPr>
          <w:sz w:val="28"/>
          <w:szCs w:val="28"/>
          <w:lang w:val="uk-UA"/>
        </w:rPr>
        <w:t>6.2021</w:t>
      </w:r>
      <w:r w:rsidRPr="002635D5">
        <w:rPr>
          <w:sz w:val="28"/>
          <w:szCs w:val="28"/>
          <w:lang w:val="uk-UA"/>
        </w:rPr>
        <w:t xml:space="preserve"> р.</w:t>
      </w:r>
      <w:r>
        <w:rPr>
          <w:sz w:val="28"/>
          <w:szCs w:val="28"/>
          <w:lang w:val="uk-UA"/>
        </w:rPr>
        <w:t xml:space="preserve">, </w:t>
      </w:r>
      <w:r w:rsidR="002635D5">
        <w:rPr>
          <w:sz w:val="28"/>
          <w:szCs w:val="28"/>
          <w:lang w:val="uk-UA"/>
        </w:rPr>
        <w:t xml:space="preserve">Тетіївська </w:t>
      </w:r>
      <w:r>
        <w:rPr>
          <w:sz w:val="28"/>
          <w:szCs w:val="28"/>
          <w:lang w:val="uk-UA"/>
        </w:rPr>
        <w:t>міська рада</w:t>
      </w:r>
      <w:r w:rsidRPr="002635D5">
        <w:rPr>
          <w:sz w:val="28"/>
          <w:szCs w:val="28"/>
          <w:lang w:val="uk-UA"/>
        </w:rPr>
        <w:t xml:space="preserve"> </w:t>
      </w:r>
    </w:p>
    <w:p w:rsidR="008164D8" w:rsidRDefault="003714DF" w:rsidP="008164D8">
      <w:pPr>
        <w:pStyle w:val="a8"/>
        <w:spacing w:before="0" w:beforeAutospacing="0" w:after="0" w:afterAutospacing="0"/>
        <w:jc w:val="center"/>
        <w:rPr>
          <w:rStyle w:val="a9"/>
          <w:sz w:val="28"/>
          <w:szCs w:val="28"/>
          <w:lang w:val="uk-UA"/>
        </w:rPr>
      </w:pPr>
      <w:r w:rsidRPr="00532C91">
        <w:rPr>
          <w:rStyle w:val="a9"/>
          <w:sz w:val="28"/>
          <w:szCs w:val="28"/>
          <w:lang w:val="uk-UA"/>
        </w:rPr>
        <w:t>ВИРІШИЛА:</w:t>
      </w:r>
    </w:p>
    <w:p w:rsidR="002635D5" w:rsidRDefault="002635D5" w:rsidP="008164D8">
      <w:pPr>
        <w:pStyle w:val="a8"/>
        <w:spacing w:before="0" w:beforeAutospacing="0" w:after="0" w:afterAutospacing="0"/>
        <w:jc w:val="center"/>
        <w:rPr>
          <w:rStyle w:val="a9"/>
          <w:sz w:val="28"/>
          <w:szCs w:val="28"/>
          <w:lang w:val="uk-UA"/>
        </w:rPr>
      </w:pPr>
    </w:p>
    <w:p w:rsidR="003714DF" w:rsidRPr="002635D5" w:rsidRDefault="002635D5" w:rsidP="002635D5">
      <w:pPr>
        <w:pStyle w:val="a8"/>
        <w:spacing w:before="0" w:beforeAutospacing="0" w:after="0" w:afterAutospacing="0"/>
        <w:ind w:left="426" w:hanging="284"/>
        <w:jc w:val="both"/>
        <w:rPr>
          <w:bCs/>
          <w:iCs/>
          <w:sz w:val="28"/>
          <w:szCs w:val="28"/>
          <w:lang w:val="uk-UA"/>
        </w:rPr>
      </w:pPr>
      <w:r>
        <w:rPr>
          <w:rStyle w:val="a9"/>
          <w:b w:val="0"/>
          <w:sz w:val="28"/>
          <w:szCs w:val="28"/>
          <w:lang w:val="uk-UA"/>
        </w:rPr>
        <w:t>1.</w:t>
      </w:r>
      <w:r>
        <w:rPr>
          <w:rStyle w:val="a9"/>
          <w:b w:val="0"/>
          <w:iCs/>
          <w:sz w:val="28"/>
          <w:szCs w:val="28"/>
          <w:lang w:val="uk-UA"/>
        </w:rPr>
        <w:t xml:space="preserve"> </w:t>
      </w:r>
      <w:r w:rsidR="003714DF" w:rsidRPr="00532C91">
        <w:rPr>
          <w:sz w:val="28"/>
          <w:szCs w:val="28"/>
          <w:lang w:val="uk-UA"/>
        </w:rPr>
        <w:t>Надати згоду комунальному підприємству «</w:t>
      </w:r>
      <w:proofErr w:type="spellStart"/>
      <w:r>
        <w:rPr>
          <w:sz w:val="28"/>
          <w:szCs w:val="28"/>
          <w:lang w:val="uk-UA"/>
        </w:rPr>
        <w:t>Дібрівка-Обрій</w:t>
      </w:r>
      <w:proofErr w:type="spellEnd"/>
      <w:r>
        <w:rPr>
          <w:sz w:val="28"/>
          <w:szCs w:val="28"/>
          <w:lang w:val="uk-UA"/>
        </w:rPr>
        <w:t xml:space="preserve"> </w:t>
      </w:r>
      <w:r w:rsidR="003714DF" w:rsidRPr="00532C91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 xml:space="preserve">Тетіївської міської ради </w:t>
      </w:r>
      <w:r w:rsidR="003714DF" w:rsidRPr="00532C91">
        <w:rPr>
          <w:sz w:val="28"/>
          <w:szCs w:val="28"/>
          <w:lang w:val="uk-UA"/>
        </w:rPr>
        <w:t xml:space="preserve">на внесення </w:t>
      </w:r>
      <w:r w:rsidR="008164D8">
        <w:rPr>
          <w:sz w:val="28"/>
          <w:szCs w:val="28"/>
          <w:lang w:val="uk-UA"/>
        </w:rPr>
        <w:t xml:space="preserve"> </w:t>
      </w:r>
      <w:r w:rsidR="003714DF" w:rsidRPr="00532C91">
        <w:rPr>
          <w:sz w:val="28"/>
          <w:szCs w:val="28"/>
          <w:lang w:val="uk-UA"/>
        </w:rPr>
        <w:t>змін до Єдиного державного реєстру юридичних осіб, фізичних осіб-підприємців та громадських формувань, у частині доповнення новими видами економічної діяльності, зокрема:</w:t>
      </w:r>
    </w:p>
    <w:p w:rsidR="003714DF" w:rsidRPr="000230BB" w:rsidRDefault="003714DF" w:rsidP="008164D8">
      <w:pPr>
        <w:pStyle w:val="a8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2635D5" w:rsidRDefault="003714DF" w:rsidP="002635D5">
      <w:pPr>
        <w:pStyle w:val="a8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8F4298">
        <w:rPr>
          <w:sz w:val="28"/>
          <w:szCs w:val="28"/>
          <w:lang w:val="uk-UA"/>
        </w:rPr>
        <w:t xml:space="preserve">КВЕД </w:t>
      </w:r>
      <w:r w:rsidR="002635D5">
        <w:rPr>
          <w:sz w:val="28"/>
          <w:szCs w:val="28"/>
          <w:lang w:val="uk-UA"/>
        </w:rPr>
        <w:t>68.2</w:t>
      </w:r>
      <w:r>
        <w:rPr>
          <w:sz w:val="28"/>
          <w:szCs w:val="28"/>
          <w:lang w:val="uk-UA"/>
        </w:rPr>
        <w:t xml:space="preserve">0  Надання </w:t>
      </w:r>
      <w:r w:rsidR="002635D5">
        <w:rPr>
          <w:sz w:val="28"/>
          <w:szCs w:val="28"/>
          <w:lang w:val="uk-UA"/>
        </w:rPr>
        <w:t xml:space="preserve">в оренду й експлуатацію власного чи орендованого </w:t>
      </w:r>
    </w:p>
    <w:p w:rsidR="003714DF" w:rsidRDefault="002635D5" w:rsidP="002635D5">
      <w:pPr>
        <w:pStyle w:val="a8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нерухомого майна.</w:t>
      </w:r>
    </w:p>
    <w:p w:rsidR="003714DF" w:rsidRPr="00F578E6" w:rsidRDefault="003714DF" w:rsidP="008164D8">
      <w:pPr>
        <w:pStyle w:val="a8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:rsidR="003714DF" w:rsidRDefault="002635D5" w:rsidP="002635D5">
      <w:pPr>
        <w:pStyle w:val="a8"/>
        <w:spacing w:before="0" w:beforeAutospacing="0" w:after="0" w:afterAutospacing="0"/>
        <w:ind w:left="426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3714DF" w:rsidRPr="006F3092">
        <w:rPr>
          <w:sz w:val="28"/>
          <w:szCs w:val="28"/>
          <w:lang w:val="uk-UA"/>
        </w:rPr>
        <w:t>. Контроль за виконанням цього рішення покласти на</w:t>
      </w:r>
      <w:r w:rsidR="003714DF" w:rsidRPr="000230BB">
        <w:rPr>
          <w:sz w:val="28"/>
          <w:szCs w:val="28"/>
        </w:rPr>
        <w:t> </w:t>
      </w:r>
      <w:r w:rsidR="003714DF">
        <w:rPr>
          <w:sz w:val="28"/>
          <w:szCs w:val="28"/>
          <w:lang w:val="uk-UA"/>
        </w:rPr>
        <w:t xml:space="preserve">депутатську комісію з питань </w:t>
      </w:r>
      <w:r w:rsidR="003714DF" w:rsidRPr="006F3092">
        <w:rPr>
          <w:sz w:val="28"/>
          <w:szCs w:val="28"/>
          <w:lang w:val="uk-UA"/>
        </w:rPr>
        <w:t>торгівлі, житлово-комунального господарства, побутового обслуговування, громадського харчування, управління комунальною власніс</w:t>
      </w:r>
      <w:r w:rsidR="003714DF">
        <w:rPr>
          <w:sz w:val="28"/>
          <w:szCs w:val="28"/>
          <w:lang w:val="uk-UA"/>
        </w:rPr>
        <w:t xml:space="preserve">тю, благоустрою, транспорту, </w:t>
      </w:r>
      <w:proofErr w:type="spellStart"/>
      <w:r w:rsidR="003714DF">
        <w:rPr>
          <w:sz w:val="28"/>
          <w:szCs w:val="28"/>
          <w:lang w:val="uk-UA"/>
        </w:rPr>
        <w:t>зв</w:t>
      </w:r>
      <w:proofErr w:type="spellEnd"/>
      <w:r w:rsidR="003714DF" w:rsidRPr="0038759E">
        <w:rPr>
          <w:sz w:val="28"/>
          <w:szCs w:val="28"/>
        </w:rPr>
        <w:t>’</w:t>
      </w:r>
      <w:proofErr w:type="spellStart"/>
      <w:r w:rsidR="003714DF" w:rsidRPr="006F3092">
        <w:rPr>
          <w:sz w:val="28"/>
          <w:szCs w:val="28"/>
          <w:lang w:val="uk-UA"/>
        </w:rPr>
        <w:t>язку</w:t>
      </w:r>
      <w:proofErr w:type="spellEnd"/>
      <w:r w:rsidR="003714DF">
        <w:rPr>
          <w:sz w:val="28"/>
          <w:szCs w:val="28"/>
          <w:lang w:val="uk-UA"/>
        </w:rPr>
        <w:t>.</w:t>
      </w:r>
    </w:p>
    <w:p w:rsidR="002635D5" w:rsidRDefault="002635D5" w:rsidP="002635D5">
      <w:pPr>
        <w:pStyle w:val="a8"/>
        <w:spacing w:before="0" w:beforeAutospacing="0" w:after="0" w:afterAutospacing="0"/>
        <w:ind w:left="426" w:hanging="284"/>
        <w:jc w:val="both"/>
        <w:rPr>
          <w:sz w:val="28"/>
          <w:szCs w:val="28"/>
          <w:lang w:val="uk-UA"/>
        </w:rPr>
      </w:pPr>
    </w:p>
    <w:p w:rsidR="002635D5" w:rsidRDefault="002635D5" w:rsidP="002635D5">
      <w:pPr>
        <w:pStyle w:val="a8"/>
        <w:spacing w:before="0" w:beforeAutospacing="0" w:after="0" w:afterAutospacing="0"/>
        <w:ind w:left="426" w:hanging="284"/>
        <w:jc w:val="both"/>
        <w:rPr>
          <w:sz w:val="28"/>
          <w:szCs w:val="28"/>
          <w:lang w:val="uk-UA"/>
        </w:rPr>
      </w:pPr>
    </w:p>
    <w:p w:rsidR="003714DF" w:rsidRPr="000230BB" w:rsidRDefault="003714DF" w:rsidP="003714DF">
      <w:pPr>
        <w:pStyle w:val="a8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3714DF" w:rsidRPr="002635D5" w:rsidRDefault="003714DF" w:rsidP="003714DF">
      <w:pPr>
        <w:spacing w:after="0" w:line="240" w:lineRule="auto"/>
        <w:ind w:righ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Pr="006F309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0230BB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0230BB">
        <w:rPr>
          <w:rFonts w:ascii="Times New Roman" w:hAnsi="Times New Roman" w:cs="Times New Roman"/>
          <w:sz w:val="28"/>
          <w:szCs w:val="28"/>
        </w:rPr>
        <w:t xml:space="preserve"> голова                                    </w:t>
      </w:r>
      <w:r w:rsidR="002635D5">
        <w:rPr>
          <w:rFonts w:ascii="Times New Roman" w:hAnsi="Times New Roman" w:cs="Times New Roman"/>
          <w:sz w:val="28"/>
          <w:szCs w:val="28"/>
          <w:lang w:val="uk-UA"/>
        </w:rPr>
        <w:t>Богдан БАЛАГУРА</w:t>
      </w:r>
    </w:p>
    <w:p w:rsidR="003A1086" w:rsidRPr="003714DF" w:rsidRDefault="003A1086" w:rsidP="00371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14DF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3A2FCB" w:rsidRPr="006A7746" w:rsidRDefault="003A2FCB" w:rsidP="00E308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A2FCB" w:rsidRPr="006A7746" w:rsidSect="008164D8">
      <w:pgSz w:w="11906" w:h="16838"/>
      <w:pgMar w:top="0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75A63"/>
    <w:multiLevelType w:val="hybridMultilevel"/>
    <w:tmpl w:val="AB7ADDEA"/>
    <w:lvl w:ilvl="0" w:tplc="A8E27A8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677CDB"/>
    <w:multiLevelType w:val="hybridMultilevel"/>
    <w:tmpl w:val="D4CC2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23538"/>
    <w:multiLevelType w:val="singleLevel"/>
    <w:tmpl w:val="AF061A20"/>
    <w:lvl w:ilvl="0">
      <w:start w:val="3"/>
      <w:numFmt w:val="decimal"/>
      <w:lvlText w:val="%1."/>
      <w:lvlJc w:val="left"/>
      <w:pPr>
        <w:tabs>
          <w:tab w:val="num" w:pos="624"/>
        </w:tabs>
        <w:ind w:left="624" w:hanging="360"/>
      </w:pPr>
      <w:rPr>
        <w:rFonts w:hint="default"/>
      </w:rPr>
    </w:lvl>
  </w:abstractNum>
  <w:abstractNum w:abstractNumId="3">
    <w:nsid w:val="36F109FA"/>
    <w:multiLevelType w:val="multilevel"/>
    <w:tmpl w:val="D71E3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8D14BE"/>
    <w:multiLevelType w:val="singleLevel"/>
    <w:tmpl w:val="CD282E58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360"/>
      </w:pPr>
      <w:rPr>
        <w:rFonts w:hint="default"/>
      </w:rPr>
    </w:lvl>
  </w:abstractNum>
  <w:abstractNum w:abstractNumId="5">
    <w:nsid w:val="6E231715"/>
    <w:multiLevelType w:val="hybridMultilevel"/>
    <w:tmpl w:val="106C3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12E"/>
    <w:rsid w:val="00070505"/>
    <w:rsid w:val="000B3BBD"/>
    <w:rsid w:val="0010364F"/>
    <w:rsid w:val="002100BD"/>
    <w:rsid w:val="002635D5"/>
    <w:rsid w:val="002A131C"/>
    <w:rsid w:val="002A61B4"/>
    <w:rsid w:val="002C7D7C"/>
    <w:rsid w:val="003714DF"/>
    <w:rsid w:val="003907B5"/>
    <w:rsid w:val="003A1086"/>
    <w:rsid w:val="003A2FCB"/>
    <w:rsid w:val="00417629"/>
    <w:rsid w:val="0051312E"/>
    <w:rsid w:val="00621E20"/>
    <w:rsid w:val="006236C2"/>
    <w:rsid w:val="006A7746"/>
    <w:rsid w:val="006E2E62"/>
    <w:rsid w:val="007066B1"/>
    <w:rsid w:val="007419C3"/>
    <w:rsid w:val="008164D8"/>
    <w:rsid w:val="00A167E8"/>
    <w:rsid w:val="00A35FA5"/>
    <w:rsid w:val="00A60992"/>
    <w:rsid w:val="00A82FF3"/>
    <w:rsid w:val="00AC14E9"/>
    <w:rsid w:val="00AE0A9A"/>
    <w:rsid w:val="00AF6574"/>
    <w:rsid w:val="00BE7BE8"/>
    <w:rsid w:val="00C31470"/>
    <w:rsid w:val="00C85024"/>
    <w:rsid w:val="00CE1F81"/>
    <w:rsid w:val="00E308E8"/>
    <w:rsid w:val="00F5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3BBD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unhideWhenUsed/>
    <w:rsid w:val="003A1086"/>
    <w:pPr>
      <w:spacing w:after="0" w:line="312" w:lineRule="auto"/>
      <w:ind w:left="-900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rsid w:val="003A1086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3A1086"/>
    <w:pPr>
      <w:spacing w:after="200" w:line="276" w:lineRule="auto"/>
      <w:ind w:left="720"/>
      <w:contextualSpacing/>
    </w:pPr>
    <w:rPr>
      <w:lang w:val="uk-UA"/>
    </w:rPr>
  </w:style>
  <w:style w:type="paragraph" w:styleId="a8">
    <w:name w:val="Normal (Web)"/>
    <w:basedOn w:val="a"/>
    <w:uiPriority w:val="99"/>
    <w:unhideWhenUsed/>
    <w:rsid w:val="00371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714DF"/>
    <w:rPr>
      <w:b/>
      <w:bCs/>
    </w:rPr>
  </w:style>
  <w:style w:type="paragraph" w:styleId="aa">
    <w:name w:val="No Spacing"/>
    <w:uiPriority w:val="1"/>
    <w:qFormat/>
    <w:rsid w:val="002635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3BBD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unhideWhenUsed/>
    <w:rsid w:val="003A1086"/>
    <w:pPr>
      <w:spacing w:after="0" w:line="312" w:lineRule="auto"/>
      <w:ind w:left="-900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rsid w:val="003A1086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3A1086"/>
    <w:pPr>
      <w:spacing w:after="200" w:line="276" w:lineRule="auto"/>
      <w:ind w:left="720"/>
      <w:contextualSpacing/>
    </w:pPr>
    <w:rPr>
      <w:lang w:val="uk-UA"/>
    </w:rPr>
  </w:style>
  <w:style w:type="paragraph" w:styleId="a8">
    <w:name w:val="Normal (Web)"/>
    <w:basedOn w:val="a"/>
    <w:uiPriority w:val="99"/>
    <w:unhideWhenUsed/>
    <w:rsid w:val="00371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714DF"/>
    <w:rPr>
      <w:b/>
      <w:bCs/>
    </w:rPr>
  </w:style>
  <w:style w:type="paragraph" w:styleId="aa">
    <w:name w:val="No Spacing"/>
    <w:uiPriority w:val="1"/>
    <w:qFormat/>
    <w:rsid w:val="002635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65552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8585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8" w:color="E5E5E5"/>
                    <w:right w:val="none" w:sz="0" w:space="0" w:color="auto"/>
                  </w:divBdr>
                </w:div>
                <w:div w:id="66397526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474663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5707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0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431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619015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149355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2450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33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29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172973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2516">
                  <w:marLeft w:val="0"/>
                  <w:marRight w:val="0"/>
                  <w:marTop w:val="0"/>
                  <w:marBottom w:val="0"/>
                  <w:divBdr>
                    <w:top w:val="single" w:sz="6" w:space="0" w:color="BEE5EB"/>
                    <w:left w:val="single" w:sz="6" w:space="0" w:color="BEE5EB"/>
                    <w:bottom w:val="single" w:sz="6" w:space="0" w:color="BEE5EB"/>
                    <w:right w:val="single" w:sz="6" w:space="0" w:color="BEE5EB"/>
                  </w:divBdr>
                </w:div>
              </w:divsChild>
            </w:div>
            <w:div w:id="1208881357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1026</Words>
  <Characters>586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Освіта2</dc:creator>
  <cp:lastModifiedBy>Таня</cp:lastModifiedBy>
  <cp:revision>8</cp:revision>
  <cp:lastPrinted>2021-06-14T10:21:00Z</cp:lastPrinted>
  <dcterms:created xsi:type="dcterms:W3CDTF">2019-01-23T09:28:00Z</dcterms:created>
  <dcterms:modified xsi:type="dcterms:W3CDTF">2021-06-14T10:22:00Z</dcterms:modified>
</cp:coreProperties>
</file>