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8D" w:rsidRPr="00184595" w:rsidRDefault="00C4058D" w:rsidP="00C4058D">
      <w:pPr>
        <w:spacing w:after="0" w:line="240" w:lineRule="auto"/>
        <w:rPr>
          <w:rFonts w:ascii="Times New Roman" w:eastAsia="Batang" w:hAnsi="Times New Roman" w:cs="Times New Roman"/>
          <w:b/>
          <w:i/>
          <w:lang w:val="en-US"/>
        </w:rPr>
      </w:pPr>
    </w:p>
    <w:p w:rsidR="00C4058D" w:rsidRPr="00184595" w:rsidRDefault="00C4058D" w:rsidP="00C4058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184595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555785E" wp14:editId="7AF788C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8D" w:rsidRPr="00184595" w:rsidRDefault="00C4058D" w:rsidP="00C4058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59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9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C4058D" w:rsidRPr="005A35F8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C4058D" w:rsidRPr="005A35F8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8D" w:rsidRPr="005A35F8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ЧЕТВЕРТА</w:t>
      </w:r>
      <w:r w:rsidRPr="005A35F8">
        <w:rPr>
          <w:rFonts w:ascii="Times New Roman" w:hAnsi="Times New Roman" w:cs="Times New Roman"/>
          <w:b/>
          <w:sz w:val="28"/>
          <w:szCs w:val="28"/>
        </w:rPr>
        <w:t xml:space="preserve">  СЕСІЯ</w:t>
      </w: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 Р І Ш Е Н </w:t>
      </w:r>
      <w:proofErr w:type="spellStart"/>
      <w:r w:rsidRPr="0018459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C4058D" w:rsidRPr="00184595" w:rsidRDefault="00C4058D" w:rsidP="00C40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0D3" w:rsidRDefault="00C4058D" w:rsidP="00740A75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23.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</w:t>
      </w:r>
      <w:r w:rsidR="00740A75">
        <w:rPr>
          <w:rFonts w:ascii="Times New Roman" w:hAnsi="Times New Roman" w:cs="Times New Roman"/>
          <w:b/>
          <w:sz w:val="28"/>
          <w:szCs w:val="28"/>
        </w:rPr>
        <w:t xml:space="preserve">                            №  176 –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0A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84595">
        <w:rPr>
          <w:rFonts w:ascii="Times New Roman" w:hAnsi="Times New Roman" w:cs="Times New Roman"/>
          <w:b/>
          <w:sz w:val="28"/>
          <w:szCs w:val="28"/>
        </w:rPr>
        <w:t>VIIІ</w:t>
      </w:r>
    </w:p>
    <w:p w:rsidR="00740A75" w:rsidRPr="00740A75" w:rsidRDefault="00740A75" w:rsidP="00740A75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DA56A4" w:rsidRPr="00DA56A4" w:rsidRDefault="00DA56A4" w:rsidP="00DA5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 передачу комунального майна </w:t>
      </w:r>
    </w:p>
    <w:p w:rsidR="00DA56A4" w:rsidRPr="00DA56A4" w:rsidRDefault="00DA56A4" w:rsidP="00DA5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КП «Агенція регіонального розвитку»          </w:t>
      </w:r>
    </w:p>
    <w:p w:rsidR="00DA56A4" w:rsidRPr="00DA56A4" w:rsidRDefault="00DA56A4" w:rsidP="00DA56A4">
      <w:pPr>
        <w:widowControl w:val="0"/>
        <w:tabs>
          <w:tab w:val="left" w:pos="75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A56A4" w:rsidRPr="00DA56A4" w:rsidRDefault="00DA56A4" w:rsidP="00DA56A4">
      <w:pPr>
        <w:widowControl w:val="0"/>
        <w:tabs>
          <w:tab w:val="left" w:pos="75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Керуючись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статею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26 та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статею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60 Закону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України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«Про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місцеве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самоврядування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Україні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 та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враховуючи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лист КП «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Агенція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регіонального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розвитку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» про передачу з балансу 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основних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та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малоцінних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засобів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враховуючи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ішення</w:t>
      </w:r>
      <w:proofErr w:type="spellEnd"/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DA56A4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позачерго</w:t>
      </w:r>
      <w:r w:rsidR="00740A75">
        <w:rPr>
          <w:rFonts w:ascii="Times New Roman" w:eastAsia="Times New Roman" w:hAnsi="Times New Roman" w:cs="Times New Roman"/>
          <w:bCs/>
          <w:sz w:val="28"/>
          <w:szCs w:val="28"/>
        </w:rPr>
        <w:t>вої сесії міської ради  № 59-03–</w:t>
      </w:r>
      <w:r w:rsidRPr="00DA56A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Pr="00DA56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 31.12.2020 р. « Про припинення діяльності КП «Агенція регіонального розвитку» Тетіївської міської ради шляхом ліквідації», Тетіївська міська рада </w:t>
      </w:r>
    </w:p>
    <w:p w:rsidR="00DA56A4" w:rsidRPr="00DA56A4" w:rsidRDefault="00DA56A4" w:rsidP="00DA56A4">
      <w:pPr>
        <w:widowControl w:val="0"/>
        <w:tabs>
          <w:tab w:val="left" w:pos="75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56A4" w:rsidRPr="00DA56A4" w:rsidRDefault="00DA56A4" w:rsidP="00DA56A4">
      <w:pPr>
        <w:widowControl w:val="0"/>
        <w:tabs>
          <w:tab w:val="left" w:pos="75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DA56A4">
        <w:rPr>
          <w:rFonts w:ascii="Times New Roman" w:eastAsia="Times New Roman" w:hAnsi="Times New Roman" w:cs="Times New Roman"/>
          <w:b/>
          <w:bCs/>
          <w:sz w:val="28"/>
          <w:szCs w:val="28"/>
        </w:rPr>
        <w:t>В И Р І Ш И Л А :</w:t>
      </w:r>
    </w:p>
    <w:p w:rsidR="00DA56A4" w:rsidRPr="00DA56A4" w:rsidRDefault="00DA56A4" w:rsidP="00DA56A4">
      <w:pPr>
        <w:widowControl w:val="0"/>
        <w:tabs>
          <w:tab w:val="left" w:pos="757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56A4" w:rsidRPr="00DA56A4" w:rsidRDefault="00DA56A4" w:rsidP="00DA56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Передати з балансу КП «Агенція регіонального розвитку» Тетіївської  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на баланс виконавчого комітету Тетіївської міської ради основ- </w:t>
      </w:r>
    </w:p>
    <w:p w:rsid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>ні та м</w:t>
      </w:r>
      <w:r w:rsidR="00740A75">
        <w:rPr>
          <w:rFonts w:ascii="Times New Roman" w:eastAsia="Times New Roman" w:hAnsi="Times New Roman" w:cs="Times New Roman"/>
          <w:sz w:val="28"/>
          <w:szCs w:val="28"/>
        </w:rPr>
        <w:t>алоцінні засоби згідно додатку</w:t>
      </w: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1 (додається). </w:t>
      </w:r>
    </w:p>
    <w:p w:rsidR="00740A75" w:rsidRPr="00DA56A4" w:rsidRDefault="00740A75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6A4" w:rsidRPr="00DA56A4" w:rsidRDefault="00DA56A4" w:rsidP="00DA56A4">
      <w:pPr>
        <w:keepNext/>
        <w:numPr>
          <w:ilvl w:val="0"/>
          <w:numId w:val="2"/>
        </w:numPr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A56A4">
        <w:rPr>
          <w:rFonts w:ascii="Times New Roman" w:eastAsia="Times New Roman" w:hAnsi="Times New Roman" w:cs="Times New Roman"/>
          <w:sz w:val="28"/>
          <w:szCs w:val="20"/>
        </w:rPr>
        <w:t xml:space="preserve">    Передати з балансу КП «Аге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нція регіонального розвитку» </w:t>
      </w:r>
      <w:r w:rsidRPr="00DA56A4">
        <w:rPr>
          <w:rFonts w:ascii="Times New Roman" w:eastAsia="Times New Roman" w:hAnsi="Times New Roman" w:cs="Times New Roman"/>
          <w:sz w:val="28"/>
          <w:szCs w:val="20"/>
        </w:rPr>
        <w:t xml:space="preserve">Тетіївської  </w:t>
      </w:r>
      <w:r w:rsidRPr="00DA56A4">
        <w:rPr>
          <w:rFonts w:ascii="Times New Roman" w:eastAsia="Times New Roman" w:hAnsi="Times New Roman" w:cs="Times New Roman"/>
          <w:sz w:val="28"/>
          <w:szCs w:val="28"/>
        </w:rPr>
        <w:t>міської ради на баланс КП «Благоустрій» Тетіївської міської ради основних та мало</w:t>
      </w:r>
      <w:r w:rsidR="00740A75">
        <w:rPr>
          <w:rFonts w:ascii="Times New Roman" w:eastAsia="Times New Roman" w:hAnsi="Times New Roman" w:cs="Times New Roman"/>
          <w:sz w:val="28"/>
          <w:szCs w:val="28"/>
        </w:rPr>
        <w:t xml:space="preserve">цінних засобів згідно додатку </w:t>
      </w: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2  (додається). 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56A4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740A75" w:rsidRDefault="00DA56A4" w:rsidP="00DA56A4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   Передати з балансу КП «Агенція регіонального розвитку» Тетіївської міської ради на баланс управління фінансів Тетіївсько</w:t>
      </w:r>
      <w:r w:rsidR="00740A75">
        <w:rPr>
          <w:rFonts w:ascii="Times New Roman" w:eastAsia="Times New Roman" w:hAnsi="Times New Roman" w:cs="Times New Roman"/>
          <w:sz w:val="28"/>
          <w:szCs w:val="28"/>
        </w:rPr>
        <w:t xml:space="preserve">ї міської ради згідно додатку </w:t>
      </w: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3 (додається).  </w:t>
      </w:r>
    </w:p>
    <w:p w:rsidR="00DA56A4" w:rsidRPr="00DA56A4" w:rsidRDefault="00DA56A4" w:rsidP="00740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A56A4" w:rsidRPr="00DA56A4" w:rsidRDefault="00DA56A4" w:rsidP="00DA56A4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 Передати з КП «Агенція регіонального розвитку» Тетіївської міської ради на баланс КП «</w:t>
      </w:r>
      <w:proofErr w:type="spellStart"/>
      <w:r w:rsidRPr="00DA56A4">
        <w:rPr>
          <w:rFonts w:ascii="Times New Roman" w:eastAsia="Times New Roman" w:hAnsi="Times New Roman" w:cs="Times New Roman"/>
          <w:sz w:val="28"/>
          <w:szCs w:val="28"/>
        </w:rPr>
        <w:t>Дібрівка-Обрій</w:t>
      </w:r>
      <w:proofErr w:type="spellEnd"/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» бензопилу згідно пункту 10 </w:t>
      </w:r>
    </w:p>
    <w:p w:rsidR="00740A75" w:rsidRDefault="00740A75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додатку</w:t>
      </w:r>
      <w:r w:rsidR="00DA56A4" w:rsidRPr="00DA56A4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DA56A4" w:rsidRPr="00DA56A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="00DA56A4" w:rsidRPr="00DA56A4">
        <w:rPr>
          <w:rFonts w:ascii="Times New Roman" w:eastAsia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="00DA56A4" w:rsidRPr="00DA56A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A56A4" w:rsidRPr="00DA56A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40A75" w:rsidRDefault="00740A75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A56A4" w:rsidRDefault="00DA56A4" w:rsidP="00DA56A4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Контроль за виконанням даного рішення покласти на </w:t>
      </w:r>
      <w:proofErr w:type="spellStart"/>
      <w:r w:rsidRPr="00DA56A4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постійну</w:t>
      </w:r>
      <w:proofErr w:type="spellEnd"/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.  </w:t>
      </w:r>
    </w:p>
    <w:p w:rsidR="00740A75" w:rsidRDefault="00740A75" w:rsidP="00740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A75" w:rsidRDefault="00740A75" w:rsidP="00740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A75" w:rsidRPr="00DA56A4" w:rsidRDefault="00740A75" w:rsidP="00740A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6A4">
        <w:rPr>
          <w:rFonts w:ascii="Times New Roman" w:eastAsia="Times New Roman" w:hAnsi="Times New Roman" w:cs="Times New Roman"/>
          <w:sz w:val="28"/>
          <w:szCs w:val="28"/>
        </w:rPr>
        <w:t xml:space="preserve">       Міський голова                                       Богдан  БАЛАГУРА</w:t>
      </w:r>
    </w:p>
    <w:p w:rsidR="00DA56A4" w:rsidRDefault="00DA56A4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40A75" w:rsidRPr="00DA56A4" w:rsidRDefault="00740A75" w:rsidP="00DA56A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DA56A4" w:rsidRPr="00740A75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Додаток 1</w:t>
      </w:r>
    </w:p>
    <w:p w:rsidR="00740A75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740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четвертої</w:t>
      </w:r>
      <w:r w:rsidRPr="007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</w:p>
    <w:p w:rsidR="00DA56A4" w:rsidRPr="00740A75" w:rsidRDefault="00DA56A4" w:rsidP="0074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740A75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740A75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ІІІ </w:t>
      </w:r>
      <w:r w:rsidRPr="00740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</w:p>
    <w:p w:rsidR="00DA56A4" w:rsidRPr="00740A75" w:rsidRDefault="00740A75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23.03.2021 р. №  176 - </w:t>
      </w:r>
      <w:r w:rsidR="00DA56A4" w:rsidRPr="00740A75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04 - </w:t>
      </w:r>
      <w:r w:rsidR="00DA56A4" w:rsidRPr="00740A75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="00DA56A4" w:rsidRPr="00740A75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416"/>
        <w:gridCol w:w="4236"/>
        <w:gridCol w:w="1016"/>
        <w:gridCol w:w="508"/>
        <w:gridCol w:w="416"/>
        <w:gridCol w:w="1066"/>
        <w:gridCol w:w="1066"/>
        <w:gridCol w:w="1116"/>
      </w:tblGrid>
      <w:tr w:rsidR="00DA56A4" w:rsidRPr="00DA56A4" w:rsidTr="00740A7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A75" w:rsidRDefault="00740A75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  <w:p w:rsidR="00DA56A4" w:rsidRPr="00DA56A4" w:rsidRDefault="00740A75" w:rsidP="0074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 </w:t>
            </w:r>
            <w:r w:rsidR="00DA56A4"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баланс </w:t>
            </w:r>
            <w:proofErr w:type="spellStart"/>
            <w:r w:rsidR="00DA56A4"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="00DA56A4"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A56A4"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комітету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4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74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74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4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малоцінних</w:t>
            </w:r>
            <w:proofErr w:type="spellEnd"/>
            <w:r w:rsidRPr="0074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4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74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станом на 19.03.2021 року</w:t>
            </w:r>
          </w:p>
          <w:p w:rsidR="00740A75" w:rsidRPr="00740A75" w:rsidRDefault="00740A75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Приміщення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бані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с.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Дзвеняче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10313,00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8282,39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2030,61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Магазин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с.Черепинка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27120,00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Магазин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с.Черепин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39870,00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39870,00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Магазин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с.Черепин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61260,00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Магазин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с.Черепин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40340,00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40340,00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Магазин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Чорнобильський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с.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Ненадиха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45330,00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45330,00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Будинок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цегляний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9706,29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6944,72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2761,57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Будівля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цегляна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13173,41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6326,59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Водонапірна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башня 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10330023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18142,19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6357,81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Шафа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-купе 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Орбітрек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32983,00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32983,00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Професійний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велотринажер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22325,00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Вібромасажер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Професійна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бігова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38725,00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38725,00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Татами,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мати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</w:t>
            </w:r>
            <w:r w:rsidRPr="00DA5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кв.м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27967,00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27967,00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Комп'ютер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10460040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Осушувач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повітря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10440041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Осушувач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повітря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10440042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Монітор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Philips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10460043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Пилосос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Бігова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магнітна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3028,39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Бігова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Smooth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Fitnes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25272,00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15584,40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9687,60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Двигун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бігової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доріжки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7279,92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5200,08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Скамья (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гіперестензія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10480048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1695,00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1148,61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546,39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Витяжний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блок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10450049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48987,00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48987,00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Витяжний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блок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10450050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48987,00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48987,00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Набір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офісних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меблів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"Ера"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10630051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Набір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меблів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Фенікс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10630052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Сейф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10630053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1120,08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2079,92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Телевізор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5139,78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1140,22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180,09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180,09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180,08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180,08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180,07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1080,66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900,59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180,07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Резиновий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коврик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665,94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184,06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Резиновий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коврик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665,85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184,15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Портативний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караоке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мікрофон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MicGeek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Q 9 з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динаміком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Портативний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караоке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мікрофон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MicGeek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Q 9 з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динаміком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11270066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Будинок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ради (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старий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с.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Скибинці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12730,00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12730,00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Приміщення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фапу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Ненадиха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60803,00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60803,00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Будівля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недобудованої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котельні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Ненадиха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10310074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26438,00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26438,00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44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Ноутбук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Dell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Latitude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E6400 (з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док.станціями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11270075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4170,00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Ноутбук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Lenovo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T400/2, 2Ghz/2GbDDR IІI/120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Gb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(б/в) 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>Стіл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20"/>
                <w:szCs w:val="18"/>
                <w:lang w:val="ru-RU" w:eastAsia="ru-RU"/>
              </w:rPr>
              <w:t xml:space="preserve"> СУ - 3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11270077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C7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ru-RU" w:eastAsia="ru-RU"/>
              </w:rPr>
              <w:t>9</w:t>
            </w:r>
            <w:r w:rsidR="00C70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ru-RU" w:eastAsia="ru-RU"/>
              </w:rPr>
              <w:t>6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1A5B12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  <w:t>712706,29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1A5B12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  <w:t>672098,42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1A5B12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val="ru-RU" w:eastAsia="ru-RU"/>
              </w:rPr>
              <w:t>40607,87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Прилади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обліку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електричної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енергії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та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їх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показники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 xml:space="preserve"> станом на 19.03.2021 року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val="ru-RU" w:eastAsia="ru-RU"/>
              </w:rPr>
            </w:pP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4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Місце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споживання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 xml:space="preserve"> (адреса)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 xml:space="preserve">№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лічильника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ru-RU" w:eastAsia="ru-RU"/>
              </w:rPr>
              <w:t>Дата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Тетіїв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 Цвіткова,2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609738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16.03.2021</w:t>
            </w:r>
          </w:p>
        </w:tc>
      </w:tr>
    </w:tbl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   Наталія ІВАНЮТА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740A75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до рішення четвертої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</w:p>
    <w:p w:rsidR="00DA56A4" w:rsidRPr="00DA56A4" w:rsidRDefault="00DA56A4" w:rsidP="0074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DA56A4" w:rsidRPr="00DA56A4" w:rsidRDefault="00740A75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23.03.2021 р. № 176 - </w:t>
      </w:r>
      <w:r w:rsidR="00DA56A4"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04 – </w:t>
      </w:r>
      <w:r w:rsidR="00DA56A4"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="00DA56A4"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416"/>
        <w:gridCol w:w="4521"/>
        <w:gridCol w:w="1016"/>
        <w:gridCol w:w="508"/>
        <w:gridCol w:w="416"/>
        <w:gridCol w:w="966"/>
        <w:gridCol w:w="966"/>
        <w:gridCol w:w="891"/>
      </w:tblGrid>
      <w:tr w:rsidR="00DA56A4" w:rsidRPr="00DA56A4" w:rsidTr="00740A75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 баланс КП "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Благоустрій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</w:tr>
      <w:tr w:rsidR="00DA56A4" w:rsidRPr="00DA56A4" w:rsidTr="00740A75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малоцінних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станом на 19.03.2021 року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1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13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інвентарний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номенклатурний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одиниця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виміру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первісна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сума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зносу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балансова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Кіоск-каса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10310024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2811,69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88,31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Кіоск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10310025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2354,00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2236,20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117,80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Кіоск-каса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металевий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10310026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Майданчик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твердим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покриттям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10330027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18028,35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12957,69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5070,66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Забор-огорожа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сєткою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10330028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3283,00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2776,06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506,94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Туалет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цегляний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10310029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5330,02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3168,33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2161,69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Забор-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цепі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10330030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3293,00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1298,65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1994,35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Електричний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лічильник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11270032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Стіл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прилавок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м.Тетіїв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11270033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Стремянка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10900064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280,00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Ноутбук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Lenovo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10460013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13328,00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7774,54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5553,46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Принтер </w:t>
            </w: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Epson L 3050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10460070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1466,72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4033,28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апарат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10430073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654,80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6220,20</w:t>
            </w:r>
          </w:p>
        </w:tc>
      </w:tr>
      <w:tr w:rsidR="00DA56A4" w:rsidRPr="00DA56A4" w:rsidTr="00740A75">
        <w:trPr>
          <w:trHeight w:val="25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1A5B12" w:rsidRDefault="001A5B12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A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64387,37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1A5B12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38360,68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1A5B12" w:rsidRDefault="001A5B12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A5B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26026,69</w:t>
            </w:r>
          </w:p>
        </w:tc>
      </w:tr>
    </w:tbl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   Наталія ІВАНЮТА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3</w:t>
      </w:r>
    </w:p>
    <w:p w:rsidR="00740A75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до рішення четвертої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</w:p>
    <w:p w:rsidR="00DA56A4" w:rsidRPr="00DA56A4" w:rsidRDefault="00DA56A4" w:rsidP="0074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DA56A4" w:rsidRPr="00DA56A4" w:rsidRDefault="00740A75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23.03.2021 р. № 176</w:t>
      </w:r>
      <w:r w:rsidR="00DA56A4"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DA56A4"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04 – </w:t>
      </w:r>
      <w:r w:rsidR="00DA56A4"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="00DA56A4"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415"/>
        <w:gridCol w:w="4906"/>
        <w:gridCol w:w="1016"/>
        <w:gridCol w:w="508"/>
        <w:gridCol w:w="411"/>
        <w:gridCol w:w="874"/>
        <w:gridCol w:w="856"/>
        <w:gridCol w:w="854"/>
      </w:tblGrid>
      <w:tr w:rsidR="00DA56A4" w:rsidRPr="00DA56A4" w:rsidTr="00740A75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 баланс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фінансів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Тетіївської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малоцінних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станом на 19.03.2021 року</w:t>
            </w:r>
          </w:p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13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інвентарний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номенклатурний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одиниця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виміру</w:t>
            </w:r>
            <w:proofErr w:type="spellEnd"/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первісна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сума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зносу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балансова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Засіб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КЗІ</w:t>
            </w: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"Secure Token - 337 M"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11270067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Засіб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КЗІ</w:t>
            </w: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"Secure Token - 337 M"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Засіб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КЗІ</w:t>
            </w: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"Secure Token - 337 M"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11270069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2085,00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2085,00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</w:tr>
    </w:tbl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   Наталія ІВАНЮТА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Pr="00DA56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740A75" w:rsidRDefault="00DA56A4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7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до рішення четвертої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</w:p>
    <w:p w:rsidR="00DA56A4" w:rsidRPr="00DA56A4" w:rsidRDefault="00DA56A4" w:rsidP="0074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DA56A4" w:rsidRPr="00DA56A4" w:rsidRDefault="00740A75" w:rsidP="00DA56A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23.03.2021 р. № 176 - </w:t>
      </w:r>
      <w:r w:rsidR="00DA56A4"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04 – </w:t>
      </w:r>
      <w:r w:rsidR="00DA56A4" w:rsidRPr="00DA56A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V</w:t>
      </w:r>
      <w:r w:rsidR="00DA56A4" w:rsidRPr="00DA56A4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ІІІ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410"/>
        <w:gridCol w:w="4900"/>
        <w:gridCol w:w="1016"/>
        <w:gridCol w:w="508"/>
        <w:gridCol w:w="411"/>
        <w:gridCol w:w="879"/>
        <w:gridCol w:w="866"/>
        <w:gridCol w:w="850"/>
      </w:tblGrid>
      <w:tr w:rsidR="00DA56A4" w:rsidRPr="00DA56A4" w:rsidTr="00740A75">
        <w:trPr>
          <w:trHeight w:val="33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 баланс КП "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Дібрівка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Обрій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Тетіївської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3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малоцінних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станом на 19.03.2021 року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A56A4" w:rsidRPr="00DA56A4" w:rsidTr="00740A75">
        <w:trPr>
          <w:trHeight w:val="13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№ з/п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інвентарний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/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номенклатурний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одиниця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виміру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первісна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сума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зносу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балансова</w:t>
            </w:r>
            <w:proofErr w:type="spellEnd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A5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вартість</w:t>
            </w:r>
            <w:proofErr w:type="spellEnd"/>
          </w:p>
        </w:tc>
      </w:tr>
      <w:tr w:rsidR="00DA56A4" w:rsidRPr="00DA56A4" w:rsidTr="00740A75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Бензопила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10900063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DA56A4" w:rsidRPr="00DA56A4" w:rsidTr="00740A75">
        <w:trPr>
          <w:trHeight w:val="255"/>
        </w:trPr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РАЗОМ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1625,00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1625,00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</w:tr>
      <w:tr w:rsidR="00DA56A4" w:rsidRPr="00DA56A4" w:rsidTr="00740A75">
        <w:trPr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6A4" w:rsidRPr="00DA56A4" w:rsidRDefault="00DA56A4" w:rsidP="00DA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                                                              Наталія ІВАНЮТА</w:t>
      </w: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A4" w:rsidRPr="00DA56A4" w:rsidRDefault="00DA56A4" w:rsidP="00DA5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DC" w:rsidRPr="00F660D3" w:rsidRDefault="001E2CDC" w:rsidP="00C4058D">
      <w:pPr>
        <w:rPr>
          <w:rFonts w:ascii="Times New Roman" w:hAnsi="Times New Roman" w:cs="Times New Roman"/>
          <w:sz w:val="28"/>
          <w:szCs w:val="28"/>
        </w:rPr>
      </w:pPr>
    </w:p>
    <w:p w:rsidR="00F660D3" w:rsidRDefault="00F660D3" w:rsidP="00F660D3">
      <w:pPr>
        <w:rPr>
          <w:rFonts w:ascii="Times New Roman" w:hAnsi="Times New Roman" w:cs="Times New Roman"/>
          <w:sz w:val="28"/>
          <w:szCs w:val="28"/>
        </w:rPr>
      </w:pPr>
    </w:p>
    <w:p w:rsidR="00DA56A4" w:rsidRPr="00F660D3" w:rsidRDefault="00DA56A4" w:rsidP="00F660D3">
      <w:pPr>
        <w:rPr>
          <w:rFonts w:ascii="Times New Roman" w:hAnsi="Times New Roman" w:cs="Times New Roman"/>
          <w:sz w:val="28"/>
          <w:szCs w:val="28"/>
        </w:rPr>
      </w:pPr>
    </w:p>
    <w:sectPr w:rsidR="00DA56A4" w:rsidRPr="00F660D3" w:rsidSect="00740A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D2F"/>
    <w:multiLevelType w:val="hybridMultilevel"/>
    <w:tmpl w:val="9A64548E"/>
    <w:lvl w:ilvl="0" w:tplc="9F54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5C47C5"/>
    <w:multiLevelType w:val="hybridMultilevel"/>
    <w:tmpl w:val="FA6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1"/>
    <w:rsid w:val="00080274"/>
    <w:rsid w:val="000F7AB8"/>
    <w:rsid w:val="00101C43"/>
    <w:rsid w:val="001A4242"/>
    <w:rsid w:val="001A5B12"/>
    <w:rsid w:val="001B1ECC"/>
    <w:rsid w:val="001E2CDC"/>
    <w:rsid w:val="00225049"/>
    <w:rsid w:val="00261208"/>
    <w:rsid w:val="003C2E1F"/>
    <w:rsid w:val="005F7A91"/>
    <w:rsid w:val="006961BA"/>
    <w:rsid w:val="006D37EB"/>
    <w:rsid w:val="00701BA2"/>
    <w:rsid w:val="00740A75"/>
    <w:rsid w:val="008034C8"/>
    <w:rsid w:val="008C536F"/>
    <w:rsid w:val="009A6D77"/>
    <w:rsid w:val="00B54C42"/>
    <w:rsid w:val="00BD2136"/>
    <w:rsid w:val="00C4058D"/>
    <w:rsid w:val="00C70BF7"/>
    <w:rsid w:val="00D40638"/>
    <w:rsid w:val="00DA56A4"/>
    <w:rsid w:val="00E94E86"/>
    <w:rsid w:val="00EB26F6"/>
    <w:rsid w:val="00F50B53"/>
    <w:rsid w:val="00F660D3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2"/>
  </w:style>
  <w:style w:type="paragraph" w:styleId="1">
    <w:name w:val="heading 1"/>
    <w:basedOn w:val="a"/>
    <w:next w:val="a"/>
    <w:link w:val="10"/>
    <w:qFormat/>
    <w:rsid w:val="00DA5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56A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6A4"/>
  </w:style>
  <w:style w:type="paragraph" w:styleId="a6">
    <w:name w:val="Body Text"/>
    <w:basedOn w:val="a"/>
    <w:link w:val="a7"/>
    <w:rsid w:val="00DA56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A56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2"/>
  </w:style>
  <w:style w:type="paragraph" w:styleId="1">
    <w:name w:val="heading 1"/>
    <w:basedOn w:val="a"/>
    <w:next w:val="a"/>
    <w:link w:val="10"/>
    <w:qFormat/>
    <w:rsid w:val="00DA5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A56A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56A4"/>
  </w:style>
  <w:style w:type="paragraph" w:styleId="a6">
    <w:name w:val="Body Text"/>
    <w:basedOn w:val="a"/>
    <w:link w:val="a7"/>
    <w:rsid w:val="00DA56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A56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5394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 6410 xxd</dc:creator>
  <cp:lastModifiedBy>8770w</cp:lastModifiedBy>
  <cp:revision>7</cp:revision>
  <cp:lastPrinted>2021-03-25T12:56:00Z</cp:lastPrinted>
  <dcterms:created xsi:type="dcterms:W3CDTF">2021-03-21T11:51:00Z</dcterms:created>
  <dcterms:modified xsi:type="dcterms:W3CDTF">2021-03-31T13:11:00Z</dcterms:modified>
</cp:coreProperties>
</file>