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D" w:rsidRPr="00BF0AED" w:rsidRDefault="00BF0AED" w:rsidP="00BF0AED">
      <w:pPr>
        <w:spacing w:after="120" w:line="240" w:lineRule="atLeast"/>
        <w:ind w:left="5670" w:hanging="1275"/>
        <w:rPr>
          <w:rFonts w:ascii="Times New Roman" w:hAnsi="Times New Roman" w:cs="Times New Roman"/>
          <w:sz w:val="24"/>
          <w:szCs w:val="24"/>
        </w:rPr>
      </w:pPr>
      <w:r>
        <w:rPr>
          <w:noProof/>
          <w:lang w:eastAsia="uk-UA"/>
        </w:rPr>
        <w:drawing>
          <wp:inline distT="0" distB="0" distL="0" distR="0" wp14:anchorId="5BBCD25E" wp14:editId="75DF58B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BF0AED">
        <w:rPr>
          <w:rFonts w:ascii="Times New Roman" w:hAnsi="Times New Roman" w:cs="Times New Roman"/>
          <w:sz w:val="28"/>
          <w:szCs w:val="28"/>
        </w:rPr>
        <w:t xml:space="preserve">                                                         </w:t>
      </w:r>
    </w:p>
    <w:p w:rsidR="00BF0AED" w:rsidRPr="00BF0AED" w:rsidRDefault="00BF0AED" w:rsidP="00BF0AED">
      <w:pPr>
        <w:pStyle w:val="a4"/>
        <w:spacing w:before="0" w:beforeAutospacing="0" w:after="200" w:afterAutospacing="0"/>
        <w:jc w:val="center"/>
        <w:rPr>
          <w:sz w:val="28"/>
          <w:szCs w:val="28"/>
        </w:rPr>
      </w:pPr>
      <w:r w:rsidRPr="00BF0AED">
        <w:rPr>
          <w:color w:val="000000"/>
          <w:sz w:val="28"/>
          <w:szCs w:val="28"/>
        </w:rPr>
        <w:t xml:space="preserve">КИЇВСЬКА ОБЛАСТЬ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ТЕТІЇВСЬКА МІСЬКА РАДА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VIII СКЛИКАННЯ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43974" w:rsidRDefault="00B43974" w:rsidP="00BF0AED">
      <w:pPr>
        <w:pStyle w:val="a4"/>
        <w:spacing w:before="0" w:beforeAutospacing="0" w:after="0" w:afterAutospacing="0" w:line="240" w:lineRule="atLeast"/>
        <w:jc w:val="center"/>
        <w:rPr>
          <w:b/>
          <w:bCs/>
          <w:color w:val="000000"/>
          <w:sz w:val="28"/>
          <w:szCs w:val="28"/>
        </w:rPr>
      </w:pPr>
      <w:r>
        <w:rPr>
          <w:b/>
          <w:bCs/>
          <w:color w:val="000000"/>
          <w:sz w:val="28"/>
          <w:szCs w:val="28"/>
        </w:rPr>
        <w:t>ЧЕТВЕРТА ПОЗАЧЕРГОВА СЕСІЯ</w:t>
      </w:r>
    </w:p>
    <w:p w:rsidR="00B43974" w:rsidRDefault="00B43974" w:rsidP="00BF0AED">
      <w:pPr>
        <w:pStyle w:val="a4"/>
        <w:spacing w:before="0" w:beforeAutospacing="0" w:after="0" w:afterAutospacing="0" w:line="240" w:lineRule="atLeast"/>
        <w:jc w:val="center"/>
        <w:rPr>
          <w:b/>
          <w:bCs/>
          <w:color w:val="000000"/>
          <w:sz w:val="28"/>
          <w:szCs w:val="28"/>
        </w:rPr>
      </w:pPr>
    </w:p>
    <w:p w:rsidR="00BF0AED" w:rsidRPr="00BF0AED" w:rsidRDefault="00BF0AED" w:rsidP="00FE0C40">
      <w:pPr>
        <w:pStyle w:val="a4"/>
        <w:spacing w:before="0" w:beforeAutospacing="0" w:after="0" w:afterAutospacing="0" w:line="240" w:lineRule="atLeast"/>
        <w:jc w:val="center"/>
        <w:rPr>
          <w:sz w:val="28"/>
          <w:szCs w:val="28"/>
        </w:rPr>
      </w:pPr>
      <w:r w:rsidRPr="00BF0AED">
        <w:rPr>
          <w:b/>
          <w:bCs/>
          <w:color w:val="000000"/>
          <w:sz w:val="28"/>
          <w:szCs w:val="28"/>
        </w:rPr>
        <w:t xml:space="preserve">РІШЕННЯ </w:t>
      </w: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sidRPr="00BF0AED">
        <w:rPr>
          <w:b/>
          <w:bCs/>
          <w:color w:val="000000"/>
          <w:sz w:val="28"/>
          <w:szCs w:val="28"/>
        </w:rPr>
        <w:t>15.01.2021 р.                                          </w:t>
      </w:r>
      <w:r>
        <w:rPr>
          <w:b/>
          <w:bCs/>
          <w:color w:val="000000"/>
          <w:sz w:val="28"/>
          <w:szCs w:val="28"/>
        </w:rPr>
        <w:t>             </w:t>
      </w:r>
      <w:r w:rsidR="00B43974">
        <w:rPr>
          <w:b/>
          <w:bCs/>
          <w:color w:val="000000"/>
          <w:sz w:val="28"/>
          <w:szCs w:val="28"/>
        </w:rPr>
        <w:t xml:space="preserve">                          №  77 – </w:t>
      </w:r>
      <w:r w:rsidR="00B40828">
        <w:rPr>
          <w:b/>
          <w:bCs/>
          <w:color w:val="000000"/>
          <w:sz w:val="28"/>
          <w:szCs w:val="28"/>
        </w:rPr>
        <w:t>04</w:t>
      </w:r>
      <w:r w:rsidR="00B43974">
        <w:rPr>
          <w:b/>
          <w:bCs/>
          <w:color w:val="000000"/>
          <w:sz w:val="28"/>
          <w:szCs w:val="28"/>
        </w:rPr>
        <w:t xml:space="preserve"> </w:t>
      </w:r>
      <w:r w:rsidRPr="00BF0AED">
        <w:rPr>
          <w:b/>
          <w:bCs/>
          <w:color w:val="000000"/>
          <w:sz w:val="28"/>
          <w:szCs w:val="28"/>
        </w:rPr>
        <w:t>-</w:t>
      </w:r>
      <w:r w:rsidR="00B43974">
        <w:rPr>
          <w:b/>
          <w:bCs/>
          <w:color w:val="000000"/>
          <w:sz w:val="28"/>
          <w:szCs w:val="28"/>
        </w:rPr>
        <w:t xml:space="preserve"> </w:t>
      </w:r>
      <w:r w:rsidRPr="00BF0AED">
        <w:rPr>
          <w:b/>
          <w:bCs/>
          <w:color w:val="000000"/>
          <w:sz w:val="28"/>
          <w:szCs w:val="28"/>
        </w:rPr>
        <w:t>VIII</w:t>
      </w:r>
    </w:p>
    <w:p w:rsidR="00BF0AED" w:rsidRDefault="00BF0AED" w:rsidP="00BF0AED">
      <w:pPr>
        <w:pStyle w:val="a4"/>
        <w:spacing w:before="0" w:beforeAutospacing="0" w:after="0" w:afterAutospacing="0" w:line="240" w:lineRule="atLeast"/>
      </w:pPr>
      <w:r>
        <w:t> </w:t>
      </w:r>
    </w:p>
    <w:p w:rsidR="00E40E98" w:rsidRDefault="00E40E98" w:rsidP="00E40E98">
      <w:pPr>
        <w:pStyle w:val="a4"/>
        <w:spacing w:before="0" w:beforeAutospacing="0" w:after="0" w:afterAutospacing="0"/>
        <w:rPr>
          <w:b/>
          <w:color w:val="000000"/>
          <w:sz w:val="28"/>
          <w:szCs w:val="28"/>
        </w:rPr>
      </w:pPr>
      <w:r w:rsidRPr="00E40E98">
        <w:rPr>
          <w:b/>
          <w:color w:val="000000"/>
          <w:sz w:val="28"/>
          <w:szCs w:val="28"/>
        </w:rPr>
        <w:t>Про зміну назви та затвердження Статуту</w:t>
      </w:r>
    </w:p>
    <w:p w:rsidR="00E40E98" w:rsidRDefault="00E40E98" w:rsidP="00E40E98">
      <w:pPr>
        <w:pStyle w:val="a4"/>
        <w:spacing w:before="0" w:beforeAutospacing="0" w:after="0" w:afterAutospacing="0"/>
        <w:rPr>
          <w:b/>
          <w:color w:val="000000"/>
          <w:sz w:val="28"/>
          <w:szCs w:val="28"/>
        </w:rPr>
      </w:pPr>
      <w:r w:rsidRPr="00E40E98">
        <w:rPr>
          <w:b/>
          <w:color w:val="000000"/>
          <w:sz w:val="28"/>
          <w:szCs w:val="28"/>
        </w:rPr>
        <w:t xml:space="preserve">комунального некомерційного підприємства </w:t>
      </w:r>
    </w:p>
    <w:p w:rsidR="00E40E98" w:rsidRPr="00E40E98" w:rsidRDefault="00E40E98" w:rsidP="00E40E98">
      <w:pPr>
        <w:pStyle w:val="a4"/>
        <w:spacing w:before="0" w:beforeAutospacing="0" w:after="0" w:afterAutospacing="0"/>
        <w:rPr>
          <w:b/>
          <w:color w:val="000000"/>
          <w:sz w:val="28"/>
          <w:szCs w:val="28"/>
        </w:rPr>
      </w:pPr>
      <w:r w:rsidRPr="00E40E98">
        <w:rPr>
          <w:b/>
          <w:color w:val="000000"/>
          <w:sz w:val="28"/>
          <w:szCs w:val="28"/>
        </w:rPr>
        <w:t xml:space="preserve">«Тетіївська центральна лікарня»   </w:t>
      </w:r>
    </w:p>
    <w:p w:rsidR="00E40E98" w:rsidRPr="00E40E98" w:rsidRDefault="00E40E98" w:rsidP="00E40E98">
      <w:pPr>
        <w:pStyle w:val="a4"/>
        <w:spacing w:before="0" w:beforeAutospacing="0" w:after="0" w:afterAutospacing="0"/>
        <w:rPr>
          <w:b/>
          <w:color w:val="000000"/>
          <w:sz w:val="28"/>
          <w:szCs w:val="28"/>
        </w:rPr>
      </w:pPr>
      <w:r w:rsidRPr="00E40E98">
        <w:rPr>
          <w:b/>
          <w:color w:val="000000"/>
          <w:sz w:val="28"/>
          <w:szCs w:val="28"/>
        </w:rPr>
        <w:t>Тетіївської міської ради</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43974" w:rsidRPr="00BA4BC1" w:rsidRDefault="00885908" w:rsidP="00E40E98">
      <w:pPr>
        <w:pStyle w:val="a4"/>
        <w:spacing w:before="0" w:beforeAutospacing="0" w:after="0" w:afterAutospacing="0"/>
        <w:rPr>
          <w:color w:val="000000"/>
          <w:sz w:val="28"/>
          <w:szCs w:val="28"/>
        </w:rPr>
      </w:pPr>
      <w:r>
        <w:rPr>
          <w:color w:val="000000"/>
          <w:sz w:val="28"/>
          <w:szCs w:val="28"/>
        </w:rPr>
        <w:t xml:space="preserve">     </w:t>
      </w:r>
      <w:r w:rsidR="00BF0AED" w:rsidRPr="00BF0AED">
        <w:rPr>
          <w:color w:val="000000"/>
          <w:sz w:val="28"/>
          <w:szCs w:val="28"/>
        </w:rPr>
        <w:t>Керуючись статтями 25, 29 Закону України «Про місцеве самоврядування в Україні»,</w:t>
      </w:r>
      <w:r w:rsidR="00FE0C40">
        <w:rPr>
          <w:color w:val="000000"/>
          <w:sz w:val="28"/>
          <w:szCs w:val="28"/>
        </w:rPr>
        <w:t xml:space="preserve"> </w:t>
      </w:r>
      <w:r w:rsidR="00FE0C40" w:rsidRPr="00FE0C40">
        <w:rPr>
          <w:sz w:val="28"/>
          <w:szCs w:val="28"/>
        </w:rPr>
        <w:t>Цивільним кодексом України, Господарським кодексом України, Законом України «Про державну реєстрацію юридичних осіб, фізичних осіб</w:t>
      </w:r>
      <w:r w:rsidR="00FE0C40">
        <w:rPr>
          <w:sz w:val="28"/>
          <w:szCs w:val="28"/>
        </w:rPr>
        <w:t xml:space="preserve"> </w:t>
      </w:r>
      <w:r w:rsidR="00FE0C40" w:rsidRPr="00FE0C40">
        <w:rPr>
          <w:sz w:val="28"/>
          <w:szCs w:val="28"/>
        </w:rPr>
        <w:t>підприємців та громадських формувань»</w:t>
      </w:r>
      <w:r w:rsidR="00FE0C40">
        <w:t>,</w:t>
      </w:r>
      <w:r w:rsidR="00BF0AED" w:rsidRPr="00BF0AED">
        <w:rPr>
          <w:color w:val="000000"/>
          <w:sz w:val="28"/>
          <w:szCs w:val="28"/>
        </w:rPr>
        <w:t xml:space="preserve"> рішенням Тетіївської міської ради від 22 грудня 2020 року № 20-01-VIII « Про прийняття у комунальну власність Тетіївської міської територіальної громади в особі Тетіївської міської ради комунальних підприємств і установ, структурних підрозділів відділу освіти, установ Тетіївської районної державної адміністрації», враховуючи рекомендації депутатської комісії </w:t>
      </w:r>
      <w:r w:rsidR="005E33B2">
        <w:rPr>
          <w:color w:val="000000"/>
          <w:sz w:val="28"/>
          <w:szCs w:val="28"/>
        </w:rPr>
        <w:t xml:space="preserve"> з питань </w:t>
      </w:r>
      <w:r w:rsidR="00BA4BC1"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sidR="00FE0C40">
        <w:rPr>
          <w:sz w:val="28"/>
          <w:szCs w:val="28"/>
        </w:rPr>
        <w:t>тю, благоустрою, транспорту, зв</w:t>
      </w:r>
      <w:r w:rsidR="00FE0C40" w:rsidRPr="00FE0C40">
        <w:rPr>
          <w:sz w:val="28"/>
          <w:szCs w:val="28"/>
        </w:rPr>
        <w:t>’</w:t>
      </w:r>
      <w:r w:rsidR="00BA4BC1" w:rsidRPr="000C0FAA">
        <w:rPr>
          <w:sz w:val="28"/>
          <w:szCs w:val="28"/>
        </w:rPr>
        <w:t>язку</w:t>
      </w:r>
      <w:r w:rsidR="005E33B2">
        <w:rPr>
          <w:sz w:val="28"/>
          <w:szCs w:val="28"/>
        </w:rPr>
        <w:t xml:space="preserve">, </w:t>
      </w:r>
      <w:r w:rsidR="00BA4BC1" w:rsidRPr="00BF0AED">
        <w:rPr>
          <w:color w:val="000000"/>
          <w:sz w:val="28"/>
          <w:szCs w:val="28"/>
        </w:rPr>
        <w:t xml:space="preserve"> </w:t>
      </w:r>
      <w:r w:rsidR="00E40E98">
        <w:rPr>
          <w:color w:val="000000"/>
          <w:sz w:val="28"/>
          <w:szCs w:val="28"/>
        </w:rPr>
        <w:t>з метою приведення С</w:t>
      </w:r>
      <w:r w:rsidR="00BF0AED" w:rsidRPr="00BF0AED">
        <w:rPr>
          <w:color w:val="000000"/>
          <w:sz w:val="28"/>
          <w:szCs w:val="28"/>
        </w:rPr>
        <w:t xml:space="preserve">татуту </w:t>
      </w:r>
      <w:r w:rsidR="00E40E98">
        <w:rPr>
          <w:color w:val="000000"/>
          <w:sz w:val="28"/>
          <w:szCs w:val="28"/>
        </w:rPr>
        <w:t xml:space="preserve">комунального </w:t>
      </w:r>
      <w:r w:rsidR="00E40E98" w:rsidRPr="00E40E98">
        <w:rPr>
          <w:color w:val="000000"/>
          <w:sz w:val="28"/>
          <w:szCs w:val="28"/>
        </w:rPr>
        <w:t xml:space="preserve">некомерційного підприємства «Тетіївська центральна лікарня» </w:t>
      </w:r>
      <w:r w:rsidR="00E40E98">
        <w:rPr>
          <w:color w:val="000000"/>
          <w:sz w:val="28"/>
          <w:szCs w:val="28"/>
        </w:rPr>
        <w:t xml:space="preserve"> </w:t>
      </w:r>
      <w:r w:rsidR="00E40E98" w:rsidRPr="00E40E98">
        <w:rPr>
          <w:color w:val="000000"/>
          <w:sz w:val="28"/>
          <w:szCs w:val="28"/>
        </w:rPr>
        <w:t>Тетіївської міської ради</w:t>
      </w:r>
      <w:r w:rsidR="00E40E98">
        <w:rPr>
          <w:color w:val="000000"/>
          <w:sz w:val="28"/>
          <w:szCs w:val="28"/>
        </w:rPr>
        <w:t xml:space="preserve"> </w:t>
      </w:r>
      <w:r w:rsidR="00BA4BC1">
        <w:rPr>
          <w:color w:val="000000"/>
          <w:sz w:val="28"/>
          <w:szCs w:val="28"/>
        </w:rPr>
        <w:t>у відповідність</w:t>
      </w:r>
      <w:r w:rsidR="00BF0AED" w:rsidRPr="00BF0AED">
        <w:rPr>
          <w:color w:val="000000"/>
          <w:sz w:val="28"/>
          <w:szCs w:val="28"/>
        </w:rPr>
        <w:t xml:space="preserve">, </w:t>
      </w:r>
      <w:r w:rsidR="003834BA">
        <w:rPr>
          <w:color w:val="000000"/>
          <w:sz w:val="28"/>
          <w:szCs w:val="28"/>
        </w:rPr>
        <w:t xml:space="preserve">Тетіївська </w:t>
      </w:r>
      <w:r w:rsidR="00BF0AED" w:rsidRPr="00BF0AED">
        <w:rPr>
          <w:color w:val="000000"/>
          <w:sz w:val="28"/>
          <w:szCs w:val="28"/>
        </w:rPr>
        <w:t>міська рада</w:t>
      </w:r>
    </w:p>
    <w:p w:rsidR="00BF0AED" w:rsidRPr="00BF0AED" w:rsidRDefault="00BF0AED" w:rsidP="00BF0AED">
      <w:pPr>
        <w:pStyle w:val="a4"/>
        <w:spacing w:before="0" w:beforeAutospacing="0" w:after="0" w:afterAutospacing="0" w:line="240" w:lineRule="atLeast"/>
        <w:rPr>
          <w:b/>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E40E98" w:rsidRPr="00E40E98" w:rsidRDefault="00BF0AED" w:rsidP="00E40E98">
      <w:pPr>
        <w:pStyle w:val="a4"/>
        <w:spacing w:before="0" w:beforeAutospacing="0" w:after="0" w:afterAutospacing="0"/>
        <w:rPr>
          <w:color w:val="000000"/>
          <w:sz w:val="28"/>
          <w:szCs w:val="28"/>
        </w:rPr>
      </w:pPr>
      <w:r w:rsidRPr="00BF0AED">
        <w:rPr>
          <w:color w:val="000000"/>
          <w:sz w:val="28"/>
          <w:szCs w:val="28"/>
        </w:rPr>
        <w:t xml:space="preserve">1. Змінити </w:t>
      </w:r>
      <w:r w:rsidR="00885908">
        <w:rPr>
          <w:color w:val="000000"/>
          <w:sz w:val="28"/>
          <w:szCs w:val="28"/>
        </w:rPr>
        <w:t xml:space="preserve">назву </w:t>
      </w:r>
      <w:r w:rsidR="00E40E98">
        <w:rPr>
          <w:color w:val="000000"/>
          <w:sz w:val="28"/>
          <w:szCs w:val="28"/>
        </w:rPr>
        <w:t xml:space="preserve"> </w:t>
      </w:r>
      <w:r w:rsidR="00E40E98" w:rsidRPr="00E40E98">
        <w:rPr>
          <w:color w:val="000000"/>
          <w:sz w:val="28"/>
          <w:szCs w:val="28"/>
        </w:rPr>
        <w:t xml:space="preserve">комунального некомерційного підприємства </w:t>
      </w:r>
    </w:p>
    <w:p w:rsidR="00BA4BC1" w:rsidRPr="00E40E98" w:rsidRDefault="00E40E98" w:rsidP="00E40E98">
      <w:pPr>
        <w:pStyle w:val="a4"/>
        <w:spacing w:before="0" w:beforeAutospacing="0" w:after="0" w:afterAutospacing="0"/>
        <w:rPr>
          <w:color w:val="000000"/>
          <w:sz w:val="28"/>
          <w:szCs w:val="28"/>
        </w:rPr>
      </w:pPr>
      <w:r w:rsidRPr="00E40E98">
        <w:rPr>
          <w:color w:val="000000"/>
          <w:sz w:val="28"/>
          <w:szCs w:val="28"/>
        </w:rPr>
        <w:t xml:space="preserve">«Тетіївська центральна </w:t>
      </w:r>
      <w:r>
        <w:rPr>
          <w:color w:val="000000"/>
          <w:sz w:val="28"/>
          <w:szCs w:val="28"/>
        </w:rPr>
        <w:t xml:space="preserve"> районна </w:t>
      </w:r>
      <w:r w:rsidRPr="00E40E98">
        <w:rPr>
          <w:color w:val="000000"/>
          <w:sz w:val="28"/>
          <w:szCs w:val="28"/>
        </w:rPr>
        <w:t xml:space="preserve">лікарня» </w:t>
      </w:r>
      <w:r>
        <w:rPr>
          <w:color w:val="000000"/>
          <w:sz w:val="28"/>
          <w:szCs w:val="28"/>
        </w:rPr>
        <w:t xml:space="preserve"> </w:t>
      </w:r>
      <w:r>
        <w:rPr>
          <w:sz w:val="28"/>
          <w:szCs w:val="28"/>
        </w:rPr>
        <w:t xml:space="preserve">Тетіївської районної ради </w:t>
      </w:r>
      <w:r w:rsidR="00BF0AED" w:rsidRPr="00BF0AED">
        <w:rPr>
          <w:color w:val="000000"/>
          <w:sz w:val="28"/>
          <w:szCs w:val="28"/>
        </w:rPr>
        <w:t>на</w:t>
      </w:r>
      <w:r w:rsidR="00885908">
        <w:rPr>
          <w:color w:val="000000"/>
          <w:sz w:val="28"/>
          <w:szCs w:val="28"/>
        </w:rPr>
        <w:t xml:space="preserve">  </w:t>
      </w:r>
      <w:r w:rsidRPr="00E40E98">
        <w:rPr>
          <w:color w:val="000000"/>
          <w:sz w:val="28"/>
          <w:szCs w:val="28"/>
        </w:rPr>
        <w:t>комунальне некомерційне підприємство  «Тетіївська центральна лікарня»   Тетіївської міської ради.</w:t>
      </w:r>
    </w:p>
    <w:p w:rsidR="00BF0AED" w:rsidRPr="00885908" w:rsidRDefault="00BF0AED" w:rsidP="00E40E98">
      <w:pPr>
        <w:pStyle w:val="a4"/>
        <w:spacing w:before="0" w:beforeAutospacing="0" w:after="0" w:afterAutospacing="0"/>
        <w:rPr>
          <w:color w:val="000000"/>
          <w:sz w:val="28"/>
          <w:szCs w:val="28"/>
        </w:rPr>
      </w:pPr>
      <w:r w:rsidRPr="00BF0AED">
        <w:rPr>
          <w:color w:val="000000"/>
          <w:sz w:val="28"/>
          <w:szCs w:val="28"/>
        </w:rPr>
        <w:t xml:space="preserve">2. Затвердити у новій редакції статут </w:t>
      </w:r>
      <w:r w:rsidR="00E40E98" w:rsidRPr="00E40E98">
        <w:rPr>
          <w:color w:val="000000"/>
          <w:sz w:val="28"/>
          <w:szCs w:val="28"/>
        </w:rPr>
        <w:t xml:space="preserve">комунального некомерційного підприємства «Тетіївська центральна лікарня» </w:t>
      </w:r>
      <w:r w:rsidR="00E40E98">
        <w:rPr>
          <w:color w:val="000000"/>
          <w:sz w:val="28"/>
          <w:szCs w:val="28"/>
        </w:rPr>
        <w:t xml:space="preserve">  </w:t>
      </w:r>
      <w:r w:rsidR="00E40E98" w:rsidRPr="00E40E98">
        <w:rPr>
          <w:color w:val="000000"/>
          <w:sz w:val="28"/>
          <w:szCs w:val="28"/>
        </w:rPr>
        <w:t>Тетіївської міської ради</w:t>
      </w:r>
      <w:r w:rsidR="00E40E98" w:rsidRPr="00E40E98">
        <w:rPr>
          <w:b/>
          <w:color w:val="000000"/>
          <w:sz w:val="28"/>
          <w:szCs w:val="28"/>
        </w:rPr>
        <w:t>.</w:t>
      </w:r>
      <w:r w:rsidR="00885908">
        <w:rPr>
          <w:color w:val="000000"/>
          <w:sz w:val="28"/>
          <w:szCs w:val="28"/>
        </w:rPr>
        <w:t xml:space="preserve"> </w:t>
      </w:r>
      <w:r w:rsidRPr="00BF0AED">
        <w:rPr>
          <w:color w:val="000000"/>
          <w:sz w:val="28"/>
          <w:szCs w:val="28"/>
        </w:rPr>
        <w:t>(додаток 1).</w:t>
      </w:r>
      <w:r w:rsidRPr="00BF0AED">
        <w:rPr>
          <w:sz w:val="28"/>
          <w:szCs w:val="28"/>
        </w:rPr>
        <w:t> </w:t>
      </w:r>
    </w:p>
    <w:p w:rsidR="00BF0AED" w:rsidRPr="00E40E98" w:rsidRDefault="00E40E98" w:rsidP="00E40E98">
      <w:pPr>
        <w:pStyle w:val="a4"/>
        <w:spacing w:before="0" w:beforeAutospacing="0" w:after="0" w:afterAutospacing="0"/>
        <w:rPr>
          <w:color w:val="000000"/>
          <w:sz w:val="28"/>
          <w:szCs w:val="28"/>
        </w:rPr>
      </w:pPr>
      <w:r>
        <w:rPr>
          <w:color w:val="000000"/>
          <w:sz w:val="28"/>
          <w:szCs w:val="28"/>
        </w:rPr>
        <w:t>3</w:t>
      </w:r>
      <w:r w:rsidR="00A23D83">
        <w:rPr>
          <w:color w:val="000000"/>
          <w:sz w:val="28"/>
          <w:szCs w:val="28"/>
        </w:rPr>
        <w:t>. Головному лікарю</w:t>
      </w:r>
      <w:r w:rsidR="00BF0AED" w:rsidRPr="00BF0AED">
        <w:rPr>
          <w:color w:val="000000"/>
          <w:sz w:val="28"/>
          <w:szCs w:val="28"/>
        </w:rPr>
        <w:t xml:space="preserve"> </w:t>
      </w:r>
      <w:r>
        <w:rPr>
          <w:color w:val="000000"/>
          <w:sz w:val="28"/>
          <w:szCs w:val="28"/>
        </w:rPr>
        <w:t xml:space="preserve"> </w:t>
      </w:r>
      <w:r w:rsidRPr="00E40E98">
        <w:rPr>
          <w:color w:val="000000"/>
          <w:sz w:val="28"/>
          <w:szCs w:val="28"/>
        </w:rPr>
        <w:t xml:space="preserve">комунального некомерційного підприємства </w:t>
      </w:r>
      <w:r>
        <w:rPr>
          <w:color w:val="000000"/>
          <w:sz w:val="28"/>
          <w:szCs w:val="28"/>
        </w:rPr>
        <w:t xml:space="preserve"> </w:t>
      </w:r>
      <w:r w:rsidRPr="00E40E98">
        <w:rPr>
          <w:color w:val="000000"/>
          <w:sz w:val="28"/>
          <w:szCs w:val="28"/>
        </w:rPr>
        <w:t xml:space="preserve">«Тетіївська центральна лікарня» </w:t>
      </w:r>
      <w:r>
        <w:rPr>
          <w:color w:val="000000"/>
          <w:sz w:val="28"/>
          <w:szCs w:val="28"/>
        </w:rPr>
        <w:t xml:space="preserve">  </w:t>
      </w:r>
      <w:r w:rsidRPr="00E40E98">
        <w:rPr>
          <w:color w:val="000000"/>
          <w:sz w:val="28"/>
          <w:szCs w:val="28"/>
        </w:rPr>
        <w:t>Тетіївської міської ради</w:t>
      </w:r>
      <w:r>
        <w:rPr>
          <w:color w:val="000000"/>
          <w:sz w:val="28"/>
          <w:szCs w:val="28"/>
        </w:rPr>
        <w:t xml:space="preserve"> </w:t>
      </w:r>
      <w:r w:rsidR="00BF0AED" w:rsidRPr="00BF0AED">
        <w:rPr>
          <w:color w:val="000000"/>
          <w:sz w:val="28"/>
          <w:szCs w:val="28"/>
        </w:rPr>
        <w:t>провести необхідні зміни в реєстраційних документах  згідно з чинним законодавством України.</w:t>
      </w:r>
      <w:r w:rsidR="00BF0AED" w:rsidRPr="00BF0AED">
        <w:rPr>
          <w:sz w:val="28"/>
          <w:szCs w:val="28"/>
        </w:rPr>
        <w:t> </w:t>
      </w:r>
    </w:p>
    <w:p w:rsidR="00FE0C40" w:rsidRDefault="00E40E98" w:rsidP="00BF0AED">
      <w:pPr>
        <w:pStyle w:val="a4"/>
        <w:spacing w:before="0" w:beforeAutospacing="0" w:after="0" w:afterAutospacing="0" w:line="240" w:lineRule="atLeast"/>
        <w:rPr>
          <w:sz w:val="28"/>
          <w:szCs w:val="28"/>
        </w:rPr>
      </w:pPr>
      <w:r>
        <w:rPr>
          <w:color w:val="000000"/>
          <w:sz w:val="28"/>
          <w:szCs w:val="28"/>
        </w:rPr>
        <w:t>4</w:t>
      </w:r>
      <w:r w:rsidR="00BF0AED" w:rsidRPr="00BF0AED">
        <w:rPr>
          <w:color w:val="000000"/>
          <w:sz w:val="28"/>
          <w:szCs w:val="28"/>
        </w:rPr>
        <w:t xml:space="preserve">. Контроль за виконанням цього рішення покласти на депутатську комісію з питань </w:t>
      </w:r>
      <w:r w:rsidR="005E33B2" w:rsidRPr="000C0FAA">
        <w:rPr>
          <w:sz w:val="28"/>
          <w:szCs w:val="28"/>
        </w:rPr>
        <w:t>торгівлі, житлово-комунального господарства, побутового обслуговування, громадського харчування, управління комунальною власніс</w:t>
      </w:r>
      <w:r>
        <w:rPr>
          <w:sz w:val="28"/>
          <w:szCs w:val="28"/>
        </w:rPr>
        <w:t xml:space="preserve">тю, благоустрою, транспорту, </w:t>
      </w:r>
      <w:proofErr w:type="spellStart"/>
      <w:r>
        <w:rPr>
          <w:sz w:val="28"/>
          <w:szCs w:val="28"/>
        </w:rPr>
        <w:t>зв</w:t>
      </w:r>
      <w:proofErr w:type="spellEnd"/>
      <w:r w:rsidRPr="00E40E98">
        <w:rPr>
          <w:sz w:val="28"/>
          <w:szCs w:val="28"/>
          <w:lang w:val="ru-RU"/>
        </w:rPr>
        <w:t>’</w:t>
      </w:r>
      <w:proofErr w:type="spellStart"/>
      <w:r w:rsidR="005E33B2" w:rsidRPr="000C0FAA">
        <w:rPr>
          <w:sz w:val="28"/>
          <w:szCs w:val="28"/>
        </w:rPr>
        <w:t>язку</w:t>
      </w:r>
      <w:proofErr w:type="spellEnd"/>
      <w:r>
        <w:rPr>
          <w:sz w:val="28"/>
          <w:szCs w:val="28"/>
        </w:rPr>
        <w:t>.</w:t>
      </w:r>
    </w:p>
    <w:p w:rsidR="00BF0AED" w:rsidRPr="00085B98" w:rsidRDefault="00BF0AED" w:rsidP="00BF0AED">
      <w:pPr>
        <w:pStyle w:val="a4"/>
        <w:spacing w:before="0" w:beforeAutospacing="0" w:after="0" w:afterAutospacing="0" w:line="240" w:lineRule="atLeast"/>
        <w:rPr>
          <w:sz w:val="28"/>
          <w:szCs w:val="28"/>
        </w:rPr>
      </w:pPr>
      <w:r w:rsidRPr="00BF0AED">
        <w:rPr>
          <w:color w:val="000000"/>
          <w:sz w:val="28"/>
          <w:szCs w:val="28"/>
        </w:rPr>
        <w:t xml:space="preserve">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0A6FB3"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6FB3">
        <w:rPr>
          <w:rFonts w:ascii="Times New Roman" w:hAnsi="Times New Roman" w:cs="Times New Roman"/>
          <w:sz w:val="28"/>
          <w:szCs w:val="28"/>
        </w:rPr>
        <w:t>Додаток 1</w:t>
      </w:r>
    </w:p>
    <w:p w:rsidR="00400651"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sidR="00400651">
        <w:rPr>
          <w:rFonts w:ascii="Times New Roman" w:hAnsi="Times New Roman" w:cs="Times New Roman"/>
          <w:sz w:val="28"/>
          <w:szCs w:val="28"/>
        </w:rPr>
        <w:t xml:space="preserve">четвертої позачергової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сесії </w:t>
      </w:r>
      <w:r w:rsidR="00BF0AED" w:rsidRPr="000A6FB3">
        <w:rPr>
          <w:rFonts w:ascii="Times New Roman" w:hAnsi="Times New Roman" w:cs="Times New Roman"/>
          <w:sz w:val="28"/>
          <w:szCs w:val="28"/>
        </w:rPr>
        <w:t xml:space="preserve">Тетіївської міської ради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скликання </w:t>
      </w:r>
      <w:r w:rsidR="00BF0AED">
        <w:rPr>
          <w:rFonts w:ascii="Times New Roman" w:hAnsi="Times New Roman" w:cs="Times New Roman"/>
          <w:sz w:val="28"/>
          <w:szCs w:val="28"/>
        </w:rPr>
        <w:t xml:space="preserve"> </w:t>
      </w:r>
      <w:r w:rsidR="00BF0AED" w:rsidRPr="000A6FB3">
        <w:rPr>
          <w:rFonts w:ascii="Times New Roman" w:hAnsi="Times New Roman" w:cs="Times New Roman"/>
          <w:sz w:val="28"/>
          <w:szCs w:val="28"/>
        </w:rPr>
        <w:t>від</w:t>
      </w:r>
      <w:proofErr w:type="gramEnd"/>
      <w:r w:rsidR="00BF0AED" w:rsidRPr="000A6FB3">
        <w:rPr>
          <w:rFonts w:ascii="Times New Roman" w:hAnsi="Times New Roman" w:cs="Times New Roman"/>
          <w:sz w:val="28"/>
          <w:szCs w:val="28"/>
        </w:rPr>
        <w:t xml:space="preserve">  15 січня 2021 р.  </w:t>
      </w:r>
      <w:r>
        <w:rPr>
          <w:rFonts w:ascii="Times New Roman" w:hAnsi="Times New Roman" w:cs="Times New Roman"/>
          <w:sz w:val="28"/>
          <w:szCs w:val="28"/>
        </w:rPr>
        <w:t xml:space="preserve"> </w:t>
      </w:r>
    </w:p>
    <w:p w:rsidR="00B40FC8" w:rsidRDefault="00400651" w:rsidP="00400651">
      <w:pPr>
        <w:spacing w:after="0" w:line="240" w:lineRule="auto"/>
        <w:rPr>
          <w:rFonts w:ascii="Times New Roman" w:eastAsia="Times New Roman" w:hAnsi="Times New Roman" w:cs="Antiqua"/>
          <w:sz w:val="28"/>
          <w:szCs w:val="28"/>
          <w:lang w:eastAsia="ru-RU"/>
        </w:rPr>
      </w:pPr>
      <w:r>
        <w:rPr>
          <w:rFonts w:ascii="Times New Roman" w:hAnsi="Times New Roman" w:cs="Times New Roman"/>
          <w:sz w:val="28"/>
          <w:szCs w:val="28"/>
        </w:rPr>
        <w:t xml:space="preserve">                                                                            </w:t>
      </w:r>
      <w:r w:rsidR="00B43974">
        <w:rPr>
          <w:rFonts w:ascii="Times New Roman" w:hAnsi="Times New Roman" w:cs="Times New Roman"/>
          <w:sz w:val="28"/>
          <w:szCs w:val="28"/>
        </w:rPr>
        <w:t xml:space="preserve">№ 77 - </w:t>
      </w:r>
      <w:r w:rsidR="00085B98">
        <w:rPr>
          <w:rFonts w:ascii="Times New Roman" w:eastAsia="Times New Roman" w:hAnsi="Times New Roman" w:cs="Antiqua"/>
          <w:sz w:val="28"/>
          <w:szCs w:val="28"/>
          <w:lang w:eastAsia="ru-RU"/>
        </w:rPr>
        <w:t>04</w:t>
      </w:r>
      <w:r w:rsidR="00BF0AED" w:rsidRPr="000A6FB3">
        <w:rPr>
          <w:rFonts w:ascii="Times New Roman" w:eastAsia="Times New Roman" w:hAnsi="Times New Roman" w:cs="Antiqua"/>
          <w:sz w:val="28"/>
          <w:szCs w:val="28"/>
          <w:lang w:eastAsia="ru-RU"/>
        </w:rPr>
        <w:t xml:space="preserve"> -</w:t>
      </w:r>
      <w:r w:rsidR="00B43974">
        <w:rPr>
          <w:rFonts w:ascii="Times New Roman" w:eastAsia="Times New Roman" w:hAnsi="Times New Roman" w:cs="Antiqua"/>
          <w:sz w:val="28"/>
          <w:szCs w:val="28"/>
          <w:lang w:eastAsia="ru-RU"/>
        </w:rPr>
        <w:t xml:space="preserve"> </w:t>
      </w:r>
      <w:r w:rsidR="00BF0AED" w:rsidRPr="000A6FB3">
        <w:rPr>
          <w:rFonts w:ascii="Times New Roman" w:eastAsia="Times New Roman" w:hAnsi="Times New Roman" w:cs="Antiqua"/>
          <w:sz w:val="28"/>
          <w:szCs w:val="28"/>
          <w:lang w:val="hr-HR" w:eastAsia="ru-RU"/>
        </w:rPr>
        <w:t>V</w:t>
      </w:r>
      <w:r w:rsidR="00BF0AED" w:rsidRPr="000A6FB3">
        <w:rPr>
          <w:rFonts w:ascii="Times New Roman" w:eastAsia="Times New Roman" w:hAnsi="Times New Roman" w:cs="Antiqua"/>
          <w:sz w:val="28"/>
          <w:szCs w:val="28"/>
          <w:lang w:eastAsia="ru-RU"/>
        </w:rPr>
        <w:t>ІІІ</w:t>
      </w:r>
      <w:r w:rsidR="00BF0AED" w:rsidRPr="000A6FB3">
        <w:rPr>
          <w:rFonts w:ascii="Times New Roman" w:eastAsia="Times New Roman" w:hAnsi="Times New Roman" w:cs="Antiqua"/>
          <w:sz w:val="28"/>
          <w:szCs w:val="28"/>
          <w:lang w:val="hr-HR" w:eastAsia="ru-RU"/>
        </w:rPr>
        <w:t xml:space="preserve">         </w:t>
      </w:r>
    </w:p>
    <w:p w:rsidR="00B40FC8" w:rsidRDefault="00B40FC8" w:rsidP="00400651">
      <w:pPr>
        <w:spacing w:after="0" w:line="240" w:lineRule="auto"/>
        <w:rPr>
          <w:rFonts w:ascii="Times New Roman" w:eastAsia="Times New Roman" w:hAnsi="Times New Roman" w:cs="Antiqua"/>
          <w:sz w:val="28"/>
          <w:szCs w:val="28"/>
          <w:lang w:eastAsia="ru-RU"/>
        </w:rPr>
      </w:pPr>
    </w:p>
    <w:p w:rsidR="00BF0AED" w:rsidRPr="000A6FB3" w:rsidRDefault="00BF0AED" w:rsidP="00400651">
      <w:pPr>
        <w:spacing w:after="0" w:line="240" w:lineRule="auto"/>
        <w:rPr>
          <w:rFonts w:ascii="Times New Roman" w:hAnsi="Times New Roman" w:cs="Times New Roman"/>
          <w:sz w:val="28"/>
          <w:szCs w:val="28"/>
        </w:rPr>
      </w:pPr>
      <w:r w:rsidRPr="000A6FB3">
        <w:rPr>
          <w:rFonts w:ascii="Times New Roman" w:eastAsia="Times New Roman" w:hAnsi="Times New Roman" w:cs="Antiqua"/>
          <w:sz w:val="28"/>
          <w:szCs w:val="28"/>
          <w:lang w:val="hr-HR" w:eastAsia="ru-RU"/>
        </w:rPr>
        <w:t xml:space="preserve"> </w:t>
      </w:r>
    </w:p>
    <w:p w:rsidR="00B40FC8" w:rsidRPr="0084316E" w:rsidRDefault="00B40FC8" w:rsidP="00B40FC8">
      <w:pPr>
        <w:spacing w:after="0"/>
        <w:rPr>
          <w:rFonts w:ascii="Times New Roman" w:hAnsi="Times New Roman"/>
          <w:b/>
          <w:sz w:val="52"/>
          <w:szCs w:val="52"/>
        </w:rPr>
      </w:pPr>
      <w:r w:rsidRPr="0084316E">
        <w:rPr>
          <w:rFonts w:ascii="Times New Roman" w:hAnsi="Times New Roman"/>
          <w:b/>
          <w:i/>
          <w:sz w:val="44"/>
          <w:szCs w:val="44"/>
        </w:rPr>
        <w:t xml:space="preserve">                     </w:t>
      </w:r>
      <w:r>
        <w:rPr>
          <w:rFonts w:ascii="Times New Roman" w:hAnsi="Times New Roman"/>
          <w:b/>
          <w:i/>
          <w:sz w:val="44"/>
          <w:szCs w:val="44"/>
        </w:rPr>
        <w:t xml:space="preserve">        </w:t>
      </w:r>
      <w:r w:rsidRPr="0084316E">
        <w:rPr>
          <w:rFonts w:ascii="Times New Roman" w:hAnsi="Times New Roman"/>
          <w:b/>
          <w:i/>
          <w:sz w:val="44"/>
          <w:szCs w:val="44"/>
        </w:rPr>
        <w:t xml:space="preserve"> </w:t>
      </w:r>
      <w:r w:rsidRPr="0084316E">
        <w:rPr>
          <w:rFonts w:ascii="Times New Roman" w:hAnsi="Times New Roman"/>
          <w:b/>
          <w:sz w:val="52"/>
          <w:szCs w:val="52"/>
        </w:rPr>
        <w:t>С Т А Т У Т</w:t>
      </w:r>
    </w:p>
    <w:p w:rsidR="00B40FC8" w:rsidRPr="0084316E" w:rsidRDefault="00B40FC8" w:rsidP="00B40FC8">
      <w:pPr>
        <w:spacing w:after="0"/>
        <w:rPr>
          <w:rFonts w:ascii="Times New Roman" w:hAnsi="Times New Roman"/>
          <w:b/>
          <w:i/>
          <w:sz w:val="28"/>
          <w:szCs w:val="28"/>
        </w:rPr>
      </w:pPr>
    </w:p>
    <w:p w:rsidR="00B40FC8" w:rsidRDefault="00B40FC8" w:rsidP="00B40FC8">
      <w:pPr>
        <w:spacing w:after="0"/>
        <w:jc w:val="center"/>
        <w:rPr>
          <w:rFonts w:ascii="Times New Roman" w:hAnsi="Times New Roman"/>
          <w:b/>
          <w:sz w:val="28"/>
          <w:szCs w:val="28"/>
        </w:rPr>
      </w:pPr>
      <w:r w:rsidRPr="006C6EC8">
        <w:rPr>
          <w:rFonts w:ascii="Times New Roman" w:hAnsi="Times New Roman"/>
          <w:b/>
          <w:sz w:val="28"/>
          <w:szCs w:val="28"/>
        </w:rPr>
        <w:t>КОМУНАЛЬН</w:t>
      </w:r>
      <w:r>
        <w:rPr>
          <w:rFonts w:ascii="Times New Roman" w:hAnsi="Times New Roman"/>
          <w:b/>
          <w:sz w:val="28"/>
          <w:szCs w:val="28"/>
        </w:rPr>
        <w:t>Е</w:t>
      </w:r>
      <w:r w:rsidRPr="006C6EC8">
        <w:rPr>
          <w:rFonts w:ascii="Times New Roman" w:hAnsi="Times New Roman"/>
          <w:b/>
          <w:sz w:val="28"/>
          <w:szCs w:val="28"/>
        </w:rPr>
        <w:t xml:space="preserve"> </w:t>
      </w:r>
      <w:r>
        <w:rPr>
          <w:rFonts w:ascii="Times New Roman" w:hAnsi="Times New Roman"/>
          <w:b/>
          <w:sz w:val="28"/>
          <w:szCs w:val="28"/>
        </w:rPr>
        <w:t xml:space="preserve">НЕКОМЕРЦІЙНЕ </w:t>
      </w:r>
      <w:r w:rsidRPr="006C6EC8">
        <w:rPr>
          <w:rFonts w:ascii="Times New Roman" w:hAnsi="Times New Roman"/>
          <w:b/>
          <w:sz w:val="28"/>
          <w:szCs w:val="28"/>
        </w:rPr>
        <w:t>ПІДПРИЄМСТВ</w:t>
      </w:r>
      <w:r>
        <w:rPr>
          <w:rFonts w:ascii="Times New Roman" w:hAnsi="Times New Roman"/>
          <w:b/>
          <w:sz w:val="28"/>
          <w:szCs w:val="28"/>
        </w:rPr>
        <w:t>О</w:t>
      </w:r>
      <w:r w:rsidRPr="006C6EC8">
        <w:rPr>
          <w:rFonts w:ascii="Times New Roman" w:hAnsi="Times New Roman"/>
          <w:b/>
          <w:sz w:val="28"/>
          <w:szCs w:val="28"/>
        </w:rPr>
        <w:t xml:space="preserve"> </w:t>
      </w:r>
    </w:p>
    <w:p w:rsidR="00B40FC8" w:rsidRPr="006C6EC8" w:rsidRDefault="00B40FC8" w:rsidP="00B40FC8">
      <w:pPr>
        <w:spacing w:after="0"/>
        <w:rPr>
          <w:rFonts w:ascii="Times New Roman" w:hAnsi="Times New Roman"/>
          <w:b/>
          <w:i/>
          <w:sz w:val="36"/>
          <w:szCs w:val="36"/>
        </w:rPr>
      </w:pPr>
      <w:r>
        <w:rPr>
          <w:rFonts w:ascii="Times New Roman" w:hAnsi="Times New Roman"/>
          <w:b/>
          <w:sz w:val="28"/>
          <w:szCs w:val="28"/>
        </w:rPr>
        <w:t xml:space="preserve">                       </w:t>
      </w:r>
      <w:r w:rsidRPr="006C6EC8">
        <w:rPr>
          <w:rFonts w:ascii="Times New Roman" w:hAnsi="Times New Roman"/>
          <w:b/>
          <w:sz w:val="28"/>
          <w:szCs w:val="28"/>
        </w:rPr>
        <w:t xml:space="preserve"> «ТЕТІЇВСЬКА ЦЕНТРАЛЬНА  ЛІКАРНЯ</w:t>
      </w:r>
      <w:r>
        <w:rPr>
          <w:rFonts w:ascii="Times New Roman" w:hAnsi="Times New Roman"/>
          <w:b/>
          <w:sz w:val="28"/>
          <w:szCs w:val="28"/>
        </w:rPr>
        <w:t>»</w:t>
      </w:r>
      <w:r w:rsidRPr="006C6EC8">
        <w:rPr>
          <w:rFonts w:ascii="Times New Roman" w:hAnsi="Times New Roman"/>
          <w:b/>
          <w:sz w:val="28"/>
          <w:szCs w:val="28"/>
        </w:rPr>
        <w:t xml:space="preserve"> </w:t>
      </w:r>
    </w:p>
    <w:p w:rsidR="00B40FC8" w:rsidRDefault="00B40FC8" w:rsidP="00B40FC8">
      <w:pPr>
        <w:spacing w:after="0"/>
        <w:jc w:val="center"/>
        <w:rPr>
          <w:rFonts w:ascii="Times New Roman" w:hAnsi="Times New Roman"/>
          <w:b/>
          <w:sz w:val="28"/>
          <w:szCs w:val="28"/>
        </w:rPr>
      </w:pPr>
      <w:r>
        <w:rPr>
          <w:rFonts w:ascii="Times New Roman" w:hAnsi="Times New Roman"/>
          <w:b/>
          <w:sz w:val="28"/>
          <w:szCs w:val="28"/>
        </w:rPr>
        <w:t>ТЕТІЇВСЬКОЇ МІСЬКОЇ РАДИ</w:t>
      </w:r>
    </w:p>
    <w:p w:rsidR="00B40FC8" w:rsidRPr="006C6EC8" w:rsidRDefault="00B40FC8" w:rsidP="00B40FC8">
      <w:pPr>
        <w:spacing w:after="0"/>
        <w:jc w:val="center"/>
        <w:rPr>
          <w:rFonts w:ascii="Times New Roman" w:hAnsi="Times New Roman"/>
          <w:b/>
          <w:i/>
          <w:sz w:val="36"/>
          <w:szCs w:val="36"/>
        </w:rPr>
      </w:pPr>
    </w:p>
    <w:p w:rsidR="00B40FC8" w:rsidRDefault="00B40FC8" w:rsidP="00B40FC8">
      <w:pPr>
        <w:spacing w:after="0"/>
        <w:jc w:val="center"/>
        <w:rPr>
          <w:rFonts w:ascii="Times New Roman" w:hAnsi="Times New Roman"/>
          <w:b/>
          <w:i/>
          <w:sz w:val="36"/>
          <w:szCs w:val="36"/>
        </w:rPr>
      </w:pPr>
      <w:r>
        <w:rPr>
          <w:rFonts w:ascii="Times New Roman" w:hAnsi="Times New Roman"/>
          <w:b/>
          <w:i/>
          <w:sz w:val="36"/>
          <w:szCs w:val="36"/>
        </w:rPr>
        <w:t>(нова редакція)</w:t>
      </w:r>
    </w:p>
    <w:p w:rsidR="00B40FC8" w:rsidRDefault="00B40FC8" w:rsidP="00B40FC8">
      <w:pPr>
        <w:spacing w:after="0"/>
        <w:rPr>
          <w:rFonts w:ascii="Times New Roman" w:hAnsi="Times New Roman"/>
          <w:b/>
          <w:i/>
          <w:sz w:val="32"/>
          <w:szCs w:val="32"/>
          <w:u w:val="single"/>
        </w:rPr>
      </w:pPr>
    </w:p>
    <w:p w:rsidR="00B40FC8" w:rsidRDefault="00B40FC8" w:rsidP="00B40FC8">
      <w:pPr>
        <w:spacing w:after="0"/>
        <w:jc w:val="center"/>
        <w:rPr>
          <w:rFonts w:ascii="Times New Roman" w:hAnsi="Times New Roman"/>
          <w:b/>
          <w:i/>
          <w:sz w:val="32"/>
          <w:szCs w:val="32"/>
          <w:u w:val="single"/>
        </w:rPr>
      </w:pPr>
      <w:r w:rsidRPr="0028635B">
        <w:rPr>
          <w:rFonts w:ascii="Times New Roman" w:hAnsi="Times New Roman"/>
          <w:b/>
          <w:i/>
          <w:sz w:val="32"/>
          <w:szCs w:val="32"/>
          <w:u w:val="single"/>
        </w:rPr>
        <w:t>І. Загальні положен</w:t>
      </w:r>
      <w:r>
        <w:rPr>
          <w:rFonts w:ascii="Times New Roman" w:hAnsi="Times New Roman"/>
          <w:b/>
          <w:i/>
          <w:sz w:val="32"/>
          <w:szCs w:val="32"/>
          <w:u w:val="single"/>
        </w:rPr>
        <w:t>н</w:t>
      </w:r>
      <w:r w:rsidRPr="0028635B">
        <w:rPr>
          <w:rFonts w:ascii="Times New Roman" w:hAnsi="Times New Roman"/>
          <w:b/>
          <w:i/>
          <w:sz w:val="32"/>
          <w:szCs w:val="32"/>
          <w:u w:val="single"/>
        </w:rPr>
        <w:t>я</w:t>
      </w:r>
    </w:p>
    <w:p w:rsidR="00B40FC8" w:rsidRPr="0028635B" w:rsidRDefault="00B40FC8" w:rsidP="00B40FC8">
      <w:pPr>
        <w:spacing w:after="0"/>
        <w:jc w:val="center"/>
        <w:rPr>
          <w:rFonts w:ascii="Times New Roman" w:hAnsi="Times New Roman"/>
          <w:b/>
          <w:i/>
          <w:sz w:val="32"/>
          <w:szCs w:val="32"/>
          <w:u w:val="single"/>
        </w:rPr>
      </w:pPr>
    </w:p>
    <w:p w:rsidR="00B40FC8" w:rsidRPr="00C21F18" w:rsidRDefault="00B40FC8" w:rsidP="00B43974">
      <w:pPr>
        <w:pStyle w:val="a3"/>
        <w:numPr>
          <w:ilvl w:val="1"/>
          <w:numId w:val="3"/>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КОМУНАЛЬНЕ </w:t>
      </w:r>
      <w:r>
        <w:rPr>
          <w:rFonts w:ascii="Times New Roman" w:hAnsi="Times New Roman"/>
          <w:sz w:val="28"/>
          <w:szCs w:val="28"/>
        </w:rPr>
        <w:t xml:space="preserve">НЕКОМЕРЦІЙНЕ </w:t>
      </w:r>
      <w:r w:rsidRPr="00C21F18">
        <w:rPr>
          <w:rFonts w:ascii="Times New Roman" w:hAnsi="Times New Roman"/>
          <w:sz w:val="28"/>
          <w:szCs w:val="28"/>
        </w:rPr>
        <w:t>ПІДПРИЄМСТВО</w:t>
      </w:r>
      <w:r>
        <w:rPr>
          <w:rFonts w:ascii="Times New Roman" w:hAnsi="Times New Roman"/>
          <w:sz w:val="28"/>
          <w:szCs w:val="28"/>
        </w:rPr>
        <w:t xml:space="preserve"> </w:t>
      </w:r>
      <w:r w:rsidRPr="00C21F18">
        <w:rPr>
          <w:rFonts w:ascii="Times New Roman" w:hAnsi="Times New Roman"/>
          <w:sz w:val="28"/>
          <w:szCs w:val="28"/>
        </w:rPr>
        <w:t xml:space="preserve">«ТЕТІЇВСЬКА </w:t>
      </w:r>
      <w:r>
        <w:rPr>
          <w:rFonts w:ascii="Times New Roman" w:hAnsi="Times New Roman"/>
          <w:sz w:val="28"/>
          <w:szCs w:val="28"/>
        </w:rPr>
        <w:t>ЦЕНТРАЛЬНА</w:t>
      </w:r>
      <w:r w:rsidRPr="00C21F18">
        <w:rPr>
          <w:rFonts w:ascii="Times New Roman" w:hAnsi="Times New Roman"/>
          <w:sz w:val="28"/>
          <w:szCs w:val="28"/>
        </w:rPr>
        <w:t xml:space="preserve"> ЛІКАРНЯ»</w:t>
      </w:r>
      <w:r w:rsidRPr="004326AE">
        <w:rPr>
          <w:rFonts w:ascii="Times New Roman" w:hAnsi="Times New Roman"/>
          <w:sz w:val="28"/>
          <w:szCs w:val="28"/>
        </w:rPr>
        <w:t xml:space="preserve"> </w:t>
      </w:r>
      <w:r>
        <w:rPr>
          <w:rFonts w:ascii="Times New Roman" w:hAnsi="Times New Roman"/>
          <w:sz w:val="28"/>
          <w:szCs w:val="28"/>
        </w:rPr>
        <w:t>ТЕТІЇВСЬКОЇ МІСЬКОЇ РАДИ</w:t>
      </w:r>
      <w:r w:rsidRPr="00C21F18">
        <w:rPr>
          <w:rFonts w:ascii="Times New Roman" w:hAnsi="Times New Roman"/>
          <w:sz w:val="28"/>
          <w:szCs w:val="28"/>
        </w:rPr>
        <w:t xml:space="preserve"> (надалі </w:t>
      </w:r>
      <w:r>
        <w:rPr>
          <w:rFonts w:ascii="Times New Roman" w:hAnsi="Times New Roman"/>
          <w:sz w:val="28"/>
          <w:szCs w:val="28"/>
        </w:rPr>
        <w:t>по тексту</w:t>
      </w:r>
      <w:r w:rsidRPr="00C21F18">
        <w:rPr>
          <w:rFonts w:ascii="Times New Roman" w:hAnsi="Times New Roman"/>
          <w:sz w:val="28"/>
          <w:szCs w:val="28"/>
        </w:rPr>
        <w:t xml:space="preserve"> </w:t>
      </w:r>
      <w:r>
        <w:rPr>
          <w:rFonts w:ascii="Times New Roman" w:hAnsi="Times New Roman"/>
          <w:sz w:val="28"/>
          <w:szCs w:val="28"/>
        </w:rPr>
        <w:t>-</w:t>
      </w:r>
      <w:r w:rsidRPr="00C21F18">
        <w:rPr>
          <w:rFonts w:ascii="Times New Roman" w:hAnsi="Times New Roman"/>
          <w:sz w:val="28"/>
          <w:szCs w:val="28"/>
        </w:rPr>
        <w:t xml:space="preserve"> Підприємство) є лікарняним (амбулаторним) закладом охорони здоров’я – комунальним унітарним некомерційним підприємством, що надає послугу вторинної (спеціалізованої) медичної допомоги будь-яким особам в порядку та на умовах встановлених законодавством України та цим Статутом.</w:t>
      </w:r>
    </w:p>
    <w:p w:rsidR="00B40FC8" w:rsidRDefault="00B40FC8" w:rsidP="00B43974">
      <w:pPr>
        <w:pStyle w:val="a3"/>
        <w:numPr>
          <w:ilvl w:val="1"/>
          <w:numId w:val="3"/>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Підприємство створено за рішенням Тетіївської </w:t>
      </w:r>
      <w:r>
        <w:rPr>
          <w:rFonts w:ascii="Times New Roman" w:hAnsi="Times New Roman"/>
          <w:sz w:val="28"/>
          <w:szCs w:val="28"/>
        </w:rPr>
        <w:t>районн</w:t>
      </w:r>
      <w:r w:rsidRPr="00C21F18">
        <w:rPr>
          <w:rFonts w:ascii="Times New Roman" w:hAnsi="Times New Roman"/>
          <w:sz w:val="28"/>
          <w:szCs w:val="28"/>
        </w:rPr>
        <w:t>ої ради від 1</w:t>
      </w:r>
      <w:r>
        <w:rPr>
          <w:rFonts w:ascii="Times New Roman" w:hAnsi="Times New Roman"/>
          <w:sz w:val="28"/>
          <w:szCs w:val="28"/>
        </w:rPr>
        <w:t>8</w:t>
      </w:r>
      <w:r w:rsidRPr="00C21F18">
        <w:rPr>
          <w:rFonts w:ascii="Times New Roman" w:hAnsi="Times New Roman"/>
          <w:sz w:val="28"/>
          <w:szCs w:val="28"/>
        </w:rPr>
        <w:t>.1</w:t>
      </w:r>
      <w:r>
        <w:rPr>
          <w:rFonts w:ascii="Times New Roman" w:hAnsi="Times New Roman"/>
          <w:sz w:val="28"/>
          <w:szCs w:val="28"/>
        </w:rPr>
        <w:t>2</w:t>
      </w:r>
      <w:r w:rsidRPr="00C21F18">
        <w:rPr>
          <w:rFonts w:ascii="Times New Roman" w:hAnsi="Times New Roman"/>
          <w:sz w:val="28"/>
          <w:szCs w:val="28"/>
        </w:rPr>
        <w:t>.201</w:t>
      </w:r>
      <w:r>
        <w:rPr>
          <w:rFonts w:ascii="Times New Roman" w:hAnsi="Times New Roman"/>
          <w:sz w:val="28"/>
          <w:szCs w:val="28"/>
        </w:rPr>
        <w:t>8</w:t>
      </w:r>
      <w:r w:rsidRPr="00C21F18">
        <w:rPr>
          <w:rFonts w:ascii="Times New Roman" w:hAnsi="Times New Roman"/>
          <w:sz w:val="28"/>
          <w:szCs w:val="28"/>
        </w:rPr>
        <w:t xml:space="preserve"> року № </w:t>
      </w:r>
      <w:r>
        <w:rPr>
          <w:rFonts w:ascii="Times New Roman" w:hAnsi="Times New Roman"/>
          <w:sz w:val="28"/>
          <w:szCs w:val="28"/>
        </w:rPr>
        <w:t>446-37-</w:t>
      </w:r>
      <w:r>
        <w:rPr>
          <w:rFonts w:ascii="Times New Roman" w:hAnsi="Times New Roman"/>
          <w:sz w:val="28"/>
          <w:szCs w:val="28"/>
          <w:lang w:val="en-US"/>
        </w:rPr>
        <w:t>VII</w:t>
      </w:r>
      <w:r w:rsidRPr="00C21F18">
        <w:rPr>
          <w:rFonts w:ascii="Times New Roman" w:hAnsi="Times New Roman"/>
          <w:sz w:val="28"/>
          <w:szCs w:val="28"/>
        </w:rPr>
        <w:t xml:space="preserve">, відповідно до законів України «Про місцеве самоврядування в Україні», Основним законодавством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 шляхом </w:t>
      </w:r>
      <w:r w:rsidRPr="00C21F18">
        <w:rPr>
          <w:rFonts w:ascii="Times New Roman" w:hAnsi="Times New Roman"/>
          <w:b/>
          <w:sz w:val="28"/>
          <w:szCs w:val="28"/>
        </w:rPr>
        <w:t>перетворення</w:t>
      </w:r>
      <w:r w:rsidRPr="00C21F18">
        <w:rPr>
          <w:rFonts w:ascii="Times New Roman" w:hAnsi="Times New Roman"/>
          <w:sz w:val="28"/>
          <w:szCs w:val="28"/>
        </w:rPr>
        <w:t xml:space="preserve"> комунальної організації «Тетіївська центральна районна лікарня» у КОМУНАЛЬНЕ ПІДПРИЄМСТВО «КОМУНАЛЬНЕ НЕКОМЕРЦІЙНЕ ПІДПРИЄМСТВО </w:t>
      </w:r>
      <w:r>
        <w:rPr>
          <w:rFonts w:ascii="Times New Roman" w:hAnsi="Times New Roman"/>
          <w:sz w:val="28"/>
          <w:szCs w:val="28"/>
        </w:rPr>
        <w:t>«</w:t>
      </w:r>
      <w:r w:rsidRPr="00C21F18">
        <w:rPr>
          <w:rFonts w:ascii="Times New Roman" w:hAnsi="Times New Roman"/>
          <w:sz w:val="28"/>
          <w:szCs w:val="28"/>
        </w:rPr>
        <w:t xml:space="preserve">ТЕТІЇВСЬКА ЦЕНТРАЛЬНА РАЙОННА ЛІКАРНЯ» ТЕТІЇВСЬКОЇ </w:t>
      </w:r>
      <w:r>
        <w:rPr>
          <w:rFonts w:ascii="Times New Roman" w:hAnsi="Times New Roman"/>
          <w:sz w:val="28"/>
          <w:szCs w:val="28"/>
        </w:rPr>
        <w:t>РАЙОННОЇ РАДИ.</w:t>
      </w:r>
      <w:r w:rsidRPr="00C21F18">
        <w:rPr>
          <w:rFonts w:ascii="Times New Roman" w:hAnsi="Times New Roman"/>
          <w:sz w:val="28"/>
          <w:szCs w:val="28"/>
        </w:rPr>
        <w:t xml:space="preserve"> </w:t>
      </w:r>
    </w:p>
    <w:p w:rsidR="00B40FC8" w:rsidRPr="00680AE7" w:rsidRDefault="00B40FC8" w:rsidP="00B43974">
      <w:pPr>
        <w:pStyle w:val="a3"/>
        <w:numPr>
          <w:ilvl w:val="1"/>
          <w:numId w:val="3"/>
        </w:numPr>
        <w:spacing w:after="0" w:line="240" w:lineRule="auto"/>
        <w:ind w:left="0" w:firstLine="0"/>
        <w:rPr>
          <w:rFonts w:ascii="Times New Roman" w:hAnsi="Times New Roman"/>
          <w:sz w:val="28"/>
          <w:szCs w:val="28"/>
        </w:rPr>
      </w:pPr>
      <w:r>
        <w:rPr>
          <w:rFonts w:ascii="Times New Roman" w:hAnsi="Times New Roman"/>
          <w:sz w:val="28"/>
          <w:szCs w:val="28"/>
        </w:rPr>
        <w:t xml:space="preserve">На виконання ЗУ «про внесення змін до </w:t>
      </w:r>
      <w:r w:rsidRPr="00680AE7">
        <w:rPr>
          <w:rFonts w:ascii="Times New Roman" w:hAnsi="Times New Roman"/>
          <w:sz w:val="28"/>
          <w:szCs w:val="28"/>
        </w:rPr>
        <w:t>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rFonts w:ascii="Times New Roman" w:hAnsi="Times New Roman"/>
          <w:sz w:val="28"/>
          <w:szCs w:val="28"/>
        </w:rPr>
        <w:t xml:space="preserve">, у відповідності до </w:t>
      </w:r>
      <w:r w:rsidRPr="00680AE7">
        <w:rPr>
          <w:rFonts w:ascii="Times New Roman" w:hAnsi="Times New Roman"/>
          <w:sz w:val="28"/>
          <w:szCs w:val="28"/>
        </w:rPr>
        <w:t>рішення Тетіївської міської ради № 1008-38-</w:t>
      </w:r>
      <w:r w:rsidRPr="00680AE7">
        <w:rPr>
          <w:rFonts w:ascii="Times New Roman" w:hAnsi="Times New Roman"/>
          <w:sz w:val="28"/>
          <w:szCs w:val="28"/>
          <w:lang w:val="en-US"/>
        </w:rPr>
        <w:t>VII</w:t>
      </w:r>
      <w:r w:rsidRPr="00680AE7">
        <w:rPr>
          <w:rFonts w:ascii="Times New Roman" w:hAnsi="Times New Roman"/>
          <w:sz w:val="28"/>
          <w:szCs w:val="28"/>
        </w:rPr>
        <w:t xml:space="preserve"> від 19.11.2020 року «Про прийняття в комунальну власність Тетіївської міської територіальної громади в особі Тетіївської міської ради комунальних закладів, установ, підприємств та їх майна із спільної власності територіальних громад Тетіївського району»</w:t>
      </w:r>
      <w:r>
        <w:rPr>
          <w:rFonts w:ascii="Times New Roman" w:hAnsi="Times New Roman"/>
          <w:sz w:val="28"/>
          <w:szCs w:val="28"/>
        </w:rPr>
        <w:t xml:space="preserve"> змінено Засновника та назву Комунального підприємства «Комунальне некомерційне підприємство «Тетіївська центральна районна лікарня»» Тетіївської районної ради на Комунальне некомерційне підприємство «Тетіївська центральна лікарня» Тетіївської міської ради.</w:t>
      </w:r>
    </w:p>
    <w:p w:rsidR="00B40FC8" w:rsidRPr="00C21F18" w:rsidRDefault="00B40FC8" w:rsidP="00B43974">
      <w:pPr>
        <w:pStyle w:val="a3"/>
        <w:numPr>
          <w:ilvl w:val="1"/>
          <w:numId w:val="3"/>
        </w:numPr>
        <w:spacing w:after="0" w:line="240" w:lineRule="auto"/>
        <w:ind w:left="0" w:firstLine="0"/>
        <w:rPr>
          <w:rFonts w:ascii="Times New Roman" w:hAnsi="Times New Roman"/>
          <w:sz w:val="28"/>
          <w:szCs w:val="28"/>
        </w:rPr>
      </w:pPr>
      <w:r>
        <w:rPr>
          <w:rFonts w:ascii="Times New Roman" w:hAnsi="Times New Roman"/>
          <w:sz w:val="28"/>
          <w:szCs w:val="28"/>
        </w:rPr>
        <w:t>Підприємство</w:t>
      </w:r>
      <w:r w:rsidRPr="00C21F18">
        <w:rPr>
          <w:rFonts w:ascii="Times New Roman" w:hAnsi="Times New Roman"/>
          <w:sz w:val="28"/>
          <w:szCs w:val="28"/>
        </w:rPr>
        <w:t xml:space="preserve"> є юридичною особою публічного права та є неприбутковим підприємством.</w:t>
      </w:r>
    </w:p>
    <w:p w:rsidR="00B40FC8" w:rsidRPr="00C21F18" w:rsidRDefault="00B40FC8" w:rsidP="00B43974">
      <w:pPr>
        <w:pStyle w:val="a3"/>
        <w:numPr>
          <w:ilvl w:val="1"/>
          <w:numId w:val="3"/>
        </w:numPr>
        <w:spacing w:after="0" w:line="240" w:lineRule="auto"/>
        <w:ind w:left="0" w:firstLine="0"/>
        <w:rPr>
          <w:rFonts w:ascii="Times New Roman" w:hAnsi="Times New Roman"/>
          <w:sz w:val="28"/>
          <w:szCs w:val="28"/>
        </w:rPr>
      </w:pPr>
      <w:r w:rsidRPr="00C21F18">
        <w:rPr>
          <w:rFonts w:ascii="Times New Roman" w:hAnsi="Times New Roman"/>
          <w:sz w:val="28"/>
          <w:szCs w:val="28"/>
        </w:rPr>
        <w:lastRenderedPageBreak/>
        <w:t xml:space="preserve">Підприємство є правонаступником всього майна, всіх прав та обов’язків Комунальної організації «Тетіївська центральна районна лікарня». Майно Підприємства є </w:t>
      </w:r>
      <w:r>
        <w:rPr>
          <w:rFonts w:ascii="Times New Roman" w:hAnsi="Times New Roman"/>
          <w:sz w:val="28"/>
          <w:szCs w:val="28"/>
        </w:rPr>
        <w:t xml:space="preserve">комунальною </w:t>
      </w:r>
      <w:r w:rsidRPr="00C21F18">
        <w:rPr>
          <w:rFonts w:ascii="Times New Roman" w:hAnsi="Times New Roman"/>
          <w:sz w:val="28"/>
          <w:szCs w:val="28"/>
        </w:rPr>
        <w:t xml:space="preserve">власністю </w:t>
      </w:r>
      <w:r>
        <w:rPr>
          <w:rFonts w:ascii="Times New Roman" w:hAnsi="Times New Roman"/>
          <w:sz w:val="28"/>
          <w:szCs w:val="28"/>
        </w:rPr>
        <w:t xml:space="preserve">Тетіївської міської </w:t>
      </w:r>
      <w:r w:rsidRPr="00C21F18">
        <w:rPr>
          <w:rFonts w:ascii="Times New Roman" w:hAnsi="Times New Roman"/>
          <w:sz w:val="28"/>
          <w:szCs w:val="28"/>
        </w:rPr>
        <w:t>територіальн</w:t>
      </w:r>
      <w:r>
        <w:rPr>
          <w:rFonts w:ascii="Times New Roman" w:hAnsi="Times New Roman"/>
          <w:sz w:val="28"/>
          <w:szCs w:val="28"/>
        </w:rPr>
        <w:t>ої</w:t>
      </w:r>
      <w:r w:rsidRPr="00C21F18">
        <w:rPr>
          <w:rFonts w:ascii="Times New Roman" w:hAnsi="Times New Roman"/>
          <w:sz w:val="28"/>
          <w:szCs w:val="28"/>
        </w:rPr>
        <w:t xml:space="preserve"> громад</w:t>
      </w:r>
      <w:r>
        <w:rPr>
          <w:rFonts w:ascii="Times New Roman" w:hAnsi="Times New Roman"/>
          <w:sz w:val="28"/>
          <w:szCs w:val="28"/>
        </w:rPr>
        <w:t>и</w:t>
      </w:r>
      <w:r w:rsidRPr="00C21F18">
        <w:rPr>
          <w:rFonts w:ascii="Times New Roman" w:hAnsi="Times New Roman"/>
          <w:sz w:val="28"/>
          <w:szCs w:val="28"/>
        </w:rPr>
        <w:t xml:space="preserve"> в особі Тетіївської </w:t>
      </w:r>
      <w:r>
        <w:rPr>
          <w:rFonts w:ascii="Times New Roman" w:hAnsi="Times New Roman"/>
          <w:sz w:val="28"/>
          <w:szCs w:val="28"/>
        </w:rPr>
        <w:t>міськ</w:t>
      </w:r>
      <w:r w:rsidRPr="00C21F18">
        <w:rPr>
          <w:rFonts w:ascii="Times New Roman" w:hAnsi="Times New Roman"/>
          <w:sz w:val="28"/>
          <w:szCs w:val="28"/>
        </w:rPr>
        <w:t>ої ради.</w:t>
      </w:r>
    </w:p>
    <w:p w:rsidR="00B40FC8" w:rsidRPr="00C21F18" w:rsidRDefault="00B40FC8" w:rsidP="00B43974">
      <w:pPr>
        <w:pStyle w:val="a3"/>
        <w:numPr>
          <w:ilvl w:val="1"/>
          <w:numId w:val="3"/>
        </w:numPr>
        <w:spacing w:after="0" w:line="240" w:lineRule="auto"/>
        <w:ind w:left="0" w:firstLine="0"/>
        <w:rPr>
          <w:rFonts w:ascii="Times New Roman" w:hAnsi="Times New Roman"/>
          <w:sz w:val="28"/>
          <w:szCs w:val="28"/>
        </w:rPr>
      </w:pPr>
      <w:r>
        <w:rPr>
          <w:rFonts w:ascii="Times New Roman" w:hAnsi="Times New Roman"/>
          <w:sz w:val="28"/>
          <w:szCs w:val="28"/>
        </w:rPr>
        <w:t xml:space="preserve">  </w:t>
      </w:r>
      <w:r w:rsidRPr="00C21F18">
        <w:rPr>
          <w:rFonts w:ascii="Times New Roman" w:hAnsi="Times New Roman"/>
          <w:sz w:val="28"/>
          <w:szCs w:val="28"/>
        </w:rPr>
        <w:t xml:space="preserve">Засновником, власником та органом управління Підприємства, є Тетіївська </w:t>
      </w:r>
      <w:r>
        <w:rPr>
          <w:rFonts w:ascii="Times New Roman" w:hAnsi="Times New Roman"/>
          <w:sz w:val="28"/>
          <w:szCs w:val="28"/>
        </w:rPr>
        <w:t>міська</w:t>
      </w:r>
      <w:r w:rsidRPr="00C21F18">
        <w:rPr>
          <w:rFonts w:ascii="Times New Roman" w:hAnsi="Times New Roman"/>
          <w:sz w:val="28"/>
          <w:szCs w:val="28"/>
        </w:rPr>
        <w:t xml:space="preserve"> рада (надалі Засновник). Підприємство є підпорядкованим, підзвітним та підконтрольним Засновнику.</w:t>
      </w:r>
    </w:p>
    <w:p w:rsidR="00B40FC8" w:rsidRPr="003A7C61" w:rsidRDefault="00B40FC8" w:rsidP="00B43974">
      <w:pPr>
        <w:pStyle w:val="a3"/>
        <w:spacing w:after="0" w:line="240" w:lineRule="auto"/>
        <w:ind w:left="0"/>
        <w:rPr>
          <w:rFonts w:ascii="Times New Roman" w:hAnsi="Times New Roman"/>
          <w:b/>
          <w:i/>
          <w:sz w:val="28"/>
          <w:szCs w:val="28"/>
          <w:u w:val="single"/>
        </w:rPr>
      </w:pPr>
      <w:r>
        <w:rPr>
          <w:rFonts w:ascii="Times New Roman" w:hAnsi="Times New Roman"/>
          <w:sz w:val="28"/>
          <w:szCs w:val="28"/>
        </w:rPr>
        <w:t xml:space="preserve">1.7. </w:t>
      </w:r>
      <w:r w:rsidRPr="003A7C61">
        <w:rPr>
          <w:rFonts w:ascii="Times New Roman" w:hAnsi="Times New Roman"/>
          <w:sz w:val="28"/>
          <w:szCs w:val="28"/>
        </w:rPr>
        <w:t xml:space="preserve">Підприємство у своїй діяльності керується Конституцією України, Господарським та Цивільним Кодексом України, законами України, постановами Верховної Ради України, актами Президента України та КМ України, розпорядженнями, наказами та інструкціями МОЗ України, національної Служби здоров’я України, центральних органів виконавчої влади, Департаменту охорони здоров’я Київської обласної державної адміністрації, </w:t>
      </w:r>
      <w:r>
        <w:rPr>
          <w:rFonts w:ascii="Times New Roman" w:hAnsi="Times New Roman"/>
          <w:sz w:val="28"/>
          <w:szCs w:val="28"/>
        </w:rPr>
        <w:t xml:space="preserve">розпорядженнями </w:t>
      </w:r>
      <w:r w:rsidRPr="003A7C61">
        <w:rPr>
          <w:rFonts w:ascii="Times New Roman" w:hAnsi="Times New Roman"/>
          <w:sz w:val="28"/>
          <w:szCs w:val="28"/>
        </w:rPr>
        <w:t xml:space="preserve">голови Тетіївської міської ради, рішеннями Тетіївської міської </w:t>
      </w:r>
      <w:r>
        <w:rPr>
          <w:rFonts w:ascii="Times New Roman" w:hAnsi="Times New Roman"/>
          <w:sz w:val="28"/>
          <w:szCs w:val="28"/>
        </w:rPr>
        <w:t>ради та її виконавчого комітету та цим Статутом.</w:t>
      </w:r>
    </w:p>
    <w:p w:rsidR="00B40FC8" w:rsidRPr="003A7C61" w:rsidRDefault="00B40FC8" w:rsidP="00B43974">
      <w:pPr>
        <w:pStyle w:val="a3"/>
        <w:spacing w:after="0" w:line="240" w:lineRule="auto"/>
        <w:ind w:left="0"/>
        <w:rPr>
          <w:rFonts w:ascii="Times New Roman" w:hAnsi="Times New Roman"/>
          <w:b/>
          <w:i/>
          <w:sz w:val="28"/>
          <w:szCs w:val="28"/>
          <w:u w:val="single"/>
        </w:rPr>
      </w:pPr>
    </w:p>
    <w:p w:rsidR="00B40FC8" w:rsidRPr="00C21F18" w:rsidRDefault="00B40FC8" w:rsidP="00B43974">
      <w:pPr>
        <w:pStyle w:val="a3"/>
        <w:spacing w:after="0" w:line="240" w:lineRule="auto"/>
        <w:ind w:left="0"/>
        <w:rPr>
          <w:rFonts w:ascii="Times New Roman" w:hAnsi="Times New Roman"/>
          <w:b/>
          <w:i/>
          <w:sz w:val="28"/>
          <w:szCs w:val="28"/>
          <w:u w:val="single"/>
        </w:rPr>
      </w:pPr>
      <w:r w:rsidRPr="003A7C61">
        <w:rPr>
          <w:rFonts w:ascii="Times New Roman" w:hAnsi="Times New Roman"/>
          <w:sz w:val="28"/>
          <w:szCs w:val="28"/>
        </w:rPr>
        <w:t xml:space="preserve">                 </w:t>
      </w:r>
      <w:r>
        <w:rPr>
          <w:rFonts w:ascii="Times New Roman" w:hAnsi="Times New Roman"/>
          <w:sz w:val="28"/>
          <w:szCs w:val="28"/>
        </w:rPr>
        <w:t xml:space="preserve">        </w:t>
      </w:r>
      <w:r w:rsidRPr="003A7C61">
        <w:rPr>
          <w:rFonts w:ascii="Times New Roman" w:hAnsi="Times New Roman"/>
          <w:sz w:val="28"/>
          <w:szCs w:val="28"/>
        </w:rPr>
        <w:t xml:space="preserve"> </w:t>
      </w:r>
      <w:r w:rsidRPr="00C21F18">
        <w:rPr>
          <w:rFonts w:ascii="Times New Roman" w:hAnsi="Times New Roman"/>
          <w:b/>
          <w:i/>
          <w:sz w:val="28"/>
          <w:szCs w:val="28"/>
          <w:u w:val="single"/>
        </w:rPr>
        <w:t xml:space="preserve"> ІІ. Найменування та місцезнаходження</w:t>
      </w:r>
    </w:p>
    <w:p w:rsidR="00B40FC8" w:rsidRPr="00C21F18" w:rsidRDefault="00B40FC8" w:rsidP="00B43974">
      <w:pPr>
        <w:pStyle w:val="a3"/>
        <w:numPr>
          <w:ilvl w:val="1"/>
          <w:numId w:val="5"/>
        </w:numPr>
        <w:spacing w:after="0" w:line="240" w:lineRule="auto"/>
        <w:ind w:left="0" w:firstLine="0"/>
        <w:rPr>
          <w:rFonts w:ascii="Times New Roman" w:hAnsi="Times New Roman"/>
          <w:sz w:val="28"/>
          <w:szCs w:val="28"/>
        </w:rPr>
      </w:pPr>
      <w:r w:rsidRPr="00C21F18">
        <w:rPr>
          <w:rFonts w:ascii="Times New Roman" w:hAnsi="Times New Roman"/>
          <w:sz w:val="28"/>
          <w:szCs w:val="28"/>
        </w:rPr>
        <w:t>Найменування:</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повн</w:t>
      </w:r>
      <w:r>
        <w:rPr>
          <w:rFonts w:ascii="Times New Roman" w:hAnsi="Times New Roman"/>
          <w:sz w:val="28"/>
          <w:szCs w:val="28"/>
        </w:rPr>
        <w:t xml:space="preserve">е найменування: </w:t>
      </w:r>
      <w:r w:rsidRPr="00C21F18">
        <w:rPr>
          <w:rFonts w:ascii="Times New Roman" w:hAnsi="Times New Roman"/>
          <w:sz w:val="28"/>
          <w:szCs w:val="28"/>
        </w:rPr>
        <w:t xml:space="preserve">КОМУНАЛЬНЕ НЕКОМЕРЦІЙНЕ ПІДПРИЄМСТВО </w:t>
      </w:r>
      <w:r>
        <w:rPr>
          <w:rFonts w:ascii="Times New Roman" w:hAnsi="Times New Roman"/>
          <w:sz w:val="28"/>
          <w:szCs w:val="28"/>
        </w:rPr>
        <w:t>«</w:t>
      </w:r>
      <w:r w:rsidRPr="00C21F18">
        <w:rPr>
          <w:rFonts w:ascii="Times New Roman" w:hAnsi="Times New Roman"/>
          <w:sz w:val="28"/>
          <w:szCs w:val="28"/>
        </w:rPr>
        <w:t xml:space="preserve">ТЕТІЇВСЬКА ЦЕНТРАЛЬНА ЛІКАРНЯ» ТЕТІЇВСЬКОЇ </w:t>
      </w:r>
      <w:r>
        <w:rPr>
          <w:rFonts w:ascii="Times New Roman" w:hAnsi="Times New Roman"/>
          <w:sz w:val="28"/>
          <w:szCs w:val="28"/>
        </w:rPr>
        <w:t>МІСЬК</w:t>
      </w:r>
      <w:r w:rsidRPr="00C21F18">
        <w:rPr>
          <w:rFonts w:ascii="Times New Roman" w:hAnsi="Times New Roman"/>
          <w:sz w:val="28"/>
          <w:szCs w:val="28"/>
        </w:rPr>
        <w:t>ОЇ РАДИ</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xml:space="preserve">- скорочене найменування підприємства: КНП </w:t>
      </w:r>
      <w:r>
        <w:rPr>
          <w:rFonts w:ascii="Times New Roman" w:hAnsi="Times New Roman"/>
          <w:sz w:val="28"/>
          <w:szCs w:val="28"/>
        </w:rPr>
        <w:t>«</w:t>
      </w:r>
      <w:r w:rsidRPr="00C21F18">
        <w:rPr>
          <w:rFonts w:ascii="Times New Roman" w:hAnsi="Times New Roman"/>
          <w:sz w:val="28"/>
          <w:szCs w:val="28"/>
        </w:rPr>
        <w:t>ТЕТІЇВСЬКА  ЦЛ».</w:t>
      </w:r>
    </w:p>
    <w:p w:rsidR="00B40FC8" w:rsidRPr="00C21F18" w:rsidRDefault="00B40FC8" w:rsidP="00B43974">
      <w:pPr>
        <w:pStyle w:val="a3"/>
        <w:numPr>
          <w:ilvl w:val="1"/>
          <w:numId w:val="5"/>
        </w:numPr>
        <w:spacing w:after="0" w:line="240" w:lineRule="auto"/>
        <w:ind w:left="0" w:firstLine="0"/>
        <w:rPr>
          <w:rFonts w:ascii="Times New Roman" w:hAnsi="Times New Roman"/>
          <w:sz w:val="28"/>
          <w:szCs w:val="28"/>
        </w:rPr>
      </w:pPr>
      <w:r w:rsidRPr="00C21F18">
        <w:rPr>
          <w:rFonts w:ascii="Times New Roman" w:hAnsi="Times New Roman"/>
          <w:sz w:val="28"/>
          <w:szCs w:val="28"/>
        </w:rPr>
        <w:t>Місце знаходження: 098</w:t>
      </w:r>
      <w:r>
        <w:rPr>
          <w:rFonts w:ascii="Times New Roman" w:hAnsi="Times New Roman"/>
          <w:sz w:val="28"/>
          <w:szCs w:val="28"/>
        </w:rPr>
        <w:t>01</w:t>
      </w:r>
      <w:r w:rsidRPr="00C21F18">
        <w:rPr>
          <w:rFonts w:ascii="Times New Roman" w:hAnsi="Times New Roman"/>
          <w:sz w:val="28"/>
          <w:szCs w:val="28"/>
        </w:rPr>
        <w:t xml:space="preserve">, Київська область, </w:t>
      </w:r>
      <w:r>
        <w:rPr>
          <w:rFonts w:ascii="Times New Roman" w:hAnsi="Times New Roman"/>
          <w:sz w:val="28"/>
          <w:szCs w:val="28"/>
        </w:rPr>
        <w:t>Білоцеркі</w:t>
      </w:r>
      <w:r w:rsidRPr="00C21F18">
        <w:rPr>
          <w:rFonts w:ascii="Times New Roman" w:hAnsi="Times New Roman"/>
          <w:sz w:val="28"/>
          <w:szCs w:val="28"/>
        </w:rPr>
        <w:t xml:space="preserve">вський район,      </w:t>
      </w:r>
      <w:proofErr w:type="spellStart"/>
      <w:r>
        <w:rPr>
          <w:rFonts w:ascii="Times New Roman" w:hAnsi="Times New Roman"/>
          <w:sz w:val="28"/>
          <w:szCs w:val="28"/>
        </w:rPr>
        <w:t>м</w:t>
      </w:r>
      <w:r w:rsidRPr="00C21F18">
        <w:rPr>
          <w:rFonts w:ascii="Times New Roman" w:hAnsi="Times New Roman"/>
          <w:sz w:val="28"/>
          <w:szCs w:val="28"/>
        </w:rPr>
        <w:t>.</w:t>
      </w:r>
      <w:r>
        <w:rPr>
          <w:rFonts w:ascii="Times New Roman" w:hAnsi="Times New Roman"/>
          <w:sz w:val="28"/>
          <w:szCs w:val="28"/>
        </w:rPr>
        <w:t>Тетіїв</w:t>
      </w:r>
      <w:proofErr w:type="spellEnd"/>
      <w:r w:rsidRPr="00C21F18">
        <w:rPr>
          <w:rFonts w:ascii="Times New Roman" w:hAnsi="Times New Roman"/>
          <w:sz w:val="28"/>
          <w:szCs w:val="28"/>
        </w:rPr>
        <w:t xml:space="preserve">, вул. </w:t>
      </w:r>
      <w:proofErr w:type="spellStart"/>
      <w:r>
        <w:rPr>
          <w:rFonts w:ascii="Times New Roman" w:hAnsi="Times New Roman"/>
          <w:sz w:val="28"/>
          <w:szCs w:val="28"/>
        </w:rPr>
        <w:t>Цвіткова</w:t>
      </w:r>
      <w:proofErr w:type="spellEnd"/>
      <w:r w:rsidRPr="00C21F18">
        <w:rPr>
          <w:rFonts w:ascii="Times New Roman" w:hAnsi="Times New Roman"/>
          <w:sz w:val="28"/>
          <w:szCs w:val="28"/>
        </w:rPr>
        <w:t xml:space="preserve">, </w:t>
      </w:r>
      <w:r>
        <w:rPr>
          <w:rFonts w:ascii="Times New Roman" w:hAnsi="Times New Roman"/>
          <w:sz w:val="28"/>
          <w:szCs w:val="28"/>
        </w:rPr>
        <w:t>26</w:t>
      </w:r>
      <w:r w:rsidRPr="00C21F18">
        <w:rPr>
          <w:rFonts w:ascii="Times New Roman" w:hAnsi="Times New Roman"/>
          <w:sz w:val="28"/>
          <w:szCs w:val="28"/>
        </w:rPr>
        <w:t>.</w:t>
      </w:r>
    </w:p>
    <w:p w:rsidR="00B40FC8" w:rsidRPr="00C21F18" w:rsidRDefault="00B40FC8" w:rsidP="00B43974">
      <w:pPr>
        <w:pStyle w:val="a3"/>
        <w:spacing w:after="0" w:line="240" w:lineRule="auto"/>
        <w:ind w:left="0"/>
        <w:rPr>
          <w:rFonts w:ascii="Times New Roman" w:hAnsi="Times New Roman"/>
          <w:b/>
          <w:i/>
          <w:sz w:val="28"/>
          <w:szCs w:val="28"/>
          <w:u w:val="single"/>
        </w:rPr>
      </w:pPr>
      <w:r w:rsidRPr="00C21F18">
        <w:rPr>
          <w:rFonts w:ascii="Times New Roman" w:hAnsi="Times New Roman"/>
          <w:b/>
          <w:i/>
          <w:sz w:val="28"/>
          <w:szCs w:val="28"/>
          <w:u w:val="single"/>
        </w:rPr>
        <w:t>ІІІ. Мета та предмет діяльності.</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Основн</w:t>
      </w:r>
      <w:r>
        <w:rPr>
          <w:rFonts w:ascii="Times New Roman" w:hAnsi="Times New Roman"/>
          <w:sz w:val="28"/>
          <w:szCs w:val="28"/>
        </w:rPr>
        <w:t>ою метою діяльності Підприємства</w:t>
      </w:r>
      <w:r w:rsidRPr="00C21F18">
        <w:rPr>
          <w:rFonts w:ascii="Times New Roman" w:hAnsi="Times New Roman"/>
          <w:sz w:val="28"/>
          <w:szCs w:val="28"/>
        </w:rPr>
        <w:t xml:space="preserve"> є реалізація державної політики у сфері охорони здоров’я, що передбачає медичне обслу</w:t>
      </w:r>
      <w:r>
        <w:rPr>
          <w:rFonts w:ascii="Times New Roman" w:hAnsi="Times New Roman"/>
          <w:sz w:val="28"/>
          <w:szCs w:val="28"/>
        </w:rPr>
        <w:t>говування населення Тетіївської територіальної</w:t>
      </w:r>
      <w:r w:rsidRPr="00C21F18">
        <w:rPr>
          <w:rFonts w:ascii="Times New Roman" w:hAnsi="Times New Roman"/>
          <w:sz w:val="28"/>
          <w:szCs w:val="28"/>
        </w:rPr>
        <w:t xml:space="preserve"> </w:t>
      </w:r>
      <w:r>
        <w:rPr>
          <w:rFonts w:ascii="Times New Roman" w:hAnsi="Times New Roman"/>
          <w:sz w:val="28"/>
          <w:szCs w:val="28"/>
        </w:rPr>
        <w:t>громади</w:t>
      </w:r>
      <w:r w:rsidRPr="00C21F18">
        <w:rPr>
          <w:rFonts w:ascii="Times New Roman" w:hAnsi="Times New Roman"/>
          <w:sz w:val="28"/>
          <w:szCs w:val="28"/>
        </w:rPr>
        <w:t xml:space="preserve"> К</w:t>
      </w:r>
      <w:r>
        <w:rPr>
          <w:rFonts w:ascii="Times New Roman" w:hAnsi="Times New Roman"/>
          <w:sz w:val="28"/>
          <w:szCs w:val="28"/>
        </w:rPr>
        <w:t>иївської області</w:t>
      </w:r>
      <w:r w:rsidRPr="00C21F18">
        <w:rPr>
          <w:rFonts w:ascii="Times New Roman" w:hAnsi="Times New Roman"/>
          <w:sz w:val="28"/>
          <w:szCs w:val="28"/>
        </w:rPr>
        <w:t xml:space="preserve">, але не обмежуючись </w:t>
      </w:r>
      <w:r>
        <w:rPr>
          <w:rFonts w:ascii="Times New Roman" w:hAnsi="Times New Roman"/>
          <w:sz w:val="28"/>
          <w:szCs w:val="28"/>
        </w:rPr>
        <w:t>її</w:t>
      </w:r>
      <w:r w:rsidRPr="00C21F18">
        <w:rPr>
          <w:rFonts w:ascii="Times New Roman" w:hAnsi="Times New Roman"/>
          <w:sz w:val="28"/>
          <w:szCs w:val="28"/>
        </w:rPr>
        <w:t xml:space="preserve"> населеними пунктами, вторинної (спеціалізованої) медичної допомоги.</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Відповідно до   поставленої мети предметом діяльності </w:t>
      </w:r>
      <w:r>
        <w:rPr>
          <w:rFonts w:ascii="Times New Roman" w:hAnsi="Times New Roman"/>
          <w:sz w:val="28"/>
          <w:szCs w:val="28"/>
        </w:rPr>
        <w:t>Підприємства</w:t>
      </w:r>
      <w:r w:rsidRPr="00C21F18">
        <w:rPr>
          <w:rFonts w:ascii="Times New Roman" w:hAnsi="Times New Roman"/>
          <w:sz w:val="28"/>
          <w:szCs w:val="28"/>
        </w:rPr>
        <w:t xml:space="preserve">  є:  </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створення разом із Засновником  умов, необхідних для забезпечення</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xml:space="preserve">доступного та якісного медичного обслуговування населення, організації неминучого управління внутрішнім лікувально-діагностичним процесом та ефективного використання майна та інших ресурсів </w:t>
      </w:r>
      <w:r>
        <w:rPr>
          <w:rFonts w:ascii="Times New Roman" w:hAnsi="Times New Roman"/>
          <w:sz w:val="28"/>
          <w:szCs w:val="28"/>
        </w:rPr>
        <w:t>Підприємства</w:t>
      </w:r>
      <w:r w:rsidRPr="00C21F18">
        <w:rPr>
          <w:rFonts w:ascii="Times New Roman" w:hAnsi="Times New Roman"/>
          <w:sz w:val="28"/>
          <w:szCs w:val="28"/>
        </w:rPr>
        <w:t>;</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надання пацієнтам відповідно до законодавства на безоплатній та платній основі послуг вторинної (спеціалізованої) стаціонарної медичної допомоги;</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надання медичного обслуговування населення, необхідного для забезпечення належної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надання пацієнтам відповідно до законодавства на безоплатній і платній основі спеціалізованої амбулаторної медичної допомоги;</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організація, у разі потреби, надання пацієнтам високоспеціалізованої медичної допомоги на базі інших медичних закладів шляхом направлення пацієнтів до цих закладів у порядку встановленому законодавством;</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планування, організація, участь та контроль за проведеннями профілактичних медичних оглядів;</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відбір хворих на санаторно-курортне лікування та реабілітацію у визначеному законодавством порядку;</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проведення експертизи тимчасової непрацездатності та контролю за видачею листів непрацездатності;</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lastRenderedPageBreak/>
        <w:t xml:space="preserve"> </w:t>
      </w:r>
      <w:r>
        <w:rPr>
          <w:rFonts w:ascii="Times New Roman" w:hAnsi="Times New Roman"/>
          <w:sz w:val="28"/>
          <w:szCs w:val="28"/>
        </w:rPr>
        <w:t xml:space="preserve">- </w:t>
      </w:r>
      <w:r w:rsidRPr="00C21F18">
        <w:rPr>
          <w:rFonts w:ascii="Times New Roman" w:hAnsi="Times New Roman"/>
          <w:sz w:val="28"/>
          <w:szCs w:val="28"/>
        </w:rPr>
        <w:t>направлення на МСЕК осіб зі стійкою втратою працездатності;</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xml:space="preserve">- участь у проведенні інформаційної та </w:t>
      </w:r>
      <w:proofErr w:type="spellStart"/>
      <w:r w:rsidRPr="00C21F18">
        <w:rPr>
          <w:rFonts w:ascii="Times New Roman" w:hAnsi="Times New Roman"/>
          <w:sz w:val="28"/>
          <w:szCs w:val="28"/>
        </w:rPr>
        <w:t>освітньо-роз’яснювальної</w:t>
      </w:r>
      <w:proofErr w:type="spellEnd"/>
      <w:r w:rsidRPr="00C21F18">
        <w:rPr>
          <w:rFonts w:ascii="Times New Roman" w:hAnsi="Times New Roman"/>
          <w:sz w:val="28"/>
          <w:szCs w:val="28"/>
        </w:rPr>
        <w:t xml:space="preserve"> роботи серед населення щодо формування здорового способу життя;</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xml:space="preserve">- участь у державних та регіональних  програмах щодо </w:t>
      </w:r>
      <w:proofErr w:type="spellStart"/>
      <w:r w:rsidRPr="00C21F18">
        <w:rPr>
          <w:rFonts w:ascii="Times New Roman" w:hAnsi="Times New Roman"/>
          <w:sz w:val="28"/>
          <w:szCs w:val="28"/>
        </w:rPr>
        <w:t>скринінгових</w:t>
      </w:r>
      <w:proofErr w:type="spellEnd"/>
      <w:r w:rsidRPr="00C21F18">
        <w:rPr>
          <w:rFonts w:ascii="Times New Roman" w:hAnsi="Times New Roman"/>
          <w:sz w:val="28"/>
          <w:szCs w:val="28"/>
        </w:rPr>
        <w:t xml:space="preserve"> обстежень, профілактики, діагностики та лікування окремих захворювань у порядку визначеному відповідними програмами;</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надання рекомендації органам місцевого самоврядування щодо розробки планів розвитку вторинної медичної допомоги населенню Тетіївського району;</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xml:space="preserve">- визначення потреби структурних підрозділів Підприємства та населення </w:t>
      </w:r>
      <w:r>
        <w:rPr>
          <w:rFonts w:ascii="Times New Roman" w:hAnsi="Times New Roman"/>
          <w:sz w:val="28"/>
          <w:szCs w:val="28"/>
        </w:rPr>
        <w:t xml:space="preserve">громади </w:t>
      </w:r>
      <w:r w:rsidRPr="00C21F18">
        <w:rPr>
          <w:rFonts w:ascii="Times New Roman" w:hAnsi="Times New Roman"/>
          <w:sz w:val="28"/>
          <w:szCs w:val="28"/>
        </w:rPr>
        <w:t>в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забезпечення підготовки, перепідготовки та підвищення кваліфікації працівників Підприємства;</w:t>
      </w:r>
    </w:p>
    <w:p w:rsidR="00B40FC8" w:rsidRPr="00C21F1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r w:rsidRPr="00C21F18">
        <w:rPr>
          <w:rFonts w:ascii="Times New Roman" w:hAnsi="Times New Roman"/>
          <w:sz w:val="28"/>
          <w:szCs w:val="28"/>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залучення медичних працівників для надання вторинної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медичних послуг;</w:t>
      </w:r>
    </w:p>
    <w:p w:rsidR="00B40FC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закупівля, зберігання та використання ресурсів</w:t>
      </w:r>
      <w:r>
        <w:rPr>
          <w:rFonts w:ascii="Times New Roman" w:hAnsi="Times New Roman"/>
          <w:sz w:val="28"/>
          <w:szCs w:val="28"/>
        </w:rPr>
        <w:t>, необхідних для надання медичних послуг, зокрема засобів (у тому числі наркотичних засобів та прекурсорів), обладнання та інвентарю;</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координація діяльності лікарів із надання вторинної медичної допомоги з іншими суб’єктами надання медичної допомоги, зокрема закладами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надання платних послуг з медичного обслуговування населення відповідно до чинного законодавства України;</w:t>
      </w:r>
    </w:p>
    <w:p w:rsidR="00B40FC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надання паліативної</w:t>
      </w:r>
      <w:r w:rsidRPr="003967A8">
        <w:rPr>
          <w:rFonts w:ascii="Times New Roman" w:hAnsi="Times New Roman"/>
          <w:color w:val="FF0000"/>
          <w:sz w:val="28"/>
          <w:szCs w:val="28"/>
        </w:rPr>
        <w:t xml:space="preserve"> </w:t>
      </w:r>
      <w:r>
        <w:rPr>
          <w:rFonts w:ascii="Times New Roman" w:hAnsi="Times New Roman"/>
          <w:sz w:val="28"/>
          <w:szCs w:val="28"/>
        </w:rPr>
        <w:t>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інші функції, що випливають із покладених на Підприємство завдань;</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медична практика за спеціальностями вказаними в ліцензії;</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ліцензована у встановленому порядку діяльність, пов’язана з придбанням, зберіганням, перевезенням, знищенням, використанням, наркотичних засобів, психотропних речовин і прекурсорів;</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забезпечення попиту населення громади в кваліфікованій вторинній (спеціалізованій) медичній допомозі;</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організація та надання кваліфікованої планово-консультативної медичної допомоги населенню району;</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lastRenderedPageBreak/>
        <w:t>- вивчення, впровадження у практику роботи стаціонару Підприємства та поліклінічних структурних підрозділів сучасних методів і засобів діагностики і лікування, створення умов для творчої праці лікарів, середнього та молодшого медичного персоналу;</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вивчення, узагальнення, розповсюдження досвіду роботи передових лікувально-профілактичних закладів;</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за необхідності, своєчасне та обґрунтоване направлення хворих на стаціонарне лікування в обласні заклади та інші провідні клініки України (спеціалізовані центри);</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xml:space="preserve">- координація та спрямування зусиль районних організацій, установ підприємств на усунення або максимальне зменшення факторів, що шкідливо впливають на здоров’я і працездатність населення, а також на найповніше задоволення потреб населення у медичній допомозі; </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організація роботи по охороні материнства і дитинства;</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проведення заходів по захисту населення у разі виникнення екстремальних ситуацій;</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xml:space="preserve">- забезпечення Підприємства кваліфікованими кадрами, матеріально-технічними та медикаментозним забезпеченням, транспортом; </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правовий, соціальних і професійний захист медичних працівників;</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ліцензована у встановленому порядку діяльність з використання джерел іонізуючого випромінювання;</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огляд на стани сп’яніння алкогольного та наркотичного походження;</w:t>
      </w:r>
    </w:p>
    <w:p w:rsidR="00B40FC8" w:rsidRPr="00C21F1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xml:space="preserve">- профілактичні медичні огляди населення, в т.ч. наркологічні профілактичні огляди, </w:t>
      </w:r>
      <w:proofErr w:type="spellStart"/>
      <w:r>
        <w:rPr>
          <w:rFonts w:ascii="Times New Roman" w:hAnsi="Times New Roman"/>
          <w:sz w:val="28"/>
          <w:szCs w:val="28"/>
        </w:rPr>
        <w:t>медико-психологічні</w:t>
      </w:r>
      <w:proofErr w:type="spellEnd"/>
      <w:r>
        <w:rPr>
          <w:rFonts w:ascii="Times New Roman" w:hAnsi="Times New Roman"/>
          <w:sz w:val="28"/>
          <w:szCs w:val="28"/>
        </w:rPr>
        <w:t xml:space="preserve"> огляди водіїв та працівників інших професій, в т.ч. попередні, періодичні, позачергові;</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w:t>
      </w:r>
      <w:r w:rsidRPr="00C21F18">
        <w:rPr>
          <w:rFonts w:ascii="Times New Roman" w:hAnsi="Times New Roman"/>
          <w:sz w:val="28"/>
          <w:szCs w:val="28"/>
        </w:rPr>
        <w:t>рганізація і надання платних послуг населенню міста та району відповідно до цін та тарифів, затверджених Засновником</w:t>
      </w:r>
      <w:r>
        <w:rPr>
          <w:rFonts w:ascii="Times New Roman" w:hAnsi="Times New Roman"/>
          <w:sz w:val="28"/>
          <w:szCs w:val="28"/>
        </w:rPr>
        <w:t xml:space="preserve"> у встановленому чинним законодавством порядку, а також на підставі укладених договорів підприємствами, установами, організаціями та громадянами;</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та інші ділянки роботи, своєчасне направлення хворих до медико-соціальних експертних комісій;</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проведення різноманітних заходів, спрямованих на зміцнення і захист здоров’я населення, запобігання захворювань, забезпечення надання населенню гарантованого рівня медичної допомоги;</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залучення до консультацій хворих висококваліфікованих спеціалістів обласний лікувально-профілактичних закладів та працівників науково-дослідницьких інститутів;</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організація постійного проведення, підвищення кваліфікації лікарів та середнього медичного персоналу;</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організація статистичного обліку лікувально-профілактичної роботи;</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аналіз стану фінансового забезпечення Підприємства і його структурних підрозділів та розробка фінансових планів;</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Підприємства та його підрозділів;</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утримання будівель, споруд і технічних засобів Підприємства та його підрозділів у належному стані;</w:t>
      </w:r>
    </w:p>
    <w:p w:rsidR="00B40FC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lastRenderedPageBreak/>
        <w:t>- право підприємства утворювати об’єднання підприємств з іншими ЗОЗ, за згодою Засновника,</w:t>
      </w:r>
      <w:r>
        <w:rPr>
          <w:rFonts w:ascii="Times New Roman" w:hAnsi="Times New Roman"/>
          <w:sz w:val="28"/>
          <w:szCs w:val="28"/>
        </w:rPr>
        <w:t xml:space="preserve"> які діють у статусі підприємств з метою </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перерозподілу функцій між ними та спеціальної оптимізації використання матеріальних, людських та фінансових ресурсів ЗОЗ – членів об’єднання;</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належна експлуатація та функціонування медичного обладнання у підрозділах Підприємства;</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контроль за використанням матеріально-технічних ресурсів у підрозділах Підприємства;</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облік матеріальних цінностей, у тому числі медичного обладнання та інвентарю;</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планування ремонтно-будівельних робіт, оснащення медичним обладнанням та інвентарем;</w:t>
      </w:r>
    </w:p>
    <w:p w:rsidR="00B40FC8" w:rsidRPr="00C21F1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xml:space="preserve">- надання майна в </w:t>
      </w:r>
      <w:r w:rsidRPr="00C21F18">
        <w:rPr>
          <w:rFonts w:ascii="Times New Roman" w:hAnsi="Times New Roman"/>
          <w:sz w:val="28"/>
          <w:szCs w:val="28"/>
        </w:rPr>
        <w:t>о</w:t>
      </w:r>
      <w:r>
        <w:rPr>
          <w:rFonts w:ascii="Times New Roman" w:hAnsi="Times New Roman"/>
          <w:sz w:val="28"/>
          <w:szCs w:val="28"/>
        </w:rPr>
        <w:t>ренду за погодженням Засновника;</w:t>
      </w:r>
    </w:p>
    <w:p w:rsidR="00B40FC8" w:rsidRPr="00C21F1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п</w:t>
      </w:r>
      <w:r w:rsidRPr="00C21F18">
        <w:rPr>
          <w:rFonts w:ascii="Times New Roman" w:hAnsi="Times New Roman"/>
          <w:sz w:val="28"/>
          <w:szCs w:val="28"/>
        </w:rPr>
        <w:t>рийом та розгляд власних зверне</w:t>
      </w:r>
      <w:r>
        <w:rPr>
          <w:rFonts w:ascii="Times New Roman" w:hAnsi="Times New Roman"/>
          <w:sz w:val="28"/>
          <w:szCs w:val="28"/>
        </w:rPr>
        <w:t>нь громадян в межах компетенції;</w:t>
      </w:r>
    </w:p>
    <w:p w:rsidR="00B40FC8" w:rsidRPr="00C21F1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о</w:t>
      </w:r>
      <w:r w:rsidRPr="00C21F18">
        <w:rPr>
          <w:rFonts w:ascii="Times New Roman" w:hAnsi="Times New Roman"/>
          <w:sz w:val="28"/>
          <w:szCs w:val="28"/>
        </w:rPr>
        <w:t>рганізація проходження навчально-виробничої та переддипломної практики студентами медичних навчальних закладів І-І</w:t>
      </w:r>
      <w:r w:rsidRPr="00C21F18">
        <w:rPr>
          <w:rFonts w:ascii="Times New Roman" w:hAnsi="Times New Roman"/>
          <w:sz w:val="28"/>
          <w:szCs w:val="28"/>
          <w:lang w:val="en-US"/>
        </w:rPr>
        <w:t>V</w:t>
      </w:r>
      <w:r>
        <w:rPr>
          <w:rFonts w:ascii="Times New Roman" w:hAnsi="Times New Roman"/>
          <w:sz w:val="28"/>
          <w:szCs w:val="28"/>
        </w:rPr>
        <w:t xml:space="preserve"> рівнів акредитації;</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Організація закупівлі сільськогосподарської продукції з мето</w:t>
      </w:r>
      <w:r>
        <w:rPr>
          <w:rFonts w:ascii="Times New Roman" w:hAnsi="Times New Roman"/>
          <w:sz w:val="28"/>
          <w:szCs w:val="28"/>
        </w:rPr>
        <w:t>ю поліпшеного харчування хворих;</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 підприємство здійснює також інші види діяльності, які не заборонені чинним законодавством України і відповідають меті та предмету діяльності, що передбачені даним статутом.</w:t>
      </w:r>
    </w:p>
    <w:p w:rsidR="00B40FC8" w:rsidRDefault="00B40FC8" w:rsidP="00B43974">
      <w:pPr>
        <w:spacing w:after="0" w:line="240" w:lineRule="auto"/>
        <w:rPr>
          <w:rFonts w:ascii="Times New Roman" w:hAnsi="Times New Roman"/>
          <w:sz w:val="28"/>
          <w:szCs w:val="28"/>
        </w:rPr>
      </w:pPr>
      <w:r>
        <w:rPr>
          <w:rFonts w:ascii="Times New Roman" w:hAnsi="Times New Roman"/>
          <w:sz w:val="28"/>
          <w:szCs w:val="28"/>
        </w:rPr>
        <w:t xml:space="preserve">   3.3. Підприємство може бути клінічною базою вищих медичних навчальних </w:t>
      </w:r>
    </w:p>
    <w:p w:rsidR="00B40FC8" w:rsidRDefault="00B40FC8" w:rsidP="00B43974">
      <w:pPr>
        <w:spacing w:after="0" w:line="240" w:lineRule="auto"/>
        <w:rPr>
          <w:rFonts w:ascii="Times New Roman" w:hAnsi="Times New Roman"/>
          <w:sz w:val="28"/>
          <w:szCs w:val="28"/>
        </w:rPr>
      </w:pPr>
      <w:r>
        <w:rPr>
          <w:rFonts w:ascii="Times New Roman" w:hAnsi="Times New Roman"/>
          <w:sz w:val="28"/>
          <w:szCs w:val="28"/>
        </w:rPr>
        <w:t xml:space="preserve">          закладів усіх рівнів акредитації та закладів післядипломної освіти.</w:t>
      </w:r>
    </w:p>
    <w:p w:rsidR="00B40FC8" w:rsidRDefault="00B40FC8" w:rsidP="00B43974">
      <w:pPr>
        <w:spacing w:after="0" w:line="240" w:lineRule="auto"/>
        <w:rPr>
          <w:rFonts w:ascii="Times New Roman" w:hAnsi="Times New Roman"/>
          <w:sz w:val="28"/>
          <w:szCs w:val="28"/>
        </w:rPr>
      </w:pPr>
    </w:p>
    <w:p w:rsidR="00B40FC8" w:rsidRDefault="00B40FC8" w:rsidP="00B43974">
      <w:pPr>
        <w:pStyle w:val="a3"/>
        <w:numPr>
          <w:ilvl w:val="0"/>
          <w:numId w:val="4"/>
        </w:numPr>
        <w:spacing w:after="0" w:line="240" w:lineRule="auto"/>
        <w:ind w:left="0" w:firstLine="0"/>
        <w:rPr>
          <w:rFonts w:ascii="Times New Roman" w:hAnsi="Times New Roman"/>
          <w:b/>
          <w:i/>
          <w:sz w:val="28"/>
          <w:szCs w:val="28"/>
        </w:rPr>
      </w:pPr>
      <w:r w:rsidRPr="006730B0">
        <w:rPr>
          <w:rFonts w:ascii="Times New Roman" w:hAnsi="Times New Roman"/>
          <w:b/>
          <w:i/>
          <w:sz w:val="28"/>
          <w:szCs w:val="28"/>
        </w:rPr>
        <w:t>Правовий статус</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Підприємство є юридичною особою.</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Пр</w:t>
      </w:r>
      <w:r>
        <w:rPr>
          <w:rFonts w:ascii="Times New Roman" w:hAnsi="Times New Roman"/>
          <w:sz w:val="28"/>
          <w:szCs w:val="28"/>
        </w:rPr>
        <w:t>ава та обов’язки юридичної особи Підприємство набуває з дня його державної реєстрації.</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 xml:space="preserve">Підприємство користується закріпленим за ним комунальним майном, що є комунальною власністю Тетіївської </w:t>
      </w:r>
      <w:r w:rsidRPr="00C21F18">
        <w:rPr>
          <w:rFonts w:ascii="Times New Roman" w:hAnsi="Times New Roman"/>
          <w:sz w:val="28"/>
          <w:szCs w:val="28"/>
        </w:rPr>
        <w:t>територіальн</w:t>
      </w:r>
      <w:r>
        <w:rPr>
          <w:rFonts w:ascii="Times New Roman" w:hAnsi="Times New Roman"/>
          <w:sz w:val="28"/>
          <w:szCs w:val="28"/>
        </w:rPr>
        <w:t>ої</w:t>
      </w:r>
      <w:r w:rsidRPr="00C21F18">
        <w:rPr>
          <w:rFonts w:ascii="Times New Roman" w:hAnsi="Times New Roman"/>
          <w:sz w:val="28"/>
          <w:szCs w:val="28"/>
        </w:rPr>
        <w:t xml:space="preserve"> громад</w:t>
      </w:r>
      <w:r>
        <w:rPr>
          <w:rFonts w:ascii="Times New Roman" w:hAnsi="Times New Roman"/>
          <w:sz w:val="28"/>
          <w:szCs w:val="28"/>
        </w:rPr>
        <w:t>и на праві оперативного управління.</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виконання робіт, надання послуг і реалізує їх за цінами (тарифами), що визначаються в порядку, встановленому законодавством та погодженими Засновником.</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 xml:space="preserve">Збитки, завдані Підприємству внаслідок виконання рішень органів </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lastRenderedPageBreak/>
        <w:t>Підприємство самостійно визначає свою організаційну структуру, встановлює чисельність, затверджує штатний розпис за погодженням із Засновником.</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Підприємство не може жодним чином розподіляти отримані доходи або їх частину серед засновників, працівників (окрім оплати їхньої праці, нарахування єдиного соціального внеску), та інших пов’язаних з ними осіб.</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Не вважається розподілом доходів Підприємства в розумінні п.4.11 Статуту, використання Підприємством власних доходів виключно</w:t>
      </w:r>
      <w:r>
        <w:rPr>
          <w:rFonts w:ascii="Times New Roman" w:hAnsi="Times New Roman"/>
          <w:sz w:val="28"/>
          <w:szCs w:val="28"/>
        </w:rPr>
        <w:t xml:space="preserve"> для фінансування видатків на утримання такої неприбуткової організації, реалізації мети (цілей, завдань) та напрямків діяльності, визначених Статутом.</w:t>
      </w:r>
    </w:p>
    <w:p w:rsidR="00B40FC8" w:rsidRPr="002442DF" w:rsidRDefault="00B40FC8" w:rsidP="00B43974">
      <w:pPr>
        <w:pStyle w:val="a3"/>
        <w:numPr>
          <w:ilvl w:val="0"/>
          <w:numId w:val="4"/>
        </w:numPr>
        <w:spacing w:after="0" w:line="240" w:lineRule="auto"/>
        <w:ind w:left="0" w:firstLine="0"/>
        <w:rPr>
          <w:rFonts w:ascii="Times New Roman" w:hAnsi="Times New Roman"/>
          <w:b/>
          <w:i/>
          <w:sz w:val="28"/>
          <w:szCs w:val="28"/>
        </w:rPr>
      </w:pPr>
      <w:r w:rsidRPr="002442DF">
        <w:rPr>
          <w:rFonts w:ascii="Times New Roman" w:hAnsi="Times New Roman"/>
          <w:b/>
          <w:i/>
          <w:sz w:val="28"/>
          <w:szCs w:val="28"/>
        </w:rPr>
        <w:t>Статутний капітал</w:t>
      </w:r>
    </w:p>
    <w:p w:rsidR="00B40FC8" w:rsidRPr="002442DF" w:rsidRDefault="00B40FC8" w:rsidP="00B43974">
      <w:pPr>
        <w:pStyle w:val="a3"/>
        <w:spacing w:after="0" w:line="240" w:lineRule="auto"/>
        <w:ind w:left="0"/>
        <w:rPr>
          <w:rFonts w:ascii="Times New Roman" w:hAnsi="Times New Roman"/>
          <w:b/>
          <w:sz w:val="28"/>
          <w:szCs w:val="28"/>
        </w:rPr>
      </w:pPr>
      <w:r w:rsidRPr="002442DF">
        <w:rPr>
          <w:rFonts w:ascii="Times New Roman" w:hAnsi="Times New Roman"/>
          <w:b/>
          <w:sz w:val="28"/>
          <w:szCs w:val="28"/>
        </w:rPr>
        <w:t>Майно та фінансування</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Майно Підприємства є комунальною власністю Тетіївської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 xml:space="preserve">Підприємство не має право відчужувати або іншим способом розпоряджатись закріпленим за ним майном, що належить до </w:t>
      </w:r>
    </w:p>
    <w:p w:rsidR="00B40FC8" w:rsidRDefault="00B40FC8" w:rsidP="00B43974">
      <w:pPr>
        <w:pStyle w:val="a3"/>
        <w:spacing w:after="0" w:line="240" w:lineRule="auto"/>
        <w:ind w:left="0"/>
        <w:rPr>
          <w:rFonts w:ascii="Times New Roman" w:hAnsi="Times New Roman"/>
          <w:sz w:val="28"/>
          <w:szCs w:val="28"/>
        </w:rPr>
      </w:pPr>
      <w:r>
        <w:rPr>
          <w:rFonts w:ascii="Times New Roman" w:hAnsi="Times New Roman"/>
          <w:sz w:val="28"/>
          <w:szCs w:val="28"/>
        </w:rPr>
        <w:t>основних фондів без попередньої згоди Засновника. Підприємство не має права безоплатно передавати належне йому майно трет</w:t>
      </w:r>
      <w:r w:rsidRPr="00DB1E71">
        <w:rPr>
          <w:rFonts w:ascii="Times New Roman" w:hAnsi="Times New Roman"/>
          <w:color w:val="FF0000"/>
          <w:sz w:val="28"/>
          <w:szCs w:val="28"/>
        </w:rPr>
        <w:t>ім</w:t>
      </w:r>
      <w:r>
        <w:rPr>
          <w:rFonts w:ascii="Times New Roman" w:hAnsi="Times New Roman"/>
          <w:sz w:val="28"/>
          <w:szCs w:val="28"/>
        </w:rPr>
        <w:t xml:space="preserve"> особам (юридичним чи фізичним особам) крім випадків, прямо передбачених законодавством </w:t>
      </w:r>
      <w:r w:rsidRPr="00DB1E71">
        <w:rPr>
          <w:rFonts w:ascii="Times New Roman" w:hAnsi="Times New Roman"/>
          <w:sz w:val="28"/>
          <w:szCs w:val="28"/>
        </w:rPr>
        <w:t>та рішеннями Засновника.</w:t>
      </w:r>
      <w:r>
        <w:rPr>
          <w:rFonts w:ascii="Times New Roman" w:hAnsi="Times New Roman"/>
          <w:sz w:val="28"/>
          <w:szCs w:val="28"/>
        </w:rPr>
        <w:t xml:space="preserve"> Усі питання, які стосуються відмови від права на земельну ділянку, що знаходяться на балансі Підприємства або її відчуження, вирішуються виключно Засновником.</w:t>
      </w:r>
    </w:p>
    <w:p w:rsidR="00B40FC8" w:rsidRDefault="00B40FC8" w:rsidP="00B43974">
      <w:pPr>
        <w:pStyle w:val="a3"/>
        <w:numPr>
          <w:ilvl w:val="1"/>
          <w:numId w:val="4"/>
        </w:numPr>
        <w:spacing w:after="0" w:line="240" w:lineRule="auto"/>
        <w:ind w:left="0" w:firstLine="0"/>
        <w:rPr>
          <w:rFonts w:ascii="Times New Roman" w:hAnsi="Times New Roman"/>
          <w:sz w:val="28"/>
          <w:szCs w:val="28"/>
        </w:rPr>
      </w:pPr>
      <w:r>
        <w:rPr>
          <w:rFonts w:ascii="Times New Roman" w:hAnsi="Times New Roman"/>
          <w:sz w:val="28"/>
          <w:szCs w:val="28"/>
        </w:rPr>
        <w:t>Джерелами формування майна та коштів Підприємства є:</w:t>
      </w:r>
    </w:p>
    <w:p w:rsidR="00B40FC8" w:rsidRDefault="00B40FC8" w:rsidP="00B43974">
      <w:pPr>
        <w:pStyle w:val="a3"/>
        <w:numPr>
          <w:ilvl w:val="2"/>
          <w:numId w:val="4"/>
        </w:numPr>
        <w:spacing w:after="0" w:line="240" w:lineRule="auto"/>
        <w:ind w:left="0" w:firstLine="0"/>
        <w:rPr>
          <w:rFonts w:ascii="Times New Roman" w:hAnsi="Times New Roman"/>
          <w:sz w:val="28"/>
          <w:szCs w:val="28"/>
        </w:rPr>
      </w:pPr>
      <w:r>
        <w:rPr>
          <w:rFonts w:ascii="Times New Roman" w:hAnsi="Times New Roman"/>
          <w:sz w:val="28"/>
          <w:szCs w:val="28"/>
        </w:rPr>
        <w:t>Комунальне майно, передане Підприємству відповідно до рішення про його створення;</w:t>
      </w:r>
    </w:p>
    <w:p w:rsidR="00B40FC8" w:rsidRDefault="00B40FC8" w:rsidP="00B43974">
      <w:pPr>
        <w:pStyle w:val="a3"/>
        <w:numPr>
          <w:ilvl w:val="2"/>
          <w:numId w:val="4"/>
        </w:numPr>
        <w:spacing w:after="0" w:line="240" w:lineRule="auto"/>
        <w:ind w:left="0" w:firstLine="0"/>
        <w:rPr>
          <w:rFonts w:ascii="Times New Roman" w:hAnsi="Times New Roman"/>
          <w:sz w:val="28"/>
          <w:szCs w:val="28"/>
        </w:rPr>
      </w:pPr>
      <w:r>
        <w:rPr>
          <w:rFonts w:ascii="Times New Roman" w:hAnsi="Times New Roman"/>
          <w:sz w:val="28"/>
          <w:szCs w:val="28"/>
        </w:rPr>
        <w:t>Кошти місцевого бюджету;</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Pr>
          <w:rFonts w:ascii="Times New Roman" w:hAnsi="Times New Roman"/>
          <w:sz w:val="28"/>
          <w:szCs w:val="28"/>
        </w:rPr>
        <w:t xml:space="preserve">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w:t>
      </w:r>
      <w:r w:rsidRPr="00C21F18">
        <w:rPr>
          <w:rFonts w:ascii="Times New Roman" w:hAnsi="Times New Roman"/>
          <w:sz w:val="28"/>
          <w:szCs w:val="28"/>
        </w:rPr>
        <w:t>медичних послуг);.</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Цільові кошти;</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Кредити банків;</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Майно, придбане у інших юридичних або фізичних осіб.</w:t>
      </w:r>
    </w:p>
    <w:p w:rsidR="00B40FC8" w:rsidRPr="00C21F18" w:rsidRDefault="00B40FC8" w:rsidP="00B43974">
      <w:pPr>
        <w:pStyle w:val="a3"/>
        <w:numPr>
          <w:ilvl w:val="2"/>
          <w:numId w:val="4"/>
        </w:numPr>
        <w:tabs>
          <w:tab w:val="left" w:pos="1276"/>
        </w:tabs>
        <w:spacing w:after="0" w:line="240" w:lineRule="auto"/>
        <w:ind w:left="0" w:firstLine="0"/>
        <w:rPr>
          <w:rFonts w:ascii="Times New Roman" w:hAnsi="Times New Roman"/>
          <w:sz w:val="28"/>
          <w:szCs w:val="28"/>
        </w:rPr>
      </w:pPr>
      <w:r w:rsidRPr="00C21F18">
        <w:rPr>
          <w:rFonts w:ascii="Times New Roman" w:hAnsi="Times New Roman"/>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рахунок Підприємства, виконання програм соціально-економічного розвитку регіональних програм розвитку медичної галузі.</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Майно, отримане з інших джерел, не заборонених чинним законодавством України.</w:t>
      </w:r>
    </w:p>
    <w:p w:rsidR="00B40FC8" w:rsidRPr="00FA7160"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Інші джерела, не заборонені законодавством. Вилучення майна Підприємства може мати місце лише у випадках передбачених чинним законодавством України </w:t>
      </w:r>
      <w:r w:rsidRPr="00FA7160">
        <w:rPr>
          <w:rFonts w:ascii="Times New Roman" w:hAnsi="Times New Roman"/>
          <w:sz w:val="28"/>
          <w:szCs w:val="28"/>
        </w:rPr>
        <w:t>та відповідним рішеннями Засновника.</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Статутний капітал Підприємства становить:  1920 (одна тисяча дев`ятсот двадцять) гривень 00 копійок.</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lastRenderedPageBreak/>
        <w:t>Підприємство може одержувати кредити для виконання статутних завдань.</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Підприємство має право надавати в оренду майно, закріплене за ним в праві оперативного управління, юридичними та фізичними особами відповідно до чинного законодавства України та за відповідними рішеннями Засновника.</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Підприємство самостійно здійснює оперативний, бухгалтерський облік веде статистичну, бухгалтерську та медичну звітність і подає її </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 xml:space="preserve">    органам, уповноваженим здійснювати контроль за відповідними     напрямами діяльності Підприємства у визначеному законодавством порядку.</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Власні надходження Підприємства використовуються відповідно до чинного законодавства України.</w:t>
      </w:r>
    </w:p>
    <w:p w:rsidR="00B40FC8" w:rsidRPr="00C21F18" w:rsidRDefault="00B40FC8" w:rsidP="00B43974">
      <w:pPr>
        <w:pStyle w:val="a3"/>
        <w:spacing w:after="0" w:line="240" w:lineRule="auto"/>
        <w:ind w:left="0"/>
        <w:rPr>
          <w:rFonts w:ascii="Times New Roman" w:hAnsi="Times New Roman"/>
          <w:sz w:val="28"/>
          <w:szCs w:val="28"/>
        </w:rPr>
      </w:pPr>
    </w:p>
    <w:p w:rsidR="00B40FC8" w:rsidRPr="00C21F18" w:rsidRDefault="00B40FC8" w:rsidP="00B43974">
      <w:pPr>
        <w:pStyle w:val="a3"/>
        <w:numPr>
          <w:ilvl w:val="0"/>
          <w:numId w:val="4"/>
        </w:numPr>
        <w:spacing w:after="0" w:line="240" w:lineRule="auto"/>
        <w:ind w:left="0" w:firstLine="0"/>
        <w:rPr>
          <w:rFonts w:ascii="Times New Roman" w:hAnsi="Times New Roman"/>
          <w:b/>
          <w:sz w:val="28"/>
          <w:szCs w:val="28"/>
        </w:rPr>
      </w:pPr>
      <w:r w:rsidRPr="00C21F18">
        <w:rPr>
          <w:rFonts w:ascii="Times New Roman" w:hAnsi="Times New Roman"/>
          <w:b/>
          <w:sz w:val="28"/>
          <w:szCs w:val="28"/>
        </w:rPr>
        <w:t>Права та обов’язки</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Підприємство має право:</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Звертатися у порядку, передбаченому законодавством, до центральних та місцевих органів виконавчої влади, органів </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Самостійно планувати, організовувати і здійснювати свою статутну діяльність, визначити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Укласти господарські угоди з підприємствами, установам організаціями незалежно від форм власності та підпорядкування, також фізичними особами відповідно до законодавства. Здійснювати співробітництво з іноземними організаціями відповідно до законодавства.</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Самостійно визначити напрямки використання грошових коштів у порядку, визначеному чинним законодавством України.</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Здійснювати власне будівництво, реконструкцію, капітальний та поточний ремонт основних фондів у визначеному законодавством порядку за згодою Засновника.</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Співпрацювати з центрами первинної медико-санітарної допомоги, з лікувально-профілактичними закладами вторинного та третинного рівнів, науковими установами.</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Надавати консультативну допомогу з питань, що належать до його компетенції, спеціалістам інших закладів охорони здоров’я на їх запит.</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Створювати структурні підрозділи Підприємства відповідно до </w:t>
      </w:r>
    </w:p>
    <w:p w:rsidR="00B40FC8" w:rsidRPr="00C21F18" w:rsidRDefault="00B40FC8" w:rsidP="00B43974">
      <w:pPr>
        <w:pStyle w:val="a3"/>
        <w:spacing w:after="0" w:line="240" w:lineRule="auto"/>
        <w:ind w:left="0"/>
        <w:rPr>
          <w:rFonts w:ascii="Times New Roman" w:hAnsi="Times New Roman"/>
          <w:sz w:val="28"/>
          <w:szCs w:val="28"/>
        </w:rPr>
      </w:pPr>
      <w:r w:rsidRPr="00C21F18">
        <w:rPr>
          <w:rFonts w:ascii="Times New Roman" w:hAnsi="Times New Roman"/>
          <w:sz w:val="28"/>
          <w:szCs w:val="28"/>
        </w:rPr>
        <w:t>чинного законодавства України за погодженням із Засновником.</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Здійснювати інші права, що не суперечать чинному       законодавству.</w:t>
      </w: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u w:val="single"/>
        </w:rPr>
        <w:t>Підприємство</w:t>
      </w:r>
      <w:r w:rsidRPr="00C21F18">
        <w:rPr>
          <w:rFonts w:ascii="Times New Roman" w:hAnsi="Times New Roman"/>
          <w:sz w:val="28"/>
          <w:szCs w:val="28"/>
        </w:rPr>
        <w:t>:</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Здійснює бухгалтерський облік, веде фінансову та статистичну звітність згідно з законодавством.</w:t>
      </w:r>
    </w:p>
    <w:p w:rsidR="00B40FC8" w:rsidRPr="00C21F18" w:rsidRDefault="00B40FC8" w:rsidP="00B43974">
      <w:pPr>
        <w:pStyle w:val="a3"/>
        <w:spacing w:line="240" w:lineRule="auto"/>
        <w:ind w:left="0"/>
        <w:rPr>
          <w:rFonts w:ascii="Times New Roman" w:hAnsi="Times New Roman"/>
          <w:sz w:val="28"/>
          <w:szCs w:val="28"/>
        </w:rPr>
      </w:pPr>
    </w:p>
    <w:p w:rsidR="00B40FC8" w:rsidRPr="00C21F18" w:rsidRDefault="00B40FC8" w:rsidP="00B43974">
      <w:pPr>
        <w:pStyle w:val="a3"/>
        <w:numPr>
          <w:ilvl w:val="1"/>
          <w:numId w:val="4"/>
        </w:numPr>
        <w:spacing w:after="0" w:line="240" w:lineRule="auto"/>
        <w:ind w:left="0" w:firstLine="0"/>
        <w:rPr>
          <w:rFonts w:ascii="Times New Roman" w:hAnsi="Times New Roman"/>
          <w:sz w:val="28"/>
          <w:szCs w:val="28"/>
        </w:rPr>
      </w:pPr>
      <w:r w:rsidRPr="00C21F18">
        <w:rPr>
          <w:rFonts w:ascii="Times New Roman" w:hAnsi="Times New Roman"/>
          <w:sz w:val="28"/>
          <w:szCs w:val="28"/>
          <w:u w:val="single"/>
        </w:rPr>
        <w:t>Обов’язки підприємства</w:t>
      </w:r>
      <w:r w:rsidRPr="00C21F18">
        <w:rPr>
          <w:rFonts w:ascii="Times New Roman" w:hAnsi="Times New Roman"/>
          <w:sz w:val="28"/>
          <w:szCs w:val="28"/>
        </w:rPr>
        <w:t>:</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lastRenderedPageBreak/>
        <w:t>Керуватись у своїй діяльності Конституцією України, законам України, актами Президента України та Кабінету Міністрів України нормативно-правовими актами Міністерства охорони здоров’я України, рішеннями Засновника, іншими  нормативно-правовими актами та цим Статутом.</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Планувати свою діяльність з метою реалізації єдиної комплексної політики в галузі охорони здоров’я в Тетіївському районі.</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  Забезпечувати своєчасну сплату податкових та </w:t>
      </w:r>
      <w:proofErr w:type="spellStart"/>
      <w:r w:rsidRPr="00C21F18">
        <w:rPr>
          <w:rFonts w:ascii="Times New Roman" w:hAnsi="Times New Roman"/>
          <w:sz w:val="28"/>
          <w:szCs w:val="28"/>
        </w:rPr>
        <w:t>iнших</w:t>
      </w:r>
      <w:proofErr w:type="spellEnd"/>
      <w:r w:rsidRPr="00C21F18">
        <w:rPr>
          <w:rFonts w:ascii="Times New Roman" w:hAnsi="Times New Roman"/>
          <w:sz w:val="28"/>
          <w:szCs w:val="28"/>
        </w:rPr>
        <w:t xml:space="preserve"> обов'язкових </w:t>
      </w:r>
      <w:proofErr w:type="spellStart"/>
      <w:r w:rsidRPr="00C21F18">
        <w:rPr>
          <w:rFonts w:ascii="Times New Roman" w:hAnsi="Times New Roman"/>
          <w:sz w:val="28"/>
          <w:szCs w:val="28"/>
        </w:rPr>
        <w:t>платежiв</w:t>
      </w:r>
      <w:proofErr w:type="spellEnd"/>
      <w:r w:rsidRPr="00C21F18">
        <w:rPr>
          <w:rFonts w:ascii="Times New Roman" w:hAnsi="Times New Roman"/>
          <w:sz w:val="28"/>
          <w:szCs w:val="28"/>
        </w:rPr>
        <w:t xml:space="preserve"> з </w:t>
      </w:r>
      <w:proofErr w:type="spellStart"/>
      <w:r w:rsidRPr="00C21F18">
        <w:rPr>
          <w:rFonts w:ascii="Times New Roman" w:hAnsi="Times New Roman"/>
          <w:sz w:val="28"/>
          <w:szCs w:val="28"/>
        </w:rPr>
        <w:t>урахуваням</w:t>
      </w:r>
      <w:proofErr w:type="spellEnd"/>
      <w:r w:rsidRPr="00C21F18">
        <w:rPr>
          <w:rFonts w:ascii="Times New Roman" w:hAnsi="Times New Roman"/>
          <w:sz w:val="28"/>
          <w:szCs w:val="28"/>
        </w:rPr>
        <w:t xml:space="preserve"> своєї статутної </w:t>
      </w: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чинного законодавства України.</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 Розробляти та </w:t>
      </w:r>
      <w:proofErr w:type="spellStart"/>
      <w:r w:rsidRPr="00C21F18">
        <w:rPr>
          <w:rFonts w:ascii="Times New Roman" w:hAnsi="Times New Roman"/>
          <w:sz w:val="28"/>
          <w:szCs w:val="28"/>
        </w:rPr>
        <w:t>реалiзовувати</w:t>
      </w:r>
      <w:proofErr w:type="spellEnd"/>
      <w:r w:rsidRPr="00C21F18">
        <w:rPr>
          <w:rFonts w:ascii="Times New Roman" w:hAnsi="Times New Roman"/>
          <w:sz w:val="28"/>
          <w:szCs w:val="28"/>
        </w:rPr>
        <w:t xml:space="preserve"> кадрову </w:t>
      </w:r>
      <w:proofErr w:type="spellStart"/>
      <w:r w:rsidRPr="00C21F18">
        <w:rPr>
          <w:rFonts w:ascii="Times New Roman" w:hAnsi="Times New Roman"/>
          <w:sz w:val="28"/>
          <w:szCs w:val="28"/>
        </w:rPr>
        <w:t>полiтику</w:t>
      </w:r>
      <w:proofErr w:type="spellEnd"/>
      <w:r w:rsidRPr="00C21F18">
        <w:rPr>
          <w:rFonts w:ascii="Times New Roman" w:hAnsi="Times New Roman"/>
          <w:sz w:val="28"/>
          <w:szCs w:val="28"/>
        </w:rPr>
        <w:t>, контролювати</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пiдвищення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квалiфiкацiї</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w:t>
      </w:r>
    </w:p>
    <w:p w:rsidR="00B40FC8" w:rsidRPr="00C21F18" w:rsidRDefault="00B40FC8" w:rsidP="00B43974">
      <w:pPr>
        <w:pStyle w:val="a3"/>
        <w:numPr>
          <w:ilvl w:val="2"/>
          <w:numId w:val="4"/>
        </w:numPr>
        <w:spacing w:after="0" w:line="240" w:lineRule="auto"/>
        <w:ind w:left="0" w:firstLine="0"/>
        <w:rPr>
          <w:rFonts w:ascii="Times New Roman" w:hAnsi="Times New Roman"/>
          <w:sz w:val="28"/>
          <w:szCs w:val="28"/>
        </w:rPr>
      </w:pPr>
      <w:r w:rsidRPr="00C21F18">
        <w:rPr>
          <w:rFonts w:ascii="Times New Roman" w:hAnsi="Times New Roman"/>
          <w:sz w:val="28"/>
          <w:szCs w:val="28"/>
        </w:rPr>
        <w:t xml:space="preserve"> Акумулювати </w:t>
      </w:r>
      <w:proofErr w:type="spellStart"/>
      <w:r w:rsidRPr="00C21F18">
        <w:rPr>
          <w:rFonts w:ascii="Times New Roman" w:hAnsi="Times New Roman"/>
          <w:sz w:val="28"/>
          <w:szCs w:val="28"/>
        </w:rPr>
        <w:t>власнi</w:t>
      </w:r>
      <w:proofErr w:type="spellEnd"/>
      <w:r w:rsidRPr="00C21F18">
        <w:rPr>
          <w:rFonts w:ascii="Times New Roman" w:hAnsi="Times New Roman"/>
          <w:sz w:val="28"/>
          <w:szCs w:val="28"/>
        </w:rPr>
        <w:t xml:space="preserve"> надходження та витрачати </w:t>
      </w:r>
      <w:proofErr w:type="spellStart"/>
      <w:r w:rsidRPr="00C21F18">
        <w:rPr>
          <w:rFonts w:ascii="Times New Roman" w:hAnsi="Times New Roman"/>
          <w:sz w:val="28"/>
          <w:szCs w:val="28"/>
        </w:rPr>
        <w:t>їx</w:t>
      </w:r>
      <w:proofErr w:type="spellEnd"/>
      <w:r w:rsidRPr="00C21F18">
        <w:rPr>
          <w:rFonts w:ascii="Times New Roman" w:hAnsi="Times New Roman"/>
          <w:sz w:val="28"/>
          <w:szCs w:val="28"/>
        </w:rPr>
        <w:t xml:space="preserve"> в </w:t>
      </w:r>
      <w:proofErr w:type="spellStart"/>
      <w:r w:rsidRPr="00C21F18">
        <w:rPr>
          <w:rFonts w:ascii="Times New Roman" w:hAnsi="Times New Roman"/>
          <w:sz w:val="28"/>
          <w:szCs w:val="28"/>
        </w:rPr>
        <w:t>iнтepecax</w:t>
      </w:r>
      <w:proofErr w:type="spellEnd"/>
    </w:p>
    <w:p w:rsidR="00B40FC8" w:rsidRPr="00C21F18" w:rsidRDefault="00B40FC8" w:rsidP="00B43974">
      <w:pPr>
        <w:spacing w:after="0" w:line="240" w:lineRule="auto"/>
        <w:rPr>
          <w:rFonts w:ascii="Times New Roman" w:hAnsi="Times New Roman"/>
          <w:sz w:val="28"/>
          <w:szCs w:val="28"/>
        </w:rPr>
      </w:pPr>
      <w:proofErr w:type="spellStart"/>
      <w:r>
        <w:rPr>
          <w:rFonts w:ascii="Times New Roman" w:hAnsi="Times New Roman"/>
          <w:sz w:val="28"/>
          <w:szCs w:val="28"/>
        </w:rPr>
        <w:t>Пiдприє</w:t>
      </w:r>
      <w:r w:rsidRPr="00C21F18">
        <w:rPr>
          <w:rFonts w:ascii="Times New Roman" w:hAnsi="Times New Roman"/>
          <w:sz w:val="28"/>
          <w:szCs w:val="28"/>
        </w:rPr>
        <w:t>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чинного законодавства України та</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цього Статуту.</w:t>
      </w:r>
    </w:p>
    <w:p w:rsidR="00B40FC8" w:rsidRPr="00C21F18" w:rsidRDefault="00B40FC8" w:rsidP="00B43974">
      <w:pPr>
        <w:spacing w:after="0" w:line="240" w:lineRule="auto"/>
        <w:rPr>
          <w:rFonts w:ascii="Times New Roman" w:hAnsi="Times New Roman"/>
          <w:sz w:val="28"/>
          <w:szCs w:val="28"/>
        </w:rPr>
      </w:pPr>
    </w:p>
    <w:p w:rsidR="00C63D98" w:rsidRDefault="00C63D98" w:rsidP="00C63D98">
      <w:pPr>
        <w:spacing w:after="0" w:line="240" w:lineRule="auto"/>
        <w:jc w:val="center"/>
        <w:rPr>
          <w:rFonts w:ascii="Times New Roman" w:hAnsi="Times New Roman"/>
          <w:b/>
          <w:sz w:val="28"/>
          <w:szCs w:val="28"/>
        </w:rPr>
      </w:pPr>
      <w:r>
        <w:rPr>
          <w:rFonts w:ascii="Times New Roman" w:hAnsi="Times New Roman"/>
          <w:b/>
          <w:sz w:val="28"/>
          <w:szCs w:val="28"/>
        </w:rPr>
        <w:t xml:space="preserve">7. </w:t>
      </w:r>
      <w:proofErr w:type="spellStart"/>
      <w:r>
        <w:rPr>
          <w:rFonts w:ascii="Times New Roman" w:hAnsi="Times New Roman"/>
          <w:b/>
          <w:sz w:val="28"/>
          <w:szCs w:val="28"/>
        </w:rPr>
        <w:t>Управлiння</w:t>
      </w:r>
      <w:proofErr w:type="spellEnd"/>
      <w:r>
        <w:rPr>
          <w:rFonts w:ascii="Times New Roman" w:hAnsi="Times New Roman"/>
          <w:b/>
          <w:sz w:val="28"/>
          <w:szCs w:val="28"/>
        </w:rPr>
        <w:t xml:space="preserve"> </w:t>
      </w:r>
      <w:proofErr w:type="spellStart"/>
      <w:r>
        <w:rPr>
          <w:rFonts w:ascii="Times New Roman" w:hAnsi="Times New Roman"/>
          <w:b/>
          <w:sz w:val="28"/>
          <w:szCs w:val="28"/>
        </w:rPr>
        <w:t>пiдприє</w:t>
      </w:r>
      <w:r w:rsidR="00B40FC8" w:rsidRPr="00C21F18">
        <w:rPr>
          <w:rFonts w:ascii="Times New Roman" w:hAnsi="Times New Roman"/>
          <w:b/>
          <w:sz w:val="28"/>
          <w:szCs w:val="28"/>
        </w:rPr>
        <w:t>мством</w:t>
      </w:r>
      <w:proofErr w:type="spellEnd"/>
      <w:r w:rsidR="00B40FC8" w:rsidRPr="00C21F18">
        <w:rPr>
          <w:rFonts w:ascii="Times New Roman" w:hAnsi="Times New Roman"/>
          <w:b/>
          <w:sz w:val="28"/>
          <w:szCs w:val="28"/>
        </w:rPr>
        <w:t xml:space="preserve"> та громадський контроль</w:t>
      </w:r>
    </w:p>
    <w:p w:rsidR="00B40FC8" w:rsidRDefault="00B40FC8" w:rsidP="00C63D98">
      <w:pPr>
        <w:spacing w:after="0" w:line="240" w:lineRule="auto"/>
        <w:jc w:val="center"/>
        <w:rPr>
          <w:rFonts w:ascii="Times New Roman" w:hAnsi="Times New Roman"/>
          <w:b/>
          <w:sz w:val="28"/>
          <w:szCs w:val="28"/>
        </w:rPr>
      </w:pPr>
      <w:r w:rsidRPr="00C21F18">
        <w:rPr>
          <w:rFonts w:ascii="Times New Roman" w:hAnsi="Times New Roman"/>
          <w:b/>
          <w:sz w:val="28"/>
          <w:szCs w:val="28"/>
        </w:rPr>
        <w:t xml:space="preserve">за його </w:t>
      </w:r>
      <w:r w:rsidR="00C63D98">
        <w:rPr>
          <w:rFonts w:ascii="Times New Roman" w:hAnsi="Times New Roman"/>
          <w:b/>
          <w:sz w:val="28"/>
          <w:szCs w:val="28"/>
        </w:rPr>
        <w:t>діяльністю</w:t>
      </w:r>
    </w:p>
    <w:p w:rsidR="00C63D98" w:rsidRPr="00C21F18" w:rsidRDefault="00C63D98" w:rsidP="00B43974">
      <w:pPr>
        <w:spacing w:after="0" w:line="240" w:lineRule="auto"/>
        <w:rPr>
          <w:rFonts w:ascii="Times New Roman" w:hAnsi="Times New Roman"/>
          <w:b/>
          <w:sz w:val="28"/>
          <w:szCs w:val="28"/>
        </w:rPr>
      </w:pP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7.1. </w:t>
      </w:r>
      <w:proofErr w:type="spellStart"/>
      <w:r w:rsidRPr="00C21F18">
        <w:rPr>
          <w:rFonts w:ascii="Times New Roman" w:hAnsi="Times New Roman"/>
          <w:sz w:val="28"/>
          <w:szCs w:val="28"/>
        </w:rPr>
        <w:t>Управлiння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здiйснює</w:t>
      </w:r>
      <w:proofErr w:type="spellEnd"/>
      <w:r w:rsidRPr="00C21F18">
        <w:rPr>
          <w:rFonts w:ascii="Times New Roman" w:hAnsi="Times New Roman"/>
          <w:sz w:val="28"/>
          <w:szCs w:val="28"/>
        </w:rPr>
        <w:t xml:space="preserve"> Тетіївська </w:t>
      </w:r>
      <w:r>
        <w:rPr>
          <w:rFonts w:ascii="Times New Roman" w:hAnsi="Times New Roman"/>
          <w:sz w:val="28"/>
          <w:szCs w:val="28"/>
        </w:rPr>
        <w:t>міська</w:t>
      </w:r>
      <w:r w:rsidRPr="00C21F18">
        <w:rPr>
          <w:rFonts w:ascii="Times New Roman" w:hAnsi="Times New Roman"/>
          <w:sz w:val="28"/>
          <w:szCs w:val="28"/>
        </w:rPr>
        <w:t xml:space="preserve"> рада (Засновник).</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7.2.  Поточне </w:t>
      </w:r>
      <w:proofErr w:type="spellStart"/>
      <w:r w:rsidRPr="00C21F18">
        <w:rPr>
          <w:rFonts w:ascii="Times New Roman" w:hAnsi="Times New Roman"/>
          <w:sz w:val="28"/>
          <w:szCs w:val="28"/>
        </w:rPr>
        <w:t>керiвництво</w:t>
      </w:r>
      <w:proofErr w:type="spellEnd"/>
      <w:r w:rsidRPr="00C21F18">
        <w:rPr>
          <w:rFonts w:ascii="Times New Roman" w:hAnsi="Times New Roman"/>
          <w:sz w:val="28"/>
          <w:szCs w:val="28"/>
        </w:rPr>
        <w:t xml:space="preserve"> (оперативне </w:t>
      </w:r>
      <w:proofErr w:type="spellStart"/>
      <w:r w:rsidRPr="00C21F18">
        <w:rPr>
          <w:rFonts w:ascii="Times New Roman" w:hAnsi="Times New Roman"/>
          <w:sz w:val="28"/>
          <w:szCs w:val="28"/>
        </w:rPr>
        <w:t>управлiння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здiйснює</w:t>
      </w:r>
      <w:proofErr w:type="spellEnd"/>
    </w:p>
    <w:p w:rsidR="00B40FC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керiвник</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 Головний лікар</w:t>
      </w:r>
      <w:r>
        <w:rPr>
          <w:rFonts w:ascii="Times New Roman" w:hAnsi="Times New Roman"/>
          <w:sz w:val="28"/>
          <w:szCs w:val="28"/>
        </w:rPr>
        <w:t xml:space="preserve"> (директор)</w:t>
      </w:r>
      <w:r w:rsidRPr="00C21F18">
        <w:rPr>
          <w:rFonts w:ascii="Times New Roman" w:hAnsi="Times New Roman"/>
          <w:sz w:val="28"/>
          <w:szCs w:val="28"/>
        </w:rPr>
        <w:t xml:space="preserve">, який призначається на </w:t>
      </w:r>
      <w:r>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посаду та </w:t>
      </w:r>
      <w:proofErr w:type="spellStart"/>
      <w:r w:rsidRPr="00C21F18">
        <w:rPr>
          <w:rFonts w:ascii="Times New Roman" w:hAnsi="Times New Roman"/>
          <w:sz w:val="28"/>
          <w:szCs w:val="28"/>
        </w:rPr>
        <w:t>звiльняється</w:t>
      </w:r>
      <w:proofErr w:type="spellEnd"/>
      <w:r w:rsidRPr="00C21F18">
        <w:rPr>
          <w:rFonts w:ascii="Times New Roman" w:hAnsi="Times New Roman"/>
          <w:sz w:val="28"/>
          <w:szCs w:val="28"/>
        </w:rPr>
        <w:t xml:space="preserve"> з посади Засновником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w:t>
      </w:r>
      <w:proofErr w:type="spellStart"/>
      <w:r w:rsidRPr="00C21F18">
        <w:rPr>
          <w:rFonts w:ascii="Times New Roman" w:hAnsi="Times New Roman"/>
          <w:sz w:val="28"/>
          <w:szCs w:val="28"/>
        </w:rPr>
        <w:t>дiючого</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законодавства. Строк найму,  права, обов'язки i відповідальність</w:t>
      </w:r>
      <w:r w:rsidR="00C63D98">
        <w:rPr>
          <w:rFonts w:ascii="Times New Roman" w:hAnsi="Times New Roman"/>
          <w:sz w:val="28"/>
          <w:szCs w:val="28"/>
        </w:rPr>
        <w:t xml:space="preserve"> </w:t>
      </w:r>
      <w:r w:rsidRPr="00C21F18">
        <w:rPr>
          <w:rFonts w:ascii="Times New Roman" w:hAnsi="Times New Roman"/>
          <w:sz w:val="28"/>
          <w:szCs w:val="28"/>
        </w:rPr>
        <w:t>головного лікаря</w:t>
      </w:r>
      <w:r>
        <w:rPr>
          <w:rFonts w:ascii="Times New Roman" w:hAnsi="Times New Roman"/>
          <w:sz w:val="28"/>
          <w:szCs w:val="28"/>
        </w:rPr>
        <w:t xml:space="preserve"> (директора)</w:t>
      </w:r>
      <w:r w:rsidRPr="00C21F18">
        <w:rPr>
          <w:rFonts w:ascii="Times New Roman" w:hAnsi="Times New Roman"/>
          <w:sz w:val="28"/>
          <w:szCs w:val="28"/>
        </w:rPr>
        <w:t xml:space="preserve">, умови його </w:t>
      </w:r>
      <w:proofErr w:type="spellStart"/>
      <w:r w:rsidRPr="00C21F18">
        <w:rPr>
          <w:rFonts w:ascii="Times New Roman" w:hAnsi="Times New Roman"/>
          <w:sz w:val="28"/>
          <w:szCs w:val="28"/>
        </w:rPr>
        <w:t>матерiального</w:t>
      </w:r>
      <w:proofErr w:type="spellEnd"/>
      <w:r w:rsidRPr="00C21F18">
        <w:rPr>
          <w:rFonts w:ascii="Times New Roman" w:hAnsi="Times New Roman"/>
          <w:sz w:val="28"/>
          <w:szCs w:val="28"/>
        </w:rPr>
        <w:t xml:space="preserve"> забезпечення, </w:t>
      </w:r>
      <w:r w:rsidR="00C63D98">
        <w:rPr>
          <w:rFonts w:ascii="Times New Roman" w:hAnsi="Times New Roman"/>
          <w:sz w:val="28"/>
          <w:szCs w:val="28"/>
        </w:rPr>
        <w:t xml:space="preserve">інші </w:t>
      </w:r>
      <w:r>
        <w:rPr>
          <w:rFonts w:ascii="Times New Roman" w:hAnsi="Times New Roman"/>
          <w:sz w:val="28"/>
          <w:szCs w:val="28"/>
        </w:rPr>
        <w:t xml:space="preserve"> </w:t>
      </w:r>
      <w:r w:rsidRPr="00C21F18">
        <w:rPr>
          <w:rFonts w:ascii="Times New Roman" w:hAnsi="Times New Roman"/>
          <w:sz w:val="28"/>
          <w:szCs w:val="28"/>
        </w:rPr>
        <w:t>умови</w:t>
      </w:r>
      <w:r>
        <w:rPr>
          <w:rFonts w:ascii="Times New Roman" w:hAnsi="Times New Roman"/>
          <w:sz w:val="28"/>
          <w:szCs w:val="28"/>
        </w:rPr>
        <w:t xml:space="preserve">  </w:t>
      </w:r>
      <w:r w:rsidRPr="00C21F18">
        <w:rPr>
          <w:rFonts w:ascii="Times New Roman" w:hAnsi="Times New Roman"/>
          <w:sz w:val="28"/>
          <w:szCs w:val="28"/>
        </w:rPr>
        <w:t xml:space="preserve">найму визначаються контрактом, який укладає, розриває </w:t>
      </w:r>
      <w:proofErr w:type="spellStart"/>
      <w:r w:rsidRPr="00C21F18">
        <w:rPr>
          <w:rFonts w:ascii="Times New Roman" w:hAnsi="Times New Roman"/>
          <w:sz w:val="28"/>
          <w:szCs w:val="28"/>
        </w:rPr>
        <w:t>вiд</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іменi</w:t>
      </w:r>
      <w:proofErr w:type="spellEnd"/>
      <w:r w:rsidR="00C63D98">
        <w:rPr>
          <w:rFonts w:ascii="Times New Roman" w:hAnsi="Times New Roman"/>
          <w:sz w:val="28"/>
          <w:szCs w:val="28"/>
        </w:rPr>
        <w:t xml:space="preserve"> </w:t>
      </w:r>
      <w:r w:rsidRPr="00C21F18">
        <w:rPr>
          <w:rFonts w:ascii="Times New Roman" w:hAnsi="Times New Roman"/>
          <w:sz w:val="28"/>
          <w:szCs w:val="28"/>
        </w:rPr>
        <w:t xml:space="preserve">Засновника голова Тетіївської </w:t>
      </w:r>
      <w:r>
        <w:rPr>
          <w:rFonts w:ascii="Times New Roman" w:hAnsi="Times New Roman"/>
          <w:sz w:val="28"/>
          <w:szCs w:val="28"/>
        </w:rPr>
        <w:t>міської ради</w:t>
      </w:r>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u w:val="single"/>
        </w:rPr>
      </w:pPr>
      <w:r w:rsidRPr="00C21F18">
        <w:rPr>
          <w:rFonts w:ascii="Times New Roman" w:hAnsi="Times New Roman"/>
          <w:sz w:val="28"/>
          <w:szCs w:val="28"/>
        </w:rPr>
        <w:t>7.3</w:t>
      </w:r>
      <w:r w:rsidRPr="00C21F18">
        <w:rPr>
          <w:rFonts w:ascii="Times New Roman" w:hAnsi="Times New Roman"/>
          <w:sz w:val="28"/>
          <w:szCs w:val="28"/>
          <w:u w:val="single"/>
        </w:rPr>
        <w:t>.   Засновник:</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7.3.1. Визначає </w:t>
      </w:r>
      <w:proofErr w:type="spellStart"/>
      <w:r w:rsidRPr="00C21F18">
        <w:rPr>
          <w:rFonts w:ascii="Times New Roman" w:hAnsi="Times New Roman"/>
          <w:sz w:val="28"/>
          <w:szCs w:val="28"/>
        </w:rPr>
        <w:t>головнi</w:t>
      </w:r>
      <w:proofErr w:type="spellEnd"/>
      <w:r w:rsidRPr="00C21F18">
        <w:rPr>
          <w:rFonts w:ascii="Times New Roman" w:hAnsi="Times New Roman"/>
          <w:sz w:val="28"/>
          <w:szCs w:val="28"/>
        </w:rPr>
        <w:t xml:space="preserve"> напрямки </w:t>
      </w: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затверджує плани</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звiти</w:t>
      </w:r>
      <w:proofErr w:type="spellEnd"/>
      <w:r w:rsidRPr="00C21F18">
        <w:rPr>
          <w:rFonts w:ascii="Times New Roman" w:hAnsi="Times New Roman"/>
          <w:sz w:val="28"/>
          <w:szCs w:val="28"/>
        </w:rPr>
        <w:t xml:space="preserve"> про його виконання;</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7.3.2. Затверджує статут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змiни</w:t>
      </w:r>
      <w:proofErr w:type="spellEnd"/>
      <w:r w:rsidRPr="00C21F18">
        <w:rPr>
          <w:rFonts w:ascii="Times New Roman" w:hAnsi="Times New Roman"/>
          <w:sz w:val="28"/>
          <w:szCs w:val="28"/>
        </w:rPr>
        <w:t xml:space="preserve"> до нього.</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7.3.3. Затверджує </w:t>
      </w:r>
      <w:proofErr w:type="spellStart"/>
      <w:r w:rsidRPr="00C21F18">
        <w:rPr>
          <w:rFonts w:ascii="Times New Roman" w:hAnsi="Times New Roman"/>
          <w:sz w:val="28"/>
          <w:szCs w:val="28"/>
        </w:rPr>
        <w:t>фiнансовий</w:t>
      </w:r>
      <w:proofErr w:type="spellEnd"/>
      <w:r w:rsidRPr="00C21F18">
        <w:rPr>
          <w:rFonts w:ascii="Times New Roman" w:hAnsi="Times New Roman"/>
          <w:sz w:val="28"/>
          <w:szCs w:val="28"/>
        </w:rPr>
        <w:t xml:space="preserve"> план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та контролює його</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виконання;</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7.3.</w:t>
      </w:r>
      <w:r>
        <w:rPr>
          <w:rFonts w:ascii="Times New Roman" w:hAnsi="Times New Roman"/>
          <w:sz w:val="28"/>
          <w:szCs w:val="28"/>
        </w:rPr>
        <w:t>4</w:t>
      </w:r>
      <w:r w:rsidRPr="00C21F18">
        <w:rPr>
          <w:rFonts w:ascii="Times New Roman" w:hAnsi="Times New Roman"/>
          <w:sz w:val="28"/>
          <w:szCs w:val="28"/>
        </w:rPr>
        <w:t xml:space="preserve">. Погоджує </w:t>
      </w:r>
      <w:proofErr w:type="spellStart"/>
      <w:r w:rsidRPr="00C21F18">
        <w:rPr>
          <w:rFonts w:ascii="Times New Roman" w:hAnsi="Times New Roman"/>
          <w:sz w:val="28"/>
          <w:szCs w:val="28"/>
        </w:rPr>
        <w:t>Пiдприємству</w:t>
      </w:r>
      <w:proofErr w:type="spellEnd"/>
      <w:r w:rsidRPr="00C21F18">
        <w:rPr>
          <w:rFonts w:ascii="Times New Roman" w:hAnsi="Times New Roman"/>
          <w:sz w:val="28"/>
          <w:szCs w:val="28"/>
        </w:rPr>
        <w:t xml:space="preserve"> договори про </w:t>
      </w:r>
      <w:proofErr w:type="spellStart"/>
      <w:r w:rsidRPr="00C21F18">
        <w:rPr>
          <w:rFonts w:ascii="Times New Roman" w:hAnsi="Times New Roman"/>
          <w:sz w:val="28"/>
          <w:szCs w:val="28"/>
        </w:rPr>
        <w:t>спiльну</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дiяльнiсть</w:t>
      </w:r>
      <w:proofErr w:type="spellEnd"/>
      <w:r w:rsidRPr="00C21F18">
        <w:rPr>
          <w:rFonts w:ascii="Times New Roman" w:hAnsi="Times New Roman"/>
          <w:sz w:val="28"/>
          <w:szCs w:val="28"/>
        </w:rPr>
        <w:t xml:space="preserve">, за якими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використовується нерухоме майно, що перебуває в його оперативному</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управлiннi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кредитнi</w:t>
      </w:r>
      <w:proofErr w:type="spellEnd"/>
      <w:r w:rsidRPr="00C21F18">
        <w:rPr>
          <w:rFonts w:ascii="Times New Roman" w:hAnsi="Times New Roman"/>
          <w:sz w:val="28"/>
          <w:szCs w:val="28"/>
        </w:rPr>
        <w:t xml:space="preserve"> договори та договори застави.</w:t>
      </w:r>
    </w:p>
    <w:p w:rsidR="00B40FC8" w:rsidRPr="00C21F18" w:rsidRDefault="00B40FC8" w:rsidP="00B43974">
      <w:pPr>
        <w:spacing w:after="0" w:line="240" w:lineRule="auto"/>
        <w:rPr>
          <w:rFonts w:ascii="Times New Roman" w:hAnsi="Times New Roman"/>
          <w:sz w:val="28"/>
          <w:szCs w:val="28"/>
        </w:rPr>
      </w:pPr>
      <w:r>
        <w:rPr>
          <w:rFonts w:ascii="Times New Roman" w:hAnsi="Times New Roman"/>
          <w:sz w:val="28"/>
          <w:szCs w:val="28"/>
        </w:rPr>
        <w:t>7.3.5</w:t>
      </w:r>
      <w:r w:rsidRPr="00C21F18">
        <w:rPr>
          <w:rFonts w:ascii="Times New Roman" w:hAnsi="Times New Roman"/>
          <w:sz w:val="28"/>
          <w:szCs w:val="28"/>
        </w:rPr>
        <w:t xml:space="preserve">. Погоджує </w:t>
      </w:r>
      <w:proofErr w:type="spellStart"/>
      <w:r w:rsidRPr="00C21F18">
        <w:rPr>
          <w:rFonts w:ascii="Times New Roman" w:hAnsi="Times New Roman"/>
          <w:sz w:val="28"/>
          <w:szCs w:val="28"/>
        </w:rPr>
        <w:t>створеня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фiлiй</w:t>
      </w:r>
      <w:proofErr w:type="spellEnd"/>
      <w:r w:rsidRPr="00C21F18">
        <w:rPr>
          <w:rFonts w:ascii="Times New Roman" w:hAnsi="Times New Roman"/>
          <w:sz w:val="28"/>
          <w:szCs w:val="28"/>
        </w:rPr>
        <w:t xml:space="preserve">, представництв, </w:t>
      </w:r>
      <w:proofErr w:type="spellStart"/>
      <w:r w:rsidRPr="00C21F18">
        <w:rPr>
          <w:rFonts w:ascii="Times New Roman" w:hAnsi="Times New Roman"/>
          <w:sz w:val="28"/>
          <w:szCs w:val="28"/>
        </w:rPr>
        <w:t>вiддiлень</w:t>
      </w:r>
      <w:proofErr w:type="spellEnd"/>
      <w:r w:rsidRPr="00C21F18">
        <w:rPr>
          <w:rFonts w:ascii="Times New Roman" w:hAnsi="Times New Roman"/>
          <w:sz w:val="28"/>
          <w:szCs w:val="28"/>
        </w:rPr>
        <w:t xml:space="preserve"> та інших </w:t>
      </w:r>
      <w:proofErr w:type="spellStart"/>
      <w:r w:rsidRPr="00C21F18">
        <w:rPr>
          <w:rFonts w:ascii="Times New Roman" w:hAnsi="Times New Roman"/>
          <w:sz w:val="28"/>
          <w:szCs w:val="28"/>
        </w:rPr>
        <w:t>вiдокремлених</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пiдроздiлiв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Пiдприемства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надалi</w:t>
      </w:r>
      <w:proofErr w:type="spellEnd"/>
      <w:r w:rsidRPr="00C21F18">
        <w:rPr>
          <w:rFonts w:ascii="Times New Roman" w:hAnsi="Times New Roman"/>
          <w:sz w:val="28"/>
          <w:szCs w:val="28"/>
        </w:rPr>
        <w:t xml:space="preserve"> - </w:t>
      </w:r>
      <w:proofErr w:type="spellStart"/>
      <w:r w:rsidRPr="00C21F18">
        <w:rPr>
          <w:rFonts w:ascii="Times New Roman" w:hAnsi="Times New Roman"/>
          <w:sz w:val="28"/>
          <w:szCs w:val="28"/>
        </w:rPr>
        <w:t>Фiлii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Taкi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Фiлii</w:t>
      </w:r>
      <w:proofErr w:type="spellEnd"/>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дiютъ</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положення про них, погодженого </w:t>
      </w:r>
      <w:proofErr w:type="spellStart"/>
      <w:r w:rsidRPr="00C21F18">
        <w:rPr>
          <w:rFonts w:ascii="Times New Roman" w:hAnsi="Times New Roman"/>
          <w:sz w:val="28"/>
          <w:szCs w:val="28"/>
        </w:rPr>
        <w:t>iз</w:t>
      </w:r>
      <w:proofErr w:type="spellEnd"/>
      <w:r w:rsidRPr="00C21F18">
        <w:rPr>
          <w:rFonts w:ascii="Times New Roman" w:hAnsi="Times New Roman"/>
          <w:sz w:val="28"/>
          <w:szCs w:val="28"/>
        </w:rPr>
        <w:t xml:space="preserve"> Засновником</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та затвердженого наказом </w:t>
      </w:r>
      <w:proofErr w:type="spellStart"/>
      <w:r w:rsidRPr="00C21F18">
        <w:rPr>
          <w:rFonts w:ascii="Times New Roman" w:hAnsi="Times New Roman"/>
          <w:sz w:val="28"/>
          <w:szCs w:val="28"/>
        </w:rPr>
        <w:t>керiвника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Pr>
          <w:rFonts w:ascii="Times New Roman" w:hAnsi="Times New Roman"/>
          <w:sz w:val="28"/>
          <w:szCs w:val="28"/>
        </w:rPr>
        <w:t>7.3.6.</w:t>
      </w:r>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Здiйснює</w:t>
      </w:r>
      <w:proofErr w:type="spellEnd"/>
      <w:r w:rsidRPr="00C21F18">
        <w:rPr>
          <w:rFonts w:ascii="Times New Roman" w:hAnsi="Times New Roman"/>
          <w:sz w:val="28"/>
          <w:szCs w:val="28"/>
        </w:rPr>
        <w:t xml:space="preserve"> контроль за </w:t>
      </w:r>
      <w:proofErr w:type="spellStart"/>
      <w:r w:rsidRPr="00C21F18">
        <w:rPr>
          <w:rFonts w:ascii="Times New Roman" w:hAnsi="Times New Roman"/>
          <w:sz w:val="28"/>
          <w:szCs w:val="28"/>
        </w:rPr>
        <w:t>ефективнiстю</w:t>
      </w:r>
      <w:proofErr w:type="spellEnd"/>
      <w:r w:rsidRPr="00C21F18">
        <w:rPr>
          <w:rFonts w:ascii="Times New Roman" w:hAnsi="Times New Roman"/>
          <w:sz w:val="28"/>
          <w:szCs w:val="28"/>
        </w:rPr>
        <w:t xml:space="preserve"> використання майна, що є</w:t>
      </w:r>
    </w:p>
    <w:p w:rsidR="00B40FC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комунальною </w:t>
      </w:r>
      <w:proofErr w:type="spellStart"/>
      <w:r w:rsidRPr="00C21F18">
        <w:rPr>
          <w:rFonts w:ascii="Times New Roman" w:hAnsi="Times New Roman"/>
          <w:sz w:val="28"/>
          <w:szCs w:val="28"/>
        </w:rPr>
        <w:t>власнiстю</w:t>
      </w:r>
      <w:proofErr w:type="spellEnd"/>
      <w:r w:rsidRPr="00C21F18">
        <w:rPr>
          <w:rFonts w:ascii="Times New Roman" w:hAnsi="Times New Roman"/>
          <w:sz w:val="28"/>
          <w:szCs w:val="28"/>
        </w:rPr>
        <w:t xml:space="preserve"> Те</w:t>
      </w:r>
      <w:r>
        <w:rPr>
          <w:rFonts w:ascii="Times New Roman" w:hAnsi="Times New Roman"/>
          <w:sz w:val="28"/>
          <w:szCs w:val="28"/>
        </w:rPr>
        <w:t>тіївської територіальної</w:t>
      </w:r>
      <w:r w:rsidRPr="00C21F18">
        <w:rPr>
          <w:rFonts w:ascii="Times New Roman" w:hAnsi="Times New Roman"/>
          <w:sz w:val="28"/>
          <w:szCs w:val="28"/>
        </w:rPr>
        <w:t xml:space="preserve"> громади та </w:t>
      </w:r>
      <w:proofErr w:type="spellStart"/>
      <w:r w:rsidRPr="00C21F18">
        <w:rPr>
          <w:rFonts w:ascii="Times New Roman" w:hAnsi="Times New Roman"/>
          <w:sz w:val="28"/>
          <w:szCs w:val="28"/>
        </w:rPr>
        <w:t>закрiплене</w:t>
      </w:r>
      <w:proofErr w:type="spellEnd"/>
      <w:r w:rsidRPr="00C21F18">
        <w:rPr>
          <w:rFonts w:ascii="Times New Roman" w:hAnsi="Times New Roman"/>
          <w:sz w:val="28"/>
          <w:szCs w:val="28"/>
        </w:rPr>
        <w:t xml:space="preserve"> </w:t>
      </w:r>
      <w:r>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за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на </w:t>
      </w:r>
      <w:proofErr w:type="spellStart"/>
      <w:r w:rsidRPr="00C21F18">
        <w:rPr>
          <w:rFonts w:ascii="Times New Roman" w:hAnsi="Times New Roman"/>
          <w:sz w:val="28"/>
          <w:szCs w:val="28"/>
        </w:rPr>
        <w:t>правi</w:t>
      </w:r>
      <w:proofErr w:type="spellEnd"/>
      <w:r w:rsidRPr="00C21F18">
        <w:rPr>
          <w:rFonts w:ascii="Times New Roman" w:hAnsi="Times New Roman"/>
          <w:sz w:val="28"/>
          <w:szCs w:val="28"/>
        </w:rPr>
        <w:t xml:space="preserve"> оперативного </w:t>
      </w:r>
      <w:proofErr w:type="spellStart"/>
      <w:r w:rsidRPr="00C21F18">
        <w:rPr>
          <w:rFonts w:ascii="Times New Roman" w:hAnsi="Times New Roman"/>
          <w:sz w:val="28"/>
          <w:szCs w:val="28"/>
        </w:rPr>
        <w:t>управлiння</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Pr>
          <w:rFonts w:ascii="Times New Roman" w:hAnsi="Times New Roman"/>
          <w:sz w:val="28"/>
          <w:szCs w:val="28"/>
        </w:rPr>
        <w:t>7.3.7.</w:t>
      </w:r>
      <w:r w:rsidRPr="00C21F18">
        <w:rPr>
          <w:rFonts w:ascii="Times New Roman" w:hAnsi="Times New Roman"/>
          <w:sz w:val="28"/>
          <w:szCs w:val="28"/>
        </w:rPr>
        <w:t xml:space="preserve"> Приймає </w:t>
      </w:r>
      <w:proofErr w:type="spellStart"/>
      <w:r w:rsidRPr="00C21F18">
        <w:rPr>
          <w:rFonts w:ascii="Times New Roman" w:hAnsi="Times New Roman"/>
          <w:sz w:val="28"/>
          <w:szCs w:val="28"/>
        </w:rPr>
        <w:t>рiшення</w:t>
      </w:r>
      <w:proofErr w:type="spellEnd"/>
      <w:r w:rsidRPr="00C21F18">
        <w:rPr>
          <w:rFonts w:ascii="Times New Roman" w:hAnsi="Times New Roman"/>
          <w:sz w:val="28"/>
          <w:szCs w:val="28"/>
        </w:rPr>
        <w:t xml:space="preserve"> про </w:t>
      </w:r>
      <w:proofErr w:type="spellStart"/>
      <w:r w:rsidRPr="00C21F18">
        <w:rPr>
          <w:rFonts w:ascii="Times New Roman" w:hAnsi="Times New Roman"/>
          <w:sz w:val="28"/>
          <w:szCs w:val="28"/>
        </w:rPr>
        <w:t>реорганiзацiю</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лiквiдацiю</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призначає </w:t>
      </w:r>
      <w:proofErr w:type="spellStart"/>
      <w:r w:rsidRPr="00C21F18">
        <w:rPr>
          <w:rFonts w:ascii="Times New Roman" w:hAnsi="Times New Roman"/>
          <w:sz w:val="28"/>
          <w:szCs w:val="28"/>
        </w:rPr>
        <w:t>лiквiдацiйну</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комiсiю</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комiсiю</w:t>
      </w:r>
      <w:proofErr w:type="spellEnd"/>
      <w:r w:rsidRPr="00C21F18">
        <w:rPr>
          <w:rFonts w:ascii="Times New Roman" w:hAnsi="Times New Roman"/>
          <w:sz w:val="28"/>
          <w:szCs w:val="28"/>
        </w:rPr>
        <w:t xml:space="preserve"> з припинення, затверджує</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лiквiдацiйний</w:t>
      </w:r>
      <w:proofErr w:type="spellEnd"/>
      <w:r w:rsidRPr="00C21F18">
        <w:rPr>
          <w:rFonts w:ascii="Times New Roman" w:hAnsi="Times New Roman"/>
          <w:sz w:val="28"/>
          <w:szCs w:val="28"/>
        </w:rPr>
        <w:t xml:space="preserve"> баланс.</w:t>
      </w:r>
    </w:p>
    <w:p w:rsidR="00B40FC8" w:rsidRPr="00C21F18" w:rsidRDefault="00B40FC8" w:rsidP="00B43974">
      <w:pPr>
        <w:spacing w:after="0" w:line="240" w:lineRule="auto"/>
        <w:rPr>
          <w:rFonts w:ascii="Times New Roman" w:hAnsi="Times New Roman"/>
          <w:sz w:val="28"/>
          <w:szCs w:val="28"/>
        </w:rPr>
      </w:pPr>
      <w:r>
        <w:rPr>
          <w:rFonts w:ascii="Times New Roman" w:hAnsi="Times New Roman"/>
          <w:sz w:val="28"/>
          <w:szCs w:val="28"/>
        </w:rPr>
        <w:t>7.3.8</w:t>
      </w:r>
      <w:r w:rsidRPr="00C21F18">
        <w:rPr>
          <w:rFonts w:ascii="Times New Roman" w:hAnsi="Times New Roman"/>
          <w:sz w:val="28"/>
          <w:szCs w:val="28"/>
        </w:rPr>
        <w:t xml:space="preserve">. Погоджує визначену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органiзацiйну</w:t>
      </w:r>
      <w:proofErr w:type="spellEnd"/>
      <w:r w:rsidRPr="00C21F18">
        <w:rPr>
          <w:rFonts w:ascii="Times New Roman" w:hAnsi="Times New Roman"/>
          <w:sz w:val="28"/>
          <w:szCs w:val="28"/>
        </w:rPr>
        <w:t xml:space="preserve"> структуру,</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чисельнiсть</w:t>
      </w:r>
      <w:proofErr w:type="spellEnd"/>
      <w:r w:rsidRPr="00C21F18">
        <w:rPr>
          <w:rFonts w:ascii="Times New Roman" w:hAnsi="Times New Roman"/>
          <w:sz w:val="28"/>
          <w:szCs w:val="28"/>
        </w:rPr>
        <w:t xml:space="preserve"> та штатний розпис.</w:t>
      </w:r>
    </w:p>
    <w:p w:rsidR="00B40FC8" w:rsidRPr="00C21F18" w:rsidRDefault="00B40FC8" w:rsidP="00B43974">
      <w:pPr>
        <w:spacing w:after="0" w:line="240" w:lineRule="auto"/>
        <w:rPr>
          <w:rFonts w:ascii="Times New Roman" w:hAnsi="Times New Roman"/>
          <w:sz w:val="28"/>
          <w:szCs w:val="28"/>
        </w:rPr>
      </w:pPr>
      <w:r>
        <w:rPr>
          <w:rFonts w:ascii="Times New Roman" w:hAnsi="Times New Roman"/>
          <w:sz w:val="28"/>
          <w:szCs w:val="28"/>
        </w:rPr>
        <w:t>7.3.9</w:t>
      </w:r>
      <w:r w:rsidRPr="00C21F18">
        <w:rPr>
          <w:rFonts w:ascii="Times New Roman" w:hAnsi="Times New Roman"/>
          <w:sz w:val="28"/>
          <w:szCs w:val="28"/>
        </w:rPr>
        <w:t xml:space="preserve">. Погоджує </w:t>
      </w:r>
      <w:proofErr w:type="spellStart"/>
      <w:r w:rsidRPr="00C21F18">
        <w:rPr>
          <w:rFonts w:ascii="Times New Roman" w:hAnsi="Times New Roman"/>
          <w:sz w:val="28"/>
          <w:szCs w:val="28"/>
        </w:rPr>
        <w:t>цiни</w:t>
      </w:r>
      <w:proofErr w:type="spellEnd"/>
      <w:r w:rsidRPr="00C21F18">
        <w:rPr>
          <w:rFonts w:ascii="Times New Roman" w:hAnsi="Times New Roman"/>
          <w:sz w:val="28"/>
          <w:szCs w:val="28"/>
        </w:rPr>
        <w:t xml:space="preserve"> (тарифи) на медичні послуги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7.4.  </w:t>
      </w:r>
      <w:proofErr w:type="spellStart"/>
      <w:r w:rsidRPr="00C21F18">
        <w:rPr>
          <w:rFonts w:ascii="Times New Roman" w:hAnsi="Times New Roman"/>
          <w:sz w:val="28"/>
          <w:szCs w:val="28"/>
        </w:rPr>
        <w:t>Мiсцевий</w:t>
      </w:r>
      <w:proofErr w:type="spellEnd"/>
      <w:r w:rsidRPr="00C21F18">
        <w:rPr>
          <w:rFonts w:ascii="Times New Roman" w:hAnsi="Times New Roman"/>
          <w:sz w:val="28"/>
          <w:szCs w:val="28"/>
        </w:rPr>
        <w:t xml:space="preserve">  орган виконавчої влади укладає з </w:t>
      </w:r>
      <w:proofErr w:type="spellStart"/>
      <w:r w:rsidRPr="00C21F18">
        <w:rPr>
          <w:rFonts w:ascii="Times New Roman" w:hAnsi="Times New Roman"/>
          <w:sz w:val="28"/>
          <w:szCs w:val="28"/>
        </w:rPr>
        <w:t>Пiдприємством</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lastRenderedPageBreak/>
        <w:t>договори про надання медичного обслуговування за рахунок коштів</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районного бюджету.</w:t>
      </w:r>
    </w:p>
    <w:p w:rsidR="00B40FC8" w:rsidRPr="00C21F18" w:rsidRDefault="00B40FC8" w:rsidP="00B43974">
      <w:pPr>
        <w:spacing w:after="0" w:line="240" w:lineRule="auto"/>
        <w:rPr>
          <w:rFonts w:ascii="Times New Roman" w:hAnsi="Times New Roman"/>
          <w:sz w:val="28"/>
          <w:szCs w:val="28"/>
        </w:rPr>
      </w:pP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 </w:t>
      </w:r>
      <w:proofErr w:type="spellStart"/>
      <w:r w:rsidRPr="00C21F18">
        <w:rPr>
          <w:rFonts w:ascii="Times New Roman" w:hAnsi="Times New Roman"/>
          <w:sz w:val="28"/>
          <w:szCs w:val="28"/>
        </w:rPr>
        <w:t>Керiвник</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 </w:t>
      </w:r>
      <w:proofErr w:type="spellStart"/>
      <w:r w:rsidRPr="00C21F18">
        <w:rPr>
          <w:rFonts w:ascii="Times New Roman" w:hAnsi="Times New Roman"/>
          <w:sz w:val="28"/>
          <w:szCs w:val="28"/>
        </w:rPr>
        <w:t>Дiє</w:t>
      </w:r>
      <w:proofErr w:type="spellEnd"/>
      <w:r w:rsidRPr="00C21F18">
        <w:rPr>
          <w:rFonts w:ascii="Times New Roman" w:hAnsi="Times New Roman"/>
          <w:sz w:val="28"/>
          <w:szCs w:val="28"/>
        </w:rPr>
        <w:t xml:space="preserve"> без </w:t>
      </w:r>
      <w:proofErr w:type="spellStart"/>
      <w:r w:rsidRPr="00C21F18">
        <w:rPr>
          <w:rFonts w:ascii="Times New Roman" w:hAnsi="Times New Roman"/>
          <w:sz w:val="28"/>
          <w:szCs w:val="28"/>
        </w:rPr>
        <w:t>довiренностi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iмeнi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представляє його інтереси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в органах Державної влади i органах </w:t>
      </w:r>
      <w:proofErr w:type="spellStart"/>
      <w:r w:rsidRPr="00C21F18">
        <w:rPr>
          <w:rFonts w:ascii="Times New Roman" w:hAnsi="Times New Roman"/>
          <w:sz w:val="28"/>
          <w:szCs w:val="28"/>
        </w:rPr>
        <w:t>мiсцевого</w:t>
      </w:r>
      <w:proofErr w:type="spellEnd"/>
      <w:r w:rsidRPr="00C21F18">
        <w:rPr>
          <w:rFonts w:ascii="Times New Roman" w:hAnsi="Times New Roman"/>
          <w:sz w:val="28"/>
          <w:szCs w:val="28"/>
        </w:rPr>
        <w:t xml:space="preserve"> самоврядування, інших</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органах, у </w:t>
      </w:r>
      <w:proofErr w:type="spellStart"/>
      <w:r w:rsidRPr="00C21F18">
        <w:rPr>
          <w:rFonts w:ascii="Times New Roman" w:hAnsi="Times New Roman"/>
          <w:sz w:val="28"/>
          <w:szCs w:val="28"/>
        </w:rPr>
        <w:t>вiдносинах</w:t>
      </w:r>
      <w:proofErr w:type="spellEnd"/>
      <w:r w:rsidRPr="00C21F18">
        <w:rPr>
          <w:rFonts w:ascii="Times New Roman" w:hAnsi="Times New Roman"/>
          <w:sz w:val="28"/>
          <w:szCs w:val="28"/>
        </w:rPr>
        <w:t xml:space="preserve"> з </w:t>
      </w:r>
      <w:proofErr w:type="spellStart"/>
      <w:r w:rsidRPr="00C21F18">
        <w:rPr>
          <w:rFonts w:ascii="Times New Roman" w:hAnsi="Times New Roman"/>
          <w:sz w:val="28"/>
          <w:szCs w:val="28"/>
        </w:rPr>
        <w:t>iншими</w:t>
      </w:r>
      <w:proofErr w:type="spellEnd"/>
      <w:r w:rsidRPr="00C21F18">
        <w:rPr>
          <w:rFonts w:ascii="Times New Roman" w:hAnsi="Times New Roman"/>
          <w:sz w:val="28"/>
          <w:szCs w:val="28"/>
        </w:rPr>
        <w:t xml:space="preserve"> юридичними та </w:t>
      </w:r>
      <w:proofErr w:type="spellStart"/>
      <w:r w:rsidRPr="00C21F18">
        <w:rPr>
          <w:rFonts w:ascii="Times New Roman" w:hAnsi="Times New Roman"/>
          <w:sz w:val="28"/>
          <w:szCs w:val="28"/>
        </w:rPr>
        <w:t>фiзичними</w:t>
      </w:r>
      <w:proofErr w:type="spellEnd"/>
      <w:r w:rsidRPr="00C21F18">
        <w:rPr>
          <w:rFonts w:ascii="Times New Roman" w:hAnsi="Times New Roman"/>
          <w:sz w:val="28"/>
          <w:szCs w:val="28"/>
        </w:rPr>
        <w:t xml:space="preserve"> особами,</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пiдписує</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w:t>
      </w:r>
      <w:proofErr w:type="spellEnd"/>
      <w:r w:rsidRPr="00C21F18">
        <w:rPr>
          <w:rFonts w:ascii="Times New Roman" w:hAnsi="Times New Roman"/>
          <w:sz w:val="28"/>
          <w:szCs w:val="28"/>
        </w:rPr>
        <w:t xml:space="preserve"> його </w:t>
      </w:r>
      <w:proofErr w:type="spellStart"/>
      <w:r w:rsidRPr="00C21F18">
        <w:rPr>
          <w:rFonts w:ascii="Times New Roman" w:hAnsi="Times New Roman"/>
          <w:sz w:val="28"/>
          <w:szCs w:val="28"/>
        </w:rPr>
        <w:t>iмeнi</w:t>
      </w:r>
      <w:proofErr w:type="spellEnd"/>
      <w:r w:rsidRPr="00C21F18">
        <w:rPr>
          <w:rFonts w:ascii="Times New Roman" w:hAnsi="Times New Roman"/>
          <w:sz w:val="28"/>
          <w:szCs w:val="28"/>
        </w:rPr>
        <w:t xml:space="preserve"> документи</w:t>
      </w:r>
      <w:r>
        <w:rPr>
          <w:rFonts w:ascii="Times New Roman" w:hAnsi="Times New Roman"/>
          <w:sz w:val="28"/>
          <w:szCs w:val="28"/>
        </w:rPr>
        <w:t>,</w:t>
      </w:r>
      <w:r w:rsidRPr="00C21F18">
        <w:rPr>
          <w:rFonts w:ascii="Times New Roman" w:hAnsi="Times New Roman"/>
          <w:sz w:val="28"/>
          <w:szCs w:val="28"/>
        </w:rPr>
        <w:t xml:space="preserve"> видає </w:t>
      </w:r>
      <w:proofErr w:type="spellStart"/>
      <w:r w:rsidRPr="00C21F18">
        <w:rPr>
          <w:rFonts w:ascii="Times New Roman" w:hAnsi="Times New Roman"/>
          <w:sz w:val="28"/>
          <w:szCs w:val="28"/>
        </w:rPr>
        <w:t>довiренностi</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делегyє</w:t>
      </w:r>
      <w:proofErr w:type="spellEnd"/>
      <w:r w:rsidR="00C63D98">
        <w:rPr>
          <w:rFonts w:ascii="Times New Roman" w:hAnsi="Times New Roman"/>
          <w:sz w:val="28"/>
          <w:szCs w:val="28"/>
        </w:rPr>
        <w:t xml:space="preserve"> </w:t>
      </w:r>
      <w:r w:rsidRPr="00C21F18">
        <w:rPr>
          <w:rFonts w:ascii="Times New Roman" w:hAnsi="Times New Roman"/>
          <w:sz w:val="28"/>
          <w:szCs w:val="28"/>
        </w:rPr>
        <w:t xml:space="preserve">право </w:t>
      </w:r>
      <w:proofErr w:type="spellStart"/>
      <w:r w:rsidRPr="00C21F18">
        <w:rPr>
          <w:rFonts w:ascii="Times New Roman" w:hAnsi="Times New Roman"/>
          <w:sz w:val="28"/>
          <w:szCs w:val="28"/>
        </w:rPr>
        <w:t>пiдпису</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документiв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iншим</w:t>
      </w:r>
      <w:proofErr w:type="spellEnd"/>
      <w:r w:rsidRPr="00C21F18">
        <w:rPr>
          <w:rFonts w:ascii="Times New Roman" w:hAnsi="Times New Roman"/>
          <w:sz w:val="28"/>
          <w:szCs w:val="28"/>
        </w:rPr>
        <w:t xml:space="preserve"> посадовим особам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r w:rsidR="00C63D98">
        <w:rPr>
          <w:rFonts w:ascii="Times New Roman" w:hAnsi="Times New Roman"/>
          <w:sz w:val="28"/>
          <w:szCs w:val="28"/>
        </w:rPr>
        <w:t xml:space="preserve"> </w:t>
      </w:r>
      <w:r w:rsidRPr="00C21F18">
        <w:rPr>
          <w:rFonts w:ascii="Times New Roman" w:hAnsi="Times New Roman"/>
          <w:sz w:val="28"/>
          <w:szCs w:val="28"/>
        </w:rPr>
        <w:t xml:space="preserve">укладає договори, </w:t>
      </w:r>
      <w:proofErr w:type="spellStart"/>
      <w:r w:rsidRPr="00C21F18">
        <w:rPr>
          <w:rFonts w:ascii="Times New Roman" w:hAnsi="Times New Roman"/>
          <w:sz w:val="28"/>
          <w:szCs w:val="28"/>
        </w:rPr>
        <w:t>вiдкриває</w:t>
      </w:r>
      <w:proofErr w:type="spellEnd"/>
      <w:r w:rsidRPr="00C21F18">
        <w:rPr>
          <w:rFonts w:ascii="Times New Roman" w:hAnsi="Times New Roman"/>
          <w:sz w:val="28"/>
          <w:szCs w:val="28"/>
        </w:rPr>
        <w:t xml:space="preserve"> в органах Державної казначейської</w:t>
      </w:r>
      <w:r w:rsidR="00C63D98">
        <w:rPr>
          <w:rFonts w:ascii="Times New Roman" w:hAnsi="Times New Roman"/>
          <w:sz w:val="28"/>
          <w:szCs w:val="28"/>
        </w:rPr>
        <w:t xml:space="preserve"> </w:t>
      </w:r>
      <w:proofErr w:type="spellStart"/>
      <w:r w:rsidRPr="00C21F18">
        <w:rPr>
          <w:rFonts w:ascii="Times New Roman" w:hAnsi="Times New Roman"/>
          <w:sz w:val="28"/>
          <w:szCs w:val="28"/>
        </w:rPr>
        <w:t>слyжби</w:t>
      </w:r>
      <w:proofErr w:type="spellEnd"/>
      <w:r w:rsidRPr="00C21F18">
        <w:rPr>
          <w:rFonts w:ascii="Times New Roman" w:hAnsi="Times New Roman"/>
          <w:sz w:val="28"/>
          <w:szCs w:val="28"/>
        </w:rPr>
        <w:t xml:space="preserve"> України та установах </w:t>
      </w:r>
      <w:proofErr w:type="spellStart"/>
      <w:r w:rsidRPr="00C21F18">
        <w:rPr>
          <w:rFonts w:ascii="Times New Roman" w:hAnsi="Times New Roman"/>
          <w:sz w:val="28"/>
          <w:szCs w:val="28"/>
        </w:rPr>
        <w:t>банкiв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поточнi</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рахунки.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7.5.2. </w:t>
      </w:r>
      <w:proofErr w:type="spellStart"/>
      <w:r w:rsidRPr="00C21F18">
        <w:rPr>
          <w:rFonts w:ascii="Times New Roman" w:hAnsi="Times New Roman"/>
          <w:sz w:val="28"/>
          <w:szCs w:val="28"/>
        </w:rPr>
        <w:t>Самостiйно</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вирiшує</w:t>
      </w:r>
      <w:proofErr w:type="spellEnd"/>
      <w:r w:rsidRPr="00C21F18">
        <w:rPr>
          <w:rFonts w:ascii="Times New Roman" w:hAnsi="Times New Roman"/>
          <w:sz w:val="28"/>
          <w:szCs w:val="28"/>
        </w:rPr>
        <w:t xml:space="preserve"> питання </w:t>
      </w: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за винятком тих,</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що </w:t>
      </w:r>
      <w:proofErr w:type="spellStart"/>
      <w:r w:rsidRPr="00C21F18">
        <w:rPr>
          <w:rFonts w:ascii="Times New Roman" w:hAnsi="Times New Roman"/>
          <w:sz w:val="28"/>
          <w:szCs w:val="28"/>
        </w:rPr>
        <w:t>вiднесенi</w:t>
      </w:r>
      <w:proofErr w:type="spellEnd"/>
      <w:r w:rsidRPr="00C21F18">
        <w:rPr>
          <w:rFonts w:ascii="Times New Roman" w:hAnsi="Times New Roman"/>
          <w:sz w:val="28"/>
          <w:szCs w:val="28"/>
        </w:rPr>
        <w:t xml:space="preserve"> законодавством та цим Статутом до компетенції</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Засновника. </w:t>
      </w:r>
      <w:proofErr w:type="spellStart"/>
      <w:r w:rsidRPr="00C21F18">
        <w:rPr>
          <w:rFonts w:ascii="Times New Roman" w:hAnsi="Times New Roman"/>
          <w:sz w:val="28"/>
          <w:szCs w:val="28"/>
        </w:rPr>
        <w:t>Керiвник</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пiдзвiтний</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пiдконтрольний</w:t>
      </w:r>
      <w:proofErr w:type="spellEnd"/>
      <w:r w:rsidRPr="00C21F18">
        <w:rPr>
          <w:rFonts w:ascii="Times New Roman" w:hAnsi="Times New Roman"/>
          <w:sz w:val="28"/>
          <w:szCs w:val="28"/>
        </w:rPr>
        <w:t xml:space="preserve"> Засновнику.</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7.5.3. </w:t>
      </w:r>
      <w:proofErr w:type="spellStart"/>
      <w:r w:rsidRPr="00C21F18">
        <w:rPr>
          <w:rFonts w:ascii="Times New Roman" w:hAnsi="Times New Roman"/>
          <w:sz w:val="28"/>
          <w:szCs w:val="28"/>
        </w:rPr>
        <w:t>Органiзовує</w:t>
      </w:r>
      <w:proofErr w:type="spellEnd"/>
      <w:r w:rsidRPr="00C21F18">
        <w:rPr>
          <w:rFonts w:ascii="Times New Roman" w:hAnsi="Times New Roman"/>
          <w:sz w:val="28"/>
          <w:szCs w:val="28"/>
        </w:rPr>
        <w:t xml:space="preserve"> роботу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щодо медичного обслуговування населення, </w:t>
      </w:r>
      <w:proofErr w:type="spellStart"/>
      <w:r w:rsidRPr="00C21F18">
        <w:rPr>
          <w:rFonts w:ascii="Times New Roman" w:hAnsi="Times New Roman"/>
          <w:sz w:val="28"/>
          <w:szCs w:val="28"/>
        </w:rPr>
        <w:t>згiдно</w:t>
      </w:r>
      <w:proofErr w:type="spellEnd"/>
      <w:r w:rsidRPr="00C21F18">
        <w:rPr>
          <w:rFonts w:ascii="Times New Roman" w:hAnsi="Times New Roman"/>
          <w:sz w:val="28"/>
          <w:szCs w:val="28"/>
        </w:rPr>
        <w:t xml:space="preserve"> з  вимогами нормативно-правових </w:t>
      </w:r>
      <w:proofErr w:type="spellStart"/>
      <w:r w:rsidRPr="00C21F18">
        <w:rPr>
          <w:rFonts w:ascii="Times New Roman" w:hAnsi="Times New Roman"/>
          <w:sz w:val="28"/>
          <w:szCs w:val="28"/>
        </w:rPr>
        <w:t>aктів</w:t>
      </w:r>
      <w:proofErr w:type="spellEnd"/>
      <w:r w:rsidRPr="00C21F18">
        <w:rPr>
          <w:rFonts w:ascii="Times New Roman" w:hAnsi="Times New Roman"/>
          <w:sz w:val="28"/>
          <w:szCs w:val="28"/>
        </w:rPr>
        <w:t xml:space="preserve"> медичної допомоги.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7.5.4. Несе </w:t>
      </w:r>
      <w:proofErr w:type="spellStart"/>
      <w:r w:rsidRPr="00C21F18">
        <w:rPr>
          <w:rFonts w:ascii="Times New Roman" w:hAnsi="Times New Roman"/>
          <w:sz w:val="28"/>
          <w:szCs w:val="28"/>
        </w:rPr>
        <w:t>вiдповiдальнiстъ</w:t>
      </w:r>
      <w:proofErr w:type="spellEnd"/>
      <w:r w:rsidRPr="00C21F18">
        <w:rPr>
          <w:rFonts w:ascii="Times New Roman" w:hAnsi="Times New Roman"/>
          <w:sz w:val="28"/>
          <w:szCs w:val="28"/>
        </w:rPr>
        <w:t xml:space="preserve"> за формування та виконання </w:t>
      </w:r>
      <w:proofErr w:type="spellStart"/>
      <w:r w:rsidRPr="00C21F18">
        <w:rPr>
          <w:rFonts w:ascii="Times New Roman" w:hAnsi="Times New Roman"/>
          <w:sz w:val="28"/>
          <w:szCs w:val="28"/>
        </w:rPr>
        <w:t>фiнансового</w:t>
      </w:r>
      <w:proofErr w:type="spellEnd"/>
      <w:r w:rsidRPr="00C21F18">
        <w:rPr>
          <w:rFonts w:ascii="Times New Roman" w:hAnsi="Times New Roman"/>
          <w:sz w:val="28"/>
          <w:szCs w:val="28"/>
        </w:rPr>
        <w:t xml:space="preserve"> плану i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плану розвитку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результати його господарської </w:t>
      </w: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виконання </w:t>
      </w:r>
      <w:proofErr w:type="spellStart"/>
      <w:r w:rsidRPr="00C21F18">
        <w:rPr>
          <w:rFonts w:ascii="Times New Roman" w:hAnsi="Times New Roman"/>
          <w:sz w:val="28"/>
          <w:szCs w:val="28"/>
        </w:rPr>
        <w:t>показникiв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ефективностi</w:t>
      </w:r>
      <w:proofErr w:type="spellEnd"/>
      <w:r w:rsidRPr="00C21F18">
        <w:rPr>
          <w:rFonts w:ascii="Times New Roman" w:hAnsi="Times New Roman"/>
          <w:sz w:val="28"/>
          <w:szCs w:val="28"/>
        </w:rPr>
        <w:t xml:space="preserve"> діяльності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якiсть</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послуг, що надаються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використання наданого на </w:t>
      </w:r>
      <w:proofErr w:type="spellStart"/>
      <w:r w:rsidRPr="00C21F18">
        <w:rPr>
          <w:rFonts w:ascii="Times New Roman" w:hAnsi="Times New Roman"/>
          <w:sz w:val="28"/>
          <w:szCs w:val="28"/>
        </w:rPr>
        <w:t>правi</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оперативного </w:t>
      </w:r>
      <w:proofErr w:type="spellStart"/>
      <w:r w:rsidRPr="00C21F18">
        <w:rPr>
          <w:rFonts w:ascii="Times New Roman" w:hAnsi="Times New Roman"/>
          <w:sz w:val="28"/>
          <w:szCs w:val="28"/>
        </w:rPr>
        <w:t>управлiня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Пiдприємству</w:t>
      </w:r>
      <w:proofErr w:type="spellEnd"/>
      <w:r w:rsidRPr="00C21F18">
        <w:rPr>
          <w:rFonts w:ascii="Times New Roman" w:hAnsi="Times New Roman"/>
          <w:sz w:val="28"/>
          <w:szCs w:val="28"/>
        </w:rPr>
        <w:t xml:space="preserve"> майна </w:t>
      </w:r>
      <w:proofErr w:type="spellStart"/>
      <w:r w:rsidRPr="00C21F18">
        <w:rPr>
          <w:rFonts w:ascii="Times New Roman" w:hAnsi="Times New Roman"/>
          <w:sz w:val="28"/>
          <w:szCs w:val="28"/>
        </w:rPr>
        <w:t>спiльної</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власностi</w:t>
      </w:r>
      <w:proofErr w:type="spellEnd"/>
      <w:r w:rsidRPr="00C21F18">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територiальних</w:t>
      </w:r>
      <w:proofErr w:type="spellEnd"/>
      <w:r w:rsidRPr="00C21F18">
        <w:rPr>
          <w:rFonts w:ascii="Times New Roman" w:hAnsi="Times New Roman"/>
          <w:sz w:val="28"/>
          <w:szCs w:val="28"/>
        </w:rPr>
        <w:t xml:space="preserve"> громад i </w:t>
      </w:r>
      <w:proofErr w:type="spellStart"/>
      <w:r w:rsidRPr="00C21F18">
        <w:rPr>
          <w:rFonts w:ascii="Times New Roman" w:hAnsi="Times New Roman"/>
          <w:sz w:val="28"/>
          <w:szCs w:val="28"/>
        </w:rPr>
        <w:t>згiдно</w:t>
      </w:r>
      <w:proofErr w:type="spellEnd"/>
      <w:r w:rsidRPr="00C21F18">
        <w:rPr>
          <w:rFonts w:ascii="Times New Roman" w:hAnsi="Times New Roman"/>
          <w:sz w:val="28"/>
          <w:szCs w:val="28"/>
        </w:rPr>
        <w:t xml:space="preserve"> з вимогами законодавства, цього</w:t>
      </w:r>
      <w:r w:rsidR="00C63D98">
        <w:rPr>
          <w:rFonts w:ascii="Times New Roman" w:hAnsi="Times New Roman"/>
          <w:sz w:val="28"/>
          <w:szCs w:val="28"/>
        </w:rPr>
        <w:t xml:space="preserve"> </w:t>
      </w:r>
      <w:proofErr w:type="spellStart"/>
      <w:r w:rsidRPr="00C21F18">
        <w:rPr>
          <w:rFonts w:ascii="Times New Roman" w:hAnsi="Times New Roman"/>
          <w:sz w:val="28"/>
          <w:szCs w:val="28"/>
        </w:rPr>
        <w:t>Статyту</w:t>
      </w:r>
      <w:proofErr w:type="spellEnd"/>
      <w:r w:rsidRPr="00C21F18">
        <w:rPr>
          <w:rFonts w:ascii="Times New Roman" w:hAnsi="Times New Roman"/>
          <w:sz w:val="28"/>
          <w:szCs w:val="28"/>
        </w:rPr>
        <w:t xml:space="preserve"> та укладених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договорiв</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7.5.5. Користується правом розпорядження майном та коштами </w:t>
      </w:r>
      <w:proofErr w:type="spellStart"/>
      <w:r w:rsidRPr="00C21F18">
        <w:rPr>
          <w:rFonts w:ascii="Times New Roman" w:hAnsi="Times New Roman"/>
          <w:sz w:val="28"/>
          <w:szCs w:val="28"/>
        </w:rPr>
        <w:t>Пiдприємства</w:t>
      </w:r>
      <w:proofErr w:type="spellEnd"/>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законодавства та цього Статуту. Забезпечує ефективне</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використання i збереження </w:t>
      </w:r>
      <w:proofErr w:type="spellStart"/>
      <w:r w:rsidRPr="00C21F18">
        <w:rPr>
          <w:rFonts w:ascii="Times New Roman" w:hAnsi="Times New Roman"/>
          <w:sz w:val="28"/>
          <w:szCs w:val="28"/>
        </w:rPr>
        <w:t>закрiпленого</w:t>
      </w:r>
      <w:proofErr w:type="spellEnd"/>
      <w:r w:rsidRPr="00C21F18">
        <w:rPr>
          <w:rFonts w:ascii="Times New Roman" w:hAnsi="Times New Roman"/>
          <w:sz w:val="28"/>
          <w:szCs w:val="28"/>
        </w:rPr>
        <w:t xml:space="preserve"> за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на </w:t>
      </w:r>
      <w:proofErr w:type="spellStart"/>
      <w:r w:rsidRPr="00C21F18">
        <w:rPr>
          <w:rFonts w:ascii="Times New Roman" w:hAnsi="Times New Roman"/>
          <w:sz w:val="28"/>
          <w:szCs w:val="28"/>
        </w:rPr>
        <w:t>правi</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оперативного </w:t>
      </w:r>
      <w:proofErr w:type="spellStart"/>
      <w:r w:rsidRPr="00C21F18">
        <w:rPr>
          <w:rFonts w:ascii="Times New Roman" w:hAnsi="Times New Roman"/>
          <w:sz w:val="28"/>
          <w:szCs w:val="28"/>
        </w:rPr>
        <w:t>управлiння</w:t>
      </w:r>
      <w:proofErr w:type="spellEnd"/>
      <w:r w:rsidRPr="00C21F18">
        <w:rPr>
          <w:rFonts w:ascii="Times New Roman" w:hAnsi="Times New Roman"/>
          <w:sz w:val="28"/>
          <w:szCs w:val="28"/>
        </w:rPr>
        <w:t xml:space="preserve"> майна.</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7.5.6. У межах своєї </w:t>
      </w:r>
      <w:proofErr w:type="spellStart"/>
      <w:r w:rsidRPr="00C21F18">
        <w:rPr>
          <w:rFonts w:ascii="Times New Roman" w:hAnsi="Times New Roman"/>
          <w:sz w:val="28"/>
          <w:szCs w:val="28"/>
        </w:rPr>
        <w:t>компетенцiї</w:t>
      </w:r>
      <w:proofErr w:type="spellEnd"/>
      <w:r w:rsidRPr="00C21F18">
        <w:rPr>
          <w:rFonts w:ascii="Times New Roman" w:hAnsi="Times New Roman"/>
          <w:sz w:val="28"/>
          <w:szCs w:val="28"/>
        </w:rPr>
        <w:t xml:space="preserve"> видає накази та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акти, дає </w:t>
      </w:r>
      <w:proofErr w:type="spellStart"/>
      <w:r w:rsidRPr="00C21F18">
        <w:rPr>
          <w:rFonts w:ascii="Times New Roman" w:hAnsi="Times New Roman"/>
          <w:sz w:val="28"/>
          <w:szCs w:val="28"/>
        </w:rPr>
        <w:t>вказiвки</w:t>
      </w:r>
      <w:proofErr w:type="spellEnd"/>
      <w:r w:rsidRPr="00C21F18">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обов'язковi</w:t>
      </w:r>
      <w:proofErr w:type="spellEnd"/>
      <w:r w:rsidRPr="00C21F18">
        <w:rPr>
          <w:rFonts w:ascii="Times New Roman" w:hAnsi="Times New Roman"/>
          <w:sz w:val="28"/>
          <w:szCs w:val="28"/>
        </w:rPr>
        <w:t xml:space="preserve"> для </w:t>
      </w:r>
      <w:proofErr w:type="spellStart"/>
      <w:r w:rsidRPr="00C21F18">
        <w:rPr>
          <w:rFonts w:ascii="Times New Roman" w:hAnsi="Times New Roman"/>
          <w:sz w:val="28"/>
          <w:szCs w:val="28"/>
        </w:rPr>
        <w:t>Bcix</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пiдроздiлiв</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7.5.7. Забезпечує контроль за веденням та </w:t>
      </w:r>
      <w:proofErr w:type="spellStart"/>
      <w:r w:rsidRPr="00C21F18">
        <w:rPr>
          <w:rFonts w:ascii="Times New Roman" w:hAnsi="Times New Roman"/>
          <w:sz w:val="28"/>
          <w:szCs w:val="28"/>
        </w:rPr>
        <w:t>зберiганням</w:t>
      </w:r>
      <w:proofErr w:type="spellEnd"/>
      <w:r w:rsidRPr="00C21F18">
        <w:rPr>
          <w:rFonts w:ascii="Times New Roman" w:hAnsi="Times New Roman"/>
          <w:sz w:val="28"/>
          <w:szCs w:val="28"/>
        </w:rPr>
        <w:t xml:space="preserve"> медичної та іншої</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документацii</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7.5.8. У строки i в порядку, </w:t>
      </w:r>
      <w:proofErr w:type="spellStart"/>
      <w:r w:rsidRPr="00C21F18">
        <w:rPr>
          <w:rFonts w:ascii="Times New Roman" w:hAnsi="Times New Roman"/>
          <w:sz w:val="28"/>
          <w:szCs w:val="28"/>
        </w:rPr>
        <w:t>встановленi</w:t>
      </w:r>
      <w:proofErr w:type="spellEnd"/>
      <w:r w:rsidRPr="00C21F18">
        <w:rPr>
          <w:rFonts w:ascii="Times New Roman" w:hAnsi="Times New Roman"/>
          <w:sz w:val="28"/>
          <w:szCs w:val="28"/>
        </w:rPr>
        <w:t xml:space="preserve"> законодавством, повідомляє </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вiдповiднi</w:t>
      </w:r>
      <w:proofErr w:type="spellEnd"/>
      <w:r w:rsidRPr="00C21F18">
        <w:rPr>
          <w:rFonts w:ascii="Times New Roman" w:hAnsi="Times New Roman"/>
          <w:sz w:val="28"/>
          <w:szCs w:val="28"/>
        </w:rPr>
        <w:t xml:space="preserve"> органи про </w:t>
      </w:r>
      <w:proofErr w:type="spellStart"/>
      <w:r w:rsidRPr="00C21F18">
        <w:rPr>
          <w:rFonts w:ascii="Times New Roman" w:hAnsi="Times New Roman"/>
          <w:sz w:val="28"/>
          <w:szCs w:val="28"/>
        </w:rPr>
        <w:t>будь-якi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змiни</w:t>
      </w:r>
      <w:proofErr w:type="spellEnd"/>
      <w:r w:rsidRPr="00C21F18">
        <w:rPr>
          <w:rFonts w:ascii="Times New Roman" w:hAnsi="Times New Roman"/>
          <w:sz w:val="28"/>
          <w:szCs w:val="28"/>
        </w:rPr>
        <w:t xml:space="preserve"> в даних про </w:t>
      </w:r>
      <w:proofErr w:type="spellStart"/>
      <w:r w:rsidRPr="00C21F18">
        <w:rPr>
          <w:rFonts w:ascii="Times New Roman" w:hAnsi="Times New Roman"/>
          <w:sz w:val="28"/>
          <w:szCs w:val="28"/>
        </w:rPr>
        <w:t>Пiдприємство</w:t>
      </w:r>
      <w:proofErr w:type="spellEnd"/>
      <w:r w:rsidRPr="00C21F18">
        <w:rPr>
          <w:rFonts w:ascii="Times New Roman" w:hAnsi="Times New Roman"/>
          <w:sz w:val="28"/>
          <w:szCs w:val="28"/>
        </w:rPr>
        <w:t>,</w:t>
      </w:r>
      <w:r w:rsidR="00C63D98">
        <w:rPr>
          <w:rFonts w:ascii="Times New Roman" w:hAnsi="Times New Roman"/>
          <w:sz w:val="28"/>
          <w:szCs w:val="28"/>
        </w:rPr>
        <w:t xml:space="preserve"> </w:t>
      </w:r>
      <w:r w:rsidRPr="00C21F18">
        <w:rPr>
          <w:rFonts w:ascii="Times New Roman" w:hAnsi="Times New Roman"/>
          <w:sz w:val="28"/>
          <w:szCs w:val="28"/>
        </w:rPr>
        <w:t>внесення яких є обов'язковим до єдиного державного реєстру</w:t>
      </w:r>
      <w:r w:rsidR="00C63D98">
        <w:rPr>
          <w:rFonts w:ascii="Times New Roman" w:hAnsi="Times New Roman"/>
          <w:sz w:val="28"/>
          <w:szCs w:val="28"/>
        </w:rPr>
        <w:t xml:space="preserve"> </w:t>
      </w:r>
      <w:r w:rsidRPr="00C21F18">
        <w:rPr>
          <w:rFonts w:ascii="Times New Roman" w:hAnsi="Times New Roman"/>
          <w:sz w:val="28"/>
          <w:szCs w:val="28"/>
        </w:rPr>
        <w:t xml:space="preserve">юридичних </w:t>
      </w:r>
      <w:proofErr w:type="spellStart"/>
      <w:r w:rsidRPr="00C21F18">
        <w:rPr>
          <w:rFonts w:ascii="Times New Roman" w:hAnsi="Times New Roman"/>
          <w:sz w:val="28"/>
          <w:szCs w:val="28"/>
        </w:rPr>
        <w:t>осiб</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фiзичних</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осiб-пiдприемцiв</w:t>
      </w:r>
      <w:proofErr w:type="spellEnd"/>
      <w:r w:rsidRPr="00C21F18">
        <w:rPr>
          <w:rFonts w:ascii="Times New Roman" w:hAnsi="Times New Roman"/>
          <w:sz w:val="28"/>
          <w:szCs w:val="28"/>
        </w:rPr>
        <w:t xml:space="preserve"> та громадських</w:t>
      </w:r>
      <w:r w:rsidR="00C63D98">
        <w:rPr>
          <w:rFonts w:ascii="Times New Roman" w:hAnsi="Times New Roman"/>
          <w:sz w:val="28"/>
          <w:szCs w:val="28"/>
        </w:rPr>
        <w:t xml:space="preserve"> </w:t>
      </w:r>
      <w:r w:rsidRPr="00C21F18">
        <w:rPr>
          <w:rFonts w:ascii="Times New Roman" w:hAnsi="Times New Roman"/>
          <w:sz w:val="28"/>
          <w:szCs w:val="28"/>
        </w:rPr>
        <w:t>формувань.</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7.5.9.Подає в установленому порядку Засновнику квартальну, </w:t>
      </w:r>
      <w:proofErr w:type="spellStart"/>
      <w:r w:rsidRPr="00C21F18">
        <w:rPr>
          <w:rFonts w:ascii="Times New Roman" w:hAnsi="Times New Roman"/>
          <w:sz w:val="28"/>
          <w:szCs w:val="28"/>
        </w:rPr>
        <w:t>рiчну</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фiнансову</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iншу</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звiтнiсть</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зокрема </w:t>
      </w:r>
      <w:proofErr w:type="spellStart"/>
      <w:r w:rsidRPr="00C21F18">
        <w:rPr>
          <w:rFonts w:ascii="Times New Roman" w:hAnsi="Times New Roman"/>
          <w:sz w:val="28"/>
          <w:szCs w:val="28"/>
        </w:rPr>
        <w:t>щорiчно</w:t>
      </w:r>
      <w:proofErr w:type="spellEnd"/>
      <w:r w:rsidRPr="00C21F18">
        <w:rPr>
          <w:rFonts w:ascii="Times New Roman" w:hAnsi="Times New Roman"/>
          <w:sz w:val="28"/>
          <w:szCs w:val="28"/>
        </w:rPr>
        <w:t xml:space="preserve"> до 01</w:t>
      </w:r>
      <w:r w:rsidR="00C63D98">
        <w:rPr>
          <w:rFonts w:ascii="Times New Roman" w:hAnsi="Times New Roman"/>
          <w:sz w:val="28"/>
          <w:szCs w:val="28"/>
        </w:rPr>
        <w:t xml:space="preserve"> </w:t>
      </w:r>
      <w:r w:rsidRPr="00C21F18">
        <w:rPr>
          <w:rFonts w:ascii="Times New Roman" w:hAnsi="Times New Roman"/>
          <w:sz w:val="28"/>
          <w:szCs w:val="28"/>
        </w:rPr>
        <w:t xml:space="preserve">лютого надає Засновнику бухгалтерську та статистичну </w:t>
      </w:r>
      <w:proofErr w:type="spellStart"/>
      <w:r w:rsidRPr="00C21F18">
        <w:rPr>
          <w:rFonts w:ascii="Times New Roman" w:hAnsi="Times New Roman"/>
          <w:sz w:val="28"/>
          <w:szCs w:val="28"/>
        </w:rPr>
        <w:t>звiтнiсть</w:t>
      </w:r>
      <w:proofErr w:type="spellEnd"/>
      <w:r w:rsidRPr="00C21F18">
        <w:rPr>
          <w:rFonts w:ascii="Times New Roman" w:hAnsi="Times New Roman"/>
          <w:sz w:val="28"/>
          <w:szCs w:val="28"/>
        </w:rPr>
        <w:t>,</w:t>
      </w:r>
      <w:r w:rsidR="00C63D98">
        <w:rPr>
          <w:rFonts w:ascii="Times New Roman" w:hAnsi="Times New Roman"/>
          <w:sz w:val="28"/>
          <w:szCs w:val="28"/>
        </w:rPr>
        <w:t xml:space="preserve"> </w:t>
      </w:r>
      <w:proofErr w:type="spellStart"/>
      <w:r w:rsidRPr="00C21F18">
        <w:rPr>
          <w:rFonts w:ascii="Times New Roman" w:hAnsi="Times New Roman"/>
          <w:sz w:val="28"/>
          <w:szCs w:val="28"/>
        </w:rPr>
        <w:t>iнформацiю</w:t>
      </w:r>
      <w:proofErr w:type="spellEnd"/>
      <w:r w:rsidRPr="00C21F18">
        <w:rPr>
          <w:rFonts w:ascii="Times New Roman" w:hAnsi="Times New Roman"/>
          <w:sz w:val="28"/>
          <w:szCs w:val="28"/>
        </w:rPr>
        <w:t xml:space="preserve"> про рух основних </w:t>
      </w:r>
      <w:proofErr w:type="spellStart"/>
      <w:r w:rsidRPr="00C21F18">
        <w:rPr>
          <w:rFonts w:ascii="Times New Roman" w:hAnsi="Times New Roman"/>
          <w:sz w:val="28"/>
          <w:szCs w:val="28"/>
        </w:rPr>
        <w:t>засобiв</w:t>
      </w:r>
      <w:proofErr w:type="spellEnd"/>
      <w:r w:rsidRPr="00C21F18">
        <w:rPr>
          <w:rFonts w:ascii="Times New Roman" w:hAnsi="Times New Roman"/>
          <w:sz w:val="28"/>
          <w:szCs w:val="28"/>
        </w:rPr>
        <w:t>, за запитом Засновника надає</w:t>
      </w:r>
      <w:r w:rsidR="00C63D98">
        <w:rPr>
          <w:rFonts w:ascii="Times New Roman" w:hAnsi="Times New Roman"/>
          <w:sz w:val="28"/>
          <w:szCs w:val="28"/>
        </w:rPr>
        <w:t xml:space="preserve"> </w:t>
      </w:r>
      <w:r w:rsidRPr="00C21F18">
        <w:rPr>
          <w:rFonts w:ascii="Times New Roman" w:hAnsi="Times New Roman"/>
          <w:sz w:val="28"/>
          <w:szCs w:val="28"/>
        </w:rPr>
        <w:t xml:space="preserve">звіт про Оренду майна, а також </w:t>
      </w:r>
      <w:proofErr w:type="spellStart"/>
      <w:r w:rsidRPr="00C21F18">
        <w:rPr>
          <w:rFonts w:ascii="Times New Roman" w:hAnsi="Times New Roman"/>
          <w:sz w:val="28"/>
          <w:szCs w:val="28"/>
        </w:rPr>
        <w:t>iнформацiю</w:t>
      </w:r>
      <w:proofErr w:type="spellEnd"/>
      <w:r w:rsidRPr="00C21F18">
        <w:rPr>
          <w:rFonts w:ascii="Times New Roman" w:hAnsi="Times New Roman"/>
          <w:sz w:val="28"/>
          <w:szCs w:val="28"/>
        </w:rPr>
        <w:t xml:space="preserve"> про </w:t>
      </w:r>
      <w:proofErr w:type="spellStart"/>
      <w:r w:rsidRPr="00C21F18">
        <w:rPr>
          <w:rFonts w:ascii="Times New Roman" w:hAnsi="Times New Roman"/>
          <w:sz w:val="28"/>
          <w:szCs w:val="28"/>
        </w:rPr>
        <w:t>наявнiсть</w:t>
      </w:r>
      <w:proofErr w:type="spellEnd"/>
      <w:r w:rsidRPr="00C21F18">
        <w:rPr>
          <w:rFonts w:ascii="Times New Roman" w:hAnsi="Times New Roman"/>
          <w:sz w:val="28"/>
          <w:szCs w:val="28"/>
        </w:rPr>
        <w:t xml:space="preserve"> вільних</w:t>
      </w:r>
      <w:r w:rsidR="00C63D98">
        <w:rPr>
          <w:rFonts w:ascii="Times New Roman" w:hAnsi="Times New Roman"/>
          <w:sz w:val="28"/>
          <w:szCs w:val="28"/>
        </w:rPr>
        <w:t xml:space="preserve"> </w:t>
      </w:r>
      <w:r w:rsidRPr="00C21F18">
        <w:rPr>
          <w:rFonts w:ascii="Times New Roman" w:hAnsi="Times New Roman"/>
          <w:sz w:val="28"/>
          <w:szCs w:val="28"/>
        </w:rPr>
        <w:t xml:space="preserve">площ, придатних для надання в оренду та </w:t>
      </w:r>
      <w:proofErr w:type="spellStart"/>
      <w:r w:rsidRPr="00C21F18">
        <w:rPr>
          <w:rFonts w:ascii="Times New Roman" w:hAnsi="Times New Roman"/>
          <w:sz w:val="28"/>
          <w:szCs w:val="28"/>
        </w:rPr>
        <w:t>iншу</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iнформацiю</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7.5.10 Приймає </w:t>
      </w:r>
      <w:proofErr w:type="spellStart"/>
      <w:r w:rsidRPr="00C21F18">
        <w:rPr>
          <w:rFonts w:ascii="Times New Roman" w:hAnsi="Times New Roman"/>
          <w:sz w:val="28"/>
          <w:szCs w:val="28"/>
        </w:rPr>
        <w:t>рiшення</w:t>
      </w:r>
      <w:proofErr w:type="spellEnd"/>
      <w:r w:rsidRPr="00C21F18">
        <w:rPr>
          <w:rFonts w:ascii="Times New Roman" w:hAnsi="Times New Roman"/>
          <w:sz w:val="28"/>
          <w:szCs w:val="28"/>
        </w:rPr>
        <w:t xml:space="preserve"> про прийняття на роботу, </w:t>
      </w:r>
      <w:proofErr w:type="spellStart"/>
      <w:r w:rsidRPr="00C21F18">
        <w:rPr>
          <w:rFonts w:ascii="Times New Roman" w:hAnsi="Times New Roman"/>
          <w:sz w:val="28"/>
          <w:szCs w:val="28"/>
        </w:rPr>
        <w:t>звiльнення</w:t>
      </w:r>
      <w:proofErr w:type="spellEnd"/>
      <w:r w:rsidRPr="00C21F18">
        <w:rPr>
          <w:rFonts w:ascii="Times New Roman" w:hAnsi="Times New Roman"/>
          <w:sz w:val="28"/>
          <w:szCs w:val="28"/>
        </w:rPr>
        <w:t xml:space="preserve"> з роботи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працівників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а також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передбаченi</w:t>
      </w:r>
      <w:proofErr w:type="spellEnd"/>
      <w:r w:rsidRPr="00C21F18">
        <w:rPr>
          <w:rFonts w:ascii="Times New Roman" w:hAnsi="Times New Roman"/>
          <w:sz w:val="28"/>
          <w:szCs w:val="28"/>
        </w:rPr>
        <w:t xml:space="preserve"> законодавством</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про працю </w:t>
      </w:r>
      <w:proofErr w:type="spellStart"/>
      <w:r w:rsidRPr="00C21F18">
        <w:rPr>
          <w:rFonts w:ascii="Times New Roman" w:hAnsi="Times New Roman"/>
          <w:sz w:val="28"/>
          <w:szCs w:val="28"/>
        </w:rPr>
        <w:t>рiшення</w:t>
      </w:r>
      <w:proofErr w:type="spellEnd"/>
      <w:r w:rsidRPr="00C21F18">
        <w:rPr>
          <w:rFonts w:ascii="Times New Roman" w:hAnsi="Times New Roman"/>
          <w:sz w:val="28"/>
          <w:szCs w:val="28"/>
        </w:rPr>
        <w:t xml:space="preserve"> в </w:t>
      </w:r>
      <w:proofErr w:type="spellStart"/>
      <w:r w:rsidRPr="00C21F18">
        <w:rPr>
          <w:rFonts w:ascii="Times New Roman" w:hAnsi="Times New Roman"/>
          <w:sz w:val="28"/>
          <w:szCs w:val="28"/>
        </w:rPr>
        <w:t>сферi</w:t>
      </w:r>
      <w:proofErr w:type="spellEnd"/>
      <w:r w:rsidRPr="00C21F18">
        <w:rPr>
          <w:rFonts w:ascii="Times New Roman" w:hAnsi="Times New Roman"/>
          <w:sz w:val="28"/>
          <w:szCs w:val="28"/>
        </w:rPr>
        <w:t xml:space="preserve"> трудових </w:t>
      </w:r>
      <w:proofErr w:type="spellStart"/>
      <w:r w:rsidRPr="00C21F18">
        <w:rPr>
          <w:rFonts w:ascii="Times New Roman" w:hAnsi="Times New Roman"/>
          <w:sz w:val="28"/>
          <w:szCs w:val="28"/>
        </w:rPr>
        <w:t>вiдносин</w:t>
      </w:r>
      <w:proofErr w:type="spellEnd"/>
      <w:r w:rsidRPr="00C21F18">
        <w:rPr>
          <w:rFonts w:ascii="Times New Roman" w:hAnsi="Times New Roman"/>
          <w:sz w:val="28"/>
          <w:szCs w:val="28"/>
        </w:rPr>
        <w:t xml:space="preserve">, укладає трудові </w:t>
      </w:r>
      <w:r w:rsidR="00C63D98">
        <w:rPr>
          <w:rFonts w:ascii="Times New Roman" w:hAnsi="Times New Roman"/>
          <w:sz w:val="28"/>
          <w:szCs w:val="28"/>
        </w:rPr>
        <w:t xml:space="preserve"> </w:t>
      </w:r>
      <w:r w:rsidRPr="00C21F18">
        <w:rPr>
          <w:rFonts w:ascii="Times New Roman" w:hAnsi="Times New Roman"/>
          <w:sz w:val="28"/>
          <w:szCs w:val="28"/>
        </w:rPr>
        <w:t xml:space="preserve">договори з </w:t>
      </w:r>
      <w:proofErr w:type="spellStart"/>
      <w:r w:rsidRPr="00C21F18">
        <w:rPr>
          <w:rFonts w:ascii="Times New Roman" w:hAnsi="Times New Roman"/>
          <w:sz w:val="28"/>
          <w:szCs w:val="28"/>
        </w:rPr>
        <w:t>працiвниками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Забезпечує раціональний </w:t>
      </w:r>
      <w:r w:rsidR="00C63D98">
        <w:rPr>
          <w:rFonts w:ascii="Times New Roman" w:hAnsi="Times New Roman"/>
          <w:sz w:val="28"/>
          <w:szCs w:val="28"/>
        </w:rPr>
        <w:t xml:space="preserve"> </w:t>
      </w:r>
      <w:r w:rsidRPr="00C21F18">
        <w:rPr>
          <w:rFonts w:ascii="Times New Roman" w:hAnsi="Times New Roman"/>
          <w:sz w:val="28"/>
          <w:szCs w:val="28"/>
        </w:rPr>
        <w:t xml:space="preserve">добір кадрів, дотримання </w:t>
      </w:r>
      <w:proofErr w:type="spellStart"/>
      <w:r w:rsidRPr="00C21F18">
        <w:rPr>
          <w:rFonts w:ascii="Times New Roman" w:hAnsi="Times New Roman"/>
          <w:sz w:val="28"/>
          <w:szCs w:val="28"/>
        </w:rPr>
        <w:t>працiвниками</w:t>
      </w:r>
      <w:proofErr w:type="spellEnd"/>
      <w:r w:rsidRPr="00C21F18">
        <w:rPr>
          <w:rFonts w:ascii="Times New Roman" w:hAnsi="Times New Roman"/>
          <w:sz w:val="28"/>
          <w:szCs w:val="28"/>
        </w:rPr>
        <w:t xml:space="preserve"> правил внутрішнього трудового</w:t>
      </w:r>
      <w:r w:rsidR="00C63D98">
        <w:rPr>
          <w:rFonts w:ascii="Times New Roman" w:hAnsi="Times New Roman"/>
          <w:sz w:val="28"/>
          <w:szCs w:val="28"/>
        </w:rPr>
        <w:t xml:space="preserve"> </w:t>
      </w:r>
      <w:r w:rsidRPr="00C21F18">
        <w:rPr>
          <w:rFonts w:ascii="Times New Roman" w:hAnsi="Times New Roman"/>
          <w:sz w:val="28"/>
          <w:szCs w:val="28"/>
        </w:rPr>
        <w:t xml:space="preserve">розпорядку. Створює умови </w:t>
      </w:r>
      <w:proofErr w:type="spellStart"/>
      <w:r w:rsidRPr="00C21F18">
        <w:rPr>
          <w:rFonts w:ascii="Times New Roman" w:hAnsi="Times New Roman"/>
          <w:sz w:val="28"/>
          <w:szCs w:val="28"/>
        </w:rPr>
        <w:t>пiдвищення</w:t>
      </w:r>
      <w:proofErr w:type="spellEnd"/>
      <w:r w:rsidRPr="00C21F18">
        <w:rPr>
          <w:rFonts w:ascii="Times New Roman" w:hAnsi="Times New Roman"/>
          <w:sz w:val="28"/>
          <w:szCs w:val="28"/>
        </w:rPr>
        <w:t xml:space="preserve"> фахового i  кваліфікаційного</w:t>
      </w:r>
      <w:r w:rsidR="00C63D98">
        <w:rPr>
          <w:rFonts w:ascii="Times New Roman" w:hAnsi="Times New Roman"/>
          <w:sz w:val="28"/>
          <w:szCs w:val="28"/>
        </w:rPr>
        <w:t xml:space="preserve"> </w:t>
      </w:r>
      <w:proofErr w:type="spellStart"/>
      <w:r w:rsidRPr="00C21F18">
        <w:rPr>
          <w:rFonts w:ascii="Times New Roman" w:hAnsi="Times New Roman"/>
          <w:sz w:val="28"/>
          <w:szCs w:val="28"/>
        </w:rPr>
        <w:t>рiвня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згiдно</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iз</w:t>
      </w:r>
      <w:proofErr w:type="spellEnd"/>
      <w:r w:rsidRPr="00C21F18">
        <w:rPr>
          <w:rFonts w:ascii="Times New Roman" w:hAnsi="Times New Roman"/>
          <w:sz w:val="28"/>
          <w:szCs w:val="28"/>
        </w:rPr>
        <w:t xml:space="preserve"> затвердженим в установленому порядку </w:t>
      </w:r>
      <w:r w:rsidR="00C63D98">
        <w:rPr>
          <w:rFonts w:ascii="Times New Roman" w:hAnsi="Times New Roman"/>
          <w:sz w:val="28"/>
          <w:szCs w:val="28"/>
        </w:rPr>
        <w:t xml:space="preserve"> </w:t>
      </w:r>
      <w:r w:rsidRPr="00C21F18">
        <w:rPr>
          <w:rFonts w:ascii="Times New Roman" w:hAnsi="Times New Roman"/>
          <w:sz w:val="28"/>
          <w:szCs w:val="28"/>
        </w:rPr>
        <w:t>штатним розписом.</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7.5.11. Забезпечує проведення колективних </w:t>
      </w:r>
      <w:proofErr w:type="spellStart"/>
      <w:r w:rsidRPr="00C21F18">
        <w:rPr>
          <w:rFonts w:ascii="Times New Roman" w:hAnsi="Times New Roman"/>
          <w:sz w:val="28"/>
          <w:szCs w:val="28"/>
        </w:rPr>
        <w:t>переговорiв</w:t>
      </w:r>
      <w:proofErr w:type="spellEnd"/>
      <w:r w:rsidRPr="00C21F18">
        <w:rPr>
          <w:rFonts w:ascii="Times New Roman" w:hAnsi="Times New Roman"/>
          <w:sz w:val="28"/>
          <w:szCs w:val="28"/>
        </w:rPr>
        <w:t xml:space="preserve">, укладення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колективного договору в порядку, визначеному законодавством України.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7.5.12. Призначає </w:t>
      </w:r>
      <w:proofErr w:type="spellStart"/>
      <w:r w:rsidRPr="00C21F18">
        <w:rPr>
          <w:rFonts w:ascii="Times New Roman" w:hAnsi="Times New Roman"/>
          <w:sz w:val="28"/>
          <w:szCs w:val="28"/>
        </w:rPr>
        <w:t>нa</w:t>
      </w:r>
      <w:proofErr w:type="spellEnd"/>
      <w:r w:rsidRPr="00C21F18">
        <w:rPr>
          <w:rFonts w:ascii="Times New Roman" w:hAnsi="Times New Roman"/>
          <w:sz w:val="28"/>
          <w:szCs w:val="28"/>
        </w:rPr>
        <w:t xml:space="preserve"> посаду та </w:t>
      </w:r>
      <w:proofErr w:type="spellStart"/>
      <w:r w:rsidRPr="00C21F18">
        <w:rPr>
          <w:rFonts w:ascii="Times New Roman" w:hAnsi="Times New Roman"/>
          <w:sz w:val="28"/>
          <w:szCs w:val="28"/>
        </w:rPr>
        <w:t>звiльняє</w:t>
      </w:r>
      <w:proofErr w:type="spellEnd"/>
      <w:r w:rsidRPr="00C21F18">
        <w:rPr>
          <w:rFonts w:ascii="Times New Roman" w:hAnsi="Times New Roman"/>
          <w:sz w:val="28"/>
          <w:szCs w:val="28"/>
        </w:rPr>
        <w:t xml:space="preserve"> з посади своїх </w:t>
      </w:r>
      <w:proofErr w:type="spellStart"/>
      <w:r w:rsidRPr="00C21F18">
        <w:rPr>
          <w:rFonts w:ascii="Times New Roman" w:hAnsi="Times New Roman"/>
          <w:sz w:val="28"/>
          <w:szCs w:val="28"/>
        </w:rPr>
        <w:t>заступникiв</w:t>
      </w:r>
      <w:proofErr w:type="spellEnd"/>
      <w:r w:rsidRPr="00C21F18">
        <w:rPr>
          <w:rFonts w:ascii="Times New Roman" w:hAnsi="Times New Roman"/>
          <w:sz w:val="28"/>
          <w:szCs w:val="28"/>
        </w:rPr>
        <w:t xml:space="preserve"> i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lastRenderedPageBreak/>
        <w:t xml:space="preserve">головного бухгалтера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Призначає на посади та звільняє</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керівників структурних підрозділів, інших </w:t>
      </w:r>
      <w:proofErr w:type="spellStart"/>
      <w:r w:rsidRPr="00C21F18">
        <w:rPr>
          <w:rFonts w:ascii="Times New Roman" w:hAnsi="Times New Roman"/>
          <w:sz w:val="28"/>
          <w:szCs w:val="28"/>
        </w:rPr>
        <w:t>працівникiв</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7.5.13. Забезпечує дотримання на </w:t>
      </w:r>
      <w:proofErr w:type="spellStart"/>
      <w:r w:rsidRPr="00C21F18">
        <w:rPr>
          <w:rFonts w:ascii="Times New Roman" w:hAnsi="Times New Roman"/>
          <w:sz w:val="28"/>
          <w:szCs w:val="28"/>
        </w:rPr>
        <w:t>Пiдприємствi</w:t>
      </w:r>
      <w:proofErr w:type="spellEnd"/>
      <w:r w:rsidRPr="00C21F18">
        <w:rPr>
          <w:rFonts w:ascii="Times New Roman" w:hAnsi="Times New Roman"/>
          <w:sz w:val="28"/>
          <w:szCs w:val="28"/>
        </w:rPr>
        <w:t xml:space="preserve"> вимог законодавства про</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охорону </w:t>
      </w:r>
      <w:proofErr w:type="spellStart"/>
      <w:r w:rsidRPr="00C21F18">
        <w:rPr>
          <w:rFonts w:ascii="Times New Roman" w:hAnsi="Times New Roman"/>
          <w:sz w:val="28"/>
          <w:szCs w:val="28"/>
        </w:rPr>
        <w:t>працi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санiтарно-гiгiенiчних</w:t>
      </w:r>
      <w:proofErr w:type="spellEnd"/>
      <w:r w:rsidRPr="00C21F18">
        <w:rPr>
          <w:rFonts w:ascii="Times New Roman" w:hAnsi="Times New Roman"/>
          <w:sz w:val="28"/>
          <w:szCs w:val="28"/>
        </w:rPr>
        <w:t xml:space="preserve"> та протипожежних норм i правил,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створення належних умов </w:t>
      </w:r>
      <w:proofErr w:type="spellStart"/>
      <w:r w:rsidRPr="00C21F18">
        <w:rPr>
          <w:rFonts w:ascii="Times New Roman" w:hAnsi="Times New Roman"/>
          <w:sz w:val="28"/>
          <w:szCs w:val="28"/>
        </w:rPr>
        <w:t>працi</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7.5.14. Вживає заходи до своєчасної та в повному </w:t>
      </w:r>
      <w:proofErr w:type="spellStart"/>
      <w:r w:rsidRPr="00C21F18">
        <w:rPr>
          <w:rFonts w:ascii="Times New Roman" w:hAnsi="Times New Roman"/>
          <w:sz w:val="28"/>
          <w:szCs w:val="28"/>
        </w:rPr>
        <w:t>обсязi</w:t>
      </w:r>
      <w:proofErr w:type="spellEnd"/>
      <w:r w:rsidRPr="00C21F18">
        <w:rPr>
          <w:rFonts w:ascii="Times New Roman" w:hAnsi="Times New Roman"/>
          <w:sz w:val="28"/>
          <w:szCs w:val="28"/>
        </w:rPr>
        <w:t xml:space="preserve"> виплати </w:t>
      </w:r>
      <w:proofErr w:type="spellStart"/>
      <w:r w:rsidRPr="00C21F18">
        <w:rPr>
          <w:rFonts w:ascii="Times New Roman" w:hAnsi="Times New Roman"/>
          <w:sz w:val="28"/>
          <w:szCs w:val="28"/>
        </w:rPr>
        <w:t>заробiтної</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плати, а також передбачених законодавством </w:t>
      </w:r>
      <w:proofErr w:type="spellStart"/>
      <w:r w:rsidRPr="00C21F18">
        <w:rPr>
          <w:rFonts w:ascii="Times New Roman" w:hAnsi="Times New Roman"/>
          <w:sz w:val="28"/>
          <w:szCs w:val="28"/>
        </w:rPr>
        <w:t>податкiв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зборiв</w:t>
      </w:r>
      <w:proofErr w:type="spellEnd"/>
      <w:r w:rsidRPr="00C21F18">
        <w:rPr>
          <w:rFonts w:ascii="Times New Roman" w:hAnsi="Times New Roman"/>
          <w:sz w:val="28"/>
          <w:szCs w:val="28"/>
        </w:rPr>
        <w:t xml:space="preserve"> та інших</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обов'язкових </w:t>
      </w:r>
      <w:proofErr w:type="spellStart"/>
      <w:r w:rsidRPr="00C21F18">
        <w:rPr>
          <w:rFonts w:ascii="Times New Roman" w:hAnsi="Times New Roman"/>
          <w:sz w:val="28"/>
          <w:szCs w:val="28"/>
        </w:rPr>
        <w:t>платежiв</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7.5.15. Несе </w:t>
      </w:r>
      <w:proofErr w:type="spellStart"/>
      <w:r w:rsidRPr="00C21F18">
        <w:rPr>
          <w:rFonts w:ascii="Times New Roman" w:hAnsi="Times New Roman"/>
          <w:sz w:val="28"/>
          <w:szCs w:val="28"/>
        </w:rPr>
        <w:t>вiдповiдальнiсть</w:t>
      </w:r>
      <w:proofErr w:type="spellEnd"/>
      <w:r w:rsidRPr="00C21F18">
        <w:rPr>
          <w:rFonts w:ascii="Times New Roman" w:hAnsi="Times New Roman"/>
          <w:sz w:val="28"/>
          <w:szCs w:val="28"/>
        </w:rPr>
        <w:t xml:space="preserve"> за збитки, </w:t>
      </w:r>
      <w:proofErr w:type="spellStart"/>
      <w:r w:rsidRPr="00C21F18">
        <w:rPr>
          <w:rFonts w:ascii="Times New Roman" w:hAnsi="Times New Roman"/>
          <w:sz w:val="28"/>
          <w:szCs w:val="28"/>
        </w:rPr>
        <w:t>завданi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Пiдприемству</w:t>
      </w:r>
      <w:proofErr w:type="spellEnd"/>
      <w:r w:rsidRPr="00C21F18">
        <w:rPr>
          <w:rFonts w:ascii="Times New Roman" w:hAnsi="Times New Roman"/>
          <w:sz w:val="28"/>
          <w:szCs w:val="28"/>
        </w:rPr>
        <w:t xml:space="preserve"> з вини</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керiвника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в порядку, визначеному законодавством.</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7.5.16. Затверджує положення про </w:t>
      </w:r>
      <w:proofErr w:type="spellStart"/>
      <w:r w:rsidRPr="00C21F18">
        <w:rPr>
          <w:rFonts w:ascii="Times New Roman" w:hAnsi="Times New Roman"/>
          <w:sz w:val="28"/>
          <w:szCs w:val="28"/>
        </w:rPr>
        <w:t>cтpyктypнi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пiдроздiли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інші</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положення та порядки, що мають системний характер, зокрема: </w:t>
      </w:r>
    </w:p>
    <w:p w:rsidR="00B40FC8" w:rsidRPr="00C21F18" w:rsidRDefault="00C63D98" w:rsidP="00B43974">
      <w:pPr>
        <w:spacing w:after="0" w:line="240" w:lineRule="auto"/>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 -  положення про </w:t>
      </w:r>
      <w:proofErr w:type="spellStart"/>
      <w:r w:rsidR="00B40FC8" w:rsidRPr="00C21F18">
        <w:rPr>
          <w:rFonts w:ascii="Times New Roman" w:hAnsi="Times New Roman"/>
          <w:sz w:val="28"/>
          <w:szCs w:val="28"/>
        </w:rPr>
        <w:t>премiювання</w:t>
      </w:r>
      <w:proofErr w:type="spellEnd"/>
      <w:r w:rsidR="00B40FC8" w:rsidRPr="00C21F18">
        <w:rPr>
          <w:rFonts w:ascii="Times New Roman" w:hAnsi="Times New Roman"/>
          <w:sz w:val="28"/>
          <w:szCs w:val="28"/>
        </w:rPr>
        <w:t xml:space="preserve"> </w:t>
      </w:r>
      <w:proofErr w:type="spellStart"/>
      <w:r w:rsidR="00B40FC8" w:rsidRPr="00C21F18">
        <w:rPr>
          <w:rFonts w:ascii="Times New Roman" w:hAnsi="Times New Roman"/>
          <w:sz w:val="28"/>
          <w:szCs w:val="28"/>
        </w:rPr>
        <w:t>працiвникiв</w:t>
      </w:r>
      <w:proofErr w:type="spellEnd"/>
      <w:r w:rsidR="00B40FC8" w:rsidRPr="00C21F18">
        <w:rPr>
          <w:rFonts w:ascii="Times New Roman" w:hAnsi="Times New Roman"/>
          <w:sz w:val="28"/>
          <w:szCs w:val="28"/>
        </w:rPr>
        <w:t xml:space="preserve"> за </w:t>
      </w:r>
      <w:proofErr w:type="spellStart"/>
      <w:r w:rsidR="00B40FC8" w:rsidRPr="00C21F18">
        <w:rPr>
          <w:rFonts w:ascii="Times New Roman" w:hAnsi="Times New Roman"/>
          <w:sz w:val="28"/>
          <w:szCs w:val="28"/>
        </w:rPr>
        <w:t>пiдсумками</w:t>
      </w:r>
      <w:proofErr w:type="spellEnd"/>
      <w:r w:rsidR="00B40FC8" w:rsidRPr="00C21F18">
        <w:rPr>
          <w:rFonts w:ascii="Times New Roman" w:hAnsi="Times New Roman"/>
          <w:sz w:val="28"/>
          <w:szCs w:val="28"/>
        </w:rPr>
        <w:t xml:space="preserve"> роботи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C63D98" w:rsidP="00B43974">
      <w:pPr>
        <w:spacing w:after="0" w:line="240" w:lineRule="auto"/>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 - порядок надходження i використання </w:t>
      </w:r>
      <w:proofErr w:type="spellStart"/>
      <w:r w:rsidR="00B40FC8" w:rsidRPr="00C21F18">
        <w:rPr>
          <w:rFonts w:ascii="Times New Roman" w:hAnsi="Times New Roman"/>
          <w:sz w:val="28"/>
          <w:szCs w:val="28"/>
        </w:rPr>
        <w:t>коштiв</w:t>
      </w:r>
      <w:proofErr w:type="spellEnd"/>
      <w:r w:rsidR="00B40FC8" w:rsidRPr="00C21F18">
        <w:rPr>
          <w:rFonts w:ascii="Times New Roman" w:hAnsi="Times New Roman"/>
          <w:sz w:val="28"/>
          <w:szCs w:val="28"/>
        </w:rPr>
        <w:t xml:space="preserve">, отриманих як </w:t>
      </w:r>
      <w:proofErr w:type="spellStart"/>
      <w:r w:rsidR="00B40FC8" w:rsidRPr="00C21F18">
        <w:rPr>
          <w:rFonts w:ascii="Times New Roman" w:hAnsi="Times New Roman"/>
          <w:sz w:val="28"/>
          <w:szCs w:val="28"/>
        </w:rPr>
        <w:t>благодiйнi</w:t>
      </w:r>
      <w:proofErr w:type="spellEnd"/>
      <w:r w:rsidR="00B40FC8" w:rsidRPr="00C21F18">
        <w:rPr>
          <w:rFonts w:ascii="Times New Roman" w:hAnsi="Times New Roman"/>
          <w:sz w:val="28"/>
          <w:szCs w:val="28"/>
        </w:rPr>
        <w:t xml:space="preserve"> </w:t>
      </w:r>
    </w:p>
    <w:p w:rsidR="00B40FC8" w:rsidRPr="00C21F18" w:rsidRDefault="00C63D98" w:rsidP="00B43974">
      <w:pPr>
        <w:spacing w:after="0" w:line="240" w:lineRule="auto"/>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 внески, гранти та дарунки за погодженням Засновника; </w:t>
      </w:r>
    </w:p>
    <w:p w:rsidR="00B40FC8" w:rsidRPr="00C21F18" w:rsidRDefault="00C63D98" w:rsidP="00B43974">
      <w:pPr>
        <w:spacing w:after="0" w:line="240" w:lineRule="auto"/>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  - порядок приймання, </w:t>
      </w:r>
      <w:proofErr w:type="spellStart"/>
      <w:r w:rsidR="00B40FC8" w:rsidRPr="00C21F18">
        <w:rPr>
          <w:rFonts w:ascii="Times New Roman" w:hAnsi="Times New Roman"/>
          <w:sz w:val="28"/>
          <w:szCs w:val="28"/>
        </w:rPr>
        <w:t>зберiгання</w:t>
      </w:r>
      <w:proofErr w:type="spellEnd"/>
      <w:r w:rsidR="00B40FC8" w:rsidRPr="00C21F18">
        <w:rPr>
          <w:rFonts w:ascii="Times New Roman" w:hAnsi="Times New Roman"/>
          <w:sz w:val="28"/>
          <w:szCs w:val="28"/>
        </w:rPr>
        <w:t xml:space="preserve">, </w:t>
      </w:r>
      <w:proofErr w:type="spellStart"/>
      <w:r w:rsidR="00B40FC8" w:rsidRPr="00C21F18">
        <w:rPr>
          <w:rFonts w:ascii="Times New Roman" w:hAnsi="Times New Roman"/>
          <w:sz w:val="28"/>
          <w:szCs w:val="28"/>
        </w:rPr>
        <w:t>вiдпуску</w:t>
      </w:r>
      <w:proofErr w:type="spellEnd"/>
      <w:r w:rsidR="00B40FC8" w:rsidRPr="00C21F18">
        <w:rPr>
          <w:rFonts w:ascii="Times New Roman" w:hAnsi="Times New Roman"/>
          <w:sz w:val="28"/>
          <w:szCs w:val="28"/>
        </w:rPr>
        <w:t xml:space="preserve"> та </w:t>
      </w:r>
      <w:proofErr w:type="spellStart"/>
      <w:r w:rsidR="00B40FC8" w:rsidRPr="00C21F18">
        <w:rPr>
          <w:rFonts w:ascii="Times New Roman" w:hAnsi="Times New Roman"/>
          <w:sz w:val="28"/>
          <w:szCs w:val="28"/>
        </w:rPr>
        <w:t>облiку</w:t>
      </w:r>
      <w:proofErr w:type="spellEnd"/>
      <w:r w:rsidR="00B40FC8" w:rsidRPr="00C21F18">
        <w:rPr>
          <w:rFonts w:ascii="Times New Roman" w:hAnsi="Times New Roman"/>
          <w:sz w:val="28"/>
          <w:szCs w:val="28"/>
        </w:rPr>
        <w:t xml:space="preserve"> </w:t>
      </w:r>
      <w:proofErr w:type="spellStart"/>
      <w:r w:rsidR="00B40FC8" w:rsidRPr="00C21F18">
        <w:rPr>
          <w:rFonts w:ascii="Times New Roman" w:hAnsi="Times New Roman"/>
          <w:sz w:val="28"/>
          <w:szCs w:val="28"/>
        </w:rPr>
        <w:t>лiкарських</w:t>
      </w:r>
      <w:proofErr w:type="spellEnd"/>
      <w:r w:rsidR="00B40FC8" w:rsidRPr="00C21F18">
        <w:rPr>
          <w:rFonts w:ascii="Times New Roman" w:hAnsi="Times New Roman"/>
          <w:sz w:val="28"/>
          <w:szCs w:val="28"/>
        </w:rPr>
        <w:t xml:space="preserve"> засобів</w:t>
      </w:r>
    </w:p>
    <w:p w:rsidR="00B40FC8" w:rsidRPr="00C21F18" w:rsidRDefault="00C63D98" w:rsidP="00B43974">
      <w:pPr>
        <w:spacing w:after="0" w:line="240" w:lineRule="auto"/>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 та медичних </w:t>
      </w:r>
      <w:proofErr w:type="spellStart"/>
      <w:r w:rsidR="00B40FC8" w:rsidRPr="00C21F18">
        <w:rPr>
          <w:rFonts w:ascii="Times New Roman" w:hAnsi="Times New Roman"/>
          <w:sz w:val="28"/>
          <w:szCs w:val="28"/>
        </w:rPr>
        <w:t>виробiв</w:t>
      </w:r>
      <w:proofErr w:type="spellEnd"/>
      <w:r w:rsidR="00B40FC8"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7.5.17. За погодженням </w:t>
      </w:r>
      <w:proofErr w:type="spellStart"/>
      <w:r w:rsidRPr="00C21F18">
        <w:rPr>
          <w:rFonts w:ascii="Times New Roman" w:hAnsi="Times New Roman"/>
          <w:sz w:val="28"/>
          <w:szCs w:val="28"/>
        </w:rPr>
        <w:t>iз</w:t>
      </w:r>
      <w:proofErr w:type="spellEnd"/>
      <w:r w:rsidRPr="00C21F18">
        <w:rPr>
          <w:rFonts w:ascii="Times New Roman" w:hAnsi="Times New Roman"/>
          <w:sz w:val="28"/>
          <w:szCs w:val="28"/>
        </w:rPr>
        <w:t xml:space="preserve"> Засновником та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вимог законодавства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має право укладати договори оренди майна.</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7.5.18. </w:t>
      </w:r>
      <w:proofErr w:type="spellStart"/>
      <w:r w:rsidRPr="00C21F18">
        <w:rPr>
          <w:rFonts w:ascii="Times New Roman" w:hAnsi="Times New Roman"/>
          <w:sz w:val="28"/>
          <w:szCs w:val="28"/>
        </w:rPr>
        <w:t>Вирiшує</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питання, </w:t>
      </w:r>
      <w:proofErr w:type="spellStart"/>
      <w:r w:rsidRPr="00C21F18">
        <w:rPr>
          <w:rFonts w:ascii="Times New Roman" w:hAnsi="Times New Roman"/>
          <w:sz w:val="28"/>
          <w:szCs w:val="28"/>
        </w:rPr>
        <w:t>вiднесенi</w:t>
      </w:r>
      <w:proofErr w:type="spellEnd"/>
      <w:r w:rsidRPr="00C21F18">
        <w:rPr>
          <w:rFonts w:ascii="Times New Roman" w:hAnsi="Times New Roman"/>
          <w:sz w:val="28"/>
          <w:szCs w:val="28"/>
        </w:rPr>
        <w:t xml:space="preserve"> до </w:t>
      </w:r>
      <w:proofErr w:type="spellStart"/>
      <w:r w:rsidRPr="00C21F18">
        <w:rPr>
          <w:rFonts w:ascii="Times New Roman" w:hAnsi="Times New Roman"/>
          <w:sz w:val="28"/>
          <w:szCs w:val="28"/>
        </w:rPr>
        <w:t>компетенцiї</w:t>
      </w:r>
      <w:proofErr w:type="spellEnd"/>
      <w:r w:rsidRPr="00C21F18">
        <w:rPr>
          <w:rFonts w:ascii="Times New Roman" w:hAnsi="Times New Roman"/>
          <w:sz w:val="28"/>
          <w:szCs w:val="28"/>
        </w:rPr>
        <w:t xml:space="preserve"> керівника</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згiдно</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iз</w:t>
      </w:r>
      <w:proofErr w:type="spellEnd"/>
      <w:r w:rsidRPr="00C21F18">
        <w:rPr>
          <w:rFonts w:ascii="Times New Roman" w:hAnsi="Times New Roman"/>
          <w:sz w:val="28"/>
          <w:szCs w:val="28"/>
        </w:rPr>
        <w:t xml:space="preserve"> законодавством, цим </w:t>
      </w:r>
      <w:proofErr w:type="spellStart"/>
      <w:r w:rsidRPr="00C21F18">
        <w:rPr>
          <w:rFonts w:ascii="Times New Roman" w:hAnsi="Times New Roman"/>
          <w:sz w:val="28"/>
          <w:szCs w:val="28"/>
        </w:rPr>
        <w:t>Статyтом</w:t>
      </w:r>
      <w:proofErr w:type="spellEnd"/>
      <w:r w:rsidRPr="00C21F18">
        <w:rPr>
          <w:rFonts w:ascii="Times New Roman" w:hAnsi="Times New Roman"/>
          <w:sz w:val="28"/>
          <w:szCs w:val="28"/>
        </w:rPr>
        <w:t xml:space="preserve">, контрактом </w:t>
      </w:r>
      <w:proofErr w:type="spellStart"/>
      <w:r w:rsidRPr="00C21F18">
        <w:rPr>
          <w:rFonts w:ascii="Times New Roman" w:hAnsi="Times New Roman"/>
          <w:sz w:val="28"/>
          <w:szCs w:val="28"/>
        </w:rPr>
        <w:t>мiж</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Засновником i </w:t>
      </w:r>
      <w:proofErr w:type="spellStart"/>
      <w:r w:rsidRPr="00C21F18">
        <w:rPr>
          <w:rFonts w:ascii="Times New Roman" w:hAnsi="Times New Roman"/>
          <w:sz w:val="28"/>
          <w:szCs w:val="28"/>
        </w:rPr>
        <w:t>керiвником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7.6.  </w:t>
      </w:r>
      <w:proofErr w:type="spellStart"/>
      <w:r w:rsidRPr="00C21F18">
        <w:rPr>
          <w:rFonts w:ascii="Times New Roman" w:hAnsi="Times New Roman"/>
          <w:sz w:val="28"/>
          <w:szCs w:val="28"/>
        </w:rPr>
        <w:t>Керiвник</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та головний бухгалтер несуть персональну</w:t>
      </w:r>
    </w:p>
    <w:p w:rsidR="00B40FC8" w:rsidRPr="00C21F1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вiдповiдальнiсть</w:t>
      </w:r>
      <w:proofErr w:type="spellEnd"/>
      <w:r w:rsidRPr="00C21F18">
        <w:rPr>
          <w:rFonts w:ascii="Times New Roman" w:hAnsi="Times New Roman"/>
          <w:sz w:val="28"/>
          <w:szCs w:val="28"/>
        </w:rPr>
        <w:t xml:space="preserve"> за додержання порядку ведення i </w:t>
      </w:r>
      <w:proofErr w:type="spellStart"/>
      <w:r w:rsidRPr="00C21F18">
        <w:rPr>
          <w:rFonts w:ascii="Times New Roman" w:hAnsi="Times New Roman"/>
          <w:sz w:val="28"/>
          <w:szCs w:val="28"/>
        </w:rPr>
        <w:t>достовiрнiстъ</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облiку</w:t>
      </w:r>
      <w:proofErr w:type="spellEnd"/>
      <w:r w:rsidRPr="00C21F18">
        <w:rPr>
          <w:rFonts w:ascii="Times New Roman" w:hAnsi="Times New Roman"/>
          <w:sz w:val="28"/>
          <w:szCs w:val="28"/>
        </w:rPr>
        <w:t xml:space="preserve"> та</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статистичної </w:t>
      </w:r>
      <w:proofErr w:type="spellStart"/>
      <w:r w:rsidRPr="00C21F18">
        <w:rPr>
          <w:rFonts w:ascii="Times New Roman" w:hAnsi="Times New Roman"/>
          <w:sz w:val="28"/>
          <w:szCs w:val="28"/>
        </w:rPr>
        <w:t>звiтностi</w:t>
      </w:r>
      <w:proofErr w:type="spellEnd"/>
      <w:r w:rsidRPr="00C21F18">
        <w:rPr>
          <w:rFonts w:ascii="Times New Roman" w:hAnsi="Times New Roman"/>
          <w:sz w:val="28"/>
          <w:szCs w:val="28"/>
        </w:rPr>
        <w:t xml:space="preserve"> у встановленому законодавством порядку.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7.7. У </w:t>
      </w:r>
      <w:proofErr w:type="spellStart"/>
      <w:r w:rsidRPr="00C21F18">
        <w:rPr>
          <w:rFonts w:ascii="Times New Roman" w:hAnsi="Times New Roman"/>
          <w:sz w:val="28"/>
          <w:szCs w:val="28"/>
        </w:rPr>
        <w:t>разi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вiдсутностi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керiвника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або </w:t>
      </w:r>
      <w:proofErr w:type="spellStart"/>
      <w:r w:rsidRPr="00C21F18">
        <w:rPr>
          <w:rFonts w:ascii="Times New Roman" w:hAnsi="Times New Roman"/>
          <w:sz w:val="28"/>
          <w:szCs w:val="28"/>
        </w:rPr>
        <w:t>неможливостi</w:t>
      </w:r>
      <w:proofErr w:type="spellEnd"/>
      <w:r w:rsidRPr="00C21F18">
        <w:rPr>
          <w:rFonts w:ascii="Times New Roman" w:hAnsi="Times New Roman"/>
          <w:sz w:val="28"/>
          <w:szCs w:val="28"/>
        </w:rPr>
        <w:t xml:space="preserve"> виконувати</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свої обов'язки з </w:t>
      </w:r>
      <w:proofErr w:type="spellStart"/>
      <w:r w:rsidRPr="00C21F18">
        <w:rPr>
          <w:rFonts w:ascii="Times New Roman" w:hAnsi="Times New Roman"/>
          <w:sz w:val="28"/>
          <w:szCs w:val="28"/>
        </w:rPr>
        <w:t>iнших</w:t>
      </w:r>
      <w:proofErr w:type="spellEnd"/>
      <w:r w:rsidRPr="00C21F18">
        <w:rPr>
          <w:rFonts w:ascii="Times New Roman" w:hAnsi="Times New Roman"/>
          <w:sz w:val="28"/>
          <w:szCs w:val="28"/>
        </w:rPr>
        <w:t xml:space="preserve"> причин, обов'язки виконує заступник </w:t>
      </w:r>
      <w:proofErr w:type="spellStart"/>
      <w:r w:rsidRPr="00C21F18">
        <w:rPr>
          <w:rFonts w:ascii="Times New Roman" w:hAnsi="Times New Roman"/>
          <w:sz w:val="28"/>
          <w:szCs w:val="28"/>
        </w:rPr>
        <w:t>керiвника</w:t>
      </w:r>
      <w:proofErr w:type="spellEnd"/>
      <w:r w:rsidRPr="00C21F18">
        <w:rPr>
          <w:rFonts w:ascii="Times New Roman" w:hAnsi="Times New Roman"/>
          <w:sz w:val="28"/>
          <w:szCs w:val="28"/>
        </w:rPr>
        <w:t xml:space="preserve"> чи</w:t>
      </w:r>
    </w:p>
    <w:p w:rsidR="00B40FC8" w:rsidRDefault="00B40FC8" w:rsidP="00B43974">
      <w:pPr>
        <w:spacing w:after="0" w:line="240" w:lineRule="auto"/>
        <w:rPr>
          <w:rFonts w:ascii="Times New Roman" w:hAnsi="Times New Roman"/>
          <w:sz w:val="28"/>
          <w:szCs w:val="28"/>
        </w:rPr>
      </w:pPr>
      <w:proofErr w:type="spellStart"/>
      <w:r w:rsidRPr="00C21F18">
        <w:rPr>
          <w:rFonts w:ascii="Times New Roman" w:hAnsi="Times New Roman"/>
          <w:sz w:val="28"/>
          <w:szCs w:val="28"/>
        </w:rPr>
        <w:t>iнша</w:t>
      </w:r>
      <w:proofErr w:type="spellEnd"/>
      <w:r w:rsidRPr="00C21F18">
        <w:rPr>
          <w:rFonts w:ascii="Times New Roman" w:hAnsi="Times New Roman"/>
          <w:sz w:val="28"/>
          <w:szCs w:val="28"/>
        </w:rPr>
        <w:t xml:space="preserve"> особа </w:t>
      </w:r>
      <w:proofErr w:type="spellStart"/>
      <w:r w:rsidRPr="00C21F18">
        <w:rPr>
          <w:rFonts w:ascii="Times New Roman" w:hAnsi="Times New Roman"/>
          <w:sz w:val="28"/>
          <w:szCs w:val="28"/>
        </w:rPr>
        <w:t>згiдно</w:t>
      </w:r>
      <w:proofErr w:type="spellEnd"/>
      <w:r w:rsidRPr="00C21F18">
        <w:rPr>
          <w:rFonts w:ascii="Times New Roman" w:hAnsi="Times New Roman"/>
          <w:sz w:val="28"/>
          <w:szCs w:val="28"/>
        </w:rPr>
        <w:t xml:space="preserve"> з </w:t>
      </w:r>
      <w:proofErr w:type="spellStart"/>
      <w:r w:rsidRPr="00C21F18">
        <w:rPr>
          <w:rFonts w:ascii="Times New Roman" w:hAnsi="Times New Roman"/>
          <w:sz w:val="28"/>
          <w:szCs w:val="28"/>
        </w:rPr>
        <w:t>функцiональними</w:t>
      </w:r>
      <w:proofErr w:type="spellEnd"/>
      <w:r w:rsidRPr="00C21F18">
        <w:rPr>
          <w:rFonts w:ascii="Times New Roman" w:hAnsi="Times New Roman"/>
          <w:sz w:val="28"/>
          <w:szCs w:val="28"/>
        </w:rPr>
        <w:t xml:space="preserve"> (посадовими) обов'язками.</w:t>
      </w:r>
    </w:p>
    <w:p w:rsidR="00C63D98" w:rsidRPr="00C21F18" w:rsidRDefault="00C63D98" w:rsidP="00B43974">
      <w:pPr>
        <w:spacing w:after="0" w:line="240" w:lineRule="auto"/>
        <w:rPr>
          <w:rFonts w:ascii="Times New Roman" w:hAnsi="Times New Roman"/>
          <w:sz w:val="28"/>
          <w:szCs w:val="28"/>
        </w:rPr>
      </w:pPr>
    </w:p>
    <w:p w:rsidR="00B40FC8" w:rsidRDefault="00C63D98" w:rsidP="00C63D98">
      <w:pPr>
        <w:pStyle w:val="a3"/>
        <w:spacing w:after="0"/>
        <w:ind w:left="0"/>
        <w:rPr>
          <w:rFonts w:ascii="Times New Roman" w:hAnsi="Times New Roman" w:cs="Times New Roman"/>
          <w:b/>
          <w:sz w:val="28"/>
          <w:szCs w:val="28"/>
        </w:rPr>
      </w:pPr>
      <w:r>
        <w:rPr>
          <w:rFonts w:ascii="Times New Roman" w:hAnsi="Times New Roman" w:cs="Times New Roman"/>
          <w:b/>
          <w:sz w:val="28"/>
          <w:szCs w:val="28"/>
        </w:rPr>
        <w:t xml:space="preserve">                    8 .  </w:t>
      </w:r>
      <w:proofErr w:type="spellStart"/>
      <w:r w:rsidR="00B40FC8" w:rsidRPr="00B43974">
        <w:rPr>
          <w:rFonts w:ascii="Times New Roman" w:hAnsi="Times New Roman" w:cs="Times New Roman"/>
          <w:b/>
          <w:sz w:val="28"/>
          <w:szCs w:val="28"/>
        </w:rPr>
        <w:t>Органiзацiйна</w:t>
      </w:r>
      <w:proofErr w:type="spellEnd"/>
      <w:r w:rsidR="00B40FC8" w:rsidRPr="00B43974">
        <w:rPr>
          <w:rFonts w:ascii="Times New Roman" w:hAnsi="Times New Roman" w:cs="Times New Roman"/>
          <w:b/>
          <w:sz w:val="28"/>
          <w:szCs w:val="28"/>
        </w:rPr>
        <w:t xml:space="preserve"> структура підприємства</w:t>
      </w:r>
    </w:p>
    <w:p w:rsidR="00B43974" w:rsidRPr="00B43974" w:rsidRDefault="00B43974" w:rsidP="00B43974">
      <w:pPr>
        <w:pStyle w:val="a3"/>
        <w:spacing w:after="0"/>
        <w:ind w:left="0"/>
        <w:rPr>
          <w:rFonts w:ascii="Times New Roman" w:hAnsi="Times New Roman" w:cs="Times New Roman"/>
          <w:b/>
          <w:sz w:val="28"/>
          <w:szCs w:val="28"/>
        </w:rPr>
      </w:pPr>
    </w:p>
    <w:p w:rsidR="00B40FC8" w:rsidRPr="00B43974" w:rsidRDefault="00C63D98" w:rsidP="00C63D98">
      <w:pPr>
        <w:pStyle w:val="a3"/>
        <w:spacing w:after="0"/>
        <w:ind w:left="0"/>
        <w:rPr>
          <w:rFonts w:ascii="Times New Roman" w:hAnsi="Times New Roman" w:cs="Times New Roman"/>
          <w:sz w:val="28"/>
          <w:szCs w:val="28"/>
        </w:rPr>
      </w:pPr>
      <w:r>
        <w:rPr>
          <w:rFonts w:ascii="Times New Roman" w:hAnsi="Times New Roman" w:cs="Times New Roman"/>
          <w:sz w:val="28"/>
          <w:szCs w:val="28"/>
        </w:rPr>
        <w:t>8.1</w:t>
      </w:r>
      <w:r w:rsidR="00B40FC8" w:rsidRPr="00B43974">
        <w:rPr>
          <w:rFonts w:ascii="Times New Roman" w:hAnsi="Times New Roman" w:cs="Times New Roman"/>
          <w:sz w:val="28"/>
          <w:szCs w:val="28"/>
        </w:rPr>
        <w:t>. Структура Підприємства включає:</w:t>
      </w:r>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t xml:space="preserve">8.2.Адмiнiстративно-управлiнський </w:t>
      </w:r>
      <w:proofErr w:type="spellStart"/>
      <w:r w:rsidRPr="00B43974">
        <w:rPr>
          <w:rFonts w:ascii="Times New Roman" w:hAnsi="Times New Roman" w:cs="Times New Roman"/>
          <w:sz w:val="28"/>
          <w:szCs w:val="28"/>
        </w:rPr>
        <w:t>вiддiл</w:t>
      </w:r>
      <w:proofErr w:type="spellEnd"/>
      <w:r w:rsidRPr="00B43974">
        <w:rPr>
          <w:rFonts w:ascii="Times New Roman" w:hAnsi="Times New Roman" w:cs="Times New Roman"/>
          <w:sz w:val="28"/>
          <w:szCs w:val="28"/>
        </w:rPr>
        <w:t>.</w:t>
      </w:r>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t xml:space="preserve">8.3. </w:t>
      </w:r>
      <w:proofErr w:type="spellStart"/>
      <w:r w:rsidRPr="00B43974">
        <w:rPr>
          <w:rFonts w:ascii="Times New Roman" w:hAnsi="Times New Roman" w:cs="Times New Roman"/>
          <w:sz w:val="28"/>
          <w:szCs w:val="28"/>
        </w:rPr>
        <w:t>Лiкувальнi</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пiдроздiли</w:t>
      </w:r>
      <w:proofErr w:type="spellEnd"/>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t xml:space="preserve">8.4. Допоміжні </w:t>
      </w:r>
      <w:proofErr w:type="spellStart"/>
      <w:r w:rsidRPr="00B43974">
        <w:rPr>
          <w:rFonts w:ascii="Times New Roman" w:hAnsi="Times New Roman" w:cs="Times New Roman"/>
          <w:sz w:val="28"/>
          <w:szCs w:val="28"/>
        </w:rPr>
        <w:t>пiдроздiли</w:t>
      </w:r>
      <w:proofErr w:type="spellEnd"/>
      <w:r w:rsidRPr="00B43974">
        <w:rPr>
          <w:rFonts w:ascii="Times New Roman" w:hAnsi="Times New Roman" w:cs="Times New Roman"/>
          <w:sz w:val="28"/>
          <w:szCs w:val="28"/>
        </w:rPr>
        <w:t xml:space="preserve">, у тому </w:t>
      </w:r>
      <w:proofErr w:type="spellStart"/>
      <w:r w:rsidRPr="00B43974">
        <w:rPr>
          <w:rFonts w:ascii="Times New Roman" w:hAnsi="Times New Roman" w:cs="Times New Roman"/>
          <w:sz w:val="28"/>
          <w:szCs w:val="28"/>
        </w:rPr>
        <w:t>числi</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господарчi</w:t>
      </w:r>
      <w:proofErr w:type="spellEnd"/>
      <w:r w:rsidRPr="00B43974">
        <w:rPr>
          <w:rFonts w:ascii="Times New Roman" w:hAnsi="Times New Roman" w:cs="Times New Roman"/>
          <w:sz w:val="28"/>
          <w:szCs w:val="28"/>
        </w:rPr>
        <w:t>.</w:t>
      </w:r>
    </w:p>
    <w:p w:rsidR="00B40FC8" w:rsidRPr="00B43974" w:rsidRDefault="00B40FC8" w:rsidP="00B43974">
      <w:pPr>
        <w:spacing w:after="0"/>
        <w:rPr>
          <w:rFonts w:ascii="Times New Roman" w:hAnsi="Times New Roman" w:cs="Times New Roman"/>
          <w:b/>
          <w:sz w:val="28"/>
          <w:szCs w:val="28"/>
        </w:rPr>
      </w:pPr>
      <w:r w:rsidRPr="00B43974">
        <w:rPr>
          <w:rFonts w:ascii="Times New Roman" w:hAnsi="Times New Roman" w:cs="Times New Roman"/>
          <w:sz w:val="28"/>
          <w:szCs w:val="28"/>
        </w:rPr>
        <w:t xml:space="preserve">До  </w:t>
      </w:r>
      <w:proofErr w:type="spellStart"/>
      <w:r w:rsidRPr="00B43974">
        <w:rPr>
          <w:rFonts w:ascii="Times New Roman" w:hAnsi="Times New Roman" w:cs="Times New Roman"/>
          <w:b/>
          <w:sz w:val="28"/>
          <w:szCs w:val="28"/>
        </w:rPr>
        <w:t>амбулаторно-полiклiнiчної</w:t>
      </w:r>
      <w:proofErr w:type="spellEnd"/>
      <w:r w:rsidRPr="00B43974">
        <w:rPr>
          <w:rFonts w:ascii="Times New Roman" w:hAnsi="Times New Roman" w:cs="Times New Roman"/>
          <w:b/>
          <w:sz w:val="28"/>
          <w:szCs w:val="28"/>
        </w:rPr>
        <w:t xml:space="preserve"> служби входять :</w:t>
      </w:r>
    </w:p>
    <w:p w:rsidR="00B40FC8" w:rsidRPr="00B43974" w:rsidRDefault="00B40FC8" w:rsidP="00B43974">
      <w:pPr>
        <w:spacing w:after="0" w:line="240" w:lineRule="auto"/>
        <w:rPr>
          <w:rFonts w:ascii="Times New Roman" w:hAnsi="Times New Roman" w:cs="Times New Roman"/>
          <w:sz w:val="28"/>
          <w:szCs w:val="28"/>
        </w:rPr>
      </w:pPr>
      <w:r w:rsidRPr="00B43974">
        <w:rPr>
          <w:rFonts w:ascii="Times New Roman" w:hAnsi="Times New Roman" w:cs="Times New Roman"/>
          <w:sz w:val="28"/>
          <w:szCs w:val="28"/>
        </w:rPr>
        <w:t xml:space="preserve">     - </w:t>
      </w:r>
      <w:proofErr w:type="spellStart"/>
      <w:r w:rsidRPr="00B43974">
        <w:rPr>
          <w:rFonts w:ascii="Times New Roman" w:hAnsi="Times New Roman" w:cs="Times New Roman"/>
          <w:sz w:val="28"/>
          <w:szCs w:val="28"/>
        </w:rPr>
        <w:t>полiклінiчне</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вiддiлення</w:t>
      </w:r>
      <w:proofErr w:type="spellEnd"/>
      <w:r w:rsidRPr="00B43974">
        <w:rPr>
          <w:rFonts w:ascii="Times New Roman" w:hAnsi="Times New Roman" w:cs="Times New Roman"/>
          <w:sz w:val="28"/>
          <w:szCs w:val="28"/>
        </w:rPr>
        <w:t>;</w:t>
      </w:r>
    </w:p>
    <w:p w:rsidR="00B40FC8" w:rsidRPr="00B43974" w:rsidRDefault="00B40FC8" w:rsidP="00B43974">
      <w:pPr>
        <w:pStyle w:val="a3"/>
        <w:spacing w:after="0" w:line="240" w:lineRule="auto"/>
        <w:ind w:left="0"/>
        <w:rPr>
          <w:rFonts w:ascii="Times New Roman" w:hAnsi="Times New Roman" w:cs="Times New Roman"/>
          <w:sz w:val="28"/>
          <w:szCs w:val="28"/>
        </w:rPr>
      </w:pPr>
      <w:r w:rsidRPr="00B43974">
        <w:rPr>
          <w:rFonts w:ascii="Times New Roman" w:hAnsi="Times New Roman" w:cs="Times New Roman"/>
          <w:sz w:val="28"/>
          <w:szCs w:val="28"/>
        </w:rPr>
        <w:t xml:space="preserve">      - </w:t>
      </w:r>
      <w:proofErr w:type="spellStart"/>
      <w:r w:rsidRPr="00B43974">
        <w:rPr>
          <w:rFonts w:ascii="Times New Roman" w:hAnsi="Times New Roman" w:cs="Times New Roman"/>
          <w:sz w:val="28"/>
          <w:szCs w:val="28"/>
        </w:rPr>
        <w:t>стоматологiчне</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вiддiлення</w:t>
      </w:r>
      <w:proofErr w:type="spellEnd"/>
      <w:r w:rsidRPr="00B43974">
        <w:rPr>
          <w:rFonts w:ascii="Times New Roman" w:hAnsi="Times New Roman" w:cs="Times New Roman"/>
          <w:sz w:val="28"/>
          <w:szCs w:val="28"/>
        </w:rPr>
        <w:t>;</w:t>
      </w:r>
    </w:p>
    <w:p w:rsidR="00B40FC8" w:rsidRPr="00B43974" w:rsidRDefault="00B40FC8" w:rsidP="00B43974">
      <w:pPr>
        <w:pStyle w:val="a3"/>
        <w:spacing w:after="0" w:line="240" w:lineRule="auto"/>
        <w:ind w:left="0"/>
        <w:rPr>
          <w:rFonts w:ascii="Times New Roman" w:hAnsi="Times New Roman" w:cs="Times New Roman"/>
          <w:sz w:val="28"/>
          <w:szCs w:val="28"/>
        </w:rPr>
      </w:pPr>
      <w:r w:rsidRPr="00B43974">
        <w:rPr>
          <w:rFonts w:ascii="Times New Roman" w:hAnsi="Times New Roman" w:cs="Times New Roman"/>
          <w:sz w:val="28"/>
          <w:szCs w:val="28"/>
        </w:rPr>
        <w:t xml:space="preserve">      - зубопротезне </w:t>
      </w:r>
      <w:proofErr w:type="spellStart"/>
      <w:r w:rsidRPr="00B43974">
        <w:rPr>
          <w:rFonts w:ascii="Times New Roman" w:hAnsi="Times New Roman" w:cs="Times New Roman"/>
          <w:sz w:val="28"/>
          <w:szCs w:val="28"/>
        </w:rPr>
        <w:t>вiддiлення</w:t>
      </w:r>
      <w:proofErr w:type="spellEnd"/>
      <w:r w:rsidRPr="00B43974">
        <w:rPr>
          <w:rFonts w:ascii="Times New Roman" w:hAnsi="Times New Roman" w:cs="Times New Roman"/>
          <w:sz w:val="28"/>
          <w:szCs w:val="28"/>
        </w:rPr>
        <w:t xml:space="preserve"> госпрозрахункове;</w:t>
      </w:r>
    </w:p>
    <w:p w:rsidR="00B40FC8" w:rsidRPr="00B43974" w:rsidRDefault="00B40FC8" w:rsidP="00B43974">
      <w:pPr>
        <w:pStyle w:val="a3"/>
        <w:spacing w:after="0" w:line="240" w:lineRule="auto"/>
        <w:ind w:left="0"/>
        <w:rPr>
          <w:rFonts w:ascii="Times New Roman" w:hAnsi="Times New Roman" w:cs="Times New Roman"/>
          <w:sz w:val="28"/>
          <w:szCs w:val="28"/>
        </w:rPr>
      </w:pPr>
      <w:r w:rsidRPr="00B43974">
        <w:rPr>
          <w:rFonts w:ascii="Times New Roman" w:hAnsi="Times New Roman" w:cs="Times New Roman"/>
          <w:sz w:val="28"/>
          <w:szCs w:val="28"/>
        </w:rPr>
        <w:t xml:space="preserve">     -  протитуберкульозний кабінет; </w:t>
      </w:r>
    </w:p>
    <w:p w:rsidR="00B40FC8" w:rsidRPr="00B43974" w:rsidRDefault="00B40FC8" w:rsidP="00B43974">
      <w:pPr>
        <w:pStyle w:val="a3"/>
        <w:spacing w:after="0" w:line="240" w:lineRule="auto"/>
        <w:ind w:left="0"/>
        <w:rPr>
          <w:rFonts w:ascii="Times New Roman" w:hAnsi="Times New Roman" w:cs="Times New Roman"/>
          <w:sz w:val="28"/>
          <w:szCs w:val="28"/>
        </w:rPr>
      </w:pPr>
      <w:r w:rsidRPr="00B43974">
        <w:rPr>
          <w:rFonts w:ascii="Times New Roman" w:hAnsi="Times New Roman" w:cs="Times New Roman"/>
          <w:sz w:val="28"/>
          <w:szCs w:val="28"/>
        </w:rPr>
        <w:t xml:space="preserve">    -  кабінет «Довіра».</w:t>
      </w:r>
    </w:p>
    <w:p w:rsidR="00B40FC8" w:rsidRPr="00B43974" w:rsidRDefault="00B40FC8" w:rsidP="00B43974">
      <w:pPr>
        <w:pStyle w:val="a3"/>
        <w:spacing w:after="0"/>
        <w:ind w:left="0"/>
        <w:rPr>
          <w:rFonts w:ascii="Times New Roman" w:hAnsi="Times New Roman" w:cs="Times New Roman"/>
          <w:sz w:val="28"/>
          <w:szCs w:val="28"/>
        </w:rPr>
      </w:pPr>
      <w:r w:rsidRPr="00B43974">
        <w:rPr>
          <w:rFonts w:ascii="Times New Roman" w:hAnsi="Times New Roman" w:cs="Times New Roman"/>
          <w:sz w:val="28"/>
          <w:szCs w:val="28"/>
        </w:rPr>
        <w:t xml:space="preserve">     -  жіноча консультація</w:t>
      </w:r>
      <w:r w:rsidRPr="00B43974">
        <w:rPr>
          <w:rFonts w:ascii="Times New Roman" w:hAnsi="Times New Roman" w:cs="Times New Roman"/>
        </w:rPr>
        <w:t>.</w:t>
      </w:r>
    </w:p>
    <w:p w:rsidR="00B40FC8" w:rsidRPr="00B43974" w:rsidRDefault="00B40FC8" w:rsidP="00B43974">
      <w:pPr>
        <w:spacing w:after="0"/>
        <w:rPr>
          <w:rFonts w:ascii="Times New Roman" w:hAnsi="Times New Roman" w:cs="Times New Roman"/>
          <w:b/>
          <w:sz w:val="28"/>
          <w:szCs w:val="28"/>
        </w:rPr>
      </w:pPr>
      <w:r w:rsidRPr="00B43974">
        <w:rPr>
          <w:rFonts w:ascii="Times New Roman" w:hAnsi="Times New Roman" w:cs="Times New Roman"/>
          <w:b/>
          <w:sz w:val="28"/>
          <w:szCs w:val="28"/>
        </w:rPr>
        <w:t xml:space="preserve"> До </w:t>
      </w:r>
      <w:proofErr w:type="spellStart"/>
      <w:r w:rsidRPr="00B43974">
        <w:rPr>
          <w:rFonts w:ascii="Times New Roman" w:hAnsi="Times New Roman" w:cs="Times New Roman"/>
          <w:b/>
          <w:sz w:val="28"/>
          <w:szCs w:val="28"/>
        </w:rPr>
        <w:t>лiкувально-дiагностичної</w:t>
      </w:r>
      <w:proofErr w:type="spellEnd"/>
      <w:r w:rsidRPr="00B43974">
        <w:rPr>
          <w:rFonts w:ascii="Times New Roman" w:hAnsi="Times New Roman" w:cs="Times New Roman"/>
          <w:b/>
          <w:sz w:val="28"/>
          <w:szCs w:val="28"/>
        </w:rPr>
        <w:t xml:space="preserve"> служби входять:</w:t>
      </w:r>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клiнiко-дiагностична</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лабораторiя</w:t>
      </w:r>
      <w:proofErr w:type="spellEnd"/>
      <w:r w:rsidRPr="00B43974">
        <w:rPr>
          <w:rFonts w:ascii="Times New Roman" w:hAnsi="Times New Roman" w:cs="Times New Roman"/>
          <w:sz w:val="28"/>
          <w:szCs w:val="28"/>
        </w:rPr>
        <w:t xml:space="preserve">;                                                      </w:t>
      </w:r>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t>- рентгенологічне відділення;</w:t>
      </w:r>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t>- відділення відновного лікування;</w:t>
      </w:r>
    </w:p>
    <w:p w:rsidR="00B40FC8" w:rsidRPr="00B43974" w:rsidRDefault="00B40FC8" w:rsidP="00B43974">
      <w:pPr>
        <w:spacing w:after="0"/>
        <w:rPr>
          <w:rFonts w:ascii="Times New Roman" w:hAnsi="Times New Roman" w:cs="Times New Roman"/>
          <w:sz w:val="28"/>
          <w:szCs w:val="28"/>
        </w:rPr>
      </w:pPr>
      <w:r w:rsidRPr="00B43974">
        <w:rPr>
          <w:rFonts w:ascii="Times New Roman" w:hAnsi="Times New Roman" w:cs="Times New Roman"/>
          <w:sz w:val="28"/>
          <w:szCs w:val="28"/>
        </w:rPr>
        <w:lastRenderedPageBreak/>
        <w:t xml:space="preserve">- </w:t>
      </w:r>
      <w:proofErr w:type="spellStart"/>
      <w:r w:rsidRPr="00B43974">
        <w:rPr>
          <w:rFonts w:ascii="Times New Roman" w:hAnsi="Times New Roman" w:cs="Times New Roman"/>
          <w:sz w:val="28"/>
          <w:szCs w:val="28"/>
        </w:rPr>
        <w:t>Кабiнети</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функцiональноiї</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дiагностики</w:t>
      </w:r>
      <w:proofErr w:type="spellEnd"/>
      <w:r w:rsidRPr="00B43974">
        <w:rPr>
          <w:rFonts w:ascii="Times New Roman" w:hAnsi="Times New Roman" w:cs="Times New Roman"/>
          <w:sz w:val="28"/>
          <w:szCs w:val="28"/>
        </w:rPr>
        <w:t xml:space="preserve">, ультразвукового та ендоскопічного </w:t>
      </w:r>
      <w:proofErr w:type="spellStart"/>
      <w:r w:rsidRPr="00B43974">
        <w:rPr>
          <w:rFonts w:ascii="Times New Roman" w:hAnsi="Times New Roman" w:cs="Times New Roman"/>
          <w:sz w:val="28"/>
          <w:szCs w:val="28"/>
        </w:rPr>
        <w:t>дослiдження</w:t>
      </w:r>
      <w:proofErr w:type="spellEnd"/>
      <w:r w:rsidRPr="00B43974">
        <w:rPr>
          <w:rFonts w:ascii="Times New Roman" w:hAnsi="Times New Roman" w:cs="Times New Roman"/>
          <w:sz w:val="28"/>
          <w:szCs w:val="28"/>
        </w:rPr>
        <w:t>;</w:t>
      </w:r>
    </w:p>
    <w:p w:rsidR="00B40FC8" w:rsidRPr="00C21F18" w:rsidRDefault="00B40FC8" w:rsidP="00B43974">
      <w:pPr>
        <w:spacing w:after="0"/>
        <w:rPr>
          <w:rFonts w:ascii="Times New Roman" w:hAnsi="Times New Roman"/>
          <w:b/>
          <w:sz w:val="28"/>
          <w:szCs w:val="28"/>
        </w:rPr>
      </w:pPr>
      <w:r>
        <w:rPr>
          <w:rFonts w:ascii="Times New Roman" w:hAnsi="Times New Roman"/>
          <w:b/>
          <w:sz w:val="28"/>
          <w:szCs w:val="28"/>
        </w:rPr>
        <w:t xml:space="preserve">До </w:t>
      </w:r>
      <w:proofErr w:type="spellStart"/>
      <w:r>
        <w:rPr>
          <w:rFonts w:ascii="Times New Roman" w:hAnsi="Times New Roman"/>
          <w:b/>
          <w:sz w:val="28"/>
          <w:szCs w:val="28"/>
        </w:rPr>
        <w:t>с</w:t>
      </w:r>
      <w:r w:rsidRPr="00C21F18">
        <w:rPr>
          <w:rFonts w:ascii="Times New Roman" w:hAnsi="Times New Roman"/>
          <w:b/>
          <w:sz w:val="28"/>
          <w:szCs w:val="28"/>
        </w:rPr>
        <w:t>тацiонар</w:t>
      </w:r>
      <w:r>
        <w:rPr>
          <w:rFonts w:ascii="Times New Roman" w:hAnsi="Times New Roman"/>
          <w:b/>
          <w:sz w:val="28"/>
          <w:szCs w:val="28"/>
        </w:rPr>
        <w:t>у</w:t>
      </w:r>
      <w:proofErr w:type="spellEnd"/>
      <w:r>
        <w:rPr>
          <w:rFonts w:ascii="Times New Roman" w:hAnsi="Times New Roman"/>
          <w:b/>
          <w:sz w:val="28"/>
          <w:szCs w:val="28"/>
        </w:rPr>
        <w:t xml:space="preserve"> входять</w:t>
      </w:r>
      <w:r w:rsidRPr="00C21F18">
        <w:rPr>
          <w:rFonts w:ascii="Times New Roman" w:hAnsi="Times New Roman"/>
          <w:b/>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приймальне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хірургічне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 xml:space="preserve"> з </w:t>
      </w:r>
      <w:proofErr w:type="spellStart"/>
      <w:r w:rsidRPr="00C21F18">
        <w:rPr>
          <w:rFonts w:ascii="Times New Roman" w:hAnsi="Times New Roman"/>
          <w:sz w:val="28"/>
          <w:szCs w:val="28"/>
        </w:rPr>
        <w:t>травматологiчними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лiжками</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терапевтичне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неврологiчне</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вiддiлення</w:t>
      </w:r>
      <w:proofErr w:type="spellEnd"/>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педiатричне</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iнфекцiйне</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акушерсько-гiнекологiчне</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w:t>
      </w:r>
    </w:p>
    <w:p w:rsidR="00B40FC8" w:rsidRPr="00C21F18" w:rsidRDefault="00B40FC8" w:rsidP="00B43974">
      <w:pPr>
        <w:spacing w:after="0" w:line="36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анестезiологiї</w:t>
      </w:r>
      <w:proofErr w:type="spellEnd"/>
      <w:r w:rsidRPr="00C21F18">
        <w:rPr>
          <w:rFonts w:ascii="Times New Roman" w:hAnsi="Times New Roman"/>
          <w:sz w:val="28"/>
          <w:szCs w:val="28"/>
        </w:rPr>
        <w:t xml:space="preserve"> з </w:t>
      </w:r>
      <w:proofErr w:type="spellStart"/>
      <w:r w:rsidRPr="00C21F18">
        <w:rPr>
          <w:rFonts w:ascii="Times New Roman" w:hAnsi="Times New Roman"/>
          <w:sz w:val="28"/>
          <w:szCs w:val="28"/>
        </w:rPr>
        <w:t>лiжками</w:t>
      </w:r>
      <w:proofErr w:type="spellEnd"/>
      <w:r w:rsidRPr="00C21F18">
        <w:rPr>
          <w:rFonts w:ascii="Times New Roman" w:hAnsi="Times New Roman"/>
          <w:sz w:val="28"/>
          <w:szCs w:val="28"/>
        </w:rPr>
        <w:t xml:space="preserve"> для </w:t>
      </w:r>
      <w:proofErr w:type="spellStart"/>
      <w:r w:rsidRPr="00C21F18">
        <w:rPr>
          <w:rFonts w:ascii="Times New Roman" w:hAnsi="Times New Roman"/>
          <w:sz w:val="28"/>
          <w:szCs w:val="28"/>
        </w:rPr>
        <w:t>iнтенсивноi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терапii</w:t>
      </w:r>
      <w:proofErr w:type="spellEnd"/>
      <w:r w:rsidRPr="00C21F18">
        <w:rPr>
          <w:rFonts w:ascii="Times New Roman" w:hAnsi="Times New Roman"/>
          <w:sz w:val="28"/>
          <w:szCs w:val="28"/>
        </w:rPr>
        <w:t>;</w:t>
      </w:r>
    </w:p>
    <w:p w:rsidR="00B40FC8" w:rsidRPr="00C21F18" w:rsidRDefault="00B40FC8" w:rsidP="00B43974">
      <w:pPr>
        <w:spacing w:after="0" w:line="360" w:lineRule="auto"/>
        <w:rPr>
          <w:rFonts w:ascii="Times New Roman" w:hAnsi="Times New Roman"/>
          <w:sz w:val="28"/>
          <w:szCs w:val="28"/>
        </w:rPr>
      </w:pPr>
      <w:r w:rsidRPr="00C21F18">
        <w:rPr>
          <w:rFonts w:ascii="Times New Roman" w:hAnsi="Times New Roman"/>
          <w:b/>
          <w:sz w:val="28"/>
          <w:szCs w:val="28"/>
        </w:rPr>
        <w:t>Допоміжні служби в тому числі господарчі</w:t>
      </w:r>
      <w:r w:rsidRPr="00C21F18">
        <w:rPr>
          <w:rFonts w:ascii="Times New Roman" w:hAnsi="Times New Roman"/>
          <w:sz w:val="28"/>
          <w:szCs w:val="28"/>
        </w:rPr>
        <w:t>:</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патолого-анатомiчне</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xml:space="preserve">- центральне  стерилізаційне  </w:t>
      </w:r>
      <w:proofErr w:type="spellStart"/>
      <w:r w:rsidRPr="00C21F18">
        <w:rPr>
          <w:rFonts w:ascii="Times New Roman" w:hAnsi="Times New Roman"/>
          <w:sz w:val="28"/>
          <w:szCs w:val="28"/>
        </w:rPr>
        <w:t>вiддiлення</w:t>
      </w:r>
      <w:proofErr w:type="spellEnd"/>
      <w:r w:rsidRPr="00C21F18">
        <w:rPr>
          <w:rFonts w:ascii="Times New Roman" w:hAnsi="Times New Roman"/>
          <w:sz w:val="28"/>
          <w:szCs w:val="28"/>
        </w:rPr>
        <w:t xml:space="preserve">, </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аптека;</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гаражі;</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пральня;</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харчоблок;</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складські приміщення;</w:t>
      </w:r>
    </w:p>
    <w:p w:rsidR="00B40FC8" w:rsidRPr="00C21F18" w:rsidRDefault="00B40FC8" w:rsidP="00B43974">
      <w:pPr>
        <w:spacing w:after="0" w:line="240" w:lineRule="auto"/>
        <w:rPr>
          <w:rFonts w:ascii="Times New Roman" w:hAnsi="Times New Roman"/>
          <w:sz w:val="28"/>
          <w:szCs w:val="28"/>
        </w:rPr>
      </w:pPr>
      <w:r w:rsidRPr="00C21F18">
        <w:rPr>
          <w:rFonts w:ascii="Times New Roman" w:hAnsi="Times New Roman"/>
          <w:sz w:val="28"/>
          <w:szCs w:val="28"/>
        </w:rPr>
        <w:t>- насосна станція.</w:t>
      </w:r>
    </w:p>
    <w:p w:rsidR="00B40FC8" w:rsidRPr="00C21F18" w:rsidRDefault="00B40FC8" w:rsidP="00B43974">
      <w:pPr>
        <w:pStyle w:val="a3"/>
        <w:numPr>
          <w:ilvl w:val="1"/>
          <w:numId w:val="8"/>
        </w:numPr>
        <w:spacing w:after="0"/>
        <w:ind w:left="0" w:firstLine="0"/>
        <w:rPr>
          <w:rFonts w:ascii="Times New Roman" w:hAnsi="Times New Roman"/>
          <w:sz w:val="28"/>
          <w:szCs w:val="28"/>
        </w:rPr>
      </w:pPr>
      <w:r w:rsidRPr="00C21F18">
        <w:rPr>
          <w:rFonts w:ascii="Times New Roman" w:hAnsi="Times New Roman"/>
          <w:sz w:val="28"/>
          <w:szCs w:val="28"/>
        </w:rPr>
        <w:t xml:space="preserve">Функціональні обов'язки та </w:t>
      </w:r>
      <w:proofErr w:type="spellStart"/>
      <w:r w:rsidRPr="00C21F18">
        <w:rPr>
          <w:rFonts w:ascii="Times New Roman" w:hAnsi="Times New Roman"/>
          <w:sz w:val="28"/>
          <w:szCs w:val="28"/>
        </w:rPr>
        <w:t>посадовi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iнструкцii</w:t>
      </w:r>
      <w:proofErr w:type="spellEnd"/>
      <w:r w:rsidRPr="00C21F18">
        <w:rPr>
          <w:rFonts w:ascii="Times New Roman" w:hAnsi="Times New Roman"/>
          <w:sz w:val="28"/>
          <w:szCs w:val="28"/>
        </w:rPr>
        <w:t xml:space="preserve"> працівників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затверджуються його </w:t>
      </w:r>
      <w:proofErr w:type="spellStart"/>
      <w:r w:rsidRPr="00C21F18">
        <w:rPr>
          <w:rFonts w:ascii="Times New Roman" w:hAnsi="Times New Roman"/>
          <w:sz w:val="28"/>
          <w:szCs w:val="28"/>
        </w:rPr>
        <w:t>керiвником</w:t>
      </w:r>
      <w:proofErr w:type="spellEnd"/>
      <w:r w:rsidRPr="00C21F18">
        <w:rPr>
          <w:rFonts w:ascii="Times New Roman" w:hAnsi="Times New Roman"/>
          <w:sz w:val="28"/>
          <w:szCs w:val="28"/>
        </w:rPr>
        <w:t xml:space="preserve">. </w:t>
      </w:r>
    </w:p>
    <w:p w:rsidR="00B40FC8" w:rsidRPr="00B43974" w:rsidRDefault="00B40FC8" w:rsidP="00B43974">
      <w:pPr>
        <w:numPr>
          <w:ilvl w:val="1"/>
          <w:numId w:val="8"/>
        </w:numPr>
        <w:spacing w:after="0"/>
        <w:ind w:left="0" w:firstLine="0"/>
        <w:contextualSpacing/>
        <w:rPr>
          <w:rFonts w:ascii="Times New Roman" w:hAnsi="Times New Roman" w:cs="Times New Roman"/>
          <w:sz w:val="28"/>
          <w:szCs w:val="28"/>
        </w:rPr>
      </w:pPr>
      <w:r w:rsidRPr="00B43974">
        <w:rPr>
          <w:rFonts w:ascii="Times New Roman" w:hAnsi="Times New Roman" w:cs="Times New Roman"/>
          <w:sz w:val="28"/>
          <w:szCs w:val="28"/>
        </w:rPr>
        <w:t xml:space="preserve">Штатну чисельність </w:t>
      </w:r>
      <w:proofErr w:type="spellStart"/>
      <w:r w:rsidRPr="00B43974">
        <w:rPr>
          <w:rFonts w:ascii="Times New Roman" w:hAnsi="Times New Roman" w:cs="Times New Roman"/>
          <w:sz w:val="28"/>
          <w:szCs w:val="28"/>
        </w:rPr>
        <w:t>Пiдприсмства</w:t>
      </w:r>
      <w:proofErr w:type="spellEnd"/>
      <w:r w:rsidRPr="00B43974">
        <w:rPr>
          <w:rFonts w:ascii="Times New Roman" w:hAnsi="Times New Roman" w:cs="Times New Roman"/>
          <w:sz w:val="28"/>
          <w:szCs w:val="28"/>
        </w:rPr>
        <w:t xml:space="preserve"> </w:t>
      </w:r>
      <w:proofErr w:type="spellStart"/>
      <w:r w:rsidRPr="00B43974">
        <w:rPr>
          <w:rFonts w:ascii="Times New Roman" w:hAnsi="Times New Roman" w:cs="Times New Roman"/>
          <w:sz w:val="28"/>
          <w:szCs w:val="28"/>
        </w:rPr>
        <w:t>керiвник</w:t>
      </w:r>
      <w:proofErr w:type="spellEnd"/>
      <w:r w:rsidRPr="00B43974">
        <w:rPr>
          <w:rFonts w:ascii="Times New Roman" w:hAnsi="Times New Roman" w:cs="Times New Roman"/>
          <w:sz w:val="28"/>
          <w:szCs w:val="28"/>
        </w:rPr>
        <w:t xml:space="preserve"> визначає на підставі  кошторису </w:t>
      </w:r>
      <w:proofErr w:type="spellStart"/>
      <w:r w:rsidRPr="00B43974">
        <w:rPr>
          <w:rFonts w:ascii="Times New Roman" w:hAnsi="Times New Roman" w:cs="Times New Roman"/>
          <w:sz w:val="28"/>
          <w:szCs w:val="28"/>
        </w:rPr>
        <w:t>Пiдприемства</w:t>
      </w:r>
      <w:proofErr w:type="spellEnd"/>
      <w:r w:rsidRPr="00B43974">
        <w:rPr>
          <w:rFonts w:ascii="Times New Roman" w:hAnsi="Times New Roman" w:cs="Times New Roman"/>
          <w:sz w:val="28"/>
          <w:szCs w:val="28"/>
        </w:rPr>
        <w:t xml:space="preserve">, затвердженому в порядку встановленому  цим Статутом з урахуванням </w:t>
      </w:r>
      <w:proofErr w:type="spellStart"/>
      <w:r w:rsidRPr="00B43974">
        <w:rPr>
          <w:rFonts w:ascii="Times New Roman" w:hAnsi="Times New Roman" w:cs="Times New Roman"/>
          <w:sz w:val="28"/>
          <w:szCs w:val="28"/>
        </w:rPr>
        <w:t>необхiдностi</w:t>
      </w:r>
      <w:proofErr w:type="spellEnd"/>
      <w:r w:rsidRPr="00B43974">
        <w:rPr>
          <w:rFonts w:ascii="Times New Roman" w:hAnsi="Times New Roman" w:cs="Times New Roman"/>
          <w:sz w:val="28"/>
          <w:szCs w:val="28"/>
        </w:rPr>
        <w:t xml:space="preserve"> створенні відповідних умов для забезпечення належної </w:t>
      </w:r>
      <w:proofErr w:type="spellStart"/>
      <w:r w:rsidRPr="00B43974">
        <w:rPr>
          <w:rFonts w:ascii="Times New Roman" w:hAnsi="Times New Roman" w:cs="Times New Roman"/>
          <w:sz w:val="28"/>
          <w:szCs w:val="28"/>
        </w:rPr>
        <w:t>доступностi</w:t>
      </w:r>
      <w:proofErr w:type="spellEnd"/>
      <w:r w:rsidRPr="00B43974">
        <w:rPr>
          <w:rFonts w:ascii="Times New Roman" w:hAnsi="Times New Roman" w:cs="Times New Roman"/>
          <w:sz w:val="28"/>
          <w:szCs w:val="28"/>
        </w:rPr>
        <w:t xml:space="preserve"> та </w:t>
      </w:r>
      <w:proofErr w:type="spellStart"/>
      <w:r w:rsidRPr="00B43974">
        <w:rPr>
          <w:rFonts w:ascii="Times New Roman" w:hAnsi="Times New Roman" w:cs="Times New Roman"/>
          <w:sz w:val="28"/>
          <w:szCs w:val="28"/>
        </w:rPr>
        <w:t>якостi</w:t>
      </w:r>
      <w:proofErr w:type="spellEnd"/>
      <w:r w:rsidRPr="00B43974">
        <w:rPr>
          <w:rFonts w:ascii="Times New Roman" w:hAnsi="Times New Roman" w:cs="Times New Roman"/>
          <w:sz w:val="28"/>
          <w:szCs w:val="28"/>
        </w:rPr>
        <w:t xml:space="preserve"> медичної допомоги.</w:t>
      </w:r>
    </w:p>
    <w:p w:rsidR="00B40FC8" w:rsidRPr="00C21F18" w:rsidRDefault="00B40FC8" w:rsidP="00B43974">
      <w:pPr>
        <w:spacing w:after="0"/>
        <w:contextualSpacing/>
        <w:rPr>
          <w:rFonts w:ascii="Times New Roman" w:hAnsi="Times New Roman"/>
          <w:sz w:val="28"/>
          <w:szCs w:val="28"/>
        </w:rPr>
      </w:pPr>
    </w:p>
    <w:p w:rsidR="00B40FC8" w:rsidRPr="00C21F18" w:rsidRDefault="00B40FC8" w:rsidP="00B43974">
      <w:pPr>
        <w:pStyle w:val="a3"/>
        <w:numPr>
          <w:ilvl w:val="0"/>
          <w:numId w:val="8"/>
        </w:numPr>
        <w:spacing w:after="0"/>
        <w:ind w:left="0" w:firstLine="0"/>
        <w:jc w:val="center"/>
        <w:rPr>
          <w:rFonts w:ascii="Times New Roman" w:hAnsi="Times New Roman"/>
          <w:b/>
          <w:sz w:val="28"/>
          <w:szCs w:val="28"/>
        </w:rPr>
      </w:pPr>
      <w:proofErr w:type="spellStart"/>
      <w:r w:rsidRPr="00C21F18">
        <w:rPr>
          <w:rFonts w:ascii="Times New Roman" w:hAnsi="Times New Roman"/>
          <w:b/>
          <w:sz w:val="28"/>
          <w:szCs w:val="28"/>
        </w:rPr>
        <w:t>Повноваженя</w:t>
      </w:r>
      <w:proofErr w:type="spellEnd"/>
      <w:r w:rsidRPr="00C21F18">
        <w:rPr>
          <w:rFonts w:ascii="Times New Roman" w:hAnsi="Times New Roman"/>
          <w:b/>
          <w:sz w:val="28"/>
          <w:szCs w:val="28"/>
        </w:rPr>
        <w:t xml:space="preserve"> трудового колективу</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9.1. </w:t>
      </w:r>
      <w:proofErr w:type="spellStart"/>
      <w:r w:rsidRPr="00C21F18">
        <w:rPr>
          <w:rFonts w:ascii="Times New Roman" w:hAnsi="Times New Roman"/>
          <w:sz w:val="28"/>
          <w:szCs w:val="28"/>
        </w:rPr>
        <w:t>Працiвники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мають право брати участь в </w:t>
      </w:r>
      <w:proofErr w:type="spellStart"/>
      <w:r w:rsidRPr="00C21F18">
        <w:rPr>
          <w:rFonts w:ascii="Times New Roman" w:hAnsi="Times New Roman"/>
          <w:sz w:val="28"/>
          <w:szCs w:val="28"/>
        </w:rPr>
        <w:t>управлiннi</w:t>
      </w:r>
      <w:proofErr w:type="spellEnd"/>
      <w:r w:rsidRPr="00C21F18">
        <w:rPr>
          <w:rFonts w:ascii="Times New Roman" w:hAnsi="Times New Roman"/>
          <w:sz w:val="28"/>
          <w:szCs w:val="28"/>
        </w:rPr>
        <w:t xml:space="preserve">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через </w:t>
      </w:r>
      <w:proofErr w:type="spellStart"/>
      <w:r w:rsidRPr="00C21F18">
        <w:rPr>
          <w:rFonts w:ascii="Times New Roman" w:hAnsi="Times New Roman"/>
          <w:sz w:val="28"/>
          <w:szCs w:val="28"/>
        </w:rPr>
        <w:t>загальнi</w:t>
      </w:r>
      <w:proofErr w:type="spellEnd"/>
      <w:r w:rsidRPr="00C21F18">
        <w:rPr>
          <w:rFonts w:ascii="Times New Roman" w:hAnsi="Times New Roman"/>
          <w:sz w:val="28"/>
          <w:szCs w:val="28"/>
        </w:rPr>
        <w:t xml:space="preserve"> збори трудового колективу, </w:t>
      </w:r>
      <w:proofErr w:type="spellStart"/>
      <w:r w:rsidRPr="00C21F18">
        <w:rPr>
          <w:rFonts w:ascii="Times New Roman" w:hAnsi="Times New Roman"/>
          <w:sz w:val="28"/>
          <w:szCs w:val="28"/>
        </w:rPr>
        <w:t>професiйнi</w:t>
      </w:r>
      <w:proofErr w:type="spellEnd"/>
      <w:r w:rsidRPr="00C21F18">
        <w:rPr>
          <w:rFonts w:ascii="Times New Roman" w:hAnsi="Times New Roman"/>
          <w:sz w:val="28"/>
          <w:szCs w:val="28"/>
        </w:rPr>
        <w:t xml:space="preserve"> </w:t>
      </w:r>
    </w:p>
    <w:p w:rsidR="005503A4"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спiлки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якi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дiють</w:t>
      </w:r>
      <w:proofErr w:type="spellEnd"/>
      <w:r w:rsidRPr="00C21F18">
        <w:rPr>
          <w:rFonts w:ascii="Times New Roman" w:hAnsi="Times New Roman"/>
          <w:sz w:val="28"/>
          <w:szCs w:val="28"/>
        </w:rPr>
        <w:t xml:space="preserve"> у трудовому </w:t>
      </w:r>
      <w:proofErr w:type="spellStart"/>
      <w:r w:rsidRPr="00C21F18">
        <w:rPr>
          <w:rFonts w:ascii="Times New Roman" w:hAnsi="Times New Roman"/>
          <w:sz w:val="28"/>
          <w:szCs w:val="28"/>
        </w:rPr>
        <w:t>колективi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органи, </w:t>
      </w:r>
      <w:proofErr w:type="spellStart"/>
      <w:r w:rsidRPr="00C21F18">
        <w:rPr>
          <w:rFonts w:ascii="Times New Roman" w:hAnsi="Times New Roman"/>
          <w:sz w:val="28"/>
          <w:szCs w:val="28"/>
        </w:rPr>
        <w:t>уповноваженi</w:t>
      </w:r>
      <w:proofErr w:type="spellEnd"/>
      <w:r w:rsidRPr="00C21F18">
        <w:rPr>
          <w:rFonts w:ascii="Times New Roman" w:hAnsi="Times New Roman"/>
          <w:sz w:val="28"/>
          <w:szCs w:val="28"/>
        </w:rPr>
        <w:t xml:space="preserve"> трудовим  колективом на представництво, вносити  </w:t>
      </w:r>
      <w:proofErr w:type="spellStart"/>
      <w:r w:rsidRPr="00C21F18">
        <w:rPr>
          <w:rFonts w:ascii="Times New Roman" w:hAnsi="Times New Roman"/>
          <w:sz w:val="28"/>
          <w:szCs w:val="28"/>
        </w:rPr>
        <w:t>пропозицii</w:t>
      </w:r>
      <w:proofErr w:type="spellEnd"/>
      <w:r w:rsidRPr="00C21F18">
        <w:rPr>
          <w:rFonts w:ascii="Times New Roman" w:hAnsi="Times New Roman"/>
          <w:sz w:val="28"/>
          <w:szCs w:val="28"/>
        </w:rPr>
        <w:t xml:space="preserve"> щодо </w:t>
      </w:r>
      <w:proofErr w:type="spellStart"/>
      <w:r w:rsidRPr="00C21F18">
        <w:rPr>
          <w:rFonts w:ascii="Times New Roman" w:hAnsi="Times New Roman"/>
          <w:sz w:val="28"/>
          <w:szCs w:val="28"/>
        </w:rPr>
        <w:t>полiпшення</w:t>
      </w:r>
      <w:proofErr w:type="spellEnd"/>
      <w:r w:rsidRPr="00C21F18">
        <w:rPr>
          <w:rFonts w:ascii="Times New Roman" w:hAnsi="Times New Roman"/>
          <w:sz w:val="28"/>
          <w:szCs w:val="28"/>
        </w:rPr>
        <w:t xml:space="preserve"> роботи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а також з питань </w:t>
      </w:r>
      <w:proofErr w:type="spellStart"/>
      <w:r w:rsidRPr="00C21F18">
        <w:rPr>
          <w:rFonts w:ascii="Times New Roman" w:hAnsi="Times New Roman"/>
          <w:sz w:val="28"/>
          <w:szCs w:val="28"/>
        </w:rPr>
        <w:t>соцiально-культурного</w:t>
      </w:r>
      <w:proofErr w:type="spellEnd"/>
      <w:r w:rsidRPr="00C21F18">
        <w:rPr>
          <w:rFonts w:ascii="Times New Roman" w:hAnsi="Times New Roman"/>
          <w:sz w:val="28"/>
          <w:szCs w:val="28"/>
        </w:rPr>
        <w:t xml:space="preserve"> i побутового обслуговування.</w:t>
      </w:r>
    </w:p>
    <w:p w:rsidR="00B40FC8" w:rsidRPr="00C21F18" w:rsidRDefault="005503A4" w:rsidP="00B43974">
      <w:pPr>
        <w:spacing w:after="0"/>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Засновник затверджує положення « Про загальні збори трудового колективу»</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Представники первинної </w:t>
      </w:r>
      <w:proofErr w:type="spellStart"/>
      <w:r w:rsidRPr="00C21F18">
        <w:rPr>
          <w:rFonts w:ascii="Times New Roman" w:hAnsi="Times New Roman"/>
          <w:sz w:val="28"/>
          <w:szCs w:val="28"/>
        </w:rPr>
        <w:t>профспiлкової</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органiзацiї</w:t>
      </w:r>
      <w:proofErr w:type="spellEnd"/>
      <w:r w:rsidRPr="00C21F18">
        <w:rPr>
          <w:rFonts w:ascii="Times New Roman" w:hAnsi="Times New Roman"/>
          <w:sz w:val="28"/>
          <w:szCs w:val="28"/>
        </w:rPr>
        <w:t xml:space="preserve">, представляють </w:t>
      </w:r>
      <w:proofErr w:type="spellStart"/>
      <w:r w:rsidRPr="00C21F18">
        <w:rPr>
          <w:rFonts w:ascii="Times New Roman" w:hAnsi="Times New Roman"/>
          <w:sz w:val="28"/>
          <w:szCs w:val="28"/>
        </w:rPr>
        <w:t>iнтepеcи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 xml:space="preserve"> в органах </w:t>
      </w:r>
      <w:proofErr w:type="spellStart"/>
      <w:r w:rsidRPr="00C21F18">
        <w:rPr>
          <w:rFonts w:ascii="Times New Roman" w:hAnsi="Times New Roman"/>
          <w:sz w:val="28"/>
          <w:szCs w:val="28"/>
        </w:rPr>
        <w:t>управлiння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відповідно до законодавства.</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Пiдприємство</w:t>
      </w:r>
      <w:proofErr w:type="spellEnd"/>
      <w:r w:rsidRPr="00C21F18">
        <w:rPr>
          <w:rFonts w:ascii="Times New Roman" w:hAnsi="Times New Roman"/>
          <w:sz w:val="28"/>
          <w:szCs w:val="28"/>
        </w:rPr>
        <w:t xml:space="preserve"> зобов'язане створювати умови, </w:t>
      </w:r>
      <w:proofErr w:type="spellStart"/>
      <w:r w:rsidRPr="00C21F18">
        <w:rPr>
          <w:rFonts w:ascii="Times New Roman" w:hAnsi="Times New Roman"/>
          <w:sz w:val="28"/>
          <w:szCs w:val="28"/>
        </w:rPr>
        <w:t>якi</w:t>
      </w:r>
      <w:proofErr w:type="spellEnd"/>
      <w:r w:rsidRPr="00C21F18">
        <w:rPr>
          <w:rFonts w:ascii="Times New Roman" w:hAnsi="Times New Roman"/>
          <w:sz w:val="28"/>
          <w:szCs w:val="28"/>
        </w:rPr>
        <w:t xml:space="preserve"> б забезпечували </w:t>
      </w:r>
      <w:r w:rsidR="005503A4">
        <w:rPr>
          <w:rFonts w:ascii="Times New Roman" w:hAnsi="Times New Roman"/>
          <w:sz w:val="28"/>
          <w:szCs w:val="28"/>
        </w:rPr>
        <w:t xml:space="preserve"> </w:t>
      </w:r>
      <w:r w:rsidRPr="00C21F18">
        <w:rPr>
          <w:rFonts w:ascii="Times New Roman" w:hAnsi="Times New Roman"/>
          <w:sz w:val="28"/>
          <w:szCs w:val="28"/>
        </w:rPr>
        <w:t xml:space="preserve">участь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 xml:space="preserve"> у його </w:t>
      </w:r>
      <w:proofErr w:type="spellStart"/>
      <w:r w:rsidRPr="00C21F18">
        <w:rPr>
          <w:rFonts w:ascii="Times New Roman" w:hAnsi="Times New Roman"/>
          <w:sz w:val="28"/>
          <w:szCs w:val="28"/>
        </w:rPr>
        <w:t>управлiннi</w:t>
      </w:r>
      <w:proofErr w:type="spellEnd"/>
      <w:r w:rsidRPr="00C21F18">
        <w:rPr>
          <w:rFonts w:ascii="Times New Roman" w:hAnsi="Times New Roman"/>
          <w:sz w:val="28"/>
          <w:szCs w:val="28"/>
        </w:rPr>
        <w:t>.</w:t>
      </w:r>
    </w:p>
    <w:p w:rsidR="00B40FC8" w:rsidRPr="00C21F18" w:rsidRDefault="00B40FC8" w:rsidP="00B43974">
      <w:pPr>
        <w:pStyle w:val="a3"/>
        <w:numPr>
          <w:ilvl w:val="1"/>
          <w:numId w:val="8"/>
        </w:numPr>
        <w:spacing w:after="0"/>
        <w:ind w:left="0" w:firstLine="0"/>
        <w:rPr>
          <w:rFonts w:ascii="Times New Roman" w:hAnsi="Times New Roman"/>
          <w:sz w:val="28"/>
          <w:szCs w:val="28"/>
        </w:rPr>
      </w:pPr>
      <w:r w:rsidRPr="00C21F18">
        <w:rPr>
          <w:rFonts w:ascii="Times New Roman" w:hAnsi="Times New Roman"/>
          <w:sz w:val="28"/>
          <w:szCs w:val="28"/>
        </w:rPr>
        <w:t xml:space="preserve">Трудовий колектив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складається з </w:t>
      </w:r>
      <w:proofErr w:type="spellStart"/>
      <w:r w:rsidRPr="00C21F18">
        <w:rPr>
          <w:rFonts w:ascii="Times New Roman" w:hAnsi="Times New Roman"/>
          <w:sz w:val="28"/>
          <w:szCs w:val="28"/>
        </w:rPr>
        <w:t>ycix</w:t>
      </w:r>
      <w:proofErr w:type="spellEnd"/>
      <w:r w:rsidRPr="00C21F18">
        <w:rPr>
          <w:rFonts w:ascii="Times New Roman" w:hAnsi="Times New Roman"/>
          <w:sz w:val="28"/>
          <w:szCs w:val="28"/>
        </w:rPr>
        <w:t xml:space="preserve"> громадян, </w:t>
      </w:r>
      <w:proofErr w:type="spellStart"/>
      <w:r w:rsidRPr="00C21F18">
        <w:rPr>
          <w:rFonts w:ascii="Times New Roman" w:hAnsi="Times New Roman"/>
          <w:sz w:val="28"/>
          <w:szCs w:val="28"/>
        </w:rPr>
        <w:t>якi</w:t>
      </w:r>
      <w:proofErr w:type="spellEnd"/>
      <w:r w:rsidRPr="00C21F18">
        <w:rPr>
          <w:rFonts w:ascii="Times New Roman" w:hAnsi="Times New Roman"/>
          <w:sz w:val="28"/>
          <w:szCs w:val="28"/>
        </w:rPr>
        <w:t xml:space="preserve"> своєю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працею </w:t>
      </w:r>
      <w:proofErr w:type="spellStart"/>
      <w:r w:rsidRPr="00C21F18">
        <w:rPr>
          <w:rFonts w:ascii="Times New Roman" w:hAnsi="Times New Roman"/>
          <w:sz w:val="28"/>
          <w:szCs w:val="28"/>
        </w:rPr>
        <w:t>берутъ</w:t>
      </w:r>
      <w:proofErr w:type="spellEnd"/>
      <w:r w:rsidRPr="00C21F18">
        <w:rPr>
          <w:rFonts w:ascii="Times New Roman" w:hAnsi="Times New Roman"/>
          <w:sz w:val="28"/>
          <w:szCs w:val="28"/>
        </w:rPr>
        <w:t xml:space="preserve"> участь у його </w:t>
      </w: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 xml:space="preserve"> на </w:t>
      </w:r>
      <w:proofErr w:type="spellStart"/>
      <w:r w:rsidRPr="00C21F18">
        <w:rPr>
          <w:rFonts w:ascii="Times New Roman" w:hAnsi="Times New Roman"/>
          <w:sz w:val="28"/>
          <w:szCs w:val="28"/>
        </w:rPr>
        <w:t>ocнoвi</w:t>
      </w:r>
      <w:proofErr w:type="spellEnd"/>
      <w:r w:rsidRPr="00C21F18">
        <w:rPr>
          <w:rFonts w:ascii="Times New Roman" w:hAnsi="Times New Roman"/>
          <w:sz w:val="28"/>
          <w:szCs w:val="28"/>
        </w:rPr>
        <w:t xml:space="preserve"> трудового договору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w:t>
      </w:r>
      <w:proofErr w:type="spellStart"/>
      <w:r w:rsidRPr="00C21F18">
        <w:rPr>
          <w:rFonts w:ascii="Times New Roman" w:hAnsi="Times New Roman"/>
          <w:sz w:val="28"/>
          <w:szCs w:val="28"/>
        </w:rPr>
        <w:t>кoнтpaктy</w:t>
      </w:r>
      <w:proofErr w:type="spellEnd"/>
      <w:r w:rsidRPr="00C21F18">
        <w:rPr>
          <w:rFonts w:ascii="Times New Roman" w:hAnsi="Times New Roman"/>
          <w:sz w:val="28"/>
          <w:szCs w:val="28"/>
        </w:rPr>
        <w:t xml:space="preserve">, угоди) або </w:t>
      </w:r>
      <w:proofErr w:type="spellStart"/>
      <w:r w:rsidRPr="00C21F18">
        <w:rPr>
          <w:rFonts w:ascii="Times New Roman" w:hAnsi="Times New Roman"/>
          <w:sz w:val="28"/>
          <w:szCs w:val="28"/>
        </w:rPr>
        <w:t>iнших</w:t>
      </w:r>
      <w:proofErr w:type="spellEnd"/>
      <w:r w:rsidRPr="00C21F18">
        <w:rPr>
          <w:rFonts w:ascii="Times New Roman" w:hAnsi="Times New Roman"/>
          <w:sz w:val="28"/>
          <w:szCs w:val="28"/>
        </w:rPr>
        <w:t xml:space="preserve"> форм, що регулюють </w:t>
      </w:r>
      <w:proofErr w:type="spellStart"/>
      <w:r w:rsidRPr="00C21F18">
        <w:rPr>
          <w:rFonts w:ascii="Times New Roman" w:hAnsi="Times New Roman"/>
          <w:sz w:val="28"/>
          <w:szCs w:val="28"/>
        </w:rPr>
        <w:t>трудовi</w:t>
      </w:r>
      <w:proofErr w:type="spellEnd"/>
      <w:r w:rsidRPr="00C21F18">
        <w:rPr>
          <w:rFonts w:ascii="Times New Roman" w:hAnsi="Times New Roman"/>
          <w:sz w:val="28"/>
          <w:szCs w:val="28"/>
        </w:rPr>
        <w:t xml:space="preserve"> відносини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працiвника</w:t>
      </w:r>
      <w:proofErr w:type="spellEnd"/>
      <w:r w:rsidRPr="00C21F18">
        <w:rPr>
          <w:rFonts w:ascii="Times New Roman" w:hAnsi="Times New Roman"/>
          <w:sz w:val="28"/>
          <w:szCs w:val="28"/>
        </w:rPr>
        <w:t xml:space="preserve"> з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w:t>
      </w:r>
    </w:p>
    <w:p w:rsidR="00B40FC8" w:rsidRPr="00C21F18" w:rsidRDefault="00B40FC8" w:rsidP="00B43974">
      <w:pPr>
        <w:pStyle w:val="a3"/>
        <w:numPr>
          <w:ilvl w:val="1"/>
          <w:numId w:val="8"/>
        </w:numPr>
        <w:spacing w:after="0"/>
        <w:ind w:left="0" w:firstLine="0"/>
        <w:rPr>
          <w:rFonts w:ascii="Times New Roman" w:hAnsi="Times New Roman"/>
          <w:sz w:val="28"/>
          <w:szCs w:val="28"/>
        </w:rPr>
      </w:pPr>
      <w:r w:rsidRPr="00C21F18">
        <w:rPr>
          <w:rFonts w:ascii="Times New Roman" w:hAnsi="Times New Roman"/>
          <w:sz w:val="28"/>
          <w:szCs w:val="28"/>
        </w:rPr>
        <w:t xml:space="preserve">До складу </w:t>
      </w:r>
      <w:proofErr w:type="spellStart"/>
      <w:r w:rsidRPr="00C21F18">
        <w:rPr>
          <w:rFonts w:ascii="Times New Roman" w:hAnsi="Times New Roman"/>
          <w:sz w:val="28"/>
          <w:szCs w:val="28"/>
        </w:rPr>
        <w:t>органiв</w:t>
      </w:r>
      <w:proofErr w:type="spellEnd"/>
      <w:r w:rsidRPr="00C21F18">
        <w:rPr>
          <w:rFonts w:ascii="Times New Roman" w:hAnsi="Times New Roman"/>
          <w:sz w:val="28"/>
          <w:szCs w:val="28"/>
        </w:rPr>
        <w:t xml:space="preserve">, через </w:t>
      </w:r>
      <w:proofErr w:type="spellStart"/>
      <w:r w:rsidRPr="00C21F18">
        <w:rPr>
          <w:rFonts w:ascii="Times New Roman" w:hAnsi="Times New Roman"/>
          <w:sz w:val="28"/>
          <w:szCs w:val="28"/>
        </w:rPr>
        <w:t>якi</w:t>
      </w:r>
      <w:proofErr w:type="spellEnd"/>
      <w:r w:rsidRPr="00C21F18">
        <w:rPr>
          <w:rFonts w:ascii="Times New Roman" w:hAnsi="Times New Roman"/>
          <w:sz w:val="28"/>
          <w:szCs w:val="28"/>
        </w:rPr>
        <w:t xml:space="preserve"> трудовий колектив </w:t>
      </w:r>
      <w:proofErr w:type="spellStart"/>
      <w:r w:rsidRPr="00C21F18">
        <w:rPr>
          <w:rFonts w:ascii="Times New Roman" w:hAnsi="Times New Roman"/>
          <w:sz w:val="28"/>
          <w:szCs w:val="28"/>
        </w:rPr>
        <w:t>реалiзує</w:t>
      </w:r>
      <w:proofErr w:type="spellEnd"/>
      <w:r w:rsidRPr="00C21F18">
        <w:rPr>
          <w:rFonts w:ascii="Times New Roman" w:hAnsi="Times New Roman"/>
          <w:sz w:val="28"/>
          <w:szCs w:val="28"/>
        </w:rPr>
        <w:t xml:space="preserve"> своє право на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участь в </w:t>
      </w:r>
      <w:proofErr w:type="spellStart"/>
      <w:r w:rsidRPr="00C21F18">
        <w:rPr>
          <w:rFonts w:ascii="Times New Roman" w:hAnsi="Times New Roman"/>
          <w:sz w:val="28"/>
          <w:szCs w:val="28"/>
        </w:rPr>
        <w:t>управлiннi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не може обиратися керівник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lastRenderedPageBreak/>
        <w:t>Пiдприємства</w:t>
      </w:r>
      <w:proofErr w:type="spellEnd"/>
      <w:r w:rsidRPr="00C21F18">
        <w:rPr>
          <w:rFonts w:ascii="Times New Roman" w:hAnsi="Times New Roman"/>
          <w:sz w:val="28"/>
          <w:szCs w:val="28"/>
        </w:rPr>
        <w:t xml:space="preserve">. Повноваження цих </w:t>
      </w:r>
      <w:proofErr w:type="spellStart"/>
      <w:r w:rsidRPr="00C21F18">
        <w:rPr>
          <w:rFonts w:ascii="Times New Roman" w:hAnsi="Times New Roman"/>
          <w:sz w:val="28"/>
          <w:szCs w:val="28"/>
        </w:rPr>
        <w:t>органiв</w:t>
      </w:r>
      <w:proofErr w:type="spellEnd"/>
      <w:r w:rsidRPr="00C21F18">
        <w:rPr>
          <w:rFonts w:ascii="Times New Roman" w:hAnsi="Times New Roman"/>
          <w:sz w:val="28"/>
          <w:szCs w:val="28"/>
        </w:rPr>
        <w:t xml:space="preserve"> визначаються законодавством.</w:t>
      </w:r>
    </w:p>
    <w:p w:rsidR="00B40FC8" w:rsidRPr="00C21F18" w:rsidRDefault="00B40FC8" w:rsidP="00B43974">
      <w:pPr>
        <w:pStyle w:val="a3"/>
        <w:numPr>
          <w:ilvl w:val="1"/>
          <w:numId w:val="8"/>
        </w:numPr>
        <w:spacing w:after="0"/>
        <w:ind w:left="0" w:firstLine="0"/>
        <w:rPr>
          <w:rFonts w:ascii="Times New Roman" w:hAnsi="Times New Roman"/>
          <w:sz w:val="28"/>
          <w:szCs w:val="28"/>
        </w:rPr>
      </w:pPr>
      <w:proofErr w:type="spellStart"/>
      <w:r w:rsidRPr="00C21F18">
        <w:rPr>
          <w:rFonts w:ascii="Times New Roman" w:hAnsi="Times New Roman"/>
          <w:sz w:val="28"/>
          <w:szCs w:val="28"/>
        </w:rPr>
        <w:t>Виробничi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трудовi</w:t>
      </w:r>
      <w:proofErr w:type="spellEnd"/>
      <w:r w:rsidRPr="00C21F18">
        <w:rPr>
          <w:rFonts w:ascii="Times New Roman" w:hAnsi="Times New Roman"/>
          <w:sz w:val="28"/>
          <w:szCs w:val="28"/>
        </w:rPr>
        <w:t xml:space="preserve"> та </w:t>
      </w:r>
      <w:proofErr w:type="spellStart"/>
      <w:r w:rsidRPr="00C21F18">
        <w:rPr>
          <w:rFonts w:ascii="Times New Roman" w:hAnsi="Times New Roman"/>
          <w:sz w:val="28"/>
          <w:szCs w:val="28"/>
        </w:rPr>
        <w:t>соцiальнi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вiдносини</w:t>
      </w:r>
      <w:proofErr w:type="spellEnd"/>
      <w:r w:rsidRPr="00C21F18">
        <w:rPr>
          <w:rFonts w:ascii="Times New Roman" w:hAnsi="Times New Roman"/>
          <w:sz w:val="28"/>
          <w:szCs w:val="28"/>
        </w:rPr>
        <w:t xml:space="preserve"> трудового колективу з </w:t>
      </w:r>
      <w:proofErr w:type="spellStart"/>
      <w:r w:rsidRPr="00C21F18">
        <w:rPr>
          <w:rFonts w:ascii="Times New Roman" w:hAnsi="Times New Roman"/>
          <w:sz w:val="28"/>
          <w:szCs w:val="28"/>
        </w:rPr>
        <w:t>адмiнiстрацією</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регулюються колективним договором.</w:t>
      </w:r>
    </w:p>
    <w:p w:rsidR="00B40FC8" w:rsidRPr="00C21F18" w:rsidRDefault="00B40FC8" w:rsidP="00B43974">
      <w:pPr>
        <w:pStyle w:val="a3"/>
        <w:numPr>
          <w:ilvl w:val="1"/>
          <w:numId w:val="8"/>
        </w:numPr>
        <w:spacing w:after="0"/>
        <w:ind w:left="0" w:firstLine="0"/>
        <w:rPr>
          <w:rFonts w:ascii="Times New Roman" w:hAnsi="Times New Roman"/>
          <w:sz w:val="28"/>
          <w:szCs w:val="28"/>
        </w:rPr>
      </w:pPr>
      <w:r w:rsidRPr="00C21F18">
        <w:rPr>
          <w:rFonts w:ascii="Times New Roman" w:hAnsi="Times New Roman"/>
          <w:sz w:val="28"/>
          <w:szCs w:val="28"/>
        </w:rPr>
        <w:t xml:space="preserve">Право укладання колективного договору </w:t>
      </w:r>
      <w:proofErr w:type="spellStart"/>
      <w:r w:rsidRPr="00C21F18">
        <w:rPr>
          <w:rFonts w:ascii="Times New Roman" w:hAnsi="Times New Roman"/>
          <w:sz w:val="28"/>
          <w:szCs w:val="28"/>
        </w:rPr>
        <w:t>надаєтъся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керiвнику</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а </w:t>
      </w:r>
      <w:proofErr w:type="spellStart"/>
      <w:r w:rsidRPr="00C21F18">
        <w:rPr>
          <w:rFonts w:ascii="Times New Roman" w:hAnsi="Times New Roman"/>
          <w:sz w:val="28"/>
          <w:szCs w:val="28"/>
        </w:rPr>
        <w:t>вiд</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iмeнi</w:t>
      </w:r>
      <w:proofErr w:type="spellEnd"/>
      <w:r w:rsidRPr="00C21F18">
        <w:rPr>
          <w:rFonts w:ascii="Times New Roman" w:hAnsi="Times New Roman"/>
          <w:sz w:val="28"/>
          <w:szCs w:val="28"/>
        </w:rPr>
        <w:t xml:space="preserve"> трудового колективу - уповноваженому ним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органу. Сторони колективного договору </w:t>
      </w:r>
      <w:proofErr w:type="spellStart"/>
      <w:r w:rsidRPr="00C21F18">
        <w:rPr>
          <w:rFonts w:ascii="Times New Roman" w:hAnsi="Times New Roman"/>
          <w:sz w:val="28"/>
          <w:szCs w:val="28"/>
        </w:rPr>
        <w:t>звiтуютъ</w:t>
      </w:r>
      <w:proofErr w:type="spellEnd"/>
      <w:r w:rsidRPr="00C21F18">
        <w:rPr>
          <w:rFonts w:ascii="Times New Roman" w:hAnsi="Times New Roman"/>
          <w:sz w:val="28"/>
          <w:szCs w:val="28"/>
        </w:rPr>
        <w:t xml:space="preserve"> на загальних зборах</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колективу не менш </w:t>
      </w:r>
      <w:proofErr w:type="spellStart"/>
      <w:r w:rsidRPr="00C21F18">
        <w:rPr>
          <w:rFonts w:ascii="Times New Roman" w:hAnsi="Times New Roman"/>
          <w:sz w:val="28"/>
          <w:szCs w:val="28"/>
        </w:rPr>
        <w:t>нiж</w:t>
      </w:r>
      <w:proofErr w:type="spellEnd"/>
      <w:r w:rsidRPr="00C21F18">
        <w:rPr>
          <w:rFonts w:ascii="Times New Roman" w:hAnsi="Times New Roman"/>
          <w:sz w:val="28"/>
          <w:szCs w:val="28"/>
        </w:rPr>
        <w:t xml:space="preserve"> один раз на </w:t>
      </w:r>
      <w:proofErr w:type="spellStart"/>
      <w:r w:rsidRPr="00C21F18">
        <w:rPr>
          <w:rFonts w:ascii="Times New Roman" w:hAnsi="Times New Roman"/>
          <w:sz w:val="28"/>
          <w:szCs w:val="28"/>
        </w:rPr>
        <w:t>piк</w:t>
      </w:r>
      <w:proofErr w:type="spellEnd"/>
      <w:r w:rsidRPr="00C21F18">
        <w:rPr>
          <w:rFonts w:ascii="Times New Roman" w:hAnsi="Times New Roman"/>
          <w:sz w:val="28"/>
          <w:szCs w:val="28"/>
        </w:rPr>
        <w:t>.</w:t>
      </w:r>
    </w:p>
    <w:p w:rsidR="00B40FC8" w:rsidRPr="00C21F18" w:rsidRDefault="00B40FC8" w:rsidP="00B43974">
      <w:pPr>
        <w:pStyle w:val="a3"/>
        <w:numPr>
          <w:ilvl w:val="1"/>
          <w:numId w:val="8"/>
        </w:numPr>
        <w:spacing w:after="0"/>
        <w:ind w:left="0" w:firstLine="0"/>
        <w:rPr>
          <w:rFonts w:ascii="Times New Roman" w:hAnsi="Times New Roman"/>
          <w:sz w:val="28"/>
          <w:szCs w:val="28"/>
        </w:rPr>
      </w:pPr>
      <w:r w:rsidRPr="00C21F18">
        <w:rPr>
          <w:rFonts w:ascii="Times New Roman" w:hAnsi="Times New Roman"/>
          <w:sz w:val="28"/>
          <w:szCs w:val="28"/>
        </w:rPr>
        <w:t xml:space="preserve">Питання щодо </w:t>
      </w:r>
      <w:proofErr w:type="spellStart"/>
      <w:r w:rsidRPr="00C21F18">
        <w:rPr>
          <w:rFonts w:ascii="Times New Roman" w:hAnsi="Times New Roman"/>
          <w:sz w:val="28"/>
          <w:szCs w:val="28"/>
        </w:rPr>
        <w:t>полiпшення</w:t>
      </w:r>
      <w:proofErr w:type="spellEnd"/>
      <w:r w:rsidRPr="00C21F18">
        <w:rPr>
          <w:rFonts w:ascii="Times New Roman" w:hAnsi="Times New Roman"/>
          <w:sz w:val="28"/>
          <w:szCs w:val="28"/>
        </w:rPr>
        <w:t xml:space="preserve"> умов </w:t>
      </w:r>
      <w:proofErr w:type="spellStart"/>
      <w:r w:rsidRPr="00C21F18">
        <w:rPr>
          <w:rFonts w:ascii="Times New Roman" w:hAnsi="Times New Roman"/>
          <w:sz w:val="28"/>
          <w:szCs w:val="28"/>
        </w:rPr>
        <w:t>працi</w:t>
      </w:r>
      <w:proofErr w:type="spellEnd"/>
      <w:r w:rsidRPr="00C21F18">
        <w:rPr>
          <w:rFonts w:ascii="Times New Roman" w:hAnsi="Times New Roman"/>
          <w:sz w:val="28"/>
          <w:szCs w:val="28"/>
        </w:rPr>
        <w:t xml:space="preserve">, життя i здоров'я, гарантії обов'язкового медичного страхування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та їх </w:t>
      </w:r>
      <w:proofErr w:type="spellStart"/>
      <w:r w:rsidRPr="00C21F18">
        <w:rPr>
          <w:rFonts w:ascii="Times New Roman" w:hAnsi="Times New Roman"/>
          <w:sz w:val="28"/>
          <w:szCs w:val="28"/>
        </w:rPr>
        <w:t>сiмей</w:t>
      </w:r>
      <w:proofErr w:type="spellEnd"/>
      <w:r w:rsidRPr="00C21F18">
        <w:rPr>
          <w:rFonts w:ascii="Times New Roman" w:hAnsi="Times New Roman"/>
          <w:sz w:val="28"/>
          <w:szCs w:val="28"/>
        </w:rPr>
        <w:t xml:space="preserve">, а також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питання </w:t>
      </w:r>
      <w:proofErr w:type="spellStart"/>
      <w:r w:rsidRPr="00C21F18">
        <w:rPr>
          <w:rFonts w:ascii="Times New Roman" w:hAnsi="Times New Roman"/>
          <w:sz w:val="28"/>
          <w:szCs w:val="28"/>
        </w:rPr>
        <w:t>соцiального</w:t>
      </w:r>
      <w:proofErr w:type="spellEnd"/>
      <w:r w:rsidRPr="00C21F18">
        <w:rPr>
          <w:rFonts w:ascii="Times New Roman" w:hAnsi="Times New Roman"/>
          <w:sz w:val="28"/>
          <w:szCs w:val="28"/>
        </w:rPr>
        <w:t xml:space="preserve"> розвитку </w:t>
      </w:r>
      <w:proofErr w:type="spellStart"/>
      <w:r w:rsidRPr="00C21F18">
        <w:rPr>
          <w:rFonts w:ascii="Times New Roman" w:hAnsi="Times New Roman"/>
          <w:sz w:val="28"/>
          <w:szCs w:val="28"/>
        </w:rPr>
        <w:t>вирiшуються</w:t>
      </w:r>
      <w:proofErr w:type="spellEnd"/>
      <w:r w:rsidRPr="00C21F18">
        <w:rPr>
          <w:rFonts w:ascii="Times New Roman" w:hAnsi="Times New Roman"/>
          <w:sz w:val="28"/>
          <w:szCs w:val="28"/>
        </w:rPr>
        <w:t xml:space="preserve"> трудовим  колективом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законодавства, цього Статуту та колективного договору.</w:t>
      </w:r>
    </w:p>
    <w:p w:rsidR="00B40FC8" w:rsidRPr="00A3759E" w:rsidRDefault="00B40FC8" w:rsidP="00B43974">
      <w:pPr>
        <w:pStyle w:val="a3"/>
        <w:numPr>
          <w:ilvl w:val="1"/>
          <w:numId w:val="8"/>
        </w:numPr>
        <w:spacing w:after="0"/>
        <w:ind w:left="0" w:firstLine="0"/>
        <w:rPr>
          <w:rFonts w:ascii="Times New Roman" w:hAnsi="Times New Roman"/>
          <w:sz w:val="28"/>
          <w:szCs w:val="28"/>
        </w:rPr>
      </w:pPr>
      <w:r w:rsidRPr="00A3759E">
        <w:rPr>
          <w:rFonts w:ascii="Times New Roman" w:hAnsi="Times New Roman"/>
          <w:sz w:val="28"/>
          <w:szCs w:val="28"/>
        </w:rPr>
        <w:t xml:space="preserve">Джерелом коштів на  оплату </w:t>
      </w:r>
      <w:proofErr w:type="spellStart"/>
      <w:r w:rsidRPr="00A3759E">
        <w:rPr>
          <w:rFonts w:ascii="Times New Roman" w:hAnsi="Times New Roman"/>
          <w:sz w:val="28"/>
          <w:szCs w:val="28"/>
        </w:rPr>
        <w:t>працi</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працiвникiв</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Пiдприємства</w:t>
      </w:r>
      <w:proofErr w:type="spellEnd"/>
      <w:r w:rsidRPr="00A3759E">
        <w:rPr>
          <w:rFonts w:ascii="Times New Roman" w:hAnsi="Times New Roman"/>
          <w:sz w:val="28"/>
          <w:szCs w:val="28"/>
        </w:rPr>
        <w:t xml:space="preserve"> є кошти, отримані в  </w:t>
      </w:r>
      <w:proofErr w:type="spellStart"/>
      <w:r w:rsidRPr="00A3759E">
        <w:rPr>
          <w:rFonts w:ascii="Times New Roman" w:hAnsi="Times New Roman"/>
          <w:sz w:val="28"/>
          <w:szCs w:val="28"/>
        </w:rPr>
        <w:t>результатi</w:t>
      </w:r>
      <w:proofErr w:type="spellEnd"/>
      <w:r w:rsidRPr="00A3759E">
        <w:rPr>
          <w:rFonts w:ascii="Times New Roman" w:hAnsi="Times New Roman"/>
          <w:sz w:val="28"/>
          <w:szCs w:val="28"/>
        </w:rPr>
        <w:t xml:space="preserve"> його господарської </w:t>
      </w:r>
      <w:proofErr w:type="spellStart"/>
      <w:r w:rsidRPr="00A3759E">
        <w:rPr>
          <w:rFonts w:ascii="Times New Roman" w:hAnsi="Times New Roman"/>
          <w:sz w:val="28"/>
          <w:szCs w:val="28"/>
        </w:rPr>
        <w:t>некомерцiйної</w:t>
      </w:r>
      <w:proofErr w:type="spellEnd"/>
      <w:r w:rsidRPr="00A3759E">
        <w:rPr>
          <w:rFonts w:ascii="Times New Roman" w:hAnsi="Times New Roman"/>
          <w:sz w:val="28"/>
          <w:szCs w:val="28"/>
        </w:rPr>
        <w:t xml:space="preserve"> діяльності та дотації з бюджетів. Форми і системи  оплати </w:t>
      </w:r>
      <w:proofErr w:type="spellStart"/>
      <w:r w:rsidRPr="00A3759E">
        <w:rPr>
          <w:rFonts w:ascii="Times New Roman" w:hAnsi="Times New Roman"/>
          <w:sz w:val="28"/>
          <w:szCs w:val="28"/>
        </w:rPr>
        <w:t>працi</w:t>
      </w:r>
      <w:proofErr w:type="spellEnd"/>
      <w:r w:rsidRPr="00A3759E">
        <w:rPr>
          <w:rFonts w:ascii="Times New Roman" w:hAnsi="Times New Roman"/>
          <w:sz w:val="28"/>
          <w:szCs w:val="28"/>
        </w:rPr>
        <w:t xml:space="preserve">, норми </w:t>
      </w:r>
      <w:proofErr w:type="spellStart"/>
      <w:r w:rsidRPr="00A3759E">
        <w:rPr>
          <w:rFonts w:ascii="Times New Roman" w:hAnsi="Times New Roman"/>
          <w:sz w:val="28"/>
          <w:szCs w:val="28"/>
        </w:rPr>
        <w:t>працi</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розцiнки</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тарифнi</w:t>
      </w:r>
      <w:proofErr w:type="spellEnd"/>
      <w:r w:rsidRPr="00A3759E">
        <w:rPr>
          <w:rFonts w:ascii="Times New Roman" w:hAnsi="Times New Roman"/>
          <w:sz w:val="28"/>
          <w:szCs w:val="28"/>
        </w:rPr>
        <w:t xml:space="preserve"> ставки, схеми посадових </w:t>
      </w:r>
      <w:proofErr w:type="spellStart"/>
      <w:r w:rsidRPr="00A3759E">
        <w:rPr>
          <w:rFonts w:ascii="Times New Roman" w:hAnsi="Times New Roman"/>
          <w:sz w:val="28"/>
          <w:szCs w:val="28"/>
        </w:rPr>
        <w:t>окладiв</w:t>
      </w:r>
      <w:proofErr w:type="spellEnd"/>
      <w:r w:rsidRPr="00A3759E">
        <w:rPr>
          <w:rFonts w:ascii="Times New Roman" w:hAnsi="Times New Roman"/>
          <w:sz w:val="28"/>
          <w:szCs w:val="28"/>
        </w:rPr>
        <w:t xml:space="preserve">, умови запровадження та </w:t>
      </w:r>
      <w:proofErr w:type="spellStart"/>
      <w:r w:rsidRPr="00A3759E">
        <w:rPr>
          <w:rFonts w:ascii="Times New Roman" w:hAnsi="Times New Roman"/>
          <w:sz w:val="28"/>
          <w:szCs w:val="28"/>
        </w:rPr>
        <w:t>розмiри</w:t>
      </w:r>
      <w:proofErr w:type="spellEnd"/>
      <w:r w:rsidRPr="00A3759E">
        <w:rPr>
          <w:rFonts w:ascii="Times New Roman" w:hAnsi="Times New Roman"/>
          <w:sz w:val="28"/>
          <w:szCs w:val="28"/>
        </w:rPr>
        <w:t xml:space="preserve"> надбавок, доплат, премій винагород та </w:t>
      </w:r>
      <w:proofErr w:type="spellStart"/>
      <w:r w:rsidRPr="00A3759E">
        <w:rPr>
          <w:rFonts w:ascii="Times New Roman" w:hAnsi="Times New Roman"/>
          <w:sz w:val="28"/>
          <w:szCs w:val="28"/>
        </w:rPr>
        <w:t>iнших</w:t>
      </w:r>
      <w:proofErr w:type="spellEnd"/>
      <w:r w:rsidRPr="00A3759E">
        <w:rPr>
          <w:rFonts w:ascii="Times New Roman" w:hAnsi="Times New Roman"/>
          <w:sz w:val="28"/>
          <w:szCs w:val="28"/>
        </w:rPr>
        <w:t xml:space="preserve"> заохочувальних, </w:t>
      </w:r>
      <w:proofErr w:type="spellStart"/>
      <w:r w:rsidRPr="00A3759E">
        <w:rPr>
          <w:rFonts w:ascii="Times New Roman" w:hAnsi="Times New Roman"/>
          <w:sz w:val="28"/>
          <w:szCs w:val="28"/>
        </w:rPr>
        <w:t>компенсацiйних</w:t>
      </w:r>
      <w:proofErr w:type="spellEnd"/>
      <w:r w:rsidRPr="00A3759E">
        <w:rPr>
          <w:rFonts w:ascii="Times New Roman" w:hAnsi="Times New Roman"/>
          <w:sz w:val="28"/>
          <w:szCs w:val="28"/>
        </w:rPr>
        <w:t xml:space="preserve"> гарантійних виплат встановлюються у колективному </w:t>
      </w:r>
      <w:proofErr w:type="spellStart"/>
      <w:r w:rsidRPr="00A3759E">
        <w:rPr>
          <w:rFonts w:ascii="Times New Roman" w:hAnsi="Times New Roman"/>
          <w:sz w:val="28"/>
          <w:szCs w:val="28"/>
        </w:rPr>
        <w:t>договорi</w:t>
      </w:r>
      <w:proofErr w:type="spellEnd"/>
      <w:r w:rsidRPr="00A3759E">
        <w:rPr>
          <w:rFonts w:ascii="Times New Roman" w:hAnsi="Times New Roman"/>
          <w:sz w:val="28"/>
          <w:szCs w:val="28"/>
        </w:rPr>
        <w:t xml:space="preserve"> з дотриманням  норм i </w:t>
      </w:r>
      <w:proofErr w:type="spellStart"/>
      <w:r w:rsidRPr="00A3759E">
        <w:rPr>
          <w:rFonts w:ascii="Times New Roman" w:hAnsi="Times New Roman"/>
          <w:sz w:val="28"/>
          <w:szCs w:val="28"/>
        </w:rPr>
        <w:t>гарантiй</w:t>
      </w:r>
      <w:proofErr w:type="spellEnd"/>
      <w:r w:rsidRPr="00A3759E">
        <w:rPr>
          <w:rFonts w:ascii="Times New Roman" w:hAnsi="Times New Roman"/>
          <w:sz w:val="28"/>
          <w:szCs w:val="28"/>
        </w:rPr>
        <w:t>, передбачених законодавством</w:t>
      </w:r>
      <w:r>
        <w:rPr>
          <w:rFonts w:ascii="Times New Roman" w:hAnsi="Times New Roman"/>
          <w:sz w:val="28"/>
          <w:szCs w:val="28"/>
        </w:rPr>
        <w:t>,</w:t>
      </w:r>
      <w:r w:rsidRPr="00A3759E">
        <w:rPr>
          <w:rFonts w:ascii="Times New Roman" w:hAnsi="Times New Roman"/>
          <w:sz w:val="28"/>
          <w:szCs w:val="28"/>
        </w:rPr>
        <w:t xml:space="preserve"> Генеральною  та Галузевою угодами. </w:t>
      </w:r>
      <w:proofErr w:type="spellStart"/>
      <w:r w:rsidRPr="00A3759E">
        <w:rPr>
          <w:rFonts w:ascii="Times New Roman" w:hAnsi="Times New Roman"/>
          <w:sz w:val="28"/>
          <w:szCs w:val="28"/>
        </w:rPr>
        <w:t>Мiнiмальна</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заробiтна</w:t>
      </w:r>
      <w:proofErr w:type="spellEnd"/>
      <w:r w:rsidRPr="00A3759E">
        <w:rPr>
          <w:rFonts w:ascii="Times New Roman" w:hAnsi="Times New Roman"/>
          <w:sz w:val="28"/>
          <w:szCs w:val="28"/>
        </w:rPr>
        <w:t xml:space="preserve"> плата працівників не може бути нижчою </w:t>
      </w:r>
      <w:proofErr w:type="spellStart"/>
      <w:r w:rsidRPr="00A3759E">
        <w:rPr>
          <w:rFonts w:ascii="Times New Roman" w:hAnsi="Times New Roman"/>
          <w:sz w:val="28"/>
          <w:szCs w:val="28"/>
        </w:rPr>
        <w:t>вiд</w:t>
      </w:r>
      <w:proofErr w:type="spellEnd"/>
      <w:r w:rsidRPr="00A3759E">
        <w:rPr>
          <w:rFonts w:ascii="Times New Roman" w:hAnsi="Times New Roman"/>
          <w:sz w:val="28"/>
          <w:szCs w:val="28"/>
        </w:rPr>
        <w:t xml:space="preserve"> встановленого законодавством мінімального розміру  </w:t>
      </w:r>
      <w:proofErr w:type="spellStart"/>
      <w:r w:rsidRPr="00A3759E">
        <w:rPr>
          <w:rFonts w:ascii="Times New Roman" w:hAnsi="Times New Roman"/>
          <w:sz w:val="28"/>
          <w:szCs w:val="28"/>
        </w:rPr>
        <w:t>заробiтної</w:t>
      </w:r>
      <w:proofErr w:type="spellEnd"/>
      <w:r w:rsidRPr="00A3759E">
        <w:rPr>
          <w:rFonts w:ascii="Times New Roman" w:hAnsi="Times New Roman"/>
          <w:sz w:val="28"/>
          <w:szCs w:val="28"/>
        </w:rPr>
        <w:t xml:space="preserve"> плати. Умови оплати </w:t>
      </w:r>
      <w:proofErr w:type="spellStart"/>
      <w:r w:rsidRPr="00A3759E">
        <w:rPr>
          <w:rFonts w:ascii="Times New Roman" w:hAnsi="Times New Roman"/>
          <w:sz w:val="28"/>
          <w:szCs w:val="28"/>
        </w:rPr>
        <w:t>працi</w:t>
      </w:r>
      <w:proofErr w:type="spellEnd"/>
      <w:r w:rsidRPr="00A3759E">
        <w:rPr>
          <w:rFonts w:ascii="Times New Roman" w:hAnsi="Times New Roman"/>
          <w:sz w:val="28"/>
          <w:szCs w:val="28"/>
        </w:rPr>
        <w:t xml:space="preserve"> та мінімального  </w:t>
      </w:r>
      <w:proofErr w:type="spellStart"/>
      <w:r w:rsidRPr="00A3759E">
        <w:rPr>
          <w:rFonts w:ascii="Times New Roman" w:hAnsi="Times New Roman"/>
          <w:sz w:val="28"/>
          <w:szCs w:val="28"/>
        </w:rPr>
        <w:t>зебезпечення</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керiвника</w:t>
      </w:r>
      <w:proofErr w:type="spellEnd"/>
      <w:r w:rsidRPr="00A3759E">
        <w:rPr>
          <w:rFonts w:ascii="Times New Roman" w:hAnsi="Times New Roman"/>
          <w:sz w:val="28"/>
          <w:szCs w:val="28"/>
        </w:rPr>
        <w:t xml:space="preserve"> </w:t>
      </w:r>
      <w:proofErr w:type="spellStart"/>
      <w:r w:rsidRPr="00A3759E">
        <w:rPr>
          <w:rFonts w:ascii="Times New Roman" w:hAnsi="Times New Roman"/>
          <w:sz w:val="28"/>
          <w:szCs w:val="28"/>
        </w:rPr>
        <w:t>Пiдприсмства</w:t>
      </w:r>
      <w:proofErr w:type="spellEnd"/>
      <w:r w:rsidRPr="00A3759E">
        <w:rPr>
          <w:rFonts w:ascii="Times New Roman" w:hAnsi="Times New Roman"/>
          <w:sz w:val="28"/>
          <w:szCs w:val="28"/>
        </w:rPr>
        <w:t xml:space="preserve"> визначаються контрактом  укладеним </w:t>
      </w:r>
      <w:proofErr w:type="spellStart"/>
      <w:r w:rsidRPr="00A3759E">
        <w:rPr>
          <w:rFonts w:ascii="Times New Roman" w:hAnsi="Times New Roman"/>
          <w:sz w:val="28"/>
          <w:szCs w:val="28"/>
        </w:rPr>
        <w:t>iз</w:t>
      </w:r>
      <w:proofErr w:type="spellEnd"/>
      <w:r w:rsidRPr="00A3759E">
        <w:rPr>
          <w:rFonts w:ascii="Times New Roman" w:hAnsi="Times New Roman"/>
          <w:sz w:val="28"/>
          <w:szCs w:val="28"/>
        </w:rPr>
        <w:t xml:space="preserve"> Засновником.</w:t>
      </w:r>
    </w:p>
    <w:p w:rsidR="00B40FC8" w:rsidRPr="00C21F18" w:rsidRDefault="00B40FC8" w:rsidP="00B43974">
      <w:pPr>
        <w:pStyle w:val="a3"/>
        <w:numPr>
          <w:ilvl w:val="1"/>
          <w:numId w:val="8"/>
        </w:numPr>
        <w:spacing w:after="0"/>
        <w:ind w:left="0" w:firstLine="0"/>
        <w:rPr>
          <w:rFonts w:ascii="Times New Roman" w:hAnsi="Times New Roman"/>
          <w:sz w:val="28"/>
          <w:szCs w:val="28"/>
        </w:rPr>
      </w:pPr>
      <w:r w:rsidRPr="00C21F18">
        <w:rPr>
          <w:rFonts w:ascii="Times New Roman" w:hAnsi="Times New Roman"/>
          <w:sz w:val="28"/>
          <w:szCs w:val="28"/>
        </w:rPr>
        <w:t xml:space="preserve">Оплата </w:t>
      </w:r>
      <w:proofErr w:type="spellStart"/>
      <w:r w:rsidRPr="00C21F18">
        <w:rPr>
          <w:rFonts w:ascii="Times New Roman" w:hAnsi="Times New Roman"/>
          <w:sz w:val="28"/>
          <w:szCs w:val="28"/>
        </w:rPr>
        <w:t>працi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працiвникiв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здiйснюсться</w:t>
      </w:r>
      <w:proofErr w:type="spellEnd"/>
      <w:r w:rsidRPr="00C21F18">
        <w:rPr>
          <w:rFonts w:ascii="Times New Roman" w:hAnsi="Times New Roman"/>
          <w:sz w:val="28"/>
          <w:szCs w:val="28"/>
        </w:rPr>
        <w:t xml:space="preserve"> у першочерговому  порядку. </w:t>
      </w:r>
      <w:proofErr w:type="spellStart"/>
      <w:r w:rsidRPr="00C21F18">
        <w:rPr>
          <w:rFonts w:ascii="Times New Roman" w:hAnsi="Times New Roman"/>
          <w:sz w:val="28"/>
          <w:szCs w:val="28"/>
        </w:rPr>
        <w:t>Уci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iншi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платежi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здiйснюються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пiсля</w:t>
      </w:r>
      <w:proofErr w:type="spellEnd"/>
      <w:r w:rsidRPr="00C21F18">
        <w:rPr>
          <w:rFonts w:ascii="Times New Roman" w:hAnsi="Times New Roman"/>
          <w:sz w:val="28"/>
          <w:szCs w:val="28"/>
        </w:rPr>
        <w:t xml:space="preserve"> виконання зобов'язань щодо оплати </w:t>
      </w:r>
      <w:proofErr w:type="spellStart"/>
      <w:r w:rsidRPr="00C21F18">
        <w:rPr>
          <w:rFonts w:ascii="Times New Roman" w:hAnsi="Times New Roman"/>
          <w:sz w:val="28"/>
          <w:szCs w:val="28"/>
        </w:rPr>
        <w:t>працi</w:t>
      </w:r>
      <w:proofErr w:type="spellEnd"/>
      <w:r w:rsidRPr="00C21F18">
        <w:rPr>
          <w:rFonts w:ascii="Times New Roman" w:hAnsi="Times New Roman"/>
          <w:sz w:val="28"/>
          <w:szCs w:val="28"/>
        </w:rPr>
        <w:t>.</w:t>
      </w:r>
    </w:p>
    <w:p w:rsidR="00B40FC8" w:rsidRDefault="00B40FC8" w:rsidP="00B43974">
      <w:pPr>
        <w:pStyle w:val="a3"/>
        <w:numPr>
          <w:ilvl w:val="1"/>
          <w:numId w:val="8"/>
        </w:numPr>
        <w:spacing w:after="0"/>
        <w:ind w:left="0" w:firstLine="0"/>
        <w:rPr>
          <w:rFonts w:ascii="Times New Roman" w:hAnsi="Times New Roman"/>
          <w:sz w:val="28"/>
          <w:szCs w:val="28"/>
        </w:rPr>
      </w:pPr>
      <w:proofErr w:type="spellStart"/>
      <w:r w:rsidRPr="00C21F18">
        <w:rPr>
          <w:rFonts w:ascii="Times New Roman" w:hAnsi="Times New Roman"/>
          <w:sz w:val="28"/>
          <w:szCs w:val="28"/>
        </w:rPr>
        <w:t>Працiвники</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провадять свою </w:t>
      </w:r>
      <w:proofErr w:type="spellStart"/>
      <w:r w:rsidRPr="00C21F18">
        <w:rPr>
          <w:rFonts w:ascii="Times New Roman" w:hAnsi="Times New Roman"/>
          <w:sz w:val="28"/>
          <w:szCs w:val="28"/>
        </w:rPr>
        <w:t>дiяльнiсть</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w:t>
      </w:r>
      <w:r w:rsidRPr="00B43974">
        <w:rPr>
          <w:rFonts w:ascii="Times New Roman" w:hAnsi="Times New Roman"/>
          <w:sz w:val="28"/>
          <w:szCs w:val="28"/>
        </w:rPr>
        <w:t xml:space="preserve">  Статуту, колективного договору т</w:t>
      </w:r>
      <w:r w:rsidR="00B43974">
        <w:rPr>
          <w:rFonts w:ascii="Times New Roman" w:hAnsi="Times New Roman"/>
          <w:sz w:val="28"/>
          <w:szCs w:val="28"/>
        </w:rPr>
        <w:t xml:space="preserve">а посадових </w:t>
      </w:r>
      <w:proofErr w:type="spellStart"/>
      <w:r w:rsidR="00B43974">
        <w:rPr>
          <w:rFonts w:ascii="Times New Roman" w:hAnsi="Times New Roman"/>
          <w:sz w:val="28"/>
          <w:szCs w:val="28"/>
        </w:rPr>
        <w:t>iнструкцiй</w:t>
      </w:r>
      <w:proofErr w:type="spellEnd"/>
      <w:r w:rsidR="00B43974">
        <w:rPr>
          <w:rFonts w:ascii="Times New Roman" w:hAnsi="Times New Roman"/>
          <w:sz w:val="28"/>
          <w:szCs w:val="28"/>
        </w:rPr>
        <w:t xml:space="preserve"> </w:t>
      </w:r>
      <w:proofErr w:type="spellStart"/>
      <w:r w:rsidR="00B43974">
        <w:rPr>
          <w:rFonts w:ascii="Times New Roman" w:hAnsi="Times New Roman"/>
          <w:sz w:val="28"/>
          <w:szCs w:val="28"/>
        </w:rPr>
        <w:t>згiдно</w:t>
      </w:r>
      <w:proofErr w:type="spellEnd"/>
      <w:r w:rsidR="00B43974">
        <w:rPr>
          <w:rFonts w:ascii="Times New Roman" w:hAnsi="Times New Roman"/>
          <w:sz w:val="28"/>
          <w:szCs w:val="28"/>
        </w:rPr>
        <w:t xml:space="preserve"> з </w:t>
      </w:r>
      <w:r w:rsidRPr="00B43974">
        <w:rPr>
          <w:rFonts w:ascii="Times New Roman" w:hAnsi="Times New Roman"/>
          <w:sz w:val="28"/>
          <w:szCs w:val="28"/>
        </w:rPr>
        <w:t>законодавством.</w:t>
      </w:r>
    </w:p>
    <w:p w:rsidR="00B43974" w:rsidRPr="00B43974" w:rsidRDefault="00B43974" w:rsidP="00B43974">
      <w:pPr>
        <w:pStyle w:val="a3"/>
        <w:spacing w:after="0"/>
        <w:ind w:left="0"/>
        <w:rPr>
          <w:rFonts w:ascii="Times New Roman" w:hAnsi="Times New Roman"/>
          <w:sz w:val="28"/>
          <w:szCs w:val="28"/>
        </w:rPr>
      </w:pPr>
    </w:p>
    <w:p w:rsidR="00B40FC8" w:rsidRDefault="00B43974" w:rsidP="00B43974">
      <w:pPr>
        <w:spacing w:after="0"/>
        <w:rPr>
          <w:rFonts w:ascii="Times New Roman" w:hAnsi="Times New Roman"/>
          <w:b/>
          <w:sz w:val="28"/>
          <w:szCs w:val="28"/>
        </w:rPr>
      </w:pPr>
      <w:r>
        <w:rPr>
          <w:rFonts w:ascii="Times New Roman" w:hAnsi="Times New Roman"/>
          <w:b/>
          <w:sz w:val="28"/>
          <w:szCs w:val="28"/>
        </w:rPr>
        <w:t xml:space="preserve">                     </w:t>
      </w:r>
      <w:r w:rsidR="00B40FC8" w:rsidRPr="00C21F18">
        <w:rPr>
          <w:rFonts w:ascii="Times New Roman" w:hAnsi="Times New Roman"/>
          <w:b/>
          <w:sz w:val="28"/>
          <w:szCs w:val="28"/>
        </w:rPr>
        <w:t>10.</w:t>
      </w:r>
      <w:r w:rsidR="00B40FC8" w:rsidRPr="00C21F18">
        <w:rPr>
          <w:rFonts w:ascii="Times New Roman" w:hAnsi="Times New Roman"/>
          <w:sz w:val="28"/>
          <w:szCs w:val="28"/>
        </w:rPr>
        <w:t xml:space="preserve"> </w:t>
      </w:r>
      <w:r w:rsidR="00B40FC8" w:rsidRPr="00C21F18">
        <w:rPr>
          <w:rFonts w:ascii="Times New Roman" w:hAnsi="Times New Roman"/>
          <w:b/>
          <w:sz w:val="28"/>
          <w:szCs w:val="28"/>
        </w:rPr>
        <w:t xml:space="preserve">Контроль та </w:t>
      </w:r>
      <w:proofErr w:type="spellStart"/>
      <w:r w:rsidR="00B40FC8" w:rsidRPr="00C21F18">
        <w:rPr>
          <w:rFonts w:ascii="Times New Roman" w:hAnsi="Times New Roman"/>
          <w:b/>
          <w:sz w:val="28"/>
          <w:szCs w:val="28"/>
        </w:rPr>
        <w:t>перевiрка</w:t>
      </w:r>
      <w:proofErr w:type="spellEnd"/>
      <w:r w:rsidR="00B40FC8" w:rsidRPr="00C21F18">
        <w:rPr>
          <w:rFonts w:ascii="Times New Roman" w:hAnsi="Times New Roman"/>
          <w:b/>
          <w:sz w:val="28"/>
          <w:szCs w:val="28"/>
        </w:rPr>
        <w:t xml:space="preserve"> </w:t>
      </w:r>
      <w:r>
        <w:rPr>
          <w:rFonts w:ascii="Times New Roman" w:hAnsi="Times New Roman"/>
          <w:b/>
          <w:sz w:val="28"/>
          <w:szCs w:val="28"/>
        </w:rPr>
        <w:t>діяльності</w:t>
      </w:r>
    </w:p>
    <w:p w:rsidR="00B43974" w:rsidRPr="00C21F18" w:rsidRDefault="00B43974" w:rsidP="00B43974">
      <w:pPr>
        <w:spacing w:after="0"/>
        <w:rPr>
          <w:rFonts w:ascii="Times New Roman" w:hAnsi="Times New Roman"/>
          <w:b/>
          <w:sz w:val="28"/>
          <w:szCs w:val="28"/>
        </w:rPr>
      </w:pP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10.1. Контроль </w:t>
      </w:r>
      <w:proofErr w:type="spellStart"/>
      <w:r w:rsidRPr="00C21F18">
        <w:rPr>
          <w:rFonts w:ascii="Times New Roman" w:hAnsi="Times New Roman"/>
          <w:sz w:val="28"/>
          <w:szCs w:val="28"/>
        </w:rPr>
        <w:t>якocтi</w:t>
      </w:r>
      <w:proofErr w:type="spellEnd"/>
      <w:r w:rsidRPr="00C21F18">
        <w:rPr>
          <w:rFonts w:ascii="Times New Roman" w:hAnsi="Times New Roman"/>
          <w:sz w:val="28"/>
          <w:szCs w:val="28"/>
        </w:rPr>
        <w:t xml:space="preserve"> надання медичної допомоги хворим на </w:t>
      </w:r>
      <w:proofErr w:type="spellStart"/>
      <w:r w:rsidRPr="00C21F18">
        <w:rPr>
          <w:rFonts w:ascii="Times New Roman" w:hAnsi="Times New Roman"/>
          <w:sz w:val="28"/>
          <w:szCs w:val="28"/>
        </w:rPr>
        <w:t>Пiдприємствi</w:t>
      </w:r>
      <w:proofErr w:type="spellEnd"/>
      <w:r w:rsidRPr="00C21F18">
        <w:rPr>
          <w:rFonts w:ascii="Times New Roman" w:hAnsi="Times New Roman"/>
          <w:sz w:val="28"/>
          <w:szCs w:val="28"/>
        </w:rPr>
        <w:t xml:space="preserve">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здiйснюєтся</w:t>
      </w:r>
      <w:proofErr w:type="spellEnd"/>
      <w:r w:rsidRPr="00C21F18">
        <w:rPr>
          <w:rFonts w:ascii="Times New Roman" w:hAnsi="Times New Roman"/>
          <w:sz w:val="28"/>
          <w:szCs w:val="28"/>
        </w:rPr>
        <w:t xml:space="preserve"> шляхом експертизи </w:t>
      </w:r>
      <w:proofErr w:type="spellStart"/>
      <w:r w:rsidRPr="00C21F18">
        <w:rPr>
          <w:rFonts w:ascii="Times New Roman" w:hAnsi="Times New Roman"/>
          <w:sz w:val="28"/>
          <w:szCs w:val="28"/>
        </w:rPr>
        <w:t>вiдповiдностi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якостi</w:t>
      </w:r>
      <w:proofErr w:type="spellEnd"/>
      <w:r w:rsidRPr="00C21F18">
        <w:rPr>
          <w:rFonts w:ascii="Times New Roman" w:hAnsi="Times New Roman"/>
          <w:sz w:val="28"/>
          <w:szCs w:val="28"/>
        </w:rPr>
        <w:t xml:space="preserve"> наданої медичної </w:t>
      </w:r>
    </w:p>
    <w:p w:rsidR="00B40FC8" w:rsidRPr="00C21F18" w:rsidRDefault="00B43974" w:rsidP="00B43974">
      <w:pPr>
        <w:spacing w:after="0"/>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допомоги </w:t>
      </w:r>
      <w:proofErr w:type="spellStart"/>
      <w:r w:rsidR="00B40FC8" w:rsidRPr="00C21F18">
        <w:rPr>
          <w:rFonts w:ascii="Times New Roman" w:hAnsi="Times New Roman"/>
          <w:sz w:val="28"/>
          <w:szCs w:val="28"/>
        </w:rPr>
        <w:t>мiжнародним</w:t>
      </w:r>
      <w:proofErr w:type="spellEnd"/>
      <w:r w:rsidR="00B40FC8" w:rsidRPr="00C21F18">
        <w:rPr>
          <w:rFonts w:ascii="Times New Roman" w:hAnsi="Times New Roman"/>
          <w:sz w:val="28"/>
          <w:szCs w:val="28"/>
        </w:rPr>
        <w:t xml:space="preserve"> принципам доказової медицини, вимогам </w:t>
      </w:r>
    </w:p>
    <w:p w:rsidR="00B40FC8" w:rsidRDefault="00B43974" w:rsidP="00B43974">
      <w:pPr>
        <w:spacing w:after="0"/>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галузевим  стандартам в </w:t>
      </w:r>
      <w:proofErr w:type="spellStart"/>
      <w:r w:rsidR="00B40FC8" w:rsidRPr="00C21F18">
        <w:rPr>
          <w:rFonts w:ascii="Times New Roman" w:hAnsi="Times New Roman"/>
          <w:sz w:val="28"/>
          <w:szCs w:val="28"/>
        </w:rPr>
        <w:t>сферi</w:t>
      </w:r>
      <w:proofErr w:type="spellEnd"/>
      <w:r w:rsidR="00B40FC8" w:rsidRPr="00C21F18">
        <w:rPr>
          <w:rFonts w:ascii="Times New Roman" w:hAnsi="Times New Roman"/>
          <w:sz w:val="28"/>
          <w:szCs w:val="28"/>
        </w:rPr>
        <w:t xml:space="preserve"> охорони здоров'я та </w:t>
      </w:r>
      <w:proofErr w:type="spellStart"/>
      <w:r w:rsidR="00B40FC8" w:rsidRPr="00C21F18">
        <w:rPr>
          <w:rFonts w:ascii="Times New Roman" w:hAnsi="Times New Roman"/>
          <w:sz w:val="28"/>
          <w:szCs w:val="28"/>
        </w:rPr>
        <w:t>дiючому</w:t>
      </w:r>
      <w:proofErr w:type="spellEnd"/>
      <w:r w:rsidR="00B40FC8" w:rsidRPr="00C21F18">
        <w:rPr>
          <w:rFonts w:ascii="Times New Roman" w:hAnsi="Times New Roman"/>
          <w:sz w:val="28"/>
          <w:szCs w:val="28"/>
        </w:rPr>
        <w:t xml:space="preserve"> </w:t>
      </w:r>
      <w:r>
        <w:rPr>
          <w:rFonts w:ascii="Times New Roman" w:hAnsi="Times New Roman"/>
          <w:sz w:val="28"/>
          <w:szCs w:val="28"/>
        </w:rPr>
        <w:t xml:space="preserve"> </w:t>
      </w:r>
      <w:r w:rsidR="00B40FC8" w:rsidRPr="00C21F18">
        <w:rPr>
          <w:rFonts w:ascii="Times New Roman" w:hAnsi="Times New Roman"/>
          <w:sz w:val="28"/>
          <w:szCs w:val="28"/>
        </w:rPr>
        <w:t>законодавству.</w:t>
      </w:r>
    </w:p>
    <w:p w:rsidR="00B43974" w:rsidRPr="00C21F18" w:rsidRDefault="00B43974" w:rsidP="00B43974">
      <w:pPr>
        <w:spacing w:after="0"/>
        <w:rPr>
          <w:rFonts w:ascii="Times New Roman" w:hAnsi="Times New Roman"/>
          <w:sz w:val="28"/>
          <w:szCs w:val="28"/>
        </w:rPr>
      </w:pPr>
    </w:p>
    <w:p w:rsidR="00B40FC8" w:rsidRDefault="00B43974" w:rsidP="00B43974">
      <w:pPr>
        <w:spacing w:after="0"/>
        <w:rPr>
          <w:rFonts w:ascii="Times New Roman" w:hAnsi="Times New Roman"/>
          <w:b/>
          <w:sz w:val="28"/>
          <w:szCs w:val="28"/>
        </w:rPr>
      </w:pPr>
      <w:r>
        <w:rPr>
          <w:rFonts w:ascii="Times New Roman" w:hAnsi="Times New Roman"/>
          <w:b/>
          <w:sz w:val="28"/>
          <w:szCs w:val="28"/>
        </w:rPr>
        <w:t xml:space="preserve">                             </w:t>
      </w:r>
      <w:r w:rsidR="00B40FC8" w:rsidRPr="00C21F18">
        <w:rPr>
          <w:rFonts w:ascii="Times New Roman" w:hAnsi="Times New Roman"/>
          <w:b/>
          <w:sz w:val="28"/>
          <w:szCs w:val="28"/>
        </w:rPr>
        <w:t xml:space="preserve">11. Припинення </w:t>
      </w:r>
      <w:r>
        <w:rPr>
          <w:rFonts w:ascii="Times New Roman" w:hAnsi="Times New Roman"/>
          <w:b/>
          <w:sz w:val="28"/>
          <w:szCs w:val="28"/>
        </w:rPr>
        <w:t>діяльності</w:t>
      </w:r>
    </w:p>
    <w:p w:rsidR="00B43974" w:rsidRPr="00C21F18" w:rsidRDefault="00B43974" w:rsidP="00B43974">
      <w:pPr>
        <w:spacing w:after="0"/>
        <w:rPr>
          <w:rFonts w:ascii="Times New Roman" w:hAnsi="Times New Roman"/>
          <w:b/>
          <w:sz w:val="28"/>
          <w:szCs w:val="28"/>
        </w:rPr>
      </w:pP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11.1. Припинення </w:t>
      </w:r>
      <w:proofErr w:type="spellStart"/>
      <w:r w:rsidRPr="00C21F18">
        <w:rPr>
          <w:rFonts w:ascii="Times New Roman" w:hAnsi="Times New Roman"/>
          <w:sz w:val="28"/>
          <w:szCs w:val="28"/>
        </w:rPr>
        <w:t>дiяльностi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здiйснюетъся</w:t>
      </w:r>
      <w:proofErr w:type="spellEnd"/>
      <w:r w:rsidRPr="00C21F18">
        <w:rPr>
          <w:rFonts w:ascii="Times New Roman" w:hAnsi="Times New Roman"/>
          <w:sz w:val="28"/>
          <w:szCs w:val="28"/>
        </w:rPr>
        <w:t xml:space="preserve"> шляхом його  </w:t>
      </w:r>
      <w:proofErr w:type="spellStart"/>
      <w:r w:rsidRPr="00C21F18">
        <w:rPr>
          <w:rFonts w:ascii="Times New Roman" w:hAnsi="Times New Roman"/>
          <w:sz w:val="28"/>
          <w:szCs w:val="28"/>
        </w:rPr>
        <w:t>реорганiзації</w:t>
      </w:r>
      <w:proofErr w:type="spellEnd"/>
      <w:r w:rsidRPr="00C21F18">
        <w:rPr>
          <w:rFonts w:ascii="Times New Roman" w:hAnsi="Times New Roman"/>
          <w:sz w:val="28"/>
          <w:szCs w:val="28"/>
        </w:rPr>
        <w:t xml:space="preserve"> (злиття, приєднання, </w:t>
      </w:r>
      <w:proofErr w:type="spellStart"/>
      <w:r w:rsidRPr="00C21F18">
        <w:rPr>
          <w:rFonts w:ascii="Times New Roman" w:hAnsi="Times New Roman"/>
          <w:sz w:val="28"/>
          <w:szCs w:val="28"/>
        </w:rPr>
        <w:t>подiлу</w:t>
      </w:r>
      <w:proofErr w:type="spellEnd"/>
      <w:r w:rsidRPr="00C21F18">
        <w:rPr>
          <w:rFonts w:ascii="Times New Roman" w:hAnsi="Times New Roman"/>
          <w:sz w:val="28"/>
          <w:szCs w:val="28"/>
        </w:rPr>
        <w:t xml:space="preserve">, перетворення) або </w:t>
      </w:r>
      <w:proofErr w:type="spellStart"/>
      <w:r w:rsidRPr="00C21F18">
        <w:rPr>
          <w:rFonts w:ascii="Times New Roman" w:hAnsi="Times New Roman"/>
          <w:sz w:val="28"/>
          <w:szCs w:val="28"/>
        </w:rPr>
        <w:t>лiквiдацii</w:t>
      </w:r>
      <w:proofErr w:type="spellEnd"/>
      <w:r w:rsidRPr="00C21F18">
        <w:rPr>
          <w:rFonts w:ascii="Times New Roman" w:hAnsi="Times New Roman"/>
          <w:sz w:val="28"/>
          <w:szCs w:val="28"/>
        </w:rPr>
        <w:t xml:space="preserve"> –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за </w:t>
      </w:r>
      <w:proofErr w:type="spellStart"/>
      <w:r w:rsidRPr="00C21F18">
        <w:rPr>
          <w:rFonts w:ascii="Times New Roman" w:hAnsi="Times New Roman"/>
          <w:sz w:val="28"/>
          <w:szCs w:val="28"/>
        </w:rPr>
        <w:t>рiшення</w:t>
      </w:r>
      <w:proofErr w:type="spellEnd"/>
      <w:r w:rsidRPr="00C21F18">
        <w:rPr>
          <w:rFonts w:ascii="Times New Roman" w:hAnsi="Times New Roman"/>
          <w:sz w:val="28"/>
          <w:szCs w:val="28"/>
        </w:rPr>
        <w:t xml:space="preserve"> Засновника, а у випадках, передбачених законодавством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України  - за </w:t>
      </w:r>
      <w:proofErr w:type="spellStart"/>
      <w:r w:rsidRPr="00C21F18">
        <w:rPr>
          <w:rFonts w:ascii="Times New Roman" w:hAnsi="Times New Roman"/>
          <w:sz w:val="28"/>
          <w:szCs w:val="28"/>
        </w:rPr>
        <w:t>рiшенням</w:t>
      </w:r>
      <w:proofErr w:type="spellEnd"/>
      <w:r w:rsidRPr="00C21F18">
        <w:rPr>
          <w:rFonts w:ascii="Times New Roman" w:hAnsi="Times New Roman"/>
          <w:sz w:val="28"/>
          <w:szCs w:val="28"/>
        </w:rPr>
        <w:t xml:space="preserve"> суду або </w:t>
      </w:r>
      <w:proofErr w:type="spellStart"/>
      <w:r w:rsidRPr="00C21F18">
        <w:rPr>
          <w:rFonts w:ascii="Times New Roman" w:hAnsi="Times New Roman"/>
          <w:sz w:val="28"/>
          <w:szCs w:val="28"/>
        </w:rPr>
        <w:t>вiдповiдних</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органiв</w:t>
      </w:r>
      <w:proofErr w:type="spellEnd"/>
      <w:r w:rsidRPr="00C21F18">
        <w:rPr>
          <w:rFonts w:ascii="Times New Roman" w:hAnsi="Times New Roman"/>
          <w:sz w:val="28"/>
          <w:szCs w:val="28"/>
        </w:rPr>
        <w:t xml:space="preserve"> державної влади.</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11.2. У </w:t>
      </w:r>
      <w:proofErr w:type="spellStart"/>
      <w:r w:rsidRPr="00C21F18">
        <w:rPr>
          <w:rFonts w:ascii="Times New Roman" w:hAnsi="Times New Roman"/>
          <w:sz w:val="28"/>
          <w:szCs w:val="28"/>
        </w:rPr>
        <w:t>разi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реорганiзацiї</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вся </w:t>
      </w:r>
      <w:proofErr w:type="spellStart"/>
      <w:r w:rsidRPr="00C21F18">
        <w:rPr>
          <w:rFonts w:ascii="Times New Roman" w:hAnsi="Times New Roman"/>
          <w:sz w:val="28"/>
          <w:szCs w:val="28"/>
        </w:rPr>
        <w:t>сукупнiсть</w:t>
      </w:r>
      <w:proofErr w:type="spellEnd"/>
      <w:r w:rsidRPr="00C21F18">
        <w:rPr>
          <w:rFonts w:ascii="Times New Roman" w:hAnsi="Times New Roman"/>
          <w:sz w:val="28"/>
          <w:szCs w:val="28"/>
        </w:rPr>
        <w:t xml:space="preserve"> його прав та </w:t>
      </w:r>
      <w:proofErr w:type="spellStart"/>
      <w:r w:rsidRPr="00C21F18">
        <w:rPr>
          <w:rFonts w:ascii="Times New Roman" w:hAnsi="Times New Roman"/>
          <w:sz w:val="28"/>
          <w:szCs w:val="28"/>
        </w:rPr>
        <w:t>обов'язкiв</w:t>
      </w:r>
      <w:proofErr w:type="spellEnd"/>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переходитъ</w:t>
      </w:r>
      <w:proofErr w:type="spellEnd"/>
      <w:r w:rsidRPr="00C21F18">
        <w:rPr>
          <w:rFonts w:ascii="Times New Roman" w:hAnsi="Times New Roman"/>
          <w:sz w:val="28"/>
          <w:szCs w:val="28"/>
        </w:rPr>
        <w:t xml:space="preserve"> до його </w:t>
      </w:r>
      <w:proofErr w:type="spellStart"/>
      <w:r w:rsidRPr="00C21F18">
        <w:rPr>
          <w:rFonts w:ascii="Times New Roman" w:hAnsi="Times New Roman"/>
          <w:sz w:val="28"/>
          <w:szCs w:val="28"/>
        </w:rPr>
        <w:t>правонаступникiв</w:t>
      </w:r>
      <w:proofErr w:type="spellEnd"/>
      <w:r w:rsidRPr="00C21F18">
        <w:rPr>
          <w:rFonts w:ascii="Times New Roman" w:hAnsi="Times New Roman"/>
          <w:sz w:val="28"/>
          <w:szCs w:val="28"/>
        </w:rPr>
        <w:t>.</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lastRenderedPageBreak/>
        <w:t xml:space="preserve">11.3. </w:t>
      </w:r>
      <w:proofErr w:type="spellStart"/>
      <w:r w:rsidRPr="00C21F18">
        <w:rPr>
          <w:rFonts w:ascii="Times New Roman" w:hAnsi="Times New Roman"/>
          <w:sz w:val="28"/>
          <w:szCs w:val="28"/>
        </w:rPr>
        <w:t>Лiквiдація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здiйснюється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лiквiдацiйною</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комiсiєю</w:t>
      </w:r>
      <w:proofErr w:type="spellEnd"/>
      <w:r w:rsidRPr="00C21F18">
        <w:rPr>
          <w:rFonts w:ascii="Times New Roman" w:hAnsi="Times New Roman"/>
          <w:sz w:val="28"/>
          <w:szCs w:val="28"/>
        </w:rPr>
        <w:t xml:space="preserve">, яка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утворюється Засновником  або за </w:t>
      </w:r>
      <w:proofErr w:type="spellStart"/>
      <w:r w:rsidRPr="00C21F18">
        <w:rPr>
          <w:rFonts w:ascii="Times New Roman" w:hAnsi="Times New Roman"/>
          <w:sz w:val="28"/>
          <w:szCs w:val="28"/>
        </w:rPr>
        <w:t>рiшенням</w:t>
      </w:r>
      <w:proofErr w:type="spellEnd"/>
      <w:r w:rsidRPr="00C21F18">
        <w:rPr>
          <w:rFonts w:ascii="Times New Roman" w:hAnsi="Times New Roman"/>
          <w:sz w:val="28"/>
          <w:szCs w:val="28"/>
        </w:rPr>
        <w:t xml:space="preserve"> суду.</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11.4. Порядок i строки проведення </w:t>
      </w:r>
      <w:proofErr w:type="spellStart"/>
      <w:r w:rsidRPr="00C21F18">
        <w:rPr>
          <w:rFonts w:ascii="Times New Roman" w:hAnsi="Times New Roman"/>
          <w:sz w:val="28"/>
          <w:szCs w:val="28"/>
        </w:rPr>
        <w:t>лiквiдацiї</w:t>
      </w:r>
      <w:proofErr w:type="spellEnd"/>
      <w:r w:rsidRPr="00C21F18">
        <w:rPr>
          <w:rFonts w:ascii="Times New Roman" w:hAnsi="Times New Roman"/>
          <w:sz w:val="28"/>
          <w:szCs w:val="28"/>
        </w:rPr>
        <w:t xml:space="preserve">, а також строк для пред'явлення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вимог кредиторами, що не може бути меншим </w:t>
      </w:r>
      <w:proofErr w:type="spellStart"/>
      <w:r w:rsidRPr="00C21F18">
        <w:rPr>
          <w:rFonts w:ascii="Times New Roman" w:hAnsi="Times New Roman"/>
          <w:sz w:val="28"/>
          <w:szCs w:val="28"/>
        </w:rPr>
        <w:t>нiж</w:t>
      </w:r>
      <w:proofErr w:type="spellEnd"/>
      <w:r w:rsidRPr="00C21F18">
        <w:rPr>
          <w:rFonts w:ascii="Times New Roman" w:hAnsi="Times New Roman"/>
          <w:sz w:val="28"/>
          <w:szCs w:val="28"/>
        </w:rPr>
        <w:t xml:space="preserve"> два </w:t>
      </w:r>
      <w:proofErr w:type="spellStart"/>
      <w:r w:rsidRPr="00C21F18">
        <w:rPr>
          <w:rFonts w:ascii="Times New Roman" w:hAnsi="Times New Roman"/>
          <w:sz w:val="28"/>
          <w:szCs w:val="28"/>
        </w:rPr>
        <w:t>мiсяцi</w:t>
      </w:r>
      <w:proofErr w:type="spellEnd"/>
      <w:r w:rsidRPr="00C21F18">
        <w:rPr>
          <w:rFonts w:ascii="Times New Roman" w:hAnsi="Times New Roman"/>
          <w:sz w:val="28"/>
          <w:szCs w:val="28"/>
        </w:rPr>
        <w:t xml:space="preserve"> з дня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опублікування  </w:t>
      </w:r>
      <w:proofErr w:type="spellStart"/>
      <w:r w:rsidRPr="00C21F18">
        <w:rPr>
          <w:rFonts w:ascii="Times New Roman" w:hAnsi="Times New Roman"/>
          <w:sz w:val="28"/>
          <w:szCs w:val="28"/>
        </w:rPr>
        <w:t>рiшення</w:t>
      </w:r>
      <w:proofErr w:type="spellEnd"/>
      <w:r w:rsidRPr="00C21F18">
        <w:rPr>
          <w:rFonts w:ascii="Times New Roman" w:hAnsi="Times New Roman"/>
          <w:sz w:val="28"/>
          <w:szCs w:val="28"/>
        </w:rPr>
        <w:t xml:space="preserve"> про </w:t>
      </w:r>
      <w:proofErr w:type="spellStart"/>
      <w:r w:rsidRPr="00C21F18">
        <w:rPr>
          <w:rFonts w:ascii="Times New Roman" w:hAnsi="Times New Roman"/>
          <w:sz w:val="28"/>
          <w:szCs w:val="28"/>
        </w:rPr>
        <w:t>лiквiдацiю</w:t>
      </w:r>
      <w:proofErr w:type="spellEnd"/>
      <w:r w:rsidRPr="00C21F18">
        <w:rPr>
          <w:rFonts w:ascii="Times New Roman" w:hAnsi="Times New Roman"/>
          <w:sz w:val="28"/>
          <w:szCs w:val="28"/>
        </w:rPr>
        <w:t xml:space="preserve">, визначаються органом, який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прийняв </w:t>
      </w:r>
      <w:proofErr w:type="spellStart"/>
      <w:r w:rsidRPr="00C21F18">
        <w:rPr>
          <w:rFonts w:ascii="Times New Roman" w:hAnsi="Times New Roman"/>
          <w:sz w:val="28"/>
          <w:szCs w:val="28"/>
        </w:rPr>
        <w:t>рішеня</w:t>
      </w:r>
      <w:proofErr w:type="spellEnd"/>
      <w:r w:rsidRPr="00C21F18">
        <w:rPr>
          <w:rFonts w:ascii="Times New Roman" w:hAnsi="Times New Roman"/>
          <w:sz w:val="28"/>
          <w:szCs w:val="28"/>
        </w:rPr>
        <w:t xml:space="preserve"> про </w:t>
      </w:r>
      <w:proofErr w:type="spellStart"/>
      <w:r w:rsidRPr="00C21F18">
        <w:rPr>
          <w:rFonts w:ascii="Times New Roman" w:hAnsi="Times New Roman"/>
          <w:sz w:val="28"/>
          <w:szCs w:val="28"/>
        </w:rPr>
        <w:t>лiквiдацiю</w:t>
      </w:r>
      <w:proofErr w:type="spellEnd"/>
      <w:r w:rsidRPr="00C21F18">
        <w:rPr>
          <w:rFonts w:ascii="Times New Roman" w:hAnsi="Times New Roman"/>
          <w:sz w:val="28"/>
          <w:szCs w:val="28"/>
        </w:rPr>
        <w:t>.</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11.5. </w:t>
      </w:r>
      <w:proofErr w:type="spellStart"/>
      <w:r w:rsidRPr="00C21F18">
        <w:rPr>
          <w:rFonts w:ascii="Times New Roman" w:hAnsi="Times New Roman"/>
          <w:sz w:val="28"/>
          <w:szCs w:val="28"/>
        </w:rPr>
        <w:t>Ліквiдацiйна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комiсiя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розмiщує</w:t>
      </w:r>
      <w:proofErr w:type="spellEnd"/>
      <w:r w:rsidRPr="00C21F18">
        <w:rPr>
          <w:rFonts w:ascii="Times New Roman" w:hAnsi="Times New Roman"/>
          <w:sz w:val="28"/>
          <w:szCs w:val="28"/>
        </w:rPr>
        <w:t xml:space="preserve"> у друкованих засобах масової інформації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повiдомлення</w:t>
      </w:r>
      <w:proofErr w:type="spellEnd"/>
      <w:r w:rsidRPr="00C21F18">
        <w:rPr>
          <w:rFonts w:ascii="Times New Roman" w:hAnsi="Times New Roman"/>
          <w:sz w:val="28"/>
          <w:szCs w:val="28"/>
        </w:rPr>
        <w:t xml:space="preserve"> про припинення юридичної особи та про порядок i строк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заявлення</w:t>
      </w:r>
      <w:proofErr w:type="spellEnd"/>
      <w:r w:rsidRPr="00C21F18">
        <w:rPr>
          <w:rFonts w:ascii="Times New Roman" w:hAnsi="Times New Roman"/>
          <w:sz w:val="28"/>
          <w:szCs w:val="28"/>
        </w:rPr>
        <w:t xml:space="preserve"> кредиторами вимог до неї, а наявних (</w:t>
      </w:r>
      <w:proofErr w:type="spellStart"/>
      <w:r w:rsidRPr="00C21F18">
        <w:rPr>
          <w:rFonts w:ascii="Times New Roman" w:hAnsi="Times New Roman"/>
          <w:sz w:val="28"/>
          <w:szCs w:val="28"/>
        </w:rPr>
        <w:t>вiдомих</w:t>
      </w:r>
      <w:proofErr w:type="spellEnd"/>
      <w:r w:rsidRPr="00C21F18">
        <w:rPr>
          <w:rFonts w:ascii="Times New Roman" w:hAnsi="Times New Roman"/>
          <w:sz w:val="28"/>
          <w:szCs w:val="28"/>
        </w:rPr>
        <w:t xml:space="preserve">) кредиторів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пoвідомляє</w:t>
      </w:r>
      <w:proofErr w:type="spellEnd"/>
      <w:r w:rsidRPr="00C21F18">
        <w:rPr>
          <w:rFonts w:ascii="Times New Roman" w:hAnsi="Times New Roman"/>
          <w:sz w:val="28"/>
          <w:szCs w:val="28"/>
        </w:rPr>
        <w:t xml:space="preserve"> особисто в </w:t>
      </w:r>
      <w:proofErr w:type="spellStart"/>
      <w:r w:rsidRPr="00C21F18">
        <w:rPr>
          <w:rFonts w:ascii="Times New Roman" w:hAnsi="Times New Roman"/>
          <w:sz w:val="28"/>
          <w:szCs w:val="28"/>
        </w:rPr>
        <w:t>письмовiй</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формi</w:t>
      </w:r>
      <w:proofErr w:type="spellEnd"/>
      <w:r w:rsidRPr="00C21F18">
        <w:rPr>
          <w:rFonts w:ascii="Times New Roman" w:hAnsi="Times New Roman"/>
          <w:sz w:val="28"/>
          <w:szCs w:val="28"/>
        </w:rPr>
        <w:t xml:space="preserve"> у </w:t>
      </w:r>
      <w:proofErr w:type="spellStart"/>
      <w:r w:rsidRPr="00C21F18">
        <w:rPr>
          <w:rFonts w:ascii="Times New Roman" w:hAnsi="Times New Roman"/>
          <w:sz w:val="28"/>
          <w:szCs w:val="28"/>
        </w:rPr>
        <w:t>визначенi</w:t>
      </w:r>
      <w:proofErr w:type="spellEnd"/>
      <w:r w:rsidRPr="00C21F18">
        <w:rPr>
          <w:rFonts w:ascii="Times New Roman" w:hAnsi="Times New Roman"/>
          <w:sz w:val="28"/>
          <w:szCs w:val="28"/>
        </w:rPr>
        <w:t xml:space="preserve"> законодавством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строки. Одночасно </w:t>
      </w:r>
      <w:proofErr w:type="spellStart"/>
      <w:r w:rsidRPr="00C21F18">
        <w:rPr>
          <w:rFonts w:ascii="Times New Roman" w:hAnsi="Times New Roman"/>
          <w:sz w:val="28"/>
          <w:szCs w:val="28"/>
        </w:rPr>
        <w:t>лiквiдацiйна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комiсiя</w:t>
      </w:r>
      <w:proofErr w:type="spellEnd"/>
      <w:r w:rsidRPr="00C21F18">
        <w:rPr>
          <w:rFonts w:ascii="Times New Roman" w:hAnsi="Times New Roman"/>
          <w:sz w:val="28"/>
          <w:szCs w:val="28"/>
        </w:rPr>
        <w:t xml:space="preserve"> вживає </w:t>
      </w:r>
      <w:proofErr w:type="spellStart"/>
      <w:r w:rsidRPr="00C21F18">
        <w:rPr>
          <w:rFonts w:ascii="Times New Roman" w:hAnsi="Times New Roman"/>
          <w:sz w:val="28"/>
          <w:szCs w:val="28"/>
        </w:rPr>
        <w:t>ycix</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необхiдних</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заходiв</w:t>
      </w:r>
      <w:proofErr w:type="spellEnd"/>
      <w:r w:rsidRPr="00C21F18">
        <w:rPr>
          <w:rFonts w:ascii="Times New Roman" w:hAnsi="Times New Roman"/>
          <w:sz w:val="28"/>
          <w:szCs w:val="28"/>
        </w:rPr>
        <w:t xml:space="preserve">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зi</w:t>
      </w:r>
      <w:proofErr w:type="spellEnd"/>
      <w:r w:rsidRPr="00C21F18">
        <w:rPr>
          <w:rFonts w:ascii="Times New Roman" w:hAnsi="Times New Roman"/>
          <w:sz w:val="28"/>
          <w:szCs w:val="28"/>
        </w:rPr>
        <w:t xml:space="preserve"> стягнення </w:t>
      </w:r>
      <w:proofErr w:type="spellStart"/>
      <w:r w:rsidRPr="00C21F18">
        <w:rPr>
          <w:rFonts w:ascii="Times New Roman" w:hAnsi="Times New Roman"/>
          <w:sz w:val="28"/>
          <w:szCs w:val="28"/>
        </w:rPr>
        <w:t>дебiторської</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заборгованостi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11.6. З моменту призначення </w:t>
      </w:r>
      <w:proofErr w:type="spellStart"/>
      <w:r w:rsidRPr="00C21F18">
        <w:rPr>
          <w:rFonts w:ascii="Times New Roman" w:hAnsi="Times New Roman"/>
          <w:sz w:val="28"/>
          <w:szCs w:val="28"/>
        </w:rPr>
        <w:t>лiквiдацiйної</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кoмiciї</w:t>
      </w:r>
      <w:proofErr w:type="spellEnd"/>
      <w:r w:rsidRPr="00C21F18">
        <w:rPr>
          <w:rFonts w:ascii="Times New Roman" w:hAnsi="Times New Roman"/>
          <w:sz w:val="28"/>
          <w:szCs w:val="28"/>
        </w:rPr>
        <w:t xml:space="preserve"> до неї переходять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повноваження з </w:t>
      </w:r>
      <w:proofErr w:type="spellStart"/>
      <w:r w:rsidRPr="00C21F18">
        <w:rPr>
          <w:rFonts w:ascii="Times New Roman" w:hAnsi="Times New Roman"/>
          <w:sz w:val="28"/>
          <w:szCs w:val="28"/>
        </w:rPr>
        <w:t>управлiння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Пiдприємством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Лiквiдацiйна</w:t>
      </w:r>
      <w:proofErr w:type="spellEnd"/>
      <w:r w:rsidRPr="00C21F18">
        <w:rPr>
          <w:rFonts w:ascii="Times New Roman" w:hAnsi="Times New Roman"/>
          <w:sz w:val="28"/>
          <w:szCs w:val="28"/>
        </w:rPr>
        <w:t xml:space="preserve"> комісія складає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ліквідаційний  баланс та подає його органу, який призначив ліквідаційну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комісію. Достовірність  та повнота </w:t>
      </w:r>
      <w:proofErr w:type="spellStart"/>
      <w:r w:rsidRPr="00C21F18">
        <w:rPr>
          <w:rFonts w:ascii="Times New Roman" w:hAnsi="Times New Roman"/>
          <w:sz w:val="28"/>
          <w:szCs w:val="28"/>
        </w:rPr>
        <w:t>лiквiдацiйного</w:t>
      </w:r>
      <w:proofErr w:type="spellEnd"/>
      <w:r w:rsidRPr="00C21F18">
        <w:rPr>
          <w:rFonts w:ascii="Times New Roman" w:hAnsi="Times New Roman"/>
          <w:sz w:val="28"/>
          <w:szCs w:val="28"/>
        </w:rPr>
        <w:t xml:space="preserve"> балансу, повинні бути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перевiренi</w:t>
      </w:r>
      <w:proofErr w:type="spellEnd"/>
      <w:r w:rsidRPr="00C21F18">
        <w:rPr>
          <w:rFonts w:ascii="Times New Roman" w:hAnsi="Times New Roman"/>
          <w:sz w:val="28"/>
          <w:szCs w:val="28"/>
        </w:rPr>
        <w:t xml:space="preserve"> в установленому законодавством порядку. Ліквідаційна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комiсiя</w:t>
      </w:r>
      <w:proofErr w:type="spellEnd"/>
      <w:r w:rsidRPr="00C21F18">
        <w:rPr>
          <w:rFonts w:ascii="Times New Roman" w:hAnsi="Times New Roman"/>
          <w:sz w:val="28"/>
          <w:szCs w:val="28"/>
        </w:rPr>
        <w:t xml:space="preserve"> виступає в </w:t>
      </w:r>
      <w:proofErr w:type="spellStart"/>
      <w:r w:rsidRPr="00C21F18">
        <w:rPr>
          <w:rFonts w:ascii="Times New Roman" w:hAnsi="Times New Roman"/>
          <w:sz w:val="28"/>
          <w:szCs w:val="28"/>
        </w:rPr>
        <w:t>судi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iмeнi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шо</w:t>
      </w:r>
      <w:proofErr w:type="spellEnd"/>
      <w:r w:rsidRPr="00C21F18">
        <w:rPr>
          <w:rFonts w:ascii="Times New Roman" w:hAnsi="Times New Roman"/>
          <w:sz w:val="28"/>
          <w:szCs w:val="28"/>
        </w:rPr>
        <w:t xml:space="preserve"> ліквідується.</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11.7. </w:t>
      </w:r>
      <w:proofErr w:type="spellStart"/>
      <w:r w:rsidRPr="00C21F18">
        <w:rPr>
          <w:rFonts w:ascii="Times New Roman" w:hAnsi="Times New Roman"/>
          <w:sz w:val="28"/>
          <w:szCs w:val="28"/>
        </w:rPr>
        <w:t>Черговiсть</w:t>
      </w:r>
      <w:proofErr w:type="spellEnd"/>
      <w:r w:rsidRPr="00C21F18">
        <w:rPr>
          <w:rFonts w:ascii="Times New Roman" w:hAnsi="Times New Roman"/>
          <w:sz w:val="28"/>
          <w:szCs w:val="28"/>
        </w:rPr>
        <w:t xml:space="preserve">, та порядок задоволення вимог </w:t>
      </w:r>
      <w:proofErr w:type="spellStart"/>
      <w:r w:rsidRPr="00C21F18">
        <w:rPr>
          <w:rFonts w:ascii="Times New Roman" w:hAnsi="Times New Roman"/>
          <w:sz w:val="28"/>
          <w:szCs w:val="28"/>
        </w:rPr>
        <w:t>кредиторiв</w:t>
      </w:r>
      <w:proofErr w:type="spellEnd"/>
      <w:r w:rsidRPr="00C21F18">
        <w:rPr>
          <w:rFonts w:ascii="Times New Roman" w:hAnsi="Times New Roman"/>
          <w:sz w:val="28"/>
          <w:szCs w:val="28"/>
        </w:rPr>
        <w:t xml:space="preserve"> визначаються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законодавства.</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11.8 </w:t>
      </w:r>
      <w:proofErr w:type="spellStart"/>
      <w:r w:rsidRPr="00C21F18">
        <w:rPr>
          <w:rFonts w:ascii="Times New Roman" w:hAnsi="Times New Roman"/>
          <w:sz w:val="28"/>
          <w:szCs w:val="28"/>
        </w:rPr>
        <w:t>Працiвникам</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якi</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звiльняютъся</w:t>
      </w:r>
      <w:proofErr w:type="spellEnd"/>
      <w:r w:rsidRPr="00C21F18">
        <w:rPr>
          <w:rFonts w:ascii="Times New Roman" w:hAnsi="Times New Roman"/>
          <w:sz w:val="28"/>
          <w:szCs w:val="28"/>
        </w:rPr>
        <w:t xml:space="preserve"> у зв'язку з його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реорганiзацiєю</w:t>
      </w:r>
      <w:proofErr w:type="spellEnd"/>
      <w:r w:rsidRPr="00C21F18">
        <w:rPr>
          <w:rFonts w:ascii="Times New Roman" w:hAnsi="Times New Roman"/>
          <w:sz w:val="28"/>
          <w:szCs w:val="28"/>
        </w:rPr>
        <w:t xml:space="preserve"> чи </w:t>
      </w:r>
      <w:proofErr w:type="spellStart"/>
      <w:r w:rsidRPr="00C21F18">
        <w:rPr>
          <w:rFonts w:ascii="Times New Roman" w:hAnsi="Times New Roman"/>
          <w:sz w:val="28"/>
          <w:szCs w:val="28"/>
        </w:rPr>
        <w:t>лiквiдацiєю</w:t>
      </w:r>
      <w:proofErr w:type="spellEnd"/>
      <w:r w:rsidRPr="00C21F18">
        <w:rPr>
          <w:rFonts w:ascii="Times New Roman" w:hAnsi="Times New Roman"/>
          <w:sz w:val="28"/>
          <w:szCs w:val="28"/>
        </w:rPr>
        <w:t xml:space="preserve">, гарантується дотримання </w:t>
      </w:r>
      <w:proofErr w:type="spellStart"/>
      <w:r w:rsidRPr="00C21F18">
        <w:rPr>
          <w:rFonts w:ascii="Times New Roman" w:hAnsi="Times New Roman"/>
          <w:sz w:val="28"/>
          <w:szCs w:val="28"/>
        </w:rPr>
        <w:t>їx</w:t>
      </w:r>
      <w:proofErr w:type="spellEnd"/>
      <w:r w:rsidRPr="00C21F18">
        <w:rPr>
          <w:rFonts w:ascii="Times New Roman" w:hAnsi="Times New Roman"/>
          <w:sz w:val="28"/>
          <w:szCs w:val="28"/>
        </w:rPr>
        <w:t xml:space="preserve"> прав та </w:t>
      </w:r>
    </w:p>
    <w:p w:rsidR="00B40FC8" w:rsidRPr="00C21F18" w:rsidRDefault="00B40FC8" w:rsidP="00B43974">
      <w:pPr>
        <w:spacing w:after="0"/>
        <w:rPr>
          <w:rFonts w:ascii="Times New Roman" w:hAnsi="Times New Roman"/>
          <w:sz w:val="28"/>
          <w:szCs w:val="28"/>
        </w:rPr>
      </w:pPr>
      <w:proofErr w:type="spellStart"/>
      <w:r w:rsidRPr="00C21F18">
        <w:rPr>
          <w:rFonts w:ascii="Times New Roman" w:hAnsi="Times New Roman"/>
          <w:sz w:val="28"/>
          <w:szCs w:val="28"/>
        </w:rPr>
        <w:t>iнтepeciв</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вiдповiдно</w:t>
      </w:r>
      <w:proofErr w:type="spellEnd"/>
      <w:r w:rsidRPr="00C21F18">
        <w:rPr>
          <w:rFonts w:ascii="Times New Roman" w:hAnsi="Times New Roman"/>
          <w:sz w:val="28"/>
          <w:szCs w:val="28"/>
        </w:rPr>
        <w:t xml:space="preserve"> до законодавства про працю.</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11.9. У </w:t>
      </w:r>
      <w:proofErr w:type="spellStart"/>
      <w:r w:rsidRPr="00C21F18">
        <w:rPr>
          <w:rFonts w:ascii="Times New Roman" w:hAnsi="Times New Roman"/>
          <w:sz w:val="28"/>
          <w:szCs w:val="28"/>
        </w:rPr>
        <w:t>разi</w:t>
      </w:r>
      <w:proofErr w:type="spellEnd"/>
      <w:r w:rsidRPr="00C21F18">
        <w:rPr>
          <w:rFonts w:ascii="Times New Roman" w:hAnsi="Times New Roman"/>
          <w:sz w:val="28"/>
          <w:szCs w:val="28"/>
        </w:rPr>
        <w:t xml:space="preserve"> припинення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лiквiдацiї</w:t>
      </w:r>
      <w:proofErr w:type="spellEnd"/>
      <w:r w:rsidRPr="00C21F18">
        <w:rPr>
          <w:rFonts w:ascii="Times New Roman" w:hAnsi="Times New Roman"/>
          <w:sz w:val="28"/>
          <w:szCs w:val="28"/>
        </w:rPr>
        <w:t xml:space="preserve">, злиття, </w:t>
      </w:r>
      <w:proofErr w:type="spellStart"/>
      <w:r w:rsidRPr="00C21F18">
        <w:rPr>
          <w:rFonts w:ascii="Times New Roman" w:hAnsi="Times New Roman"/>
          <w:sz w:val="28"/>
          <w:szCs w:val="28"/>
        </w:rPr>
        <w:t>подiлу</w:t>
      </w:r>
      <w:proofErr w:type="spellEnd"/>
      <w:r w:rsidRPr="00C21F18">
        <w:rPr>
          <w:rFonts w:ascii="Times New Roman" w:hAnsi="Times New Roman"/>
          <w:sz w:val="28"/>
          <w:szCs w:val="28"/>
        </w:rPr>
        <w:t xml:space="preserve">, приєднання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 або  перетворення) </w:t>
      </w:r>
      <w:proofErr w:type="spellStart"/>
      <w:r w:rsidRPr="00C21F18">
        <w:rPr>
          <w:rFonts w:ascii="Times New Roman" w:hAnsi="Times New Roman"/>
          <w:sz w:val="28"/>
          <w:szCs w:val="28"/>
        </w:rPr>
        <w:t>yci</w:t>
      </w:r>
      <w:proofErr w:type="spellEnd"/>
      <w:r w:rsidRPr="00C21F18">
        <w:rPr>
          <w:rFonts w:ascii="Times New Roman" w:hAnsi="Times New Roman"/>
          <w:sz w:val="28"/>
          <w:szCs w:val="28"/>
        </w:rPr>
        <w:t xml:space="preserve"> активи </w:t>
      </w:r>
      <w:proofErr w:type="spellStart"/>
      <w:r w:rsidRPr="00C21F18">
        <w:rPr>
          <w:rFonts w:ascii="Times New Roman" w:hAnsi="Times New Roman"/>
          <w:sz w:val="28"/>
          <w:szCs w:val="28"/>
        </w:rPr>
        <w:t>Пiдприємства</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передаютъся</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однiй</w:t>
      </w:r>
      <w:proofErr w:type="spellEnd"/>
      <w:r w:rsidRPr="00C21F18">
        <w:rPr>
          <w:rFonts w:ascii="Times New Roman" w:hAnsi="Times New Roman"/>
          <w:sz w:val="28"/>
          <w:szCs w:val="28"/>
        </w:rPr>
        <w:t xml:space="preserve"> або  </w:t>
      </w:r>
    </w:p>
    <w:p w:rsidR="00B40FC8" w:rsidRPr="00C21F18" w:rsidRDefault="00B43974" w:rsidP="00B43974">
      <w:pPr>
        <w:spacing w:after="0"/>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 xml:space="preserve">кільком неприбутковим </w:t>
      </w:r>
      <w:proofErr w:type="spellStart"/>
      <w:r w:rsidR="00B40FC8" w:rsidRPr="00C21F18">
        <w:rPr>
          <w:rFonts w:ascii="Times New Roman" w:hAnsi="Times New Roman"/>
          <w:sz w:val="28"/>
          <w:szCs w:val="28"/>
        </w:rPr>
        <w:t>органiзацiям</w:t>
      </w:r>
      <w:proofErr w:type="spellEnd"/>
      <w:r w:rsidR="00B40FC8" w:rsidRPr="00C21F18">
        <w:rPr>
          <w:rFonts w:ascii="Times New Roman" w:hAnsi="Times New Roman"/>
          <w:sz w:val="28"/>
          <w:szCs w:val="28"/>
        </w:rPr>
        <w:t xml:space="preserve"> </w:t>
      </w:r>
      <w:proofErr w:type="spellStart"/>
      <w:r w:rsidR="00B40FC8" w:rsidRPr="00C21F18">
        <w:rPr>
          <w:rFonts w:ascii="Times New Roman" w:hAnsi="Times New Roman"/>
          <w:sz w:val="28"/>
          <w:szCs w:val="28"/>
        </w:rPr>
        <w:t>вiдповiдного</w:t>
      </w:r>
      <w:proofErr w:type="spellEnd"/>
      <w:r w:rsidR="00B40FC8" w:rsidRPr="00C21F18">
        <w:rPr>
          <w:rFonts w:ascii="Times New Roman" w:hAnsi="Times New Roman"/>
          <w:sz w:val="28"/>
          <w:szCs w:val="28"/>
        </w:rPr>
        <w:t xml:space="preserve"> виду або </w:t>
      </w:r>
    </w:p>
    <w:p w:rsidR="00B40FC8" w:rsidRPr="00C21F18" w:rsidRDefault="00B43974" w:rsidP="00B43974">
      <w:pPr>
        <w:spacing w:after="0"/>
        <w:rPr>
          <w:rFonts w:ascii="Times New Roman" w:hAnsi="Times New Roman"/>
          <w:sz w:val="28"/>
          <w:szCs w:val="28"/>
        </w:rPr>
      </w:pPr>
      <w:r>
        <w:rPr>
          <w:rFonts w:ascii="Times New Roman" w:hAnsi="Times New Roman"/>
          <w:sz w:val="28"/>
          <w:szCs w:val="28"/>
        </w:rPr>
        <w:t xml:space="preserve"> </w:t>
      </w:r>
      <w:r w:rsidR="00B40FC8" w:rsidRPr="00C21F18">
        <w:rPr>
          <w:rFonts w:ascii="Times New Roman" w:hAnsi="Times New Roman"/>
          <w:sz w:val="28"/>
          <w:szCs w:val="28"/>
        </w:rPr>
        <w:t>зараховується до доходу бюджету.</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11.10. </w:t>
      </w:r>
      <w:proofErr w:type="spellStart"/>
      <w:r w:rsidRPr="00C21F18">
        <w:rPr>
          <w:rFonts w:ascii="Times New Roman" w:hAnsi="Times New Roman"/>
          <w:sz w:val="28"/>
          <w:szCs w:val="28"/>
        </w:rPr>
        <w:t>Пiдприємство</w:t>
      </w:r>
      <w:proofErr w:type="spellEnd"/>
      <w:r w:rsidRPr="00C21F18">
        <w:rPr>
          <w:rFonts w:ascii="Times New Roman" w:hAnsi="Times New Roman"/>
          <w:sz w:val="28"/>
          <w:szCs w:val="28"/>
        </w:rPr>
        <w:t xml:space="preserve"> є таким, що припинило свою </w:t>
      </w:r>
      <w:proofErr w:type="spellStart"/>
      <w:r w:rsidRPr="00C21F18">
        <w:rPr>
          <w:rFonts w:ascii="Times New Roman" w:hAnsi="Times New Roman"/>
          <w:sz w:val="28"/>
          <w:szCs w:val="28"/>
        </w:rPr>
        <w:t>дiяльнiстъ</w:t>
      </w:r>
      <w:proofErr w:type="spellEnd"/>
      <w:r w:rsidRPr="00C21F18">
        <w:rPr>
          <w:rFonts w:ascii="Times New Roman" w:hAnsi="Times New Roman"/>
          <w:sz w:val="28"/>
          <w:szCs w:val="28"/>
        </w:rPr>
        <w:t xml:space="preserve">, </w:t>
      </w:r>
      <w:proofErr w:type="spellStart"/>
      <w:r w:rsidRPr="00C21F18">
        <w:rPr>
          <w:rFonts w:ascii="Times New Roman" w:hAnsi="Times New Roman"/>
          <w:sz w:val="28"/>
          <w:szCs w:val="28"/>
        </w:rPr>
        <w:t>iз</w:t>
      </w:r>
      <w:proofErr w:type="spellEnd"/>
      <w:r w:rsidRPr="00C21F18">
        <w:rPr>
          <w:rFonts w:ascii="Times New Roman" w:hAnsi="Times New Roman"/>
          <w:sz w:val="28"/>
          <w:szCs w:val="28"/>
        </w:rPr>
        <w:t xml:space="preserve"> дати </w:t>
      </w:r>
    </w:p>
    <w:p w:rsidR="00B40FC8" w:rsidRPr="00C21F18" w:rsidRDefault="00B40FC8" w:rsidP="00B43974">
      <w:pPr>
        <w:spacing w:after="0"/>
        <w:rPr>
          <w:rFonts w:ascii="Times New Roman" w:hAnsi="Times New Roman"/>
          <w:sz w:val="28"/>
          <w:szCs w:val="28"/>
        </w:rPr>
      </w:pPr>
      <w:r w:rsidRPr="00C21F18">
        <w:rPr>
          <w:rFonts w:ascii="Times New Roman" w:hAnsi="Times New Roman"/>
          <w:sz w:val="28"/>
          <w:szCs w:val="28"/>
        </w:rPr>
        <w:t xml:space="preserve">внесення  до єдиного державного реєстру запису про державну  </w:t>
      </w:r>
    </w:p>
    <w:p w:rsidR="00B40FC8" w:rsidRDefault="00B40FC8" w:rsidP="00B43974">
      <w:pPr>
        <w:pBdr>
          <w:bottom w:val="single" w:sz="12" w:space="17" w:color="auto"/>
        </w:pBdr>
        <w:spacing w:after="0"/>
        <w:rPr>
          <w:rFonts w:ascii="Times New Roman" w:hAnsi="Times New Roman"/>
          <w:sz w:val="28"/>
          <w:szCs w:val="28"/>
        </w:rPr>
      </w:pPr>
      <w:r w:rsidRPr="00C21F18">
        <w:rPr>
          <w:rFonts w:ascii="Times New Roman" w:hAnsi="Times New Roman"/>
          <w:sz w:val="28"/>
          <w:szCs w:val="28"/>
        </w:rPr>
        <w:t>реєстрацію припинення  юридичної особи.</w:t>
      </w:r>
    </w:p>
    <w:p w:rsidR="005503A4" w:rsidRPr="005E33B2" w:rsidRDefault="005503A4" w:rsidP="005503A4">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rPr>
      </w:pPr>
      <w:r w:rsidRPr="005E33B2">
        <w:rPr>
          <w:rFonts w:ascii="Times New Roman" w:hAnsi="Times New Roman" w:cs="Times New Roman"/>
          <w:sz w:val="28"/>
          <w:szCs w:val="28"/>
        </w:rPr>
        <w:t>Засновник Тетіївська міська рада, що є юридичною особою за законодавством України, місцезнаходження: Київська область, Білоцеркі</w:t>
      </w:r>
      <w:r>
        <w:rPr>
          <w:rFonts w:ascii="Times New Roman" w:hAnsi="Times New Roman" w:cs="Times New Roman"/>
          <w:sz w:val="28"/>
          <w:szCs w:val="28"/>
        </w:rPr>
        <w:t xml:space="preserve">вський район м. Тетіїв, вул. Я.Острозького, </w:t>
      </w:r>
      <w:r w:rsidRPr="005E33B2">
        <w:rPr>
          <w:rFonts w:ascii="Times New Roman" w:hAnsi="Times New Roman" w:cs="Times New Roman"/>
          <w:sz w:val="28"/>
          <w:szCs w:val="28"/>
        </w:rPr>
        <w:t>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5503A4" w:rsidRDefault="005503A4" w:rsidP="00B43974">
      <w:pPr>
        <w:pBdr>
          <w:bottom w:val="single" w:sz="12" w:space="17" w:color="auto"/>
        </w:pBdr>
        <w:spacing w:after="0"/>
        <w:jc w:val="both"/>
        <w:rPr>
          <w:rFonts w:ascii="Times New Roman" w:hAnsi="Times New Roman"/>
          <w:sz w:val="28"/>
          <w:szCs w:val="28"/>
        </w:rPr>
      </w:pPr>
    </w:p>
    <w:p w:rsidR="000425E3" w:rsidRDefault="000425E3" w:rsidP="00B43974">
      <w:pPr>
        <w:pBdr>
          <w:bottom w:val="single" w:sz="12" w:space="17" w:color="auto"/>
        </w:pBdr>
        <w:spacing w:after="0"/>
        <w:jc w:val="both"/>
        <w:rPr>
          <w:rFonts w:ascii="Times New Roman" w:hAnsi="Times New Roman"/>
          <w:sz w:val="28"/>
          <w:szCs w:val="28"/>
        </w:rPr>
      </w:pPr>
    </w:p>
    <w:p w:rsidR="000425E3" w:rsidRDefault="000425E3" w:rsidP="00B43974">
      <w:pPr>
        <w:pBdr>
          <w:bottom w:val="single" w:sz="12" w:space="17" w:color="auto"/>
        </w:pBdr>
        <w:spacing w:after="0"/>
        <w:jc w:val="both"/>
        <w:rPr>
          <w:rFonts w:ascii="Times New Roman" w:hAnsi="Times New Roman"/>
          <w:sz w:val="28"/>
          <w:szCs w:val="28"/>
        </w:rPr>
      </w:pPr>
    </w:p>
    <w:p w:rsidR="00A23D83" w:rsidRDefault="00B43974" w:rsidP="00B43974">
      <w:pPr>
        <w:pBdr>
          <w:bottom w:val="single" w:sz="12" w:space="17" w:color="auto"/>
        </w:pBdr>
        <w:spacing w:after="0"/>
        <w:jc w:val="both"/>
        <w:rPr>
          <w:rFonts w:ascii="Times New Roman" w:hAnsi="Times New Roman"/>
          <w:sz w:val="28"/>
          <w:szCs w:val="28"/>
        </w:rPr>
      </w:pPr>
      <w:r>
        <w:rPr>
          <w:rFonts w:ascii="Times New Roman" w:hAnsi="Times New Roman"/>
          <w:sz w:val="28"/>
          <w:szCs w:val="28"/>
        </w:rPr>
        <w:t xml:space="preserve">         </w:t>
      </w:r>
      <w:r w:rsidR="00A23D83">
        <w:rPr>
          <w:rFonts w:ascii="Times New Roman" w:hAnsi="Times New Roman"/>
          <w:sz w:val="28"/>
          <w:szCs w:val="28"/>
        </w:rPr>
        <w:t>Міський голова                                           Б.БАЛАГУРА</w:t>
      </w:r>
    </w:p>
    <w:p w:rsidR="00A23D83" w:rsidRDefault="00A23D83" w:rsidP="00B43974">
      <w:pPr>
        <w:pBdr>
          <w:bottom w:val="single" w:sz="12" w:space="17" w:color="auto"/>
        </w:pBdr>
        <w:spacing w:after="0"/>
        <w:jc w:val="both"/>
        <w:rPr>
          <w:rFonts w:ascii="Times New Roman" w:hAnsi="Times New Roman"/>
          <w:sz w:val="28"/>
          <w:szCs w:val="28"/>
        </w:rPr>
      </w:pPr>
    </w:p>
    <w:p w:rsidR="00A23D83" w:rsidRDefault="00A23D83" w:rsidP="00B43974">
      <w:pPr>
        <w:pBdr>
          <w:bottom w:val="single" w:sz="12" w:space="17" w:color="auto"/>
        </w:pBdr>
        <w:spacing w:after="0"/>
        <w:jc w:val="both"/>
        <w:rPr>
          <w:rFonts w:ascii="Times New Roman" w:hAnsi="Times New Roman"/>
          <w:sz w:val="28"/>
          <w:szCs w:val="28"/>
        </w:rPr>
      </w:pPr>
    </w:p>
    <w:p w:rsidR="00B43974" w:rsidRDefault="00B43974" w:rsidP="00B43974">
      <w:pPr>
        <w:pBdr>
          <w:bottom w:val="single" w:sz="12" w:space="17" w:color="auto"/>
        </w:pBdr>
        <w:spacing w:after="0"/>
        <w:jc w:val="both"/>
        <w:rPr>
          <w:rFonts w:ascii="Times New Roman" w:hAnsi="Times New Roman"/>
          <w:sz w:val="28"/>
          <w:szCs w:val="28"/>
        </w:rPr>
      </w:pPr>
    </w:p>
    <w:p w:rsidR="005E33B2" w:rsidRDefault="005E33B2" w:rsidP="00AC639D">
      <w:pPr>
        <w:rPr>
          <w:rFonts w:ascii="Times New Roman" w:hAnsi="Times New Roman" w:cs="Times New Roman"/>
          <w:sz w:val="28"/>
        </w:rPr>
      </w:pPr>
      <w:bookmarkStart w:id="0" w:name="_GoBack"/>
      <w:bookmarkEnd w:id="0"/>
    </w:p>
    <w:sectPr w:rsidR="005E33B2" w:rsidSect="00FE0C40">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abstractNum>
  <w:abstractNum w:abstractNumId="1">
    <w:nsid w:val="11B633B0"/>
    <w:multiLevelType w:val="hybridMultilevel"/>
    <w:tmpl w:val="06EE3EBC"/>
    <w:lvl w:ilvl="0" w:tplc="B1C09D24">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FD0518"/>
    <w:multiLevelType w:val="multilevel"/>
    <w:tmpl w:val="5D727112"/>
    <w:lvl w:ilvl="0">
      <w:start w:val="8"/>
      <w:numFmt w:val="decimal"/>
      <w:lvlText w:val="%1."/>
      <w:lvlJc w:val="left"/>
      <w:pPr>
        <w:ind w:left="2912" w:hanging="360"/>
      </w:pPr>
      <w:rPr>
        <w:rFonts w:cs="Times New Roman" w:hint="default"/>
      </w:rPr>
    </w:lvl>
    <w:lvl w:ilvl="1">
      <w:start w:val="1"/>
      <w:numFmt w:val="decimal"/>
      <w:isLgl/>
      <w:lvlText w:val="%1.%2."/>
      <w:lvlJc w:val="left"/>
      <w:pPr>
        <w:ind w:left="3272"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3">
    <w:nsid w:val="35872A57"/>
    <w:multiLevelType w:val="multilevel"/>
    <w:tmpl w:val="1B12E854"/>
    <w:lvl w:ilvl="0">
      <w:start w:val="2"/>
      <w:numFmt w:val="decimal"/>
      <w:lvlText w:val="%1."/>
      <w:lvlJc w:val="left"/>
      <w:pPr>
        <w:ind w:left="432" w:hanging="432"/>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4">
    <w:nsid w:val="4DF7410F"/>
    <w:multiLevelType w:val="multilevel"/>
    <w:tmpl w:val="A5AAEC2A"/>
    <w:lvl w:ilvl="0">
      <w:start w:val="3"/>
      <w:numFmt w:val="decimal"/>
      <w:lvlText w:val="%1."/>
      <w:lvlJc w:val="left"/>
      <w:pPr>
        <w:ind w:left="432" w:hanging="432"/>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5">
    <w:nsid w:val="576057C6"/>
    <w:multiLevelType w:val="multilevel"/>
    <w:tmpl w:val="2550DF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5FD252E6"/>
    <w:multiLevelType w:val="multilevel"/>
    <w:tmpl w:val="F9586FE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7BD15C73"/>
    <w:multiLevelType w:val="multilevel"/>
    <w:tmpl w:val="E84C523A"/>
    <w:lvl w:ilvl="0">
      <w:start w:val="8"/>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E"/>
    <w:rsid w:val="000425E3"/>
    <w:rsid w:val="00085B98"/>
    <w:rsid w:val="000F7689"/>
    <w:rsid w:val="00146E3E"/>
    <w:rsid w:val="001A4967"/>
    <w:rsid w:val="002A4C3E"/>
    <w:rsid w:val="002C4B15"/>
    <w:rsid w:val="003834BA"/>
    <w:rsid w:val="003953F1"/>
    <w:rsid w:val="00400651"/>
    <w:rsid w:val="0045795B"/>
    <w:rsid w:val="004D23E1"/>
    <w:rsid w:val="00527DC7"/>
    <w:rsid w:val="005503A4"/>
    <w:rsid w:val="005E33B2"/>
    <w:rsid w:val="008269FE"/>
    <w:rsid w:val="00885908"/>
    <w:rsid w:val="009B0EE1"/>
    <w:rsid w:val="00A23D83"/>
    <w:rsid w:val="00A32E71"/>
    <w:rsid w:val="00A44053"/>
    <w:rsid w:val="00AC639D"/>
    <w:rsid w:val="00B40828"/>
    <w:rsid w:val="00B40FC8"/>
    <w:rsid w:val="00B43974"/>
    <w:rsid w:val="00BA4BC1"/>
    <w:rsid w:val="00BF0AED"/>
    <w:rsid w:val="00C63D98"/>
    <w:rsid w:val="00E40E98"/>
    <w:rsid w:val="00FB17EA"/>
    <w:rsid w:val="00FE0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3243">
      <w:bodyDiv w:val="1"/>
      <w:marLeft w:val="0"/>
      <w:marRight w:val="0"/>
      <w:marTop w:val="0"/>
      <w:marBottom w:val="0"/>
      <w:divBdr>
        <w:top w:val="none" w:sz="0" w:space="0" w:color="auto"/>
        <w:left w:val="none" w:sz="0" w:space="0" w:color="auto"/>
        <w:bottom w:val="none" w:sz="0" w:space="0" w:color="auto"/>
        <w:right w:val="none" w:sz="0" w:space="0" w:color="auto"/>
      </w:divBdr>
    </w:div>
    <w:div w:id="1144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24044</Words>
  <Characters>13706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11</cp:revision>
  <cp:lastPrinted>2021-01-18T12:52:00Z</cp:lastPrinted>
  <dcterms:created xsi:type="dcterms:W3CDTF">2021-01-15T07:19:00Z</dcterms:created>
  <dcterms:modified xsi:type="dcterms:W3CDTF">2021-01-20T06:28:00Z</dcterms:modified>
</cp:coreProperties>
</file>