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DF" w:rsidRPr="00860444" w:rsidRDefault="00BD18DF" w:rsidP="00BD18DF">
      <w:pPr>
        <w:spacing w:after="0" w:line="240" w:lineRule="auto"/>
        <w:ind w:left="-284" w:firstLine="4537"/>
        <w:rPr>
          <w:rFonts w:ascii="Times New Roman" w:hAnsi="Times New Roman"/>
          <w:noProof/>
          <w:lang w:eastAsia="uk-UA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8DF" w:rsidRPr="00860444" w:rsidRDefault="00BD18DF" w:rsidP="00BD18DF">
      <w:pPr>
        <w:spacing w:after="0" w:line="240" w:lineRule="auto"/>
        <w:ind w:left="-284" w:firstLine="4112"/>
        <w:rPr>
          <w:rFonts w:ascii="Times New Roman" w:hAnsi="Times New Roman"/>
          <w:noProof/>
          <w:lang w:eastAsia="uk-UA"/>
        </w:rPr>
      </w:pPr>
    </w:p>
    <w:p w:rsidR="00BD18DF" w:rsidRPr="00860444" w:rsidRDefault="00BD18DF" w:rsidP="00BD1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0444">
        <w:rPr>
          <w:rFonts w:ascii="Times New Roman" w:hAnsi="Times New Roman"/>
          <w:sz w:val="32"/>
          <w:szCs w:val="32"/>
        </w:rPr>
        <w:t>КИЇВСЬКА ОБЛАСТЬ</w:t>
      </w:r>
    </w:p>
    <w:p w:rsidR="00BD18DF" w:rsidRPr="00860444" w:rsidRDefault="00BD18DF" w:rsidP="00BD1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D18DF" w:rsidRPr="00860444" w:rsidRDefault="00BD18DF" w:rsidP="00BD1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0444">
        <w:rPr>
          <w:rFonts w:ascii="Times New Roman" w:hAnsi="Times New Roman"/>
          <w:b/>
          <w:sz w:val="32"/>
          <w:szCs w:val="32"/>
        </w:rPr>
        <w:t>ТЕТІЇВСЬКА МІСЬКА РАДА</w:t>
      </w:r>
    </w:p>
    <w:p w:rsidR="00BD18DF" w:rsidRPr="00860444" w:rsidRDefault="00BD18DF" w:rsidP="00BD1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44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60444">
        <w:rPr>
          <w:rFonts w:ascii="Times New Roman" w:hAnsi="Times New Roman"/>
          <w:b/>
          <w:sz w:val="28"/>
          <w:szCs w:val="28"/>
        </w:rPr>
        <w:t>ІІІ СКЛИКАННЯ</w:t>
      </w:r>
    </w:p>
    <w:p w:rsidR="00BD18DF" w:rsidRPr="00860444" w:rsidRDefault="00BD18DF" w:rsidP="00BD1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8DF" w:rsidRPr="00860444" w:rsidRDefault="00BD18DF" w:rsidP="00BD1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444">
        <w:rPr>
          <w:rFonts w:ascii="Times New Roman" w:hAnsi="Times New Roman"/>
          <w:b/>
          <w:sz w:val="28"/>
          <w:szCs w:val="28"/>
        </w:rPr>
        <w:t>ПЕРША СЕСІЯ</w:t>
      </w:r>
    </w:p>
    <w:p w:rsidR="00BD18DF" w:rsidRDefault="00BD18DF" w:rsidP="00F14638">
      <w:pPr>
        <w:spacing w:after="0" w:line="240" w:lineRule="auto"/>
        <w:ind w:left="-9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четверте</w:t>
      </w:r>
      <w:r w:rsidRPr="00860444">
        <w:rPr>
          <w:rFonts w:ascii="Times New Roman" w:hAnsi="Times New Roman"/>
          <w:b/>
          <w:sz w:val="36"/>
        </w:rPr>
        <w:t xml:space="preserve"> пленарне засідання</w:t>
      </w:r>
    </w:p>
    <w:p w:rsidR="00772EB1" w:rsidRPr="00F14638" w:rsidRDefault="00772EB1" w:rsidP="00F14638">
      <w:pPr>
        <w:spacing w:after="0" w:line="240" w:lineRule="auto"/>
        <w:ind w:left="-900"/>
        <w:jc w:val="center"/>
        <w:rPr>
          <w:rFonts w:ascii="Times New Roman" w:hAnsi="Times New Roman"/>
          <w:b/>
          <w:sz w:val="36"/>
        </w:rPr>
      </w:pPr>
    </w:p>
    <w:p w:rsidR="00BD18DF" w:rsidRPr="00860444" w:rsidRDefault="00BD18DF" w:rsidP="00BD1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60444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860444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860444">
        <w:rPr>
          <w:rFonts w:ascii="Times New Roman" w:hAnsi="Times New Roman"/>
          <w:b/>
          <w:bCs/>
          <w:sz w:val="32"/>
          <w:szCs w:val="32"/>
        </w:rPr>
        <w:t xml:space="preserve"> Я</w:t>
      </w:r>
    </w:p>
    <w:p w:rsidR="00BD18DF" w:rsidRPr="00860444" w:rsidRDefault="00BD18DF" w:rsidP="00BD1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D18DF" w:rsidRPr="00860444" w:rsidRDefault="00BD18DF" w:rsidP="00F14638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22</w:t>
      </w:r>
      <w:r w:rsidRPr="00860444">
        <w:rPr>
          <w:rFonts w:ascii="Times New Roman" w:hAnsi="Times New Roman"/>
          <w:b/>
          <w:sz w:val="28"/>
          <w:szCs w:val="28"/>
        </w:rPr>
        <w:t xml:space="preserve">.12.2020 р.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2EB1">
        <w:rPr>
          <w:rFonts w:ascii="Times New Roman" w:hAnsi="Times New Roman"/>
          <w:b/>
          <w:sz w:val="28"/>
          <w:szCs w:val="28"/>
        </w:rPr>
        <w:t>22</w:t>
      </w:r>
      <w:r w:rsidRPr="00860444">
        <w:rPr>
          <w:rFonts w:ascii="Times New Roman" w:hAnsi="Times New Roman"/>
          <w:b/>
          <w:sz w:val="28"/>
          <w:szCs w:val="28"/>
        </w:rPr>
        <w:t>- 01-</w:t>
      </w:r>
      <w:r w:rsidRPr="00860444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60444">
        <w:rPr>
          <w:rFonts w:ascii="Times New Roman" w:hAnsi="Times New Roman"/>
          <w:b/>
          <w:sz w:val="28"/>
          <w:szCs w:val="28"/>
        </w:rPr>
        <w:t>І</w:t>
      </w:r>
      <w:r w:rsidRPr="00860444">
        <w:rPr>
          <w:rFonts w:ascii="Times New Roman" w:hAnsi="Times New Roman"/>
          <w:b/>
          <w:color w:val="FF0000"/>
          <w:sz w:val="28"/>
          <w:szCs w:val="28"/>
        </w:rPr>
        <w:br/>
      </w:r>
    </w:p>
    <w:p w:rsidR="00300F5B" w:rsidRDefault="00300F5B" w:rsidP="00300F5B">
      <w:pPr>
        <w:pStyle w:val="aa"/>
        <w:spacing w:after="0"/>
        <w:ind w:left="11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виведення із структури </w:t>
      </w:r>
      <w:r w:rsidRPr="00A370DC">
        <w:rPr>
          <w:b/>
          <w:sz w:val="28"/>
          <w:szCs w:val="28"/>
          <w:lang w:val="uk-UA"/>
        </w:rPr>
        <w:t>виконавчого комітету</w:t>
      </w:r>
    </w:p>
    <w:p w:rsidR="00300F5B" w:rsidRDefault="00300F5B" w:rsidP="00300F5B">
      <w:pPr>
        <w:pStyle w:val="aa"/>
        <w:spacing w:after="0"/>
        <w:ind w:left="117" w:hanging="11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A370DC">
        <w:rPr>
          <w:b/>
          <w:sz w:val="28"/>
          <w:szCs w:val="28"/>
          <w:lang w:val="uk-UA"/>
        </w:rPr>
        <w:t>Тетіївської</w:t>
      </w:r>
      <w:r>
        <w:rPr>
          <w:b/>
          <w:sz w:val="28"/>
          <w:szCs w:val="28"/>
          <w:lang w:val="uk-UA"/>
        </w:rPr>
        <w:t xml:space="preserve"> міської ради управління освіти та</w:t>
      </w:r>
    </w:p>
    <w:p w:rsidR="00300F5B" w:rsidRDefault="00300F5B" w:rsidP="00300F5B">
      <w:pPr>
        <w:pStyle w:val="aa"/>
        <w:spacing w:after="0"/>
        <w:ind w:left="117" w:hanging="11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внесення реєстраційних змін</w:t>
      </w:r>
    </w:p>
    <w:p w:rsidR="00300F5B" w:rsidRPr="00084E62" w:rsidRDefault="00300F5B" w:rsidP="00300F5B">
      <w:pPr>
        <w:pStyle w:val="aa"/>
        <w:spacing w:after="0"/>
        <w:ind w:left="117" w:hanging="117"/>
        <w:rPr>
          <w:b/>
          <w:sz w:val="28"/>
          <w:szCs w:val="28"/>
          <w:lang w:val="uk-UA"/>
        </w:rPr>
      </w:pPr>
    </w:p>
    <w:p w:rsidR="00300F5B" w:rsidRPr="00F8416B" w:rsidRDefault="00300F5B" w:rsidP="00300F5B">
      <w:pPr>
        <w:pStyle w:val="aa"/>
        <w:ind w:left="11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до статей 26, 59 Закону </w:t>
      </w:r>
      <w:r w:rsidRPr="00084E62">
        <w:rPr>
          <w:sz w:val="28"/>
          <w:szCs w:val="28"/>
          <w:lang w:val="uk-UA"/>
        </w:rPr>
        <w:t>України «Про</w:t>
      </w:r>
      <w:r>
        <w:rPr>
          <w:sz w:val="28"/>
          <w:szCs w:val="28"/>
          <w:lang w:val="uk-UA"/>
        </w:rPr>
        <w:t xml:space="preserve"> місцеве самоврядування в Україні</w:t>
      </w:r>
      <w:r w:rsidRPr="00084E62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з </w:t>
      </w:r>
      <w:r w:rsidRPr="00F8416B">
        <w:rPr>
          <w:sz w:val="28"/>
          <w:szCs w:val="28"/>
          <w:lang w:val="uk-UA"/>
        </w:rPr>
        <w:t>метою забезпечення ефективної роботи</w:t>
      </w:r>
      <w:r>
        <w:rPr>
          <w:sz w:val="28"/>
          <w:szCs w:val="28"/>
          <w:lang w:val="uk-UA"/>
        </w:rPr>
        <w:t xml:space="preserve"> виконавчих органів міської ради</w:t>
      </w:r>
      <w:r w:rsidRPr="00F841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Тетіївська </w:t>
      </w:r>
      <w:r w:rsidRPr="00F8416B">
        <w:rPr>
          <w:sz w:val="28"/>
          <w:szCs w:val="28"/>
          <w:lang w:val="uk-UA"/>
        </w:rPr>
        <w:t>міська рада:</w:t>
      </w:r>
    </w:p>
    <w:p w:rsidR="00300F5B" w:rsidRDefault="00300F5B" w:rsidP="00300F5B">
      <w:pPr>
        <w:pStyle w:val="aa"/>
        <w:ind w:left="117"/>
        <w:jc w:val="both"/>
        <w:rPr>
          <w:b/>
          <w:lang w:val="uk-UA"/>
        </w:rPr>
      </w:pPr>
    </w:p>
    <w:p w:rsidR="00300F5B" w:rsidRPr="00300F5B" w:rsidRDefault="00300F5B" w:rsidP="00300F5B">
      <w:pPr>
        <w:spacing w:before="10"/>
        <w:rPr>
          <w:rFonts w:ascii="Times New Roman" w:hAnsi="Times New Roman" w:cs="Times New Roman"/>
          <w:b/>
          <w:sz w:val="28"/>
          <w:szCs w:val="28"/>
        </w:rPr>
      </w:pPr>
      <w:r w:rsidRPr="00300F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В И Р І Ш И Л А: </w:t>
      </w:r>
    </w:p>
    <w:p w:rsidR="00300F5B" w:rsidRDefault="00300F5B" w:rsidP="00300F5B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0"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Вивести із структури виконавчого комітету Тетіївської міської ради управління освіти виконавчого комітету Тетіївської міської ради (код ЄДРПОУ 41919831).</w:t>
      </w:r>
    </w:p>
    <w:p w:rsidR="007636D8" w:rsidRPr="00F8416B" w:rsidRDefault="007636D8" w:rsidP="007636D8">
      <w:pPr>
        <w:pStyle w:val="a3"/>
        <w:widowControl w:val="0"/>
        <w:autoSpaceDE w:val="0"/>
        <w:autoSpaceDN w:val="0"/>
        <w:spacing w:before="1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0F5B" w:rsidRDefault="00300F5B" w:rsidP="00300F5B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0"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Змінити назву юридичної особи з управління освіти виконавчого комітету Тетіївської міської ради на відділ освіти Тетіївської міської ради. Визначити органом управління відділу освіти Тетіївської міської ради – Тетіївську міську раду.</w:t>
      </w:r>
      <w:r w:rsidRPr="007B2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D8" w:rsidRDefault="007636D8" w:rsidP="007636D8">
      <w:pPr>
        <w:pStyle w:val="a3"/>
        <w:widowControl w:val="0"/>
        <w:autoSpaceDE w:val="0"/>
        <w:autoSpaceDN w:val="0"/>
        <w:spacing w:before="1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0F5B" w:rsidRPr="00C24DF9" w:rsidRDefault="00300F5B" w:rsidP="00300F5B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0"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24DF9">
        <w:rPr>
          <w:rFonts w:ascii="Times New Roman" w:hAnsi="Times New Roman" w:cs="Times New Roman"/>
          <w:sz w:val="28"/>
          <w:szCs w:val="28"/>
          <w:lang w:eastAsia="zh-CN"/>
        </w:rPr>
        <w:t>Контроль за виконанням даного рішення покласти на</w:t>
      </w:r>
      <w:r w:rsidRPr="00C24DF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24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постій депутатську комісію з питань соціального захисту, охорони здоров</w:t>
      </w:r>
      <w:r w:rsidRPr="00C24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Pr="00C24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я, освіти, культури, молоді і спорту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72EB1" w:rsidRDefault="00772EB1" w:rsidP="00772EB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636D8" w:rsidRDefault="007636D8" w:rsidP="00772EB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636D8" w:rsidRDefault="007636D8" w:rsidP="00772EB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243F" w:rsidRDefault="000C2592" w:rsidP="00215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Міський голова                  </w:t>
      </w:r>
      <w:r w:rsidR="00772E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Б.БАЛАГУРА</w:t>
      </w:r>
    </w:p>
    <w:p w:rsidR="00300F5B" w:rsidRDefault="00300F5B" w:rsidP="00215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5B" w:rsidRDefault="00300F5B" w:rsidP="00215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5B" w:rsidRDefault="00300F5B" w:rsidP="00215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5B" w:rsidRDefault="00300F5B" w:rsidP="00215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5B" w:rsidRPr="00916FA0" w:rsidRDefault="00300F5B" w:rsidP="00215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0F5B" w:rsidRPr="00916FA0" w:rsidSect="00F14638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A9" w:rsidRDefault="006826A9" w:rsidP="00CF12AB">
      <w:pPr>
        <w:spacing w:after="0" w:line="240" w:lineRule="auto"/>
      </w:pPr>
      <w:r>
        <w:separator/>
      </w:r>
    </w:p>
  </w:endnote>
  <w:endnote w:type="continuationSeparator" w:id="0">
    <w:p w:rsidR="006826A9" w:rsidRDefault="006826A9" w:rsidP="00CF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A9" w:rsidRDefault="006826A9" w:rsidP="00CF12AB">
      <w:pPr>
        <w:spacing w:after="0" w:line="240" w:lineRule="auto"/>
      </w:pPr>
      <w:r>
        <w:separator/>
      </w:r>
    </w:p>
  </w:footnote>
  <w:footnote w:type="continuationSeparator" w:id="0">
    <w:p w:rsidR="006826A9" w:rsidRDefault="006826A9" w:rsidP="00CF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1321"/>
    <w:multiLevelType w:val="hybridMultilevel"/>
    <w:tmpl w:val="AAEA7800"/>
    <w:lvl w:ilvl="0" w:tplc="1A3CA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F42536"/>
    <w:multiLevelType w:val="hybridMultilevel"/>
    <w:tmpl w:val="6918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4FA3"/>
    <w:multiLevelType w:val="hybridMultilevel"/>
    <w:tmpl w:val="50703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B1F8C"/>
    <w:multiLevelType w:val="hybridMultilevel"/>
    <w:tmpl w:val="E0B86FAA"/>
    <w:lvl w:ilvl="0" w:tplc="2B4ED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8E45B7"/>
    <w:multiLevelType w:val="multilevel"/>
    <w:tmpl w:val="17C43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AB"/>
    <w:rsid w:val="000C2592"/>
    <w:rsid w:val="001E1418"/>
    <w:rsid w:val="00215FED"/>
    <w:rsid w:val="002D293A"/>
    <w:rsid w:val="00300F5B"/>
    <w:rsid w:val="00360994"/>
    <w:rsid w:val="00392B93"/>
    <w:rsid w:val="003A2DD4"/>
    <w:rsid w:val="003B0108"/>
    <w:rsid w:val="004578BF"/>
    <w:rsid w:val="00502204"/>
    <w:rsid w:val="005544C8"/>
    <w:rsid w:val="006826A9"/>
    <w:rsid w:val="007636D8"/>
    <w:rsid w:val="00772EB1"/>
    <w:rsid w:val="0082243F"/>
    <w:rsid w:val="008C6682"/>
    <w:rsid w:val="008D7947"/>
    <w:rsid w:val="00916FA0"/>
    <w:rsid w:val="009C229D"/>
    <w:rsid w:val="00AB6024"/>
    <w:rsid w:val="00BD18DF"/>
    <w:rsid w:val="00C478D7"/>
    <w:rsid w:val="00CF12AB"/>
    <w:rsid w:val="00E13DF5"/>
    <w:rsid w:val="00E330B3"/>
    <w:rsid w:val="00E8147F"/>
    <w:rsid w:val="00F1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2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2AB"/>
  </w:style>
  <w:style w:type="paragraph" w:styleId="a6">
    <w:name w:val="footer"/>
    <w:basedOn w:val="a"/>
    <w:link w:val="a7"/>
    <w:uiPriority w:val="99"/>
    <w:unhideWhenUsed/>
    <w:rsid w:val="00CF12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2AB"/>
  </w:style>
  <w:style w:type="paragraph" w:styleId="a8">
    <w:name w:val="Balloon Text"/>
    <w:basedOn w:val="a"/>
    <w:link w:val="a9"/>
    <w:uiPriority w:val="99"/>
    <w:semiHidden/>
    <w:unhideWhenUsed/>
    <w:rsid w:val="00CF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B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300F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rsid w:val="00300F5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2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2AB"/>
  </w:style>
  <w:style w:type="paragraph" w:styleId="a6">
    <w:name w:val="footer"/>
    <w:basedOn w:val="a"/>
    <w:link w:val="a7"/>
    <w:uiPriority w:val="99"/>
    <w:unhideWhenUsed/>
    <w:rsid w:val="00CF12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2AB"/>
  </w:style>
  <w:style w:type="paragraph" w:styleId="a8">
    <w:name w:val="Balloon Text"/>
    <w:basedOn w:val="a"/>
    <w:link w:val="a9"/>
    <w:uiPriority w:val="99"/>
    <w:semiHidden/>
    <w:unhideWhenUsed/>
    <w:rsid w:val="00CF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B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300F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rsid w:val="00300F5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Таня</cp:lastModifiedBy>
  <cp:revision>9</cp:revision>
  <cp:lastPrinted>2020-12-28T09:51:00Z</cp:lastPrinted>
  <dcterms:created xsi:type="dcterms:W3CDTF">2020-12-22T06:22:00Z</dcterms:created>
  <dcterms:modified xsi:type="dcterms:W3CDTF">2020-12-28T09:51:00Z</dcterms:modified>
</cp:coreProperties>
</file>