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AA" w:rsidRPr="007F5828" w:rsidRDefault="000F11AA" w:rsidP="00CE3E8B">
      <w:pPr>
        <w:tabs>
          <w:tab w:val="left" w:pos="9498"/>
        </w:tabs>
        <w:jc w:val="center"/>
        <w:rPr>
          <w:sz w:val="28"/>
          <w:szCs w:val="28"/>
          <w:lang w:val="uk-UA"/>
        </w:rPr>
      </w:pPr>
    </w:p>
    <w:p w:rsidR="000F11AA" w:rsidRPr="00E8115F" w:rsidRDefault="000F11AA" w:rsidP="00CE3E8B">
      <w:pPr>
        <w:tabs>
          <w:tab w:val="left" w:pos="9498"/>
        </w:tabs>
        <w:ind w:left="142"/>
        <w:jc w:val="center"/>
        <w:rPr>
          <w:sz w:val="28"/>
          <w:szCs w:val="28"/>
          <w:lang w:val="uk-UA"/>
        </w:rPr>
      </w:pPr>
      <w:r w:rsidRPr="00E8115F">
        <w:rPr>
          <w:noProof/>
          <w:sz w:val="28"/>
          <w:szCs w:val="28"/>
          <w:lang w:val="uk-UA" w:eastAsia="uk-UA"/>
        </w:rPr>
        <w:drawing>
          <wp:anchor distT="0" distB="0" distL="0" distR="0" simplePos="0" relativeHeight="251659264" behindDoc="0" locked="0" layoutInCell="1" allowOverlap="1" wp14:anchorId="571D2567" wp14:editId="318EABB3">
            <wp:simplePos x="0" y="0"/>
            <wp:positionH relativeFrom="page">
              <wp:posOffset>3829685</wp:posOffset>
            </wp:positionH>
            <wp:positionV relativeFrom="paragraph">
              <wp:posOffset>22860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5520" w:rsidRPr="006F1F1A" w:rsidRDefault="00375520" w:rsidP="00CE3E8B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6F1F1A">
        <w:rPr>
          <w:sz w:val="28"/>
          <w:szCs w:val="28"/>
          <w:lang w:eastAsia="en-US"/>
        </w:rPr>
        <w:t>КИЇВСЬКА ОБЛАСТЬ</w:t>
      </w:r>
    </w:p>
    <w:p w:rsidR="00375520" w:rsidRPr="006F1F1A" w:rsidRDefault="00375520" w:rsidP="00CE3E8B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375520" w:rsidRPr="006F1F1A" w:rsidRDefault="00375520" w:rsidP="00CE3E8B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eastAsia="en-US"/>
        </w:rPr>
        <w:t>ТЕТІЇВСЬКА МІСЬКА РАДА</w:t>
      </w:r>
    </w:p>
    <w:p w:rsidR="00375520" w:rsidRPr="006F1F1A" w:rsidRDefault="00375520" w:rsidP="00CE3E8B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val="en-US" w:eastAsia="en-US"/>
        </w:rPr>
        <w:t>V</w:t>
      </w:r>
      <w:r w:rsidRPr="006F1F1A">
        <w:rPr>
          <w:b/>
          <w:sz w:val="28"/>
          <w:szCs w:val="28"/>
          <w:lang w:val="uk-UA" w:eastAsia="en-US"/>
        </w:rPr>
        <w:t>ІІІ</w:t>
      </w:r>
      <w:r w:rsidRPr="006F1F1A">
        <w:rPr>
          <w:b/>
          <w:sz w:val="28"/>
          <w:szCs w:val="28"/>
          <w:lang w:eastAsia="en-US"/>
        </w:rPr>
        <w:t xml:space="preserve"> СКЛИКАННЯ</w:t>
      </w:r>
    </w:p>
    <w:p w:rsidR="00375520" w:rsidRPr="006F1F1A" w:rsidRDefault="00375520" w:rsidP="00CE3E8B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375520" w:rsidRDefault="007E3953" w:rsidP="00CE3E8B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</w:t>
      </w:r>
      <w:r w:rsidR="008C01AF">
        <w:rPr>
          <w:b/>
          <w:sz w:val="28"/>
          <w:szCs w:val="28"/>
          <w:lang w:val="uk-UA" w:eastAsia="en-US"/>
        </w:rPr>
        <w:t xml:space="preserve"> </w:t>
      </w:r>
      <w:r w:rsidR="00B2737E">
        <w:rPr>
          <w:b/>
          <w:sz w:val="28"/>
          <w:szCs w:val="28"/>
          <w:lang w:val="uk-UA" w:eastAsia="en-US"/>
        </w:rPr>
        <w:t xml:space="preserve">ТРЕТЯ </w:t>
      </w:r>
      <w:r w:rsidR="00375520" w:rsidRPr="006F1F1A">
        <w:rPr>
          <w:b/>
          <w:sz w:val="28"/>
          <w:szCs w:val="28"/>
          <w:lang w:eastAsia="en-US"/>
        </w:rPr>
        <w:t xml:space="preserve"> СЕСІЯ</w:t>
      </w:r>
    </w:p>
    <w:p w:rsidR="00375520" w:rsidRPr="006F1F1A" w:rsidRDefault="00375520" w:rsidP="00CE3E8B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AC606B" w:rsidRDefault="00B2737E" w:rsidP="00AC606B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ПРОЄКТ</w:t>
      </w:r>
      <w:r w:rsidR="007E3953">
        <w:rPr>
          <w:b/>
          <w:bCs/>
          <w:sz w:val="28"/>
          <w:szCs w:val="28"/>
          <w:lang w:val="uk-UA" w:eastAsia="en-US"/>
        </w:rPr>
        <w:t xml:space="preserve"> </w:t>
      </w:r>
      <w:r w:rsidR="0009043A">
        <w:rPr>
          <w:b/>
          <w:bCs/>
          <w:sz w:val="28"/>
          <w:szCs w:val="28"/>
          <w:lang w:val="uk-UA" w:eastAsia="en-US"/>
        </w:rPr>
        <w:t xml:space="preserve">  </w:t>
      </w:r>
      <w:r w:rsidR="00375520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AC606B" w:rsidRDefault="00AC606B" w:rsidP="00AC606B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0F11AA" w:rsidRPr="00AC606B" w:rsidRDefault="00B2737E" w:rsidP="00AC606B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29 липня</w:t>
      </w:r>
      <w:r w:rsidR="00B607C5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375520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375520">
        <w:rPr>
          <w:rFonts w:eastAsia="Calibri"/>
          <w:b/>
          <w:sz w:val="28"/>
          <w:szCs w:val="28"/>
          <w:lang w:val="uk-UA" w:eastAsia="en-US"/>
        </w:rPr>
        <w:t>2026</w:t>
      </w:r>
      <w:r w:rsidR="00375520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375520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375520" w:rsidRPr="00260026">
        <w:rPr>
          <w:b/>
          <w:sz w:val="28"/>
          <w:szCs w:val="28"/>
          <w:lang w:val="uk-UA" w:eastAsia="en-US"/>
        </w:rPr>
        <w:t xml:space="preserve">  </w:t>
      </w:r>
      <w:r w:rsidR="00375520">
        <w:rPr>
          <w:b/>
          <w:sz w:val="28"/>
          <w:szCs w:val="28"/>
          <w:lang w:val="uk-UA" w:eastAsia="en-US"/>
        </w:rPr>
        <w:t xml:space="preserve">                 </w:t>
      </w:r>
      <w:r w:rsidR="00375520" w:rsidRPr="00260026">
        <w:rPr>
          <w:b/>
          <w:sz w:val="28"/>
          <w:szCs w:val="28"/>
          <w:lang w:val="uk-UA" w:eastAsia="en-US"/>
        </w:rPr>
        <w:t xml:space="preserve">    </w:t>
      </w:r>
      <w:r w:rsidR="00375520" w:rsidRPr="00DB66C3">
        <w:rPr>
          <w:b/>
          <w:sz w:val="28"/>
          <w:szCs w:val="28"/>
          <w:lang w:val="uk-UA" w:eastAsia="en-US"/>
        </w:rPr>
        <w:t>№</w:t>
      </w:r>
      <w:r>
        <w:rPr>
          <w:b/>
          <w:sz w:val="28"/>
          <w:szCs w:val="28"/>
          <w:lang w:val="uk-UA" w:eastAsia="en-US"/>
        </w:rPr>
        <w:t xml:space="preserve"> </w:t>
      </w:r>
      <w:r w:rsidR="008C01AF">
        <w:rPr>
          <w:b/>
          <w:sz w:val="28"/>
          <w:szCs w:val="28"/>
          <w:lang w:val="uk-UA" w:eastAsia="en-US"/>
        </w:rPr>
        <w:t xml:space="preserve"> </w:t>
      </w:r>
      <w:r w:rsidR="00375520" w:rsidRPr="00DB66C3">
        <w:rPr>
          <w:b/>
          <w:sz w:val="28"/>
          <w:szCs w:val="28"/>
          <w:lang w:val="uk-UA" w:eastAsia="en-US"/>
        </w:rPr>
        <w:t>-</w:t>
      </w:r>
      <w:r w:rsidR="00375520" w:rsidRPr="00260026">
        <w:rPr>
          <w:b/>
          <w:sz w:val="28"/>
          <w:szCs w:val="28"/>
          <w:lang w:val="uk-UA" w:eastAsia="en-US"/>
        </w:rPr>
        <w:t xml:space="preserve"> </w:t>
      </w:r>
      <w:r>
        <w:rPr>
          <w:b/>
          <w:sz w:val="28"/>
          <w:szCs w:val="28"/>
          <w:lang w:val="uk-UA" w:eastAsia="en-US"/>
        </w:rPr>
        <w:t>53</w:t>
      </w:r>
      <w:r w:rsidR="00375520" w:rsidRPr="00260026">
        <w:rPr>
          <w:b/>
          <w:sz w:val="28"/>
          <w:szCs w:val="28"/>
          <w:lang w:val="uk-UA" w:eastAsia="en-US"/>
        </w:rPr>
        <w:t xml:space="preserve"> </w:t>
      </w:r>
      <w:r w:rsidR="00375520" w:rsidRPr="00DB66C3">
        <w:rPr>
          <w:b/>
          <w:sz w:val="28"/>
          <w:szCs w:val="28"/>
          <w:lang w:val="uk-UA" w:eastAsia="en-US"/>
        </w:rPr>
        <w:t>-</w:t>
      </w:r>
      <w:r w:rsidR="00375520" w:rsidRPr="00260026">
        <w:rPr>
          <w:b/>
          <w:sz w:val="28"/>
          <w:szCs w:val="28"/>
          <w:lang w:val="uk-UA" w:eastAsia="en-US"/>
        </w:rPr>
        <w:t xml:space="preserve"> </w:t>
      </w:r>
      <w:r w:rsidR="00375520" w:rsidRPr="00260026">
        <w:rPr>
          <w:b/>
          <w:sz w:val="28"/>
          <w:szCs w:val="28"/>
          <w:lang w:val="en-US" w:eastAsia="en-US"/>
        </w:rPr>
        <w:t>VII</w:t>
      </w:r>
      <w:r w:rsidR="00375520" w:rsidRPr="00260026">
        <w:rPr>
          <w:b/>
          <w:sz w:val="28"/>
          <w:szCs w:val="28"/>
          <w:lang w:val="uk-UA" w:eastAsia="en-US"/>
        </w:rPr>
        <w:t>І</w:t>
      </w:r>
      <w:r w:rsidR="00375520" w:rsidRPr="004979B2">
        <w:rPr>
          <w:b/>
          <w:color w:val="FF0000"/>
          <w:sz w:val="28"/>
          <w:szCs w:val="28"/>
          <w:lang w:val="uk-UA" w:eastAsia="en-US"/>
        </w:rPr>
        <w:br/>
      </w:r>
    </w:p>
    <w:p w:rsidR="002B5C28" w:rsidRDefault="00AC606B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0"/>
        </w:rPr>
        <w:t xml:space="preserve">    </w:t>
      </w:r>
      <w:r w:rsidR="000262E7" w:rsidRPr="000F11AA">
        <w:rPr>
          <w:b/>
          <w:sz w:val="28"/>
          <w:szCs w:val="28"/>
        </w:rPr>
        <w:t>Про</w:t>
      </w:r>
      <w:r w:rsidR="007E3953">
        <w:rPr>
          <w:b/>
          <w:sz w:val="28"/>
          <w:szCs w:val="28"/>
          <w:lang w:val="uk-UA"/>
        </w:rPr>
        <w:t xml:space="preserve"> передачу земельної ділянки</w:t>
      </w:r>
    </w:p>
    <w:p w:rsidR="002B5C28" w:rsidRDefault="002B5C28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сільськогосподарського призначення </w:t>
      </w:r>
    </w:p>
    <w:p w:rsidR="002B5C28" w:rsidRDefault="002B5C28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в користування   на</w:t>
      </w:r>
      <w:r w:rsidR="000262E7" w:rsidRPr="000F11AA">
        <w:rPr>
          <w:b/>
          <w:sz w:val="28"/>
          <w:szCs w:val="28"/>
          <w:lang w:val="uk-UA"/>
        </w:rPr>
        <w:t xml:space="preserve"> умовах  оренди, </w:t>
      </w:r>
    </w:p>
    <w:p w:rsidR="004904ED" w:rsidRPr="000F11AA" w:rsidRDefault="007E3953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яка розташована </w:t>
      </w:r>
      <w:r w:rsidR="000262E7" w:rsidRPr="000F11AA">
        <w:rPr>
          <w:b/>
          <w:sz w:val="28"/>
          <w:szCs w:val="28"/>
          <w:lang w:val="uk-UA"/>
        </w:rPr>
        <w:t xml:space="preserve"> на території </w:t>
      </w:r>
    </w:p>
    <w:p w:rsidR="000262E7" w:rsidRPr="000F11AA" w:rsidRDefault="002B5C28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 w:rsidR="004904ED" w:rsidRPr="000F11AA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Тетіївської</w:t>
      </w:r>
      <w:r w:rsidR="004904ED" w:rsidRPr="000F11AA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міської ради</w:t>
      </w:r>
      <w:r w:rsidR="00485741">
        <w:rPr>
          <w:b/>
          <w:sz w:val="28"/>
          <w:szCs w:val="28"/>
          <w:lang w:val="uk-UA"/>
        </w:rPr>
        <w:t xml:space="preserve"> </w:t>
      </w:r>
      <w:r w:rsidR="00B2737E">
        <w:rPr>
          <w:b/>
          <w:sz w:val="28"/>
          <w:szCs w:val="28"/>
          <w:lang w:val="uk-UA"/>
        </w:rPr>
        <w:t xml:space="preserve">в с. </w:t>
      </w:r>
      <w:proofErr w:type="spellStart"/>
      <w:r w:rsidR="00B2737E">
        <w:rPr>
          <w:b/>
          <w:sz w:val="28"/>
          <w:szCs w:val="28"/>
          <w:lang w:val="uk-UA"/>
        </w:rPr>
        <w:t>Росішки</w:t>
      </w:r>
      <w:proofErr w:type="spellEnd"/>
    </w:p>
    <w:p w:rsidR="000262E7" w:rsidRPr="000F11AA" w:rsidRDefault="000262E7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</w:p>
    <w:p w:rsidR="002233A1" w:rsidRPr="000F11AA" w:rsidRDefault="0051050A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</w:t>
      </w:r>
      <w:r w:rsidR="000262E7" w:rsidRPr="000F11AA">
        <w:rPr>
          <w:b/>
          <w:sz w:val="28"/>
          <w:szCs w:val="28"/>
          <w:lang w:val="uk-UA"/>
        </w:rPr>
        <w:t xml:space="preserve">   </w:t>
      </w:r>
      <w:r w:rsidR="000262E7" w:rsidRPr="000F11AA">
        <w:rPr>
          <w:sz w:val="28"/>
          <w:szCs w:val="28"/>
          <w:lang w:val="uk-UA"/>
        </w:rPr>
        <w:t>Розглянувш</w:t>
      </w:r>
      <w:r w:rsidR="006A0EB5">
        <w:rPr>
          <w:sz w:val="28"/>
          <w:szCs w:val="28"/>
          <w:lang w:val="uk-UA"/>
        </w:rPr>
        <w:t xml:space="preserve">и </w:t>
      </w:r>
      <w:r w:rsidR="002B5C28">
        <w:rPr>
          <w:sz w:val="28"/>
          <w:szCs w:val="28"/>
          <w:lang w:val="uk-UA"/>
        </w:rPr>
        <w:t>клоп</w:t>
      </w:r>
      <w:r w:rsidR="00B2737E">
        <w:rPr>
          <w:sz w:val="28"/>
          <w:szCs w:val="28"/>
          <w:lang w:val="uk-UA"/>
        </w:rPr>
        <w:t>отання ФГ «</w:t>
      </w:r>
      <w:proofErr w:type="spellStart"/>
      <w:r w:rsidR="00B2737E">
        <w:rPr>
          <w:sz w:val="28"/>
          <w:szCs w:val="28"/>
          <w:lang w:val="uk-UA"/>
        </w:rPr>
        <w:t>Агросвіт</w:t>
      </w:r>
      <w:proofErr w:type="spellEnd"/>
      <w:r w:rsidR="00B2737E">
        <w:rPr>
          <w:sz w:val="28"/>
          <w:szCs w:val="28"/>
          <w:lang w:val="uk-UA"/>
        </w:rPr>
        <w:t>»</w:t>
      </w:r>
      <w:r w:rsidR="00271CFC">
        <w:rPr>
          <w:sz w:val="28"/>
          <w:szCs w:val="28"/>
          <w:lang w:val="uk-UA"/>
        </w:rPr>
        <w:t xml:space="preserve">, витяг з Державного земельного кадастру, </w:t>
      </w:r>
      <w:r w:rsidR="00BF44AB" w:rsidRPr="000F11AA">
        <w:rPr>
          <w:sz w:val="28"/>
          <w:szCs w:val="28"/>
          <w:lang w:val="uk-UA"/>
        </w:rPr>
        <w:t>керуючись пунктом 34 частини</w:t>
      </w:r>
      <w:r w:rsidR="00AC4B58">
        <w:rPr>
          <w:sz w:val="28"/>
          <w:szCs w:val="28"/>
          <w:lang w:val="uk-UA"/>
        </w:rPr>
        <w:t xml:space="preserve"> 1 статті 26 Закону України «</w:t>
      </w:r>
      <w:r w:rsidR="000262E7" w:rsidRPr="000F11AA">
        <w:rPr>
          <w:sz w:val="28"/>
          <w:szCs w:val="28"/>
          <w:lang w:val="uk-UA"/>
        </w:rPr>
        <w:t>Про м</w:t>
      </w:r>
      <w:r w:rsidR="00AC4B58">
        <w:rPr>
          <w:sz w:val="28"/>
          <w:szCs w:val="28"/>
          <w:lang w:val="uk-UA"/>
        </w:rPr>
        <w:t>ісцеве самоврядування в Україні»</w:t>
      </w:r>
      <w:r w:rsidR="000262E7" w:rsidRPr="000F11AA">
        <w:rPr>
          <w:sz w:val="28"/>
          <w:szCs w:val="28"/>
          <w:lang w:val="uk-UA"/>
        </w:rPr>
        <w:t>, відповідно до   Земельного кодексу України, ст</w:t>
      </w:r>
      <w:r w:rsidR="00864E62">
        <w:rPr>
          <w:sz w:val="28"/>
          <w:szCs w:val="28"/>
          <w:lang w:val="uk-UA"/>
        </w:rPr>
        <w:t>ат</w:t>
      </w:r>
      <w:r w:rsidR="00AC4B58">
        <w:rPr>
          <w:sz w:val="28"/>
          <w:szCs w:val="28"/>
          <w:lang w:val="uk-UA"/>
        </w:rPr>
        <w:t xml:space="preserve">ей </w:t>
      </w:r>
      <w:r w:rsidR="00E8115F">
        <w:rPr>
          <w:sz w:val="28"/>
          <w:szCs w:val="28"/>
          <w:lang w:val="uk-UA"/>
        </w:rPr>
        <w:t>6, 13, 21 Закону України «</w:t>
      </w:r>
      <w:r w:rsidR="000262E7" w:rsidRPr="000F11AA">
        <w:rPr>
          <w:sz w:val="28"/>
          <w:szCs w:val="28"/>
          <w:lang w:val="uk-UA"/>
        </w:rPr>
        <w:t>Про оренду зе</w:t>
      </w:r>
      <w:r w:rsidR="00E8115F">
        <w:rPr>
          <w:sz w:val="28"/>
          <w:szCs w:val="28"/>
          <w:lang w:val="uk-UA"/>
        </w:rPr>
        <w:t>млі»</w:t>
      </w:r>
      <w:r w:rsidR="00864E62">
        <w:rPr>
          <w:sz w:val="28"/>
          <w:szCs w:val="28"/>
          <w:lang w:val="uk-UA"/>
        </w:rPr>
        <w:t>, ста</w:t>
      </w:r>
      <w:r w:rsidR="00AC4B58">
        <w:rPr>
          <w:sz w:val="28"/>
          <w:szCs w:val="28"/>
          <w:lang w:val="uk-UA"/>
        </w:rPr>
        <w:t>тей</w:t>
      </w:r>
      <w:r w:rsidR="00D80F55">
        <w:rPr>
          <w:sz w:val="28"/>
          <w:szCs w:val="28"/>
          <w:lang w:val="uk-UA"/>
        </w:rPr>
        <w:t xml:space="preserve"> 19, 25, 50 Закону</w:t>
      </w:r>
      <w:r w:rsidR="000262E7" w:rsidRPr="000F11AA">
        <w:rPr>
          <w:sz w:val="28"/>
          <w:szCs w:val="28"/>
          <w:lang w:val="uk-UA"/>
        </w:rPr>
        <w:t xml:space="preserve"> України «Про землеустрій», Закону України «Про державну реєстрацію речових прав на нерухоме майно та їх обтяжень»</w:t>
      </w:r>
      <w:r w:rsidR="00AC4B58">
        <w:rPr>
          <w:sz w:val="28"/>
          <w:szCs w:val="28"/>
          <w:lang w:val="uk-UA"/>
        </w:rPr>
        <w:t>,</w:t>
      </w:r>
      <w:r w:rsidR="000262E7" w:rsidRPr="000F11AA">
        <w:rPr>
          <w:sz w:val="28"/>
          <w:szCs w:val="28"/>
          <w:lang w:val="uk-UA"/>
        </w:rPr>
        <w:t xml:space="preserve"> Тетіївська міська рада </w:t>
      </w:r>
    </w:p>
    <w:p w:rsidR="00E8115F" w:rsidRDefault="000262E7" w:rsidP="0063246C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>В</w:t>
      </w:r>
      <w:r w:rsidR="00E8115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E8115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Р</w:t>
      </w:r>
      <w:r w:rsidR="00E8115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І</w:t>
      </w:r>
      <w:r w:rsidR="00E8115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Ш</w:t>
      </w:r>
      <w:r w:rsidR="00E8115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E8115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Л</w:t>
      </w:r>
      <w:r w:rsidR="00E8115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А :</w:t>
      </w:r>
    </w:p>
    <w:p w:rsidR="00CE3E8B" w:rsidRPr="00CE3E8B" w:rsidRDefault="00CE3E8B" w:rsidP="0063246C">
      <w:pPr>
        <w:tabs>
          <w:tab w:val="left" w:pos="9498"/>
        </w:tabs>
        <w:jc w:val="center"/>
        <w:rPr>
          <w:sz w:val="28"/>
          <w:szCs w:val="28"/>
          <w:lang w:val="uk-UA"/>
        </w:rPr>
      </w:pPr>
    </w:p>
    <w:p w:rsidR="00C3110D" w:rsidRPr="00CE3E8B" w:rsidRDefault="002B5C28" w:rsidP="00A07621">
      <w:pPr>
        <w:tabs>
          <w:tab w:val="left" w:pos="9498"/>
        </w:tabs>
        <w:spacing w:line="254" w:lineRule="auto"/>
        <w:ind w:left="284" w:hanging="284"/>
        <w:jc w:val="both"/>
        <w:rPr>
          <w:rFonts w:eastAsia="Calibri"/>
          <w:sz w:val="28"/>
          <w:szCs w:val="28"/>
          <w:lang w:val="uk-UA" w:eastAsia="en-US"/>
        </w:rPr>
      </w:pPr>
      <w:r w:rsidRPr="00CE3E8B">
        <w:rPr>
          <w:rFonts w:eastAsia="Calibri"/>
          <w:sz w:val="28"/>
          <w:szCs w:val="28"/>
          <w:lang w:val="uk-UA" w:eastAsia="en-US"/>
        </w:rPr>
        <w:t>1</w:t>
      </w:r>
      <w:r w:rsidR="00C3110D" w:rsidRPr="00CE3E8B">
        <w:rPr>
          <w:rFonts w:eastAsia="Calibri"/>
          <w:sz w:val="28"/>
          <w:szCs w:val="28"/>
          <w:lang w:val="uk-UA" w:eastAsia="en-US"/>
        </w:rPr>
        <w:t>.</w:t>
      </w:r>
      <w:r w:rsidR="00E8115F" w:rsidRPr="00CE3E8B">
        <w:rPr>
          <w:rFonts w:eastAsia="Calibri"/>
          <w:sz w:val="28"/>
          <w:szCs w:val="28"/>
          <w:lang w:val="uk-UA" w:eastAsia="en-US"/>
        </w:rPr>
        <w:t xml:space="preserve"> </w:t>
      </w:r>
      <w:r w:rsidR="00C3110D" w:rsidRPr="00CE3E8B">
        <w:rPr>
          <w:rFonts w:eastAsia="Calibri"/>
          <w:sz w:val="28"/>
          <w:szCs w:val="28"/>
          <w:lang w:val="uk-UA" w:eastAsia="en-US"/>
        </w:rPr>
        <w:t>Передати в користування на умовах оренди земельну ділянку, яка розташована  на  територі</w:t>
      </w:r>
      <w:r w:rsidR="00B2737E">
        <w:rPr>
          <w:rFonts w:eastAsia="Calibri"/>
          <w:sz w:val="28"/>
          <w:szCs w:val="28"/>
          <w:lang w:val="uk-UA" w:eastAsia="en-US"/>
        </w:rPr>
        <w:t xml:space="preserve">ї  Тетіївської міської ради  в с. </w:t>
      </w:r>
      <w:proofErr w:type="spellStart"/>
      <w:r w:rsidR="00B2737E">
        <w:rPr>
          <w:rFonts w:eastAsia="Calibri"/>
          <w:sz w:val="28"/>
          <w:szCs w:val="28"/>
          <w:lang w:val="uk-UA" w:eastAsia="en-US"/>
        </w:rPr>
        <w:t>Росішки</w:t>
      </w:r>
      <w:proofErr w:type="spellEnd"/>
      <w:r w:rsidR="00B2737E">
        <w:rPr>
          <w:rFonts w:eastAsia="Calibri"/>
          <w:sz w:val="28"/>
          <w:szCs w:val="28"/>
          <w:lang w:val="uk-UA" w:eastAsia="en-US"/>
        </w:rPr>
        <w:t xml:space="preserve"> по  вул. Гагаріна, б/н</w:t>
      </w:r>
      <w:r w:rsidR="00762A29" w:rsidRPr="00CE3E8B">
        <w:rPr>
          <w:rFonts w:eastAsia="Calibri"/>
          <w:sz w:val="28"/>
          <w:szCs w:val="28"/>
          <w:lang w:val="uk-UA" w:eastAsia="en-US"/>
        </w:rPr>
        <w:t>:</w:t>
      </w:r>
    </w:p>
    <w:p w:rsidR="00C3110D" w:rsidRPr="007E3953" w:rsidRDefault="00B2737E" w:rsidP="007E3953">
      <w:pPr>
        <w:tabs>
          <w:tab w:val="left" w:pos="9498"/>
        </w:tabs>
        <w:spacing w:line="276" w:lineRule="auto"/>
        <w:ind w:left="284" w:hanging="284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      - ФГ «</w:t>
      </w:r>
      <w:proofErr w:type="spellStart"/>
      <w:r>
        <w:rPr>
          <w:rFonts w:eastAsia="Calibri"/>
          <w:b/>
          <w:sz w:val="28"/>
          <w:szCs w:val="28"/>
          <w:lang w:val="uk-UA" w:eastAsia="en-US"/>
        </w:rPr>
        <w:t>Агросвіт</w:t>
      </w:r>
      <w:proofErr w:type="spellEnd"/>
      <w:r>
        <w:rPr>
          <w:rFonts w:eastAsia="Calibri"/>
          <w:b/>
          <w:sz w:val="28"/>
          <w:szCs w:val="28"/>
          <w:lang w:val="uk-UA" w:eastAsia="en-US"/>
        </w:rPr>
        <w:t>»</w:t>
      </w:r>
      <w:r w:rsidR="00375520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936952">
        <w:rPr>
          <w:rFonts w:eastAsia="Calibri"/>
          <w:b/>
          <w:sz w:val="28"/>
          <w:szCs w:val="28"/>
          <w:lang w:val="uk-UA" w:eastAsia="en-US"/>
        </w:rPr>
        <w:t>-</w:t>
      </w:r>
      <w:r w:rsidR="00C3110D">
        <w:rPr>
          <w:rFonts w:eastAsia="Calibri"/>
          <w:sz w:val="28"/>
          <w:szCs w:val="28"/>
          <w:lang w:val="uk-UA" w:eastAsia="en-US"/>
        </w:rPr>
        <w:t xml:space="preserve"> </w:t>
      </w:r>
      <w:r w:rsidR="00C3110D" w:rsidRPr="000F11AA">
        <w:rPr>
          <w:rFonts w:eastAsia="Calibri"/>
          <w:sz w:val="28"/>
          <w:szCs w:val="28"/>
          <w:lang w:val="uk-UA" w:eastAsia="en-US"/>
        </w:rPr>
        <w:t xml:space="preserve">площею </w:t>
      </w:r>
      <w:r>
        <w:rPr>
          <w:rFonts w:eastAsia="Calibri"/>
          <w:sz w:val="28"/>
          <w:szCs w:val="28"/>
          <w:lang w:val="uk-UA" w:eastAsia="en-US"/>
        </w:rPr>
        <w:t>3,3230</w:t>
      </w:r>
      <w:r w:rsidR="00C3110D" w:rsidRPr="000F11AA">
        <w:rPr>
          <w:rFonts w:ascii="Calibri" w:eastAsia="Calibri" w:hAnsi="Calibri"/>
          <w:sz w:val="28"/>
          <w:szCs w:val="28"/>
          <w:lang w:val="uk-UA" w:eastAsia="en-US"/>
        </w:rPr>
        <w:t xml:space="preserve"> </w:t>
      </w:r>
      <w:r w:rsidR="00C3110D" w:rsidRPr="000F11AA">
        <w:rPr>
          <w:rFonts w:eastAsia="Calibri"/>
          <w:sz w:val="28"/>
          <w:szCs w:val="28"/>
          <w:lang w:val="uk-UA" w:eastAsia="en-US"/>
        </w:rPr>
        <w:t>га, землі сільськогоспод</w:t>
      </w:r>
      <w:r>
        <w:rPr>
          <w:rFonts w:eastAsia="Calibri"/>
          <w:sz w:val="28"/>
          <w:szCs w:val="28"/>
          <w:lang w:val="uk-UA" w:eastAsia="en-US"/>
        </w:rPr>
        <w:t>арського призначення  код (01.15) земельні ділянки під сільськогосподарськими будівлями та дворами</w:t>
      </w:r>
      <w:r w:rsidR="00C3110D" w:rsidRPr="004F1206">
        <w:rPr>
          <w:rFonts w:eastAsia="Calibri"/>
          <w:sz w:val="28"/>
          <w:szCs w:val="28"/>
          <w:lang w:val="uk-UA" w:eastAsia="en-US"/>
        </w:rPr>
        <w:t xml:space="preserve">, кадастровий номер  </w:t>
      </w:r>
      <w:r>
        <w:rPr>
          <w:rFonts w:eastAsia="Calibri"/>
          <w:b/>
          <w:sz w:val="28"/>
          <w:szCs w:val="28"/>
          <w:lang w:val="uk-UA" w:eastAsia="en-US"/>
        </w:rPr>
        <w:t>3224685800:04:011:0012</w:t>
      </w:r>
      <w:r w:rsidR="00C3110D" w:rsidRPr="004F1206">
        <w:rPr>
          <w:rFonts w:eastAsia="Calibri"/>
          <w:b/>
          <w:sz w:val="28"/>
          <w:szCs w:val="28"/>
          <w:lang w:val="uk-UA" w:eastAsia="en-US"/>
        </w:rPr>
        <w:t xml:space="preserve">,  </w:t>
      </w:r>
      <w:r w:rsidR="00C3110D" w:rsidRPr="004F1206">
        <w:rPr>
          <w:rFonts w:eastAsia="Calibri"/>
          <w:sz w:val="28"/>
          <w:szCs w:val="28"/>
          <w:lang w:val="uk-UA" w:eastAsia="en-US"/>
        </w:rPr>
        <w:t xml:space="preserve">терміном </w:t>
      </w:r>
      <w:r w:rsidR="00C3110D" w:rsidRPr="001A0590">
        <w:rPr>
          <w:rFonts w:eastAsia="Calibri"/>
          <w:sz w:val="28"/>
          <w:szCs w:val="28"/>
          <w:lang w:val="uk-UA" w:eastAsia="en-US"/>
        </w:rPr>
        <w:t>на</w:t>
      </w:r>
      <w:r w:rsidR="002B5C28" w:rsidRPr="001A0590">
        <w:rPr>
          <w:rFonts w:eastAsia="Calibri"/>
          <w:sz w:val="28"/>
          <w:szCs w:val="28"/>
          <w:lang w:val="uk-UA" w:eastAsia="en-US"/>
        </w:rPr>
        <w:t xml:space="preserve"> </w:t>
      </w:r>
      <w:r w:rsidRPr="001A0590">
        <w:rPr>
          <w:rFonts w:eastAsia="Calibri"/>
          <w:sz w:val="28"/>
          <w:szCs w:val="28"/>
          <w:lang w:val="uk-UA" w:eastAsia="en-US"/>
        </w:rPr>
        <w:t>49</w:t>
      </w:r>
      <w:r w:rsidR="00550879" w:rsidRPr="001A0590">
        <w:rPr>
          <w:rFonts w:eastAsia="Calibri"/>
          <w:sz w:val="28"/>
          <w:szCs w:val="28"/>
          <w:lang w:val="uk-UA" w:eastAsia="en-US"/>
        </w:rPr>
        <w:t xml:space="preserve"> р</w:t>
      </w:r>
      <w:r w:rsidRPr="001A0590">
        <w:rPr>
          <w:rFonts w:eastAsia="Calibri"/>
          <w:sz w:val="28"/>
          <w:szCs w:val="28"/>
          <w:lang w:val="uk-UA" w:eastAsia="en-US"/>
        </w:rPr>
        <w:t>оків</w:t>
      </w:r>
      <w:r w:rsidR="00550879" w:rsidRPr="004F1206">
        <w:rPr>
          <w:sz w:val="28"/>
          <w:szCs w:val="28"/>
          <w:lang w:val="uk-UA"/>
        </w:rPr>
        <w:t>, за рахунок земель комунальної власності  Тетіївської міської ради.</w:t>
      </w:r>
    </w:p>
    <w:p w:rsidR="007A6E4E" w:rsidRPr="00B607C5" w:rsidRDefault="00C3110D" w:rsidP="00E8115F">
      <w:pPr>
        <w:tabs>
          <w:tab w:val="left" w:pos="9498"/>
        </w:tabs>
        <w:ind w:left="284" w:hanging="284"/>
        <w:jc w:val="both"/>
        <w:rPr>
          <w:color w:val="FF0000"/>
          <w:sz w:val="28"/>
          <w:szCs w:val="28"/>
          <w:lang w:val="uk-UA"/>
        </w:rPr>
      </w:pPr>
      <w:r w:rsidRPr="00B607C5">
        <w:rPr>
          <w:rFonts w:eastAsia="Calibri"/>
          <w:b/>
          <w:color w:val="FF0000"/>
          <w:sz w:val="28"/>
          <w:szCs w:val="28"/>
          <w:lang w:val="uk-UA" w:eastAsia="en-US"/>
        </w:rPr>
        <w:t xml:space="preserve">            </w:t>
      </w:r>
      <w:r w:rsidRPr="005D0F11">
        <w:rPr>
          <w:rFonts w:eastAsia="Calibri"/>
          <w:sz w:val="28"/>
          <w:szCs w:val="28"/>
          <w:lang w:val="uk-UA" w:eastAsia="en-US"/>
        </w:rPr>
        <w:t xml:space="preserve">Встановити  річну орендну плату за користування земельною </w:t>
      </w:r>
      <w:r w:rsidR="002B5C28" w:rsidRPr="005D0F11">
        <w:rPr>
          <w:rFonts w:eastAsia="Calibri"/>
          <w:sz w:val="28"/>
          <w:szCs w:val="28"/>
          <w:lang w:val="uk-UA" w:eastAsia="en-US"/>
        </w:rPr>
        <w:t xml:space="preserve">ділянкою у </w:t>
      </w:r>
      <w:r w:rsidR="002B5C28" w:rsidRPr="0066173A">
        <w:rPr>
          <w:rFonts w:eastAsia="Calibri"/>
          <w:sz w:val="28"/>
          <w:szCs w:val="28"/>
          <w:lang w:val="uk-UA" w:eastAsia="en-US"/>
        </w:rPr>
        <w:t xml:space="preserve">розмірі </w:t>
      </w:r>
      <w:r w:rsidRPr="0066173A">
        <w:rPr>
          <w:rFonts w:eastAsia="Calibri"/>
          <w:sz w:val="28"/>
          <w:szCs w:val="28"/>
          <w:lang w:val="uk-UA" w:eastAsia="en-US"/>
        </w:rPr>
        <w:t xml:space="preserve"> </w:t>
      </w:r>
      <w:r w:rsidR="00B2737E" w:rsidRPr="0066173A">
        <w:rPr>
          <w:rFonts w:eastAsia="Calibri"/>
          <w:sz w:val="28"/>
          <w:szCs w:val="28"/>
          <w:lang w:val="uk-UA" w:eastAsia="en-US"/>
        </w:rPr>
        <w:t>4</w:t>
      </w:r>
      <w:r w:rsidR="006333D6" w:rsidRPr="0066173A">
        <w:rPr>
          <w:rFonts w:eastAsia="Calibri"/>
          <w:sz w:val="28"/>
          <w:szCs w:val="28"/>
          <w:lang w:val="uk-UA" w:eastAsia="en-US"/>
        </w:rPr>
        <w:t xml:space="preserve"> </w:t>
      </w:r>
      <w:r w:rsidRPr="0066173A">
        <w:rPr>
          <w:rFonts w:eastAsia="Calibri"/>
          <w:sz w:val="28"/>
          <w:szCs w:val="28"/>
          <w:lang w:val="uk-UA" w:eastAsia="en-US"/>
        </w:rPr>
        <w:t xml:space="preserve">% від </w:t>
      </w:r>
      <w:r w:rsidRPr="0066173A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5D0F11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 w:rsidR="0066173A">
        <w:rPr>
          <w:rFonts w:eastAsia="Calibri"/>
          <w:sz w:val="28"/>
          <w:szCs w:val="28"/>
          <w:lang w:val="uk-UA" w:eastAsia="en-US"/>
        </w:rPr>
        <w:t>що складає 502 грн. 3</w:t>
      </w:r>
      <w:r w:rsidR="003243E3">
        <w:rPr>
          <w:rFonts w:eastAsia="Calibri"/>
          <w:sz w:val="28"/>
          <w:szCs w:val="28"/>
          <w:lang w:val="uk-UA" w:eastAsia="en-US"/>
        </w:rPr>
        <w:t>2</w:t>
      </w:r>
      <w:r w:rsidRPr="005D0F11">
        <w:rPr>
          <w:rFonts w:eastAsia="Calibri"/>
          <w:sz w:val="28"/>
          <w:szCs w:val="28"/>
          <w:lang w:val="uk-UA" w:eastAsia="en-US"/>
        </w:rPr>
        <w:t xml:space="preserve"> коп. Нормативна грошова оцінка земель</w:t>
      </w:r>
      <w:r w:rsidR="0002597E" w:rsidRPr="005D0F11">
        <w:rPr>
          <w:rFonts w:eastAsia="Calibri"/>
          <w:sz w:val="28"/>
          <w:szCs w:val="28"/>
          <w:lang w:val="uk-UA" w:eastAsia="en-US"/>
        </w:rPr>
        <w:t>н</w:t>
      </w:r>
      <w:r w:rsidR="005D0F11" w:rsidRPr="005D0F11">
        <w:rPr>
          <w:rFonts w:eastAsia="Calibri"/>
          <w:sz w:val="28"/>
          <w:szCs w:val="28"/>
          <w:lang w:val="uk-UA" w:eastAsia="en-US"/>
        </w:rPr>
        <w:t xml:space="preserve">ої ділянки  </w:t>
      </w:r>
      <w:r w:rsidR="00B2737E">
        <w:rPr>
          <w:rFonts w:eastAsia="Calibri"/>
          <w:sz w:val="28"/>
          <w:szCs w:val="28"/>
          <w:lang w:val="uk-UA" w:eastAsia="en-US"/>
        </w:rPr>
        <w:t>становить 12 558   грн. 06</w:t>
      </w:r>
      <w:r w:rsidRPr="005D0F11">
        <w:rPr>
          <w:rFonts w:eastAsia="Calibri"/>
          <w:sz w:val="28"/>
          <w:szCs w:val="28"/>
          <w:lang w:val="uk-UA" w:eastAsia="en-US"/>
        </w:rPr>
        <w:t xml:space="preserve"> коп.</w:t>
      </w:r>
      <w:r w:rsidR="002B5C28" w:rsidRPr="005D0F11">
        <w:rPr>
          <w:sz w:val="28"/>
          <w:szCs w:val="28"/>
          <w:lang w:val="uk-UA"/>
        </w:rPr>
        <w:t xml:space="preserve"> </w:t>
      </w:r>
    </w:p>
    <w:p w:rsidR="00762A29" w:rsidRPr="00375520" w:rsidRDefault="00762A29" w:rsidP="00993FA8">
      <w:pPr>
        <w:tabs>
          <w:tab w:val="left" w:pos="9498"/>
        </w:tabs>
        <w:jc w:val="both"/>
        <w:rPr>
          <w:color w:val="FF0000"/>
          <w:sz w:val="28"/>
          <w:szCs w:val="28"/>
          <w:lang w:val="uk-UA"/>
        </w:rPr>
      </w:pPr>
    </w:p>
    <w:p w:rsidR="007F5828" w:rsidRDefault="007F5828" w:rsidP="007F5828">
      <w:pPr>
        <w:tabs>
          <w:tab w:val="left" w:pos="9498"/>
        </w:tabs>
        <w:ind w:left="284" w:hanging="284"/>
        <w:jc w:val="both"/>
        <w:rPr>
          <w:color w:val="FF0000"/>
          <w:sz w:val="28"/>
          <w:szCs w:val="28"/>
          <w:lang w:val="uk-UA"/>
        </w:rPr>
      </w:pPr>
    </w:p>
    <w:p w:rsidR="00CE3E8B" w:rsidRDefault="002D537C" w:rsidP="00762A29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lastRenderedPageBreak/>
        <w:t>2</w:t>
      </w:r>
      <w:r w:rsidR="00762A29">
        <w:rPr>
          <w:sz w:val="28"/>
          <w:szCs w:val="28"/>
          <w:lang w:val="uk-UA" w:eastAsia="en-US"/>
        </w:rPr>
        <w:t>.</w:t>
      </w:r>
      <w:r w:rsidR="00762A29" w:rsidRPr="009500BD">
        <w:rPr>
          <w:sz w:val="28"/>
          <w:szCs w:val="28"/>
          <w:lang w:val="uk-UA" w:eastAsia="en-US"/>
        </w:rPr>
        <w:t xml:space="preserve"> </w:t>
      </w:r>
      <w:r w:rsidR="00762A29">
        <w:rPr>
          <w:sz w:val="28"/>
          <w:szCs w:val="28"/>
          <w:lang w:val="uk-UA" w:eastAsia="en-US"/>
        </w:rPr>
        <w:t>Відділу правового забезпечення в   міс</w:t>
      </w:r>
      <w:r w:rsidR="00A07621">
        <w:rPr>
          <w:sz w:val="28"/>
          <w:szCs w:val="28"/>
          <w:lang w:val="uk-UA" w:eastAsia="en-US"/>
        </w:rPr>
        <w:t>я</w:t>
      </w:r>
      <w:r w:rsidR="003243E3">
        <w:rPr>
          <w:sz w:val="28"/>
          <w:szCs w:val="28"/>
          <w:lang w:val="uk-UA" w:eastAsia="en-US"/>
        </w:rPr>
        <w:t>чний термін підготувати договір</w:t>
      </w:r>
      <w:r w:rsidR="00762A29">
        <w:rPr>
          <w:sz w:val="28"/>
          <w:szCs w:val="28"/>
          <w:lang w:val="uk-UA" w:eastAsia="en-US"/>
        </w:rPr>
        <w:t xml:space="preserve"> оренди.</w:t>
      </w:r>
    </w:p>
    <w:p w:rsidR="00AC606B" w:rsidRDefault="00AC606B" w:rsidP="00762A29">
      <w:pPr>
        <w:jc w:val="both"/>
        <w:rPr>
          <w:sz w:val="28"/>
          <w:szCs w:val="28"/>
          <w:lang w:val="uk-UA" w:eastAsia="en-US"/>
        </w:rPr>
      </w:pPr>
    </w:p>
    <w:p w:rsidR="00CE3E8B" w:rsidRDefault="002D537C" w:rsidP="00762A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>3</w:t>
      </w:r>
      <w:r w:rsidR="003243E3">
        <w:rPr>
          <w:sz w:val="28"/>
          <w:szCs w:val="28"/>
          <w:lang w:val="uk-UA" w:eastAsia="en-US"/>
        </w:rPr>
        <w:t>. Договір</w:t>
      </w:r>
      <w:r w:rsidR="00762A29">
        <w:rPr>
          <w:sz w:val="28"/>
          <w:szCs w:val="28"/>
          <w:lang w:val="uk-UA" w:eastAsia="en-US"/>
        </w:rPr>
        <w:t xml:space="preserve"> оренди після підписання сторонами в 10 денний термін  подати на реєстрацію </w:t>
      </w:r>
      <w:r w:rsidR="00762A29">
        <w:rPr>
          <w:sz w:val="28"/>
          <w:szCs w:val="28"/>
          <w:lang w:val="uk-UA"/>
        </w:rPr>
        <w:t xml:space="preserve"> права оренди до органів державної реєстрації.</w:t>
      </w:r>
    </w:p>
    <w:p w:rsidR="00AC606B" w:rsidRPr="000F11AA" w:rsidRDefault="00AC606B" w:rsidP="00762A29">
      <w:pPr>
        <w:jc w:val="both"/>
        <w:rPr>
          <w:sz w:val="28"/>
          <w:szCs w:val="28"/>
          <w:lang w:val="uk-UA"/>
        </w:rPr>
      </w:pPr>
    </w:p>
    <w:p w:rsidR="00657634" w:rsidRDefault="002D537C" w:rsidP="001E5D0E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1E5D0E" w:rsidRPr="00CE3E8B">
        <w:rPr>
          <w:sz w:val="28"/>
          <w:szCs w:val="28"/>
          <w:lang w:val="uk-UA"/>
        </w:rPr>
        <w:t>.</w:t>
      </w:r>
      <w:r w:rsidR="00E8115F">
        <w:rPr>
          <w:sz w:val="28"/>
          <w:szCs w:val="28"/>
          <w:lang w:val="uk-UA"/>
        </w:rPr>
        <w:t xml:space="preserve"> </w:t>
      </w:r>
      <w:r w:rsidR="001E5D0E" w:rsidRPr="00BF539B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(голова </w:t>
      </w:r>
      <w:r w:rsidR="001E5D0E">
        <w:rPr>
          <w:color w:val="000000"/>
          <w:sz w:val="28"/>
          <w:szCs w:val="28"/>
          <w:lang w:val="uk-UA"/>
        </w:rPr>
        <w:t xml:space="preserve">комісії - </w:t>
      </w:r>
      <w:r w:rsidR="001E5D0E" w:rsidRPr="00BF539B">
        <w:rPr>
          <w:color w:val="000000"/>
          <w:sz w:val="28"/>
          <w:szCs w:val="28"/>
          <w:lang w:val="uk-UA"/>
        </w:rPr>
        <w:t>Крамар О.А.)</w:t>
      </w:r>
      <w:r w:rsidR="001E5D0E" w:rsidRPr="004F5771">
        <w:rPr>
          <w:sz w:val="28"/>
          <w:szCs w:val="28"/>
          <w:lang w:val="uk-UA"/>
        </w:rPr>
        <w:t xml:space="preserve"> </w:t>
      </w:r>
      <w:r w:rsidR="00762A29">
        <w:rPr>
          <w:sz w:val="28"/>
          <w:szCs w:val="28"/>
          <w:lang w:val="uk-UA"/>
        </w:rPr>
        <w:t>.</w:t>
      </w:r>
    </w:p>
    <w:p w:rsidR="001E5D0E" w:rsidRPr="000F11AA" w:rsidRDefault="001E5D0E" w:rsidP="0002597E">
      <w:pPr>
        <w:pStyle w:val="HTML"/>
        <w:ind w:right="-8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3E8B" w:rsidRDefault="00CE3E8B" w:rsidP="00713DF6">
      <w:pPr>
        <w:pStyle w:val="HTML"/>
        <w:ind w:right="-8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3E8B" w:rsidRPr="000F11AA" w:rsidRDefault="00CE3E8B" w:rsidP="00713DF6">
      <w:pPr>
        <w:pStyle w:val="HTML"/>
        <w:ind w:right="-8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01AF" w:rsidRDefault="0066173A" w:rsidP="008C01AF">
      <w:pPr>
        <w:tabs>
          <w:tab w:val="left" w:pos="6412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8C01AF">
        <w:rPr>
          <w:sz w:val="28"/>
          <w:szCs w:val="28"/>
          <w:lang w:val="uk-UA"/>
        </w:rPr>
        <w:t xml:space="preserve">                              </w:t>
      </w:r>
      <w:r>
        <w:rPr>
          <w:sz w:val="28"/>
          <w:szCs w:val="28"/>
          <w:lang w:val="uk-UA"/>
        </w:rPr>
        <w:t xml:space="preserve">              Богдан БАЛАГУРА</w:t>
      </w:r>
    </w:p>
    <w:p w:rsidR="008C01AF" w:rsidRDefault="008C01AF" w:rsidP="008C01AF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  <w:bookmarkStart w:id="0" w:name="_GoBack"/>
      <w:bookmarkEnd w:id="0"/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8C01AF" w:rsidRDefault="008C01AF" w:rsidP="008C01AF">
      <w:pPr>
        <w:tabs>
          <w:tab w:val="left" w:pos="6412"/>
        </w:tabs>
        <w:rPr>
          <w:sz w:val="28"/>
          <w:szCs w:val="28"/>
          <w:lang w:val="uk-UA"/>
        </w:rPr>
      </w:pPr>
    </w:p>
    <w:p w:rsidR="000A42F3" w:rsidRPr="008C01AF" w:rsidRDefault="000A42F3" w:rsidP="008C01AF">
      <w:pPr>
        <w:widowControl w:val="0"/>
        <w:autoSpaceDE w:val="0"/>
        <w:autoSpaceDN w:val="0"/>
        <w:rPr>
          <w:szCs w:val="24"/>
          <w:lang w:val="uk-UA" w:eastAsia="en-US"/>
        </w:rPr>
      </w:pPr>
    </w:p>
    <w:sectPr w:rsidR="000A42F3" w:rsidRPr="008C01AF" w:rsidSect="001851C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43F93"/>
    <w:multiLevelType w:val="hybridMultilevel"/>
    <w:tmpl w:val="027EEFC4"/>
    <w:lvl w:ilvl="0" w:tplc="B1A48566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72950E5D"/>
    <w:multiLevelType w:val="hybridMultilevel"/>
    <w:tmpl w:val="A9128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C72"/>
    <w:rsid w:val="00010E7B"/>
    <w:rsid w:val="0002597E"/>
    <w:rsid w:val="000262E7"/>
    <w:rsid w:val="0003471E"/>
    <w:rsid w:val="00035909"/>
    <w:rsid w:val="00047F9C"/>
    <w:rsid w:val="00070336"/>
    <w:rsid w:val="0009043A"/>
    <w:rsid w:val="00093EEA"/>
    <w:rsid w:val="000A42F3"/>
    <w:rsid w:val="000E2E57"/>
    <w:rsid w:val="000F0B5F"/>
    <w:rsid w:val="000F11AA"/>
    <w:rsid w:val="000F14B2"/>
    <w:rsid w:val="000F366A"/>
    <w:rsid w:val="00100988"/>
    <w:rsid w:val="00101741"/>
    <w:rsid w:val="0010257A"/>
    <w:rsid w:val="0012549B"/>
    <w:rsid w:val="00141ACD"/>
    <w:rsid w:val="001732D2"/>
    <w:rsid w:val="001822CA"/>
    <w:rsid w:val="001851C6"/>
    <w:rsid w:val="00192CB7"/>
    <w:rsid w:val="001940BE"/>
    <w:rsid w:val="001A0590"/>
    <w:rsid w:val="001A0C0A"/>
    <w:rsid w:val="001A54C4"/>
    <w:rsid w:val="001E5D0E"/>
    <w:rsid w:val="001F4695"/>
    <w:rsid w:val="002233A1"/>
    <w:rsid w:val="002250D9"/>
    <w:rsid w:val="00245E45"/>
    <w:rsid w:val="002534C6"/>
    <w:rsid w:val="00254DFF"/>
    <w:rsid w:val="00271CFC"/>
    <w:rsid w:val="00276383"/>
    <w:rsid w:val="00282B79"/>
    <w:rsid w:val="00293999"/>
    <w:rsid w:val="002B5C28"/>
    <w:rsid w:val="002C3079"/>
    <w:rsid w:val="002D537C"/>
    <w:rsid w:val="002E0558"/>
    <w:rsid w:val="002E173C"/>
    <w:rsid w:val="002E226E"/>
    <w:rsid w:val="002F6F70"/>
    <w:rsid w:val="00315354"/>
    <w:rsid w:val="003243E3"/>
    <w:rsid w:val="003245A7"/>
    <w:rsid w:val="00334AA0"/>
    <w:rsid w:val="00335433"/>
    <w:rsid w:val="00361D7C"/>
    <w:rsid w:val="00375520"/>
    <w:rsid w:val="00375E23"/>
    <w:rsid w:val="0038067F"/>
    <w:rsid w:val="0038574C"/>
    <w:rsid w:val="00390CDF"/>
    <w:rsid w:val="00394570"/>
    <w:rsid w:val="003965CB"/>
    <w:rsid w:val="003A717A"/>
    <w:rsid w:val="003B70AC"/>
    <w:rsid w:val="003E14A5"/>
    <w:rsid w:val="003E1B8B"/>
    <w:rsid w:val="003E4768"/>
    <w:rsid w:val="00412364"/>
    <w:rsid w:val="00413199"/>
    <w:rsid w:val="0042070D"/>
    <w:rsid w:val="00454E29"/>
    <w:rsid w:val="00455C31"/>
    <w:rsid w:val="0046668E"/>
    <w:rsid w:val="00485741"/>
    <w:rsid w:val="00486AC3"/>
    <w:rsid w:val="004904ED"/>
    <w:rsid w:val="004B403E"/>
    <w:rsid w:val="004E5DAC"/>
    <w:rsid w:val="004F1206"/>
    <w:rsid w:val="004F3C47"/>
    <w:rsid w:val="004F6555"/>
    <w:rsid w:val="00505F92"/>
    <w:rsid w:val="0051050A"/>
    <w:rsid w:val="00514908"/>
    <w:rsid w:val="00520930"/>
    <w:rsid w:val="00542531"/>
    <w:rsid w:val="00542BCA"/>
    <w:rsid w:val="00550879"/>
    <w:rsid w:val="00586AC2"/>
    <w:rsid w:val="005A3D1E"/>
    <w:rsid w:val="005A43AF"/>
    <w:rsid w:val="005C1A9B"/>
    <w:rsid w:val="005D0F11"/>
    <w:rsid w:val="005E5B2E"/>
    <w:rsid w:val="005F04AA"/>
    <w:rsid w:val="00602AB5"/>
    <w:rsid w:val="00625CFD"/>
    <w:rsid w:val="0063246C"/>
    <w:rsid w:val="006333D6"/>
    <w:rsid w:val="00653938"/>
    <w:rsid w:val="00657634"/>
    <w:rsid w:val="0066173A"/>
    <w:rsid w:val="006659CD"/>
    <w:rsid w:val="00682AAA"/>
    <w:rsid w:val="006A0EB5"/>
    <w:rsid w:val="006A3A7D"/>
    <w:rsid w:val="006D27AC"/>
    <w:rsid w:val="006D6CBC"/>
    <w:rsid w:val="006E0FEB"/>
    <w:rsid w:val="006E7A4B"/>
    <w:rsid w:val="00713DF6"/>
    <w:rsid w:val="007220C3"/>
    <w:rsid w:val="0074557B"/>
    <w:rsid w:val="0075568C"/>
    <w:rsid w:val="00762A29"/>
    <w:rsid w:val="0076744F"/>
    <w:rsid w:val="007A5D64"/>
    <w:rsid w:val="007A6E4E"/>
    <w:rsid w:val="007C63F2"/>
    <w:rsid w:val="007C72E7"/>
    <w:rsid w:val="007D01B2"/>
    <w:rsid w:val="007E08CB"/>
    <w:rsid w:val="007E3953"/>
    <w:rsid w:val="007F5828"/>
    <w:rsid w:val="00806DE2"/>
    <w:rsid w:val="0081709A"/>
    <w:rsid w:val="008179FE"/>
    <w:rsid w:val="00861799"/>
    <w:rsid w:val="00864E62"/>
    <w:rsid w:val="00866EBD"/>
    <w:rsid w:val="008731AC"/>
    <w:rsid w:val="008A2148"/>
    <w:rsid w:val="008B7A24"/>
    <w:rsid w:val="008C01AF"/>
    <w:rsid w:val="008D0466"/>
    <w:rsid w:val="008E3C72"/>
    <w:rsid w:val="008F0920"/>
    <w:rsid w:val="008F6B68"/>
    <w:rsid w:val="009073D8"/>
    <w:rsid w:val="0091459B"/>
    <w:rsid w:val="00923947"/>
    <w:rsid w:val="00936952"/>
    <w:rsid w:val="00951F33"/>
    <w:rsid w:val="00966DEA"/>
    <w:rsid w:val="0098176A"/>
    <w:rsid w:val="00993FA8"/>
    <w:rsid w:val="009A304D"/>
    <w:rsid w:val="009B0CDC"/>
    <w:rsid w:val="009B54D5"/>
    <w:rsid w:val="009E5193"/>
    <w:rsid w:val="009E7C57"/>
    <w:rsid w:val="009E7EEC"/>
    <w:rsid w:val="009F1C65"/>
    <w:rsid w:val="009F235E"/>
    <w:rsid w:val="009F3689"/>
    <w:rsid w:val="00A05683"/>
    <w:rsid w:val="00A07621"/>
    <w:rsid w:val="00A1454C"/>
    <w:rsid w:val="00A1676C"/>
    <w:rsid w:val="00A203F7"/>
    <w:rsid w:val="00A35383"/>
    <w:rsid w:val="00A5621C"/>
    <w:rsid w:val="00A67D45"/>
    <w:rsid w:val="00A72D23"/>
    <w:rsid w:val="00A9230F"/>
    <w:rsid w:val="00AB1557"/>
    <w:rsid w:val="00AC4B58"/>
    <w:rsid w:val="00AC606B"/>
    <w:rsid w:val="00AC69E0"/>
    <w:rsid w:val="00AD689D"/>
    <w:rsid w:val="00AE3408"/>
    <w:rsid w:val="00B0418B"/>
    <w:rsid w:val="00B20784"/>
    <w:rsid w:val="00B21B6D"/>
    <w:rsid w:val="00B2737E"/>
    <w:rsid w:val="00B607C5"/>
    <w:rsid w:val="00B80331"/>
    <w:rsid w:val="00B955A1"/>
    <w:rsid w:val="00BB6C64"/>
    <w:rsid w:val="00BC2856"/>
    <w:rsid w:val="00BC4357"/>
    <w:rsid w:val="00BF44AB"/>
    <w:rsid w:val="00C2389F"/>
    <w:rsid w:val="00C3110D"/>
    <w:rsid w:val="00C36AD6"/>
    <w:rsid w:val="00C404AA"/>
    <w:rsid w:val="00C451B3"/>
    <w:rsid w:val="00C60B06"/>
    <w:rsid w:val="00C93523"/>
    <w:rsid w:val="00C93EF5"/>
    <w:rsid w:val="00CE3E8B"/>
    <w:rsid w:val="00D12ACA"/>
    <w:rsid w:val="00D16CD5"/>
    <w:rsid w:val="00D402A7"/>
    <w:rsid w:val="00D415BA"/>
    <w:rsid w:val="00D54A23"/>
    <w:rsid w:val="00D65B7A"/>
    <w:rsid w:val="00D73DBC"/>
    <w:rsid w:val="00D80F55"/>
    <w:rsid w:val="00D96B78"/>
    <w:rsid w:val="00DA2E6A"/>
    <w:rsid w:val="00DD3653"/>
    <w:rsid w:val="00DD6ECF"/>
    <w:rsid w:val="00DD7491"/>
    <w:rsid w:val="00E230DC"/>
    <w:rsid w:val="00E323C9"/>
    <w:rsid w:val="00E34445"/>
    <w:rsid w:val="00E450CF"/>
    <w:rsid w:val="00E574B3"/>
    <w:rsid w:val="00E63A21"/>
    <w:rsid w:val="00E8115F"/>
    <w:rsid w:val="00E829EC"/>
    <w:rsid w:val="00E9071F"/>
    <w:rsid w:val="00EB61F6"/>
    <w:rsid w:val="00ED23A2"/>
    <w:rsid w:val="00ED312D"/>
    <w:rsid w:val="00EE233F"/>
    <w:rsid w:val="00EE6792"/>
    <w:rsid w:val="00EF0953"/>
    <w:rsid w:val="00EF17D4"/>
    <w:rsid w:val="00EF3579"/>
    <w:rsid w:val="00EF7CE2"/>
    <w:rsid w:val="00F03D19"/>
    <w:rsid w:val="00F131AC"/>
    <w:rsid w:val="00F14031"/>
    <w:rsid w:val="00F653FC"/>
    <w:rsid w:val="00F705A8"/>
    <w:rsid w:val="00F77CDD"/>
    <w:rsid w:val="00F8177B"/>
    <w:rsid w:val="00F86F45"/>
    <w:rsid w:val="00FB47B0"/>
    <w:rsid w:val="00FC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49A3D"/>
  <w15:docId w15:val="{F9160289-D209-4C35-84E0-E2428236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2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262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0262E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3C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3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47A3F-C887-49F3-A8F4-19659E461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2149</TotalTime>
  <Pages>1</Pages>
  <Words>1329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266</cp:revision>
  <cp:lastPrinted>2026-09-18T08:23:00Z</cp:lastPrinted>
  <dcterms:created xsi:type="dcterms:W3CDTF">2022-06-15T08:01:00Z</dcterms:created>
  <dcterms:modified xsi:type="dcterms:W3CDTF">2026-09-23T08:40:00Z</dcterms:modified>
</cp:coreProperties>
</file>