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471" w:rsidRPr="005B6471" w:rsidRDefault="005B6471" w:rsidP="005B647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B6471">
        <w:rPr>
          <w:rFonts w:ascii="Times New Roman" w:hAnsi="Times New Roman"/>
          <w:noProof/>
          <w:sz w:val="28"/>
          <w:szCs w:val="28"/>
          <w:lang w:val="uk-UA" w:eastAsia="uk-UA"/>
        </w:rPr>
        <w:t xml:space="preserve">                                                            </w:t>
      </w:r>
      <w:r w:rsidRPr="005B6471">
        <w:rPr>
          <w:rFonts w:ascii="Times New Roman" w:hAnsi="Times New Roman"/>
          <w:noProof/>
          <w:sz w:val="28"/>
          <w:szCs w:val="28"/>
          <w:lang w:val="uk-UA" w:eastAsia="uk-UA"/>
        </w:rPr>
        <w:tab/>
      </w:r>
      <w:r w:rsidRPr="005B6471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1809393D" wp14:editId="34E5951B">
            <wp:extent cx="426720" cy="61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471" w:rsidRPr="005B6471" w:rsidRDefault="005B6471" w:rsidP="005B647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sz w:val="28"/>
          <w:szCs w:val="28"/>
          <w:lang w:val="uk-UA" w:eastAsia="ru-RU"/>
        </w:rPr>
        <w:t>КИЇВСЬКА ОБЛАСТЬ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ТЕТІЇВСЬКА МІСЬКА РАДА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VІІІ СКЛИКАННЯ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</w:t>
      </w:r>
      <w:r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’</w:t>
      </w: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ЯТДЕСЯТ ТРЕТЯ СЕСІЯ</w:t>
      </w:r>
    </w:p>
    <w:p w:rsidR="000E168D" w:rsidRPr="005B6471" w:rsidRDefault="000E168D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РІШЕННЯ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:rsidR="005B6471" w:rsidRPr="005B6471" w:rsidRDefault="000E168D" w:rsidP="005B6471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29 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вересня 2026 року       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              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№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2195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-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53 - </w:t>
      </w:r>
      <w:r w:rsidR="005B6471"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</w:p>
    <w:p w:rsidR="00825306" w:rsidRPr="00DC1F7F" w:rsidRDefault="00825306" w:rsidP="000E168D">
      <w:pPr>
        <w:tabs>
          <w:tab w:val="left" w:pos="529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Про внесення змін до штатного </w:t>
      </w:r>
      <w:r w:rsidRPr="00DC1F7F">
        <w:rPr>
          <w:rFonts w:ascii="Times New Roman" w:hAnsi="Times New Roman"/>
          <w:b/>
          <w:sz w:val="28"/>
          <w:szCs w:val="28"/>
        </w:rPr>
        <w:tab/>
      </w:r>
    </w:p>
    <w:p w:rsidR="00825306" w:rsidRDefault="00825306" w:rsidP="000E16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розпису </w:t>
      </w:r>
      <w:r>
        <w:rPr>
          <w:rFonts w:ascii="Times New Roman" w:hAnsi="Times New Roman"/>
          <w:b/>
          <w:sz w:val="28"/>
          <w:szCs w:val="28"/>
        </w:rPr>
        <w:t>Тетіївського ліцею № 3</w:t>
      </w:r>
    </w:p>
    <w:p w:rsidR="00825306" w:rsidRPr="000E3737" w:rsidRDefault="00825306" w:rsidP="000E168D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825306" w:rsidRPr="00DC1F7F" w:rsidRDefault="00825306" w:rsidP="000E16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25306" w:rsidRDefault="00825306" w:rsidP="000E16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069C">
        <w:rPr>
          <w:rFonts w:ascii="Times New Roman" w:hAnsi="Times New Roman"/>
          <w:sz w:val="28"/>
          <w:szCs w:val="28"/>
        </w:rPr>
        <w:t xml:space="preserve">Розглянувши клопотання відділу освіти Тетіївської міської ради від </w:t>
      </w:r>
      <w:r>
        <w:rPr>
          <w:rFonts w:ascii="Times New Roman" w:hAnsi="Times New Roman"/>
          <w:sz w:val="28"/>
          <w:szCs w:val="28"/>
        </w:rPr>
        <w:t>15.09.2016 року</w:t>
      </w:r>
      <w:r w:rsidRPr="0023069C">
        <w:rPr>
          <w:rFonts w:ascii="Times New Roman" w:hAnsi="Times New Roman"/>
          <w:sz w:val="28"/>
          <w:szCs w:val="28"/>
        </w:rPr>
        <w:t xml:space="preserve"> № 01-12/</w:t>
      </w:r>
      <w:r>
        <w:rPr>
          <w:rFonts w:ascii="Times New Roman" w:hAnsi="Times New Roman"/>
          <w:sz w:val="28"/>
          <w:szCs w:val="28"/>
        </w:rPr>
        <w:t>438</w:t>
      </w:r>
      <w:r w:rsidRPr="0023069C">
        <w:rPr>
          <w:rFonts w:ascii="Times New Roman" w:hAnsi="Times New Roman"/>
          <w:sz w:val="28"/>
          <w:szCs w:val="28"/>
        </w:rPr>
        <w:t>, керуючись статтею 26 Закону України «Про місцеве самоврядування в Україні», законами України «Про освіту», «Про повну загальну середню освіту», постановою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Санітарним регламентом для закладів загальної середньої освіти, затвердженим наказом Міністерства охорони здоров'я України від 25.09.2020 № 2205, з метою дотримання вимог реформи системи шкільного харчування, забезпечення належного медичного контролю за безпечністю та якістю харчування, дотриманням санітарно-гігієнічних норм, здійснення контролю за технологічними процесами приготування страв і станом здоров'я працівників харчоблок</w:t>
      </w:r>
      <w:r>
        <w:rPr>
          <w:rFonts w:ascii="Times New Roman" w:hAnsi="Times New Roman"/>
          <w:sz w:val="28"/>
          <w:szCs w:val="28"/>
        </w:rPr>
        <w:t>у Тетіївського ліцею № 3,</w:t>
      </w:r>
      <w:r w:rsidRPr="00D530F6">
        <w:rPr>
          <w:sz w:val="28"/>
          <w:szCs w:val="28"/>
        </w:rPr>
        <w:t xml:space="preserve"> </w:t>
      </w:r>
      <w:r w:rsidRPr="00D530F6">
        <w:rPr>
          <w:rFonts w:ascii="Times New Roman" w:hAnsi="Times New Roman"/>
          <w:sz w:val="28"/>
          <w:szCs w:val="28"/>
          <w:lang w:val="uk-UA"/>
        </w:rPr>
        <w:t>в зв’язку із збільшенням кількості здобувачів освіти (430 осіб), які охоплені безоплатним одноразовим гарячим харчуванням учнів 1-11 класів ліцею</w:t>
      </w:r>
      <w:r w:rsidRPr="0023069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Тетіївська</w:t>
      </w:r>
      <w:r w:rsidRPr="0023069C">
        <w:rPr>
          <w:rFonts w:ascii="Times New Roman" w:hAnsi="Times New Roman"/>
          <w:sz w:val="28"/>
          <w:szCs w:val="28"/>
        </w:rPr>
        <w:t xml:space="preserve"> міська рада</w:t>
      </w:r>
    </w:p>
    <w:p w:rsidR="000E168D" w:rsidRPr="0023069C" w:rsidRDefault="000E168D" w:rsidP="000E16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25306" w:rsidRDefault="005B6471" w:rsidP="000E16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</w:t>
      </w:r>
      <w:r w:rsidR="00825306" w:rsidRPr="00DC1F7F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Ш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А:</w:t>
      </w:r>
    </w:p>
    <w:p w:rsidR="000E168D" w:rsidRPr="00DC1F7F" w:rsidRDefault="000E168D" w:rsidP="000E16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25306" w:rsidRPr="00825306" w:rsidRDefault="00825306" w:rsidP="000E168D">
      <w:pPr>
        <w:pStyle w:val="a3"/>
        <w:numPr>
          <w:ilvl w:val="0"/>
          <w:numId w:val="35"/>
        </w:numPr>
        <w:spacing w:after="0" w:line="240" w:lineRule="auto"/>
        <w:ind w:left="0" w:right="187" w:firstLine="284"/>
        <w:jc w:val="both"/>
        <w:rPr>
          <w:rFonts w:ascii="Times New Roman" w:hAnsi="Times New Roman"/>
          <w:sz w:val="28"/>
          <w:szCs w:val="28"/>
        </w:rPr>
      </w:pPr>
      <w:r w:rsidRPr="00825306">
        <w:rPr>
          <w:rFonts w:ascii="Times New Roman" w:hAnsi="Times New Roman"/>
          <w:sz w:val="28"/>
          <w:szCs w:val="28"/>
        </w:rPr>
        <w:t>Внести зміни до штатного розпису Тетіївського</w:t>
      </w:r>
      <w:r w:rsidRPr="00825306">
        <w:rPr>
          <w:rFonts w:ascii="Times New Roman" w:hAnsi="Times New Roman"/>
          <w:sz w:val="28"/>
          <w:szCs w:val="28"/>
          <w:lang w:val="uk-UA"/>
        </w:rPr>
        <w:t xml:space="preserve"> ліцею № 3</w:t>
      </w:r>
      <w:r w:rsidRPr="00825306">
        <w:rPr>
          <w:rFonts w:ascii="Times New Roman" w:hAnsi="Times New Roman"/>
          <w:noProof/>
          <w:sz w:val="28"/>
          <w:szCs w:val="28"/>
          <w:lang w:eastAsia="uk-UA"/>
        </w:rPr>
        <w:t xml:space="preserve"> Тетіївської міської ради</w:t>
      </w:r>
      <w:r w:rsidRPr="00825306">
        <w:rPr>
          <w:rFonts w:ascii="Times New Roman" w:hAnsi="Times New Roman"/>
          <w:sz w:val="28"/>
          <w:szCs w:val="28"/>
        </w:rPr>
        <w:t>,  а саме:</w:t>
      </w:r>
    </w:p>
    <w:p w:rsidR="00825306" w:rsidRDefault="00825306" w:rsidP="000E168D">
      <w:pPr>
        <w:numPr>
          <w:ilvl w:val="0"/>
          <w:numId w:val="3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1</w:t>
      </w:r>
      <w:r w:rsidRPr="00C64D59">
        <w:rPr>
          <w:rFonts w:ascii="Times New Roman" w:hAnsi="Times New Roman"/>
          <w:sz w:val="28"/>
          <w:szCs w:val="28"/>
        </w:rPr>
        <w:t xml:space="preserve"> ста</w:t>
      </w:r>
      <w:r>
        <w:rPr>
          <w:rFonts w:ascii="Times New Roman" w:hAnsi="Times New Roman"/>
          <w:sz w:val="28"/>
          <w:szCs w:val="28"/>
        </w:rPr>
        <w:t>вку сестри медичної</w:t>
      </w:r>
      <w:r w:rsidRPr="00C6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 дієтичного харчування з 01</w:t>
      </w:r>
      <w:r w:rsidRPr="00C64D5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C64D59">
        <w:rPr>
          <w:rFonts w:ascii="Times New Roman" w:hAnsi="Times New Roman"/>
          <w:sz w:val="28"/>
          <w:szCs w:val="28"/>
        </w:rPr>
        <w:t>0.202</w:t>
      </w:r>
      <w:r>
        <w:rPr>
          <w:rFonts w:ascii="Times New Roman" w:hAnsi="Times New Roman"/>
          <w:sz w:val="28"/>
          <w:szCs w:val="28"/>
        </w:rPr>
        <w:t>6</w:t>
      </w:r>
      <w:r w:rsidRPr="00C64D59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>;</w:t>
      </w:r>
    </w:p>
    <w:p w:rsidR="00825306" w:rsidRDefault="00825306" w:rsidP="000E168D">
      <w:pPr>
        <w:numPr>
          <w:ilvl w:val="0"/>
          <w:numId w:val="3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ввести </w:t>
      </w:r>
      <w:r w:rsidRPr="00D530F6">
        <w:rPr>
          <w:rFonts w:ascii="Times New Roman" w:hAnsi="Times New Roman"/>
          <w:sz w:val="28"/>
          <w:szCs w:val="28"/>
          <w:lang w:val="uk-UA"/>
        </w:rPr>
        <w:t>1 ставку підсобного робітника кухні з 01.10.2026 року</w:t>
      </w:r>
      <w:r>
        <w:rPr>
          <w:rFonts w:ascii="Times New Roman" w:hAnsi="Times New Roman"/>
          <w:sz w:val="28"/>
          <w:szCs w:val="28"/>
        </w:rPr>
        <w:t>.</w:t>
      </w:r>
    </w:p>
    <w:p w:rsidR="009C28DC" w:rsidRPr="00C64D59" w:rsidRDefault="009C28DC" w:rsidP="000E168D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C28DC" w:rsidRDefault="00825306" w:rsidP="000E168D">
      <w:pPr>
        <w:pStyle w:val="a3"/>
        <w:spacing w:after="0" w:line="240" w:lineRule="auto"/>
        <w:ind w:left="0" w:firstLine="360"/>
        <w:rPr>
          <w:rFonts w:ascii="Times New Roman" w:hAnsi="Times New Roman"/>
          <w:noProof/>
          <w:sz w:val="28"/>
          <w:szCs w:val="28"/>
          <w:lang w:val="uk-UA" w:eastAsia="uk-UA"/>
        </w:rPr>
      </w:pPr>
      <w:r w:rsidRPr="00825306">
        <w:rPr>
          <w:rFonts w:ascii="Times New Roman" w:hAnsi="Times New Roman"/>
          <w:sz w:val="28"/>
          <w:szCs w:val="28"/>
          <w:lang w:val="uk-UA"/>
        </w:rPr>
        <w:t>2. Директору Тетіївського ліцею № 3</w:t>
      </w:r>
      <w:r w:rsidRPr="00825306">
        <w:rPr>
          <w:rFonts w:ascii="Times New Roman" w:hAnsi="Times New Roman"/>
          <w:noProof/>
          <w:sz w:val="28"/>
          <w:szCs w:val="28"/>
          <w:lang w:val="uk-UA" w:eastAsia="uk-UA"/>
        </w:rPr>
        <w:t xml:space="preserve"> Тетіївської міської ради </w:t>
      </w:r>
    </w:p>
    <w:p w:rsidR="00825306" w:rsidRDefault="00825306" w:rsidP="000E168D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825306">
        <w:rPr>
          <w:rFonts w:ascii="Times New Roman" w:hAnsi="Times New Roman"/>
          <w:sz w:val="28"/>
          <w:szCs w:val="28"/>
          <w:lang w:val="uk-UA"/>
        </w:rPr>
        <w:t>(Загаєцькій О. В.)  привести у відповідність штатний розпис закладу освіти.</w:t>
      </w:r>
    </w:p>
    <w:p w:rsidR="009C28DC" w:rsidRPr="00825306" w:rsidRDefault="009C28DC" w:rsidP="000E168D">
      <w:pPr>
        <w:pStyle w:val="a3"/>
        <w:spacing w:after="0" w:line="240" w:lineRule="auto"/>
        <w:ind w:left="0" w:firstLine="360"/>
        <w:rPr>
          <w:rFonts w:ascii="Times New Roman" w:hAnsi="Times New Roman"/>
          <w:sz w:val="28"/>
          <w:szCs w:val="28"/>
          <w:lang w:val="uk-UA"/>
        </w:rPr>
      </w:pPr>
    </w:p>
    <w:p w:rsidR="009C28DC" w:rsidRPr="009C28DC" w:rsidRDefault="000E168D" w:rsidP="000E168D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</w:t>
      </w:r>
      <w:r w:rsidR="00825306" w:rsidRPr="00C64D59">
        <w:rPr>
          <w:rFonts w:ascii="Times New Roman" w:hAnsi="Times New Roman"/>
          <w:sz w:val="28"/>
          <w:szCs w:val="28"/>
        </w:rPr>
        <w:t xml:space="preserve">3. </w:t>
      </w:r>
      <w:r w:rsidR="009C28DC" w:rsidRPr="009C28DC">
        <w:rPr>
          <w:rFonts w:ascii="Times New Roman" w:hAnsi="Times New Roman"/>
          <w:sz w:val="28"/>
          <w:szCs w:val="28"/>
        </w:rPr>
        <w:t>Контроль за виконанням даного рішення покласти  на постійну депутатську комісію з питань планування, бюджету, фінансів та соціально-економічного розвитку (голова комісії - Кирилюк В.А.), на постійну депутатську комісію з питань соціального захисту, охорони здоров’я, освіти, молоді і спорту (голова комісії – Лях О.М.) та на заступника міського голови з гуманітарних питань Надію ДЯЧУК</w:t>
      </w:r>
      <w:r w:rsidR="009C28DC">
        <w:rPr>
          <w:rFonts w:ascii="Times New Roman" w:hAnsi="Times New Roman"/>
          <w:sz w:val="28"/>
          <w:szCs w:val="28"/>
          <w:lang w:val="uk-UA"/>
        </w:rPr>
        <w:t>.</w:t>
      </w:r>
    </w:p>
    <w:p w:rsidR="00825306" w:rsidRDefault="00825306" w:rsidP="000E168D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</w:p>
    <w:p w:rsidR="00825306" w:rsidRPr="009C28DC" w:rsidRDefault="00825306" w:rsidP="000E168D">
      <w:pPr>
        <w:spacing w:after="0" w:line="240" w:lineRule="auto"/>
        <w:rPr>
          <w:szCs w:val="28"/>
          <w:lang w:val="uk-UA"/>
        </w:rPr>
      </w:pPr>
    </w:p>
    <w:p w:rsidR="009C28DC" w:rsidRDefault="009C28DC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B0D7B" w:rsidRPr="001B0D7B" w:rsidRDefault="001B0D7B" w:rsidP="001B0D7B">
      <w:pPr>
        <w:spacing w:after="0" w:line="276" w:lineRule="auto"/>
        <w:ind w:firstLine="360"/>
        <w:rPr>
          <w:rFonts w:ascii="Times New Roman" w:hAnsi="Times New Roman"/>
          <w:sz w:val="28"/>
          <w:szCs w:val="28"/>
          <w:lang w:val="uk-UA"/>
        </w:rPr>
      </w:pPr>
      <w:r w:rsidRPr="001B0D7B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B0D7B"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Наталія ІВАНЮТА</w:t>
      </w:r>
    </w:p>
    <w:p w:rsidR="001B0D7B" w:rsidRPr="001B0D7B" w:rsidRDefault="001B0D7B" w:rsidP="001B0D7B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1B0D7B" w:rsidRPr="001B0D7B" w:rsidRDefault="001B0D7B" w:rsidP="001B0D7B">
      <w:pPr>
        <w:spacing w:line="276" w:lineRule="auto"/>
        <w:rPr>
          <w:rFonts w:ascii="Times New Roman" w:hAnsi="Times New Roman"/>
          <w:kern w:val="2"/>
          <w:sz w:val="28"/>
          <w:szCs w:val="28"/>
          <w:lang w:val="uk-UA"/>
        </w:rPr>
      </w:pPr>
    </w:p>
    <w:p w:rsidR="001B0D7B" w:rsidRPr="001B0D7B" w:rsidRDefault="001B0D7B" w:rsidP="001B0D7B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B0D7B">
        <w:rPr>
          <w:rFonts w:ascii="Times New Roman" w:eastAsia="Times New Roman" w:hAnsi="Times New Roman"/>
          <w:sz w:val="24"/>
          <w:szCs w:val="24"/>
          <w:lang w:val="uk-UA" w:eastAsia="ru-RU"/>
        </w:rPr>
        <w:t>Начальник відділу</w:t>
      </w:r>
    </w:p>
    <w:p w:rsidR="001B0D7B" w:rsidRPr="001B0D7B" w:rsidRDefault="001B0D7B" w:rsidP="001B0D7B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 w:rsidRPr="001B0D7B">
        <w:rPr>
          <w:rFonts w:ascii="Times New Roman" w:eastAsia="Times New Roman" w:hAnsi="Times New Roman"/>
          <w:sz w:val="24"/>
          <w:szCs w:val="24"/>
          <w:lang w:val="uk-UA" w:eastAsia="ru-RU"/>
        </w:rPr>
        <w:t>правового забезпечення                                                                    Наталія СКЛАДЕНА</w:t>
      </w:r>
    </w:p>
    <w:p w:rsidR="001B0D7B" w:rsidRPr="001B0D7B" w:rsidRDefault="001B0D7B" w:rsidP="001B0D7B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:rsidR="001B0D7B" w:rsidRDefault="001B0D7B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28DC" w:rsidRDefault="009C28DC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B6471" w:rsidRDefault="005B6471" w:rsidP="009C28DC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0D0B0B" w:rsidRPr="009C28DC" w:rsidRDefault="000D0B0B" w:rsidP="009C28DC">
      <w:pPr>
        <w:spacing w:line="240" w:lineRule="auto"/>
        <w:jc w:val="both"/>
        <w:rPr>
          <w:rFonts w:ascii="Times New Roman" w:hAnsi="Times New Roman"/>
          <w:noProof/>
          <w:sz w:val="26"/>
          <w:szCs w:val="26"/>
          <w:lang w:eastAsia="uk-UA"/>
        </w:rPr>
      </w:pPr>
    </w:p>
    <w:sectPr w:rsidR="000D0B0B" w:rsidRPr="009C28DC" w:rsidSect="000E168D">
      <w:pgSz w:w="11906" w:h="16838"/>
      <w:pgMar w:top="851" w:right="99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DF1" w:rsidRDefault="00787DF1" w:rsidP="00145ABA">
      <w:pPr>
        <w:spacing w:after="0" w:line="240" w:lineRule="auto"/>
      </w:pPr>
      <w:r>
        <w:separator/>
      </w:r>
    </w:p>
  </w:endnote>
  <w:endnote w:type="continuationSeparator" w:id="0">
    <w:p w:rsidR="00787DF1" w:rsidRDefault="00787DF1" w:rsidP="00145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DF1" w:rsidRDefault="00787DF1" w:rsidP="00145ABA">
      <w:pPr>
        <w:spacing w:after="0" w:line="240" w:lineRule="auto"/>
      </w:pPr>
      <w:r>
        <w:separator/>
      </w:r>
    </w:p>
  </w:footnote>
  <w:footnote w:type="continuationSeparator" w:id="0">
    <w:p w:rsidR="00787DF1" w:rsidRDefault="00787DF1" w:rsidP="00145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05DF2"/>
    <w:multiLevelType w:val="multilevel"/>
    <w:tmpl w:val="965A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C07DDA"/>
    <w:multiLevelType w:val="multilevel"/>
    <w:tmpl w:val="DACA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5528"/>
    <w:multiLevelType w:val="multilevel"/>
    <w:tmpl w:val="5E1C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D5051"/>
    <w:multiLevelType w:val="hybridMultilevel"/>
    <w:tmpl w:val="E58486C6"/>
    <w:lvl w:ilvl="0" w:tplc="DD98A72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2B1C00"/>
    <w:multiLevelType w:val="hybridMultilevel"/>
    <w:tmpl w:val="DEF60156"/>
    <w:lvl w:ilvl="0" w:tplc="87B82F3E">
      <w:start w:val="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B1F0919"/>
    <w:multiLevelType w:val="multilevel"/>
    <w:tmpl w:val="FD486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BDB2F41"/>
    <w:multiLevelType w:val="multilevel"/>
    <w:tmpl w:val="E26A81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AF7BF6"/>
    <w:multiLevelType w:val="multilevel"/>
    <w:tmpl w:val="E52EB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6C33A7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60183C"/>
    <w:multiLevelType w:val="multilevel"/>
    <w:tmpl w:val="FAEA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BF39EB"/>
    <w:multiLevelType w:val="multilevel"/>
    <w:tmpl w:val="52A6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7F15FD"/>
    <w:multiLevelType w:val="multilevel"/>
    <w:tmpl w:val="86AA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519D7"/>
    <w:multiLevelType w:val="multilevel"/>
    <w:tmpl w:val="F4B0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E48DE"/>
    <w:multiLevelType w:val="multilevel"/>
    <w:tmpl w:val="2EBA16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10290"/>
    <w:multiLevelType w:val="multilevel"/>
    <w:tmpl w:val="ECE4A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D751C9"/>
    <w:multiLevelType w:val="multilevel"/>
    <w:tmpl w:val="B900B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8687E64"/>
    <w:multiLevelType w:val="multilevel"/>
    <w:tmpl w:val="04242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92B37E1"/>
    <w:multiLevelType w:val="hybridMultilevel"/>
    <w:tmpl w:val="F0A8F7F2"/>
    <w:lvl w:ilvl="0" w:tplc="17183A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35A46"/>
    <w:multiLevelType w:val="hybridMultilevel"/>
    <w:tmpl w:val="8D9ABDEC"/>
    <w:lvl w:ilvl="0" w:tplc="9140D5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B82986"/>
    <w:multiLevelType w:val="multilevel"/>
    <w:tmpl w:val="8D101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267DD5"/>
    <w:multiLevelType w:val="hybridMultilevel"/>
    <w:tmpl w:val="08A044C4"/>
    <w:lvl w:ilvl="0" w:tplc="DD10618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 w:tentative="1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51980ABC"/>
    <w:multiLevelType w:val="hybridMultilevel"/>
    <w:tmpl w:val="F7422110"/>
    <w:lvl w:ilvl="0" w:tplc="76D8AC7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F3316"/>
    <w:multiLevelType w:val="multilevel"/>
    <w:tmpl w:val="362A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DE54AA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382B7B"/>
    <w:multiLevelType w:val="hybridMultilevel"/>
    <w:tmpl w:val="F718E7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914BD4"/>
    <w:multiLevelType w:val="hybridMultilevel"/>
    <w:tmpl w:val="5628D42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71930"/>
    <w:multiLevelType w:val="hybridMultilevel"/>
    <w:tmpl w:val="D520D0EC"/>
    <w:lvl w:ilvl="0" w:tplc="792E6128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25C26F8"/>
    <w:multiLevelType w:val="multilevel"/>
    <w:tmpl w:val="3A66B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50D6FBF"/>
    <w:multiLevelType w:val="multilevel"/>
    <w:tmpl w:val="05804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B6A094B"/>
    <w:multiLevelType w:val="multilevel"/>
    <w:tmpl w:val="04242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1FB6E31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092A14"/>
    <w:multiLevelType w:val="hybridMultilevel"/>
    <w:tmpl w:val="BFDE2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A4ECA"/>
    <w:multiLevelType w:val="hybridMultilevel"/>
    <w:tmpl w:val="2F16DF1A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7"/>
  </w:num>
  <w:num w:numId="3">
    <w:abstractNumId w:val="26"/>
  </w:num>
  <w:num w:numId="4">
    <w:abstractNumId w:val="23"/>
  </w:num>
  <w:num w:numId="5">
    <w:abstractNumId w:val="34"/>
  </w:num>
  <w:num w:numId="6">
    <w:abstractNumId w:val="21"/>
  </w:num>
  <w:num w:numId="7">
    <w:abstractNumId w:val="8"/>
  </w:num>
  <w:num w:numId="8">
    <w:abstractNumId w:val="24"/>
  </w:num>
  <w:num w:numId="9">
    <w:abstractNumId w:val="10"/>
  </w:num>
  <w:num w:numId="10">
    <w:abstractNumId w:val="7"/>
  </w:num>
  <w:num w:numId="11">
    <w:abstractNumId w:val="14"/>
  </w:num>
  <w:num w:numId="12">
    <w:abstractNumId w:val="29"/>
  </w:num>
  <w:num w:numId="13">
    <w:abstractNumId w:val="4"/>
  </w:num>
  <w:num w:numId="14">
    <w:abstractNumId w:val="5"/>
  </w:num>
  <w:num w:numId="15">
    <w:abstractNumId w:val="19"/>
  </w:num>
  <w:num w:numId="16">
    <w:abstractNumId w:val="20"/>
  </w:num>
  <w:num w:numId="17">
    <w:abstractNumId w:val="27"/>
  </w:num>
  <w:num w:numId="18">
    <w:abstractNumId w:val="28"/>
  </w:num>
  <w:num w:numId="19">
    <w:abstractNumId w:val="13"/>
  </w:num>
  <w:num w:numId="20">
    <w:abstractNumId w:val="12"/>
  </w:num>
  <w:num w:numId="21">
    <w:abstractNumId w:val="16"/>
  </w:num>
  <w:num w:numId="22">
    <w:abstractNumId w:val="0"/>
  </w:num>
  <w:num w:numId="23">
    <w:abstractNumId w:val="2"/>
  </w:num>
  <w:num w:numId="24">
    <w:abstractNumId w:val="3"/>
  </w:num>
  <w:num w:numId="25">
    <w:abstractNumId w:val="32"/>
  </w:num>
  <w:num w:numId="26">
    <w:abstractNumId w:val="9"/>
  </w:num>
  <w:num w:numId="27">
    <w:abstractNumId w:val="25"/>
  </w:num>
  <w:num w:numId="28">
    <w:abstractNumId w:val="31"/>
  </w:num>
  <w:num w:numId="29">
    <w:abstractNumId w:val="18"/>
  </w:num>
  <w:num w:numId="30">
    <w:abstractNumId w:val="30"/>
  </w:num>
  <w:num w:numId="31">
    <w:abstractNumId w:val="11"/>
  </w:num>
  <w:num w:numId="32">
    <w:abstractNumId w:val="6"/>
  </w:num>
  <w:num w:numId="33">
    <w:abstractNumId w:val="1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68"/>
    <w:rsid w:val="000008B1"/>
    <w:rsid w:val="00036127"/>
    <w:rsid w:val="00057C7D"/>
    <w:rsid w:val="00057F3A"/>
    <w:rsid w:val="00065C2A"/>
    <w:rsid w:val="00083AE4"/>
    <w:rsid w:val="000940DA"/>
    <w:rsid w:val="000A2BEF"/>
    <w:rsid w:val="000C3EDB"/>
    <w:rsid w:val="000C6010"/>
    <w:rsid w:val="000C640F"/>
    <w:rsid w:val="000D0B0B"/>
    <w:rsid w:val="000E168D"/>
    <w:rsid w:val="000E4EE5"/>
    <w:rsid w:val="000F083E"/>
    <w:rsid w:val="000F1D78"/>
    <w:rsid w:val="00100AA8"/>
    <w:rsid w:val="001060AB"/>
    <w:rsid w:val="001159EA"/>
    <w:rsid w:val="0012257F"/>
    <w:rsid w:val="00133165"/>
    <w:rsid w:val="0014154D"/>
    <w:rsid w:val="001420C5"/>
    <w:rsid w:val="00145ABA"/>
    <w:rsid w:val="00145E8B"/>
    <w:rsid w:val="00173090"/>
    <w:rsid w:val="00175C7D"/>
    <w:rsid w:val="001B0D7B"/>
    <w:rsid w:val="001F1901"/>
    <w:rsid w:val="0023009C"/>
    <w:rsid w:val="00233AF3"/>
    <w:rsid w:val="00233D68"/>
    <w:rsid w:val="00263B86"/>
    <w:rsid w:val="002A48EC"/>
    <w:rsid w:val="002D644B"/>
    <w:rsid w:val="00361CFE"/>
    <w:rsid w:val="00366D40"/>
    <w:rsid w:val="0037233B"/>
    <w:rsid w:val="003834C8"/>
    <w:rsid w:val="0038514C"/>
    <w:rsid w:val="0039602D"/>
    <w:rsid w:val="003A7240"/>
    <w:rsid w:val="003B04AB"/>
    <w:rsid w:val="003C7A1E"/>
    <w:rsid w:val="003D607B"/>
    <w:rsid w:val="003D79E6"/>
    <w:rsid w:val="003E050F"/>
    <w:rsid w:val="00400161"/>
    <w:rsid w:val="00401BC8"/>
    <w:rsid w:val="00420E68"/>
    <w:rsid w:val="00442137"/>
    <w:rsid w:val="004438D1"/>
    <w:rsid w:val="00472039"/>
    <w:rsid w:val="004A5BC4"/>
    <w:rsid w:val="004B45EA"/>
    <w:rsid w:val="004C38D4"/>
    <w:rsid w:val="004D156F"/>
    <w:rsid w:val="004F00B6"/>
    <w:rsid w:val="004F4CB9"/>
    <w:rsid w:val="004F6FE2"/>
    <w:rsid w:val="00543484"/>
    <w:rsid w:val="00567C00"/>
    <w:rsid w:val="00582C0C"/>
    <w:rsid w:val="00591596"/>
    <w:rsid w:val="005B1F2D"/>
    <w:rsid w:val="005B6471"/>
    <w:rsid w:val="005E0EFF"/>
    <w:rsid w:val="005E2717"/>
    <w:rsid w:val="005F48C0"/>
    <w:rsid w:val="006018A7"/>
    <w:rsid w:val="00615487"/>
    <w:rsid w:val="00636D86"/>
    <w:rsid w:val="00645883"/>
    <w:rsid w:val="00687F00"/>
    <w:rsid w:val="00697D94"/>
    <w:rsid w:val="007015BC"/>
    <w:rsid w:val="00704A8A"/>
    <w:rsid w:val="00721E06"/>
    <w:rsid w:val="00727903"/>
    <w:rsid w:val="00760550"/>
    <w:rsid w:val="00783672"/>
    <w:rsid w:val="00787DF1"/>
    <w:rsid w:val="007B7594"/>
    <w:rsid w:val="007C5435"/>
    <w:rsid w:val="007C5E0C"/>
    <w:rsid w:val="007D0B40"/>
    <w:rsid w:val="007D77DB"/>
    <w:rsid w:val="007F0AFD"/>
    <w:rsid w:val="0080506E"/>
    <w:rsid w:val="008062C7"/>
    <w:rsid w:val="008251C1"/>
    <w:rsid w:val="00825306"/>
    <w:rsid w:val="00863909"/>
    <w:rsid w:val="00867180"/>
    <w:rsid w:val="0087055D"/>
    <w:rsid w:val="0088223E"/>
    <w:rsid w:val="008A4836"/>
    <w:rsid w:val="008A6A7C"/>
    <w:rsid w:val="008B0674"/>
    <w:rsid w:val="008E342A"/>
    <w:rsid w:val="008E5760"/>
    <w:rsid w:val="008F246B"/>
    <w:rsid w:val="008F2612"/>
    <w:rsid w:val="00945CD6"/>
    <w:rsid w:val="00946149"/>
    <w:rsid w:val="00946D84"/>
    <w:rsid w:val="009607E7"/>
    <w:rsid w:val="009674BD"/>
    <w:rsid w:val="00980479"/>
    <w:rsid w:val="009977F4"/>
    <w:rsid w:val="009C28DC"/>
    <w:rsid w:val="009D030C"/>
    <w:rsid w:val="009E1768"/>
    <w:rsid w:val="009E34DC"/>
    <w:rsid w:val="00A14DA1"/>
    <w:rsid w:val="00A31BB4"/>
    <w:rsid w:val="00A75D64"/>
    <w:rsid w:val="00A96B70"/>
    <w:rsid w:val="00A96E88"/>
    <w:rsid w:val="00AA0096"/>
    <w:rsid w:val="00AE3A37"/>
    <w:rsid w:val="00B57368"/>
    <w:rsid w:val="00B75C41"/>
    <w:rsid w:val="00B8440B"/>
    <w:rsid w:val="00BB7663"/>
    <w:rsid w:val="00BE4D5A"/>
    <w:rsid w:val="00C00159"/>
    <w:rsid w:val="00C17F40"/>
    <w:rsid w:val="00C30003"/>
    <w:rsid w:val="00CA3740"/>
    <w:rsid w:val="00CA3E70"/>
    <w:rsid w:val="00CA7073"/>
    <w:rsid w:val="00CB1745"/>
    <w:rsid w:val="00CB201A"/>
    <w:rsid w:val="00CC0A2A"/>
    <w:rsid w:val="00CD739C"/>
    <w:rsid w:val="00CF5BE6"/>
    <w:rsid w:val="00CF6637"/>
    <w:rsid w:val="00D020D2"/>
    <w:rsid w:val="00D17A59"/>
    <w:rsid w:val="00D26C5A"/>
    <w:rsid w:val="00D606EB"/>
    <w:rsid w:val="00D65FDA"/>
    <w:rsid w:val="00D71051"/>
    <w:rsid w:val="00D94A63"/>
    <w:rsid w:val="00DA7FBA"/>
    <w:rsid w:val="00E05BD3"/>
    <w:rsid w:val="00E07F4B"/>
    <w:rsid w:val="00E150E1"/>
    <w:rsid w:val="00E211C9"/>
    <w:rsid w:val="00E46BD8"/>
    <w:rsid w:val="00E54673"/>
    <w:rsid w:val="00E75C94"/>
    <w:rsid w:val="00E9447B"/>
    <w:rsid w:val="00EA05B0"/>
    <w:rsid w:val="00EB59F0"/>
    <w:rsid w:val="00EC6ACF"/>
    <w:rsid w:val="00ED6239"/>
    <w:rsid w:val="00ED6F14"/>
    <w:rsid w:val="00EE5189"/>
    <w:rsid w:val="00F40B19"/>
    <w:rsid w:val="00F40B60"/>
    <w:rsid w:val="00F50AB3"/>
    <w:rsid w:val="00F55E11"/>
    <w:rsid w:val="00F91018"/>
    <w:rsid w:val="00FC1590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97DD"/>
  <w15:chartTrackingRefBased/>
  <w15:docId w15:val="{4B04A578-6554-4CF6-B5E4-89FFE6C7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4C"/>
    <w:pPr>
      <w:spacing w:line="252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57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0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4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ACF"/>
    <w:pPr>
      <w:ind w:left="720"/>
      <w:contextualSpacing/>
    </w:pPr>
  </w:style>
  <w:style w:type="table" w:styleId="a4">
    <w:name w:val="Table Grid"/>
    <w:basedOn w:val="a1"/>
    <w:uiPriority w:val="39"/>
    <w:rsid w:val="00870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45A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145ABA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45A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145ABA"/>
    <w:rPr>
      <w:rFonts w:ascii="Calibri" w:eastAsia="Calibri" w:hAnsi="Calibri" w:cs="Times New Roman"/>
      <w:lang w:val="ru-RU"/>
    </w:rPr>
  </w:style>
  <w:style w:type="paragraph" w:styleId="a9">
    <w:name w:val="Normal (Web)"/>
    <w:basedOn w:val="a"/>
    <w:uiPriority w:val="99"/>
    <w:unhideWhenUsed/>
    <w:rsid w:val="001225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057C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styleId="aa">
    <w:name w:val="Strong"/>
    <w:basedOn w:val="a0"/>
    <w:uiPriority w:val="22"/>
    <w:qFormat/>
    <w:rsid w:val="00057C7D"/>
    <w:rPr>
      <w:b/>
      <w:bCs/>
    </w:rPr>
  </w:style>
  <w:style w:type="paragraph" w:customStyle="1" w:styleId="isselectedend">
    <w:name w:val="isselectedend"/>
    <w:basedOn w:val="a"/>
    <w:rsid w:val="00057C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b">
    <w:name w:val="Emphasis"/>
    <w:basedOn w:val="a0"/>
    <w:uiPriority w:val="20"/>
    <w:qFormat/>
    <w:rsid w:val="00567C00"/>
    <w:rPr>
      <w:i/>
      <w:iCs/>
    </w:rPr>
  </w:style>
  <w:style w:type="paragraph" w:styleId="ac">
    <w:name w:val="No Spacing"/>
    <w:uiPriority w:val="1"/>
    <w:qFormat/>
    <w:rsid w:val="00567C0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d">
    <w:name w:val="Hyperlink"/>
    <w:basedOn w:val="a0"/>
    <w:uiPriority w:val="99"/>
    <w:unhideWhenUsed/>
    <w:rsid w:val="00567C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7105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customStyle="1" w:styleId="inqyif">
    <w:name w:val="inqyif"/>
    <w:basedOn w:val="a0"/>
    <w:rsid w:val="007B7594"/>
  </w:style>
  <w:style w:type="character" w:customStyle="1" w:styleId="40">
    <w:name w:val="Заголовок 4 Знак"/>
    <w:basedOn w:val="a0"/>
    <w:link w:val="4"/>
    <w:uiPriority w:val="9"/>
    <w:semiHidden/>
    <w:rsid w:val="007C5435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7C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7C5435"/>
    <w:rPr>
      <w:rFonts w:ascii="Segoe UI" w:eastAsia="Calibri" w:hAnsi="Segoe UI" w:cs="Segoe UI"/>
      <w:sz w:val="18"/>
      <w:szCs w:val="18"/>
      <w:lang w:val="ru-RU"/>
    </w:rPr>
  </w:style>
  <w:style w:type="character" w:styleId="HTML">
    <w:name w:val="HTML Code"/>
    <w:basedOn w:val="a0"/>
    <w:uiPriority w:val="99"/>
    <w:semiHidden/>
    <w:unhideWhenUsed/>
    <w:rsid w:val="000A2BEF"/>
    <w:rPr>
      <w:rFonts w:ascii="Courier New" w:eastAsia="Times New Roman" w:hAnsi="Courier New" w:cs="Courier New"/>
      <w:sz w:val="20"/>
      <w:szCs w:val="20"/>
    </w:rPr>
  </w:style>
  <w:style w:type="character" w:customStyle="1" w:styleId="citation-1792">
    <w:name w:val="citation-1792"/>
    <w:basedOn w:val="a0"/>
    <w:rsid w:val="000A2BEF"/>
  </w:style>
  <w:style w:type="character" w:customStyle="1" w:styleId="citation-1788">
    <w:name w:val="citation-1788"/>
    <w:basedOn w:val="a0"/>
    <w:rsid w:val="000A2BEF"/>
  </w:style>
  <w:style w:type="character" w:customStyle="1" w:styleId="citation-1784">
    <w:name w:val="citation-1784"/>
    <w:basedOn w:val="a0"/>
    <w:rsid w:val="000A2BEF"/>
  </w:style>
  <w:style w:type="character" w:customStyle="1" w:styleId="citation-1782">
    <w:name w:val="citation-1782"/>
    <w:basedOn w:val="a0"/>
    <w:rsid w:val="000A2BEF"/>
  </w:style>
  <w:style w:type="character" w:customStyle="1" w:styleId="citation-1779">
    <w:name w:val="citation-1779"/>
    <w:basedOn w:val="a0"/>
    <w:rsid w:val="000A2BEF"/>
  </w:style>
  <w:style w:type="character" w:customStyle="1" w:styleId="citation-1778">
    <w:name w:val="citation-1778"/>
    <w:basedOn w:val="a0"/>
    <w:rsid w:val="000A2BEF"/>
  </w:style>
  <w:style w:type="character" w:customStyle="1" w:styleId="citation-1777">
    <w:name w:val="citation-1777"/>
    <w:basedOn w:val="a0"/>
    <w:rsid w:val="000A2BEF"/>
  </w:style>
  <w:style w:type="character" w:customStyle="1" w:styleId="citation-1776">
    <w:name w:val="citation-1776"/>
    <w:basedOn w:val="a0"/>
    <w:rsid w:val="000A2BEF"/>
  </w:style>
  <w:style w:type="character" w:customStyle="1" w:styleId="citation-1775">
    <w:name w:val="citation-1775"/>
    <w:basedOn w:val="a0"/>
    <w:rsid w:val="000A2BEF"/>
  </w:style>
  <w:style w:type="character" w:customStyle="1" w:styleId="citation-1774">
    <w:name w:val="citation-1774"/>
    <w:basedOn w:val="a0"/>
    <w:rsid w:val="000A2BEF"/>
  </w:style>
  <w:style w:type="character" w:customStyle="1" w:styleId="citation-57">
    <w:name w:val="citation-57"/>
    <w:basedOn w:val="a0"/>
    <w:rsid w:val="00825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98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05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83199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07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1183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289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407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0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1385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5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26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21596">
                      <w:blockQuote w:val="1"/>
                      <w:marLeft w:val="600"/>
                      <w:marRight w:val="60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9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9936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8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50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3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398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2730-1344-4705-822A-FBB6130BD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Sekretar</cp:lastModifiedBy>
  <cp:revision>104</cp:revision>
  <cp:lastPrinted>2026-09-29T12:31:00Z</cp:lastPrinted>
  <dcterms:created xsi:type="dcterms:W3CDTF">2026-07-28T06:17:00Z</dcterms:created>
  <dcterms:modified xsi:type="dcterms:W3CDTF">2026-09-29T12:33:00Z</dcterms:modified>
</cp:coreProperties>
</file>