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021" w:rsidRDefault="00E16021" w:rsidP="00E16021">
      <w:pPr>
        <w:jc w:val="center"/>
        <w:rPr>
          <w:sz w:val="28"/>
          <w:szCs w:val="28"/>
          <w:lang w:val="uk-UA"/>
        </w:rPr>
      </w:pPr>
    </w:p>
    <w:p w:rsidR="00B0634A" w:rsidRPr="00B0634A" w:rsidRDefault="00B0634A" w:rsidP="00B0634A">
      <w:pPr>
        <w:tabs>
          <w:tab w:val="left" w:pos="5385"/>
        </w:tabs>
        <w:rPr>
          <w:lang w:eastAsia="uk-UA"/>
        </w:rPr>
      </w:pPr>
      <w:r w:rsidRPr="00B0634A">
        <w:rPr>
          <w:color w:val="1A1A1A"/>
          <w:spacing w:val="5"/>
          <w:sz w:val="28"/>
          <w:szCs w:val="28"/>
          <w:bdr w:val="none" w:sz="0" w:space="0" w:color="auto" w:frame="1"/>
        </w:rPr>
        <w:t>  </w:t>
      </w:r>
      <w:r w:rsidRPr="00B0634A">
        <w:rPr>
          <w:lang w:eastAsia="uk-UA"/>
        </w:rPr>
        <w:t xml:space="preserve">                                                                 </w:t>
      </w:r>
      <w:r w:rsidRPr="00B0634A">
        <w:rPr>
          <w:lang w:val="uk-UA" w:eastAsia="uk-UA"/>
        </w:rPr>
        <w:t xml:space="preserve"> </w:t>
      </w:r>
      <w:r w:rsidRPr="00B0634A">
        <w:rPr>
          <w:lang w:eastAsia="uk-UA"/>
        </w:rPr>
        <w:t xml:space="preserve">     </w:t>
      </w:r>
      <w:r w:rsidRPr="00B0634A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64820" cy="655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34A" w:rsidRPr="00B0634A" w:rsidRDefault="00B0634A" w:rsidP="00B0634A">
      <w:pPr>
        <w:tabs>
          <w:tab w:val="left" w:pos="5385"/>
        </w:tabs>
        <w:rPr>
          <w:lang w:eastAsia="uk-UA"/>
        </w:rPr>
      </w:pPr>
    </w:p>
    <w:p w:rsidR="00B0634A" w:rsidRPr="00B0634A" w:rsidRDefault="00B0634A" w:rsidP="00B0634A">
      <w:pPr>
        <w:spacing w:after="60"/>
        <w:jc w:val="center"/>
        <w:rPr>
          <w:lang w:eastAsia="uk-UA"/>
        </w:rPr>
      </w:pPr>
      <w:r w:rsidRPr="00B0634A">
        <w:rPr>
          <w:color w:val="000000"/>
          <w:sz w:val="28"/>
          <w:szCs w:val="28"/>
          <w:lang w:eastAsia="uk-UA"/>
        </w:rPr>
        <w:t>КИЇВСЬКА ОБЛАСТЬ</w:t>
      </w:r>
    </w:p>
    <w:p w:rsidR="00B0634A" w:rsidRPr="00B0634A" w:rsidRDefault="00B0634A" w:rsidP="00B0634A">
      <w:pPr>
        <w:rPr>
          <w:lang w:eastAsia="uk-UA"/>
        </w:rPr>
      </w:pPr>
    </w:p>
    <w:p w:rsidR="00B0634A" w:rsidRPr="00B0634A" w:rsidRDefault="00B0634A" w:rsidP="00B0634A">
      <w:pPr>
        <w:spacing w:after="60"/>
        <w:ind w:left="284" w:right="-144"/>
        <w:jc w:val="center"/>
        <w:rPr>
          <w:lang w:eastAsia="uk-UA"/>
        </w:rPr>
      </w:pPr>
      <w:r w:rsidRPr="00B0634A">
        <w:rPr>
          <w:b/>
          <w:bCs/>
          <w:color w:val="000000"/>
          <w:sz w:val="28"/>
          <w:szCs w:val="28"/>
          <w:lang w:eastAsia="uk-UA"/>
        </w:rPr>
        <w:t>ТЕТІЇВСЬКА МІСЬКА РАДА</w:t>
      </w:r>
    </w:p>
    <w:p w:rsidR="00B0634A" w:rsidRPr="00B0634A" w:rsidRDefault="00B0634A" w:rsidP="00B0634A">
      <w:pPr>
        <w:ind w:left="284" w:right="-144"/>
        <w:jc w:val="center"/>
        <w:rPr>
          <w:lang w:eastAsia="uk-UA"/>
        </w:rPr>
      </w:pPr>
      <w:r w:rsidRPr="00B0634A">
        <w:rPr>
          <w:b/>
          <w:bCs/>
          <w:color w:val="000000"/>
          <w:sz w:val="28"/>
          <w:szCs w:val="28"/>
          <w:lang w:eastAsia="uk-UA"/>
        </w:rPr>
        <w:t>VIII СКЛИКАННЯ</w:t>
      </w:r>
    </w:p>
    <w:p w:rsidR="00B0634A" w:rsidRPr="00B0634A" w:rsidRDefault="00B0634A" w:rsidP="00B0634A">
      <w:pPr>
        <w:rPr>
          <w:lang w:eastAsia="uk-UA"/>
        </w:rPr>
      </w:pPr>
    </w:p>
    <w:p w:rsidR="00B0634A" w:rsidRPr="00B0634A" w:rsidRDefault="00B0634A" w:rsidP="00B0634A">
      <w:pPr>
        <w:ind w:left="284" w:right="-46"/>
        <w:jc w:val="center"/>
        <w:rPr>
          <w:b/>
          <w:bCs/>
          <w:color w:val="000000"/>
          <w:sz w:val="28"/>
          <w:szCs w:val="28"/>
          <w:lang w:eastAsia="uk-UA"/>
        </w:rPr>
      </w:pPr>
      <w:r w:rsidRPr="00B0634A">
        <w:rPr>
          <w:b/>
          <w:bCs/>
          <w:color w:val="000000"/>
          <w:sz w:val="28"/>
          <w:szCs w:val="28"/>
          <w:lang w:val="uk-UA" w:eastAsia="uk-UA"/>
        </w:rPr>
        <w:t xml:space="preserve">  П’ЯТДЕСЯТ ДРУГА</w:t>
      </w:r>
      <w:r w:rsidRPr="00B0634A">
        <w:rPr>
          <w:b/>
          <w:bCs/>
          <w:color w:val="000000"/>
          <w:sz w:val="28"/>
          <w:szCs w:val="28"/>
          <w:lang w:eastAsia="uk-UA"/>
        </w:rPr>
        <w:t xml:space="preserve"> СЕСІЯ</w:t>
      </w:r>
    </w:p>
    <w:p w:rsidR="00B0634A" w:rsidRPr="00B0634A" w:rsidRDefault="00B0634A" w:rsidP="00B0634A">
      <w:pPr>
        <w:ind w:left="284" w:right="-46"/>
        <w:jc w:val="center"/>
        <w:rPr>
          <w:lang w:eastAsia="uk-UA"/>
        </w:rPr>
      </w:pPr>
    </w:p>
    <w:p w:rsidR="00B0634A" w:rsidRPr="00B0634A" w:rsidRDefault="00B0634A" w:rsidP="00B0634A">
      <w:pPr>
        <w:ind w:left="284" w:right="-24"/>
        <w:jc w:val="center"/>
        <w:rPr>
          <w:lang w:eastAsia="uk-UA"/>
        </w:rPr>
      </w:pPr>
      <w:r w:rsidRPr="00B0634A">
        <w:rPr>
          <w:b/>
          <w:bCs/>
          <w:color w:val="000000"/>
          <w:sz w:val="28"/>
          <w:szCs w:val="28"/>
          <w:lang w:val="uk-UA" w:eastAsia="uk-UA"/>
        </w:rPr>
        <w:t xml:space="preserve">ПРОЄКТ   </w:t>
      </w:r>
      <w:r w:rsidRPr="00B0634A">
        <w:rPr>
          <w:b/>
          <w:bCs/>
          <w:color w:val="000000"/>
          <w:sz w:val="28"/>
          <w:szCs w:val="28"/>
          <w:lang w:eastAsia="uk-UA"/>
        </w:rPr>
        <w:t>РІШЕННЯ</w:t>
      </w:r>
    </w:p>
    <w:p w:rsidR="00B0634A" w:rsidRPr="00B0634A" w:rsidRDefault="00B0634A" w:rsidP="00B0634A">
      <w:pPr>
        <w:rPr>
          <w:lang w:eastAsia="uk-UA"/>
        </w:rPr>
      </w:pPr>
    </w:p>
    <w:p w:rsidR="00B0634A" w:rsidRPr="00B0634A" w:rsidRDefault="00103F4B" w:rsidP="00B0634A">
      <w:pPr>
        <w:rPr>
          <w:lang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27</w:t>
      </w:r>
      <w:r w:rsidR="00B0634A" w:rsidRPr="00B0634A">
        <w:rPr>
          <w:b/>
          <w:bCs/>
          <w:color w:val="000000"/>
          <w:sz w:val="28"/>
          <w:szCs w:val="28"/>
          <w:lang w:val="uk-UA" w:eastAsia="uk-UA"/>
        </w:rPr>
        <w:t xml:space="preserve"> серпня</w:t>
      </w:r>
      <w:r w:rsidR="00B0634A" w:rsidRPr="00B0634A">
        <w:rPr>
          <w:b/>
          <w:bCs/>
          <w:color w:val="000000"/>
          <w:sz w:val="28"/>
          <w:szCs w:val="28"/>
          <w:lang w:eastAsia="uk-UA"/>
        </w:rPr>
        <w:t xml:space="preserve"> 2026 року                                                               № </w:t>
      </w:r>
      <w:r w:rsidR="00B0634A" w:rsidRPr="00B0634A">
        <w:rPr>
          <w:b/>
          <w:bCs/>
          <w:color w:val="000000"/>
          <w:sz w:val="28"/>
          <w:szCs w:val="28"/>
          <w:lang w:val="uk-UA" w:eastAsia="uk-UA"/>
        </w:rPr>
        <w:t xml:space="preserve">    </w:t>
      </w:r>
      <w:r w:rsidR="00B0634A" w:rsidRPr="00B0634A">
        <w:rPr>
          <w:b/>
          <w:bCs/>
          <w:color w:val="000000"/>
          <w:sz w:val="28"/>
          <w:szCs w:val="28"/>
          <w:lang w:eastAsia="uk-UA"/>
        </w:rPr>
        <w:t>- 52 – VIII</w:t>
      </w:r>
    </w:p>
    <w:p w:rsidR="00B0634A" w:rsidRDefault="00B0634A" w:rsidP="00E16021">
      <w:pPr>
        <w:jc w:val="center"/>
        <w:rPr>
          <w:color w:val="000000"/>
          <w:sz w:val="28"/>
          <w:szCs w:val="28"/>
          <w:lang w:val="uk-UA"/>
        </w:rPr>
      </w:pPr>
    </w:p>
    <w:p w:rsidR="00E16021" w:rsidRPr="00B0634A" w:rsidRDefault="00103F4B" w:rsidP="00B328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proofErr w:type="spellStart"/>
      <w:r>
        <w:rPr>
          <w:b/>
          <w:sz w:val="28"/>
          <w:szCs w:val="28"/>
        </w:rPr>
        <w:t>вступ</w:t>
      </w:r>
      <w:proofErr w:type="spellEnd"/>
      <w:r>
        <w:rPr>
          <w:b/>
          <w:sz w:val="28"/>
          <w:szCs w:val="28"/>
        </w:rPr>
        <w:t xml:space="preserve"> до </w:t>
      </w:r>
    </w:p>
    <w:p w:rsidR="00B328CE" w:rsidRPr="00B0634A" w:rsidRDefault="00103F4B" w:rsidP="00B328C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Всеукраїнської</w:t>
      </w:r>
      <w:r w:rsidR="00B328CE" w:rsidRPr="00B0634A">
        <w:rPr>
          <w:b/>
          <w:sz w:val="28"/>
          <w:szCs w:val="28"/>
          <w:lang w:val="uk-UA"/>
        </w:rPr>
        <w:t xml:space="preserve"> асоціації громад</w:t>
      </w:r>
    </w:p>
    <w:p w:rsidR="00103F4B" w:rsidRDefault="00103F4B" w:rsidP="00103F4B">
      <w:pPr>
        <w:spacing w:before="120" w:line="288" w:lineRule="auto"/>
        <w:jc w:val="both"/>
        <w:rPr>
          <w:b/>
          <w:sz w:val="28"/>
          <w:szCs w:val="28"/>
          <w:lang w:val="uk-UA"/>
        </w:rPr>
      </w:pPr>
    </w:p>
    <w:p w:rsidR="00103F4B" w:rsidRPr="00103F4B" w:rsidRDefault="00103F4B" w:rsidP="00103F4B">
      <w:pPr>
        <w:spacing w:before="120" w:line="288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103F4B">
        <w:rPr>
          <w:iCs/>
          <w:sz w:val="28"/>
          <w:szCs w:val="28"/>
          <w:lang w:val="uk-UA"/>
        </w:rPr>
        <w:t>З метою більш ефективного здійснення своїх повноважень, узгодження дій органів місцевого самоврядування щодо захисту прав та законних інтересів територіальних громад, сприяння місцевому та регіональному розвитку</w:t>
      </w:r>
      <w:r w:rsidRPr="00103F4B">
        <w:rPr>
          <w:sz w:val="28"/>
          <w:szCs w:val="28"/>
          <w:lang w:val="uk-UA"/>
        </w:rPr>
        <w:t xml:space="preserve">, </w:t>
      </w:r>
      <w:r w:rsidRPr="00103F4B">
        <w:rPr>
          <w:iCs/>
          <w:sz w:val="28"/>
          <w:szCs w:val="28"/>
          <w:lang w:val="uk-UA"/>
        </w:rPr>
        <w:t xml:space="preserve">керуючись нормами Закону України «Про місцеве самоврядування в Україні»  (частини 1 статті 15 та пункту 21 частини 1 статті 26) і Закону України «Про асоціації органів місцевого самоврядування» (частини 1 статті 4), </w:t>
      </w:r>
      <w:r>
        <w:rPr>
          <w:color w:val="333333"/>
          <w:sz w:val="28"/>
          <w:szCs w:val="28"/>
          <w:lang w:val="uk-UA"/>
        </w:rPr>
        <w:t xml:space="preserve">Тетіївська </w:t>
      </w:r>
      <w:r w:rsidRPr="00103F4B">
        <w:rPr>
          <w:color w:val="333333"/>
          <w:sz w:val="28"/>
          <w:szCs w:val="28"/>
          <w:lang w:val="uk-UA"/>
        </w:rPr>
        <w:t>міська рада</w:t>
      </w:r>
      <w:r w:rsidRPr="00103F4B">
        <w:rPr>
          <w:bCs/>
          <w:sz w:val="28"/>
          <w:szCs w:val="28"/>
          <w:lang w:val="uk-UA"/>
        </w:rPr>
        <w:t xml:space="preserve">  </w:t>
      </w:r>
      <w:r w:rsidRPr="00103F4B">
        <w:rPr>
          <w:sz w:val="28"/>
          <w:szCs w:val="28"/>
          <w:lang w:val="uk-UA"/>
        </w:rPr>
        <w:tab/>
      </w:r>
    </w:p>
    <w:p w:rsidR="00103F4B" w:rsidRPr="00103F4B" w:rsidRDefault="00103F4B" w:rsidP="00FE04DE">
      <w:pPr>
        <w:spacing w:before="120" w:after="240" w:line="288" w:lineRule="auto"/>
        <w:jc w:val="center"/>
        <w:rPr>
          <w:b/>
          <w:bCs/>
          <w:sz w:val="28"/>
          <w:szCs w:val="28"/>
          <w:lang w:val="uk-UA"/>
        </w:rPr>
      </w:pPr>
      <w:r w:rsidRPr="00103F4B">
        <w:rPr>
          <w:b/>
          <w:sz w:val="28"/>
          <w:szCs w:val="28"/>
          <w:lang w:val="uk-UA"/>
        </w:rPr>
        <w:t>В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Ш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103F4B">
        <w:rPr>
          <w:b/>
          <w:sz w:val="28"/>
          <w:szCs w:val="28"/>
          <w:lang w:val="uk-UA"/>
        </w:rPr>
        <w:t>А:</w:t>
      </w:r>
    </w:p>
    <w:p w:rsidR="00103F4B" w:rsidRPr="00103F4B" w:rsidRDefault="00103F4B" w:rsidP="0099416C">
      <w:pPr>
        <w:numPr>
          <w:ilvl w:val="0"/>
          <w:numId w:val="12"/>
        </w:numPr>
        <w:spacing w:after="120"/>
        <w:ind w:left="0" w:firstLine="284"/>
        <w:jc w:val="both"/>
        <w:rPr>
          <w:sz w:val="28"/>
          <w:szCs w:val="28"/>
          <w:lang w:val="uk-UA"/>
        </w:rPr>
      </w:pPr>
      <w:r w:rsidRPr="00103F4B">
        <w:rPr>
          <w:sz w:val="28"/>
          <w:szCs w:val="28"/>
          <w:lang w:val="uk-UA"/>
        </w:rPr>
        <w:t xml:space="preserve">Вступити </w:t>
      </w:r>
      <w:r w:rsidR="0099416C">
        <w:rPr>
          <w:sz w:val="28"/>
          <w:szCs w:val="28"/>
          <w:lang w:val="uk-UA"/>
        </w:rPr>
        <w:t xml:space="preserve">до </w:t>
      </w:r>
      <w:r w:rsidRPr="00103F4B">
        <w:rPr>
          <w:sz w:val="28"/>
          <w:szCs w:val="28"/>
          <w:lang w:val="uk-UA"/>
        </w:rPr>
        <w:t>Всеукраїнської асоціації громад.</w:t>
      </w:r>
    </w:p>
    <w:p w:rsidR="00103F4B" w:rsidRPr="00103F4B" w:rsidRDefault="0099416C" w:rsidP="0099416C">
      <w:pPr>
        <w:numPr>
          <w:ilvl w:val="0"/>
          <w:numId w:val="12"/>
        </w:numPr>
        <w:spacing w:after="120"/>
        <w:ind w:left="0" w:firstLine="284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Уповноважити</w:t>
      </w:r>
      <w:r w:rsidR="00103F4B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міського голову Балагуру Богдана Олеговича </w:t>
      </w:r>
      <w:r w:rsidRPr="00103F4B">
        <w:rPr>
          <w:bCs/>
          <w:sz w:val="28"/>
          <w:szCs w:val="28"/>
          <w:lang w:val="uk-UA"/>
        </w:rPr>
        <w:t xml:space="preserve"> </w:t>
      </w:r>
      <w:r w:rsidR="00103F4B">
        <w:rPr>
          <w:bCs/>
          <w:sz w:val="28"/>
          <w:szCs w:val="28"/>
          <w:lang w:val="uk-UA"/>
        </w:rPr>
        <w:t xml:space="preserve">представляти </w:t>
      </w:r>
      <w:r>
        <w:rPr>
          <w:bCs/>
          <w:sz w:val="28"/>
          <w:szCs w:val="28"/>
          <w:lang w:val="uk-UA"/>
        </w:rPr>
        <w:t xml:space="preserve">Тетіївську міську раду </w:t>
      </w:r>
      <w:r w:rsidR="00103F4B" w:rsidRPr="00103F4B">
        <w:rPr>
          <w:bCs/>
          <w:sz w:val="28"/>
          <w:szCs w:val="28"/>
          <w:lang w:val="uk-UA"/>
        </w:rPr>
        <w:t xml:space="preserve">у Всеукраїнській </w:t>
      </w:r>
      <w:r>
        <w:rPr>
          <w:bCs/>
          <w:sz w:val="28"/>
          <w:szCs w:val="28"/>
          <w:lang w:val="uk-UA"/>
        </w:rPr>
        <w:t>асоціації громад.</w:t>
      </w:r>
    </w:p>
    <w:p w:rsidR="00103F4B" w:rsidRPr="00103F4B" w:rsidRDefault="00896E15" w:rsidP="0099416C">
      <w:pPr>
        <w:numPr>
          <w:ilvl w:val="0"/>
          <w:numId w:val="12"/>
        </w:numPr>
        <w:spacing w:after="120"/>
        <w:ind w:left="0" w:firstLine="284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Управлінню фінансів Тетіївської міської ради </w:t>
      </w:r>
      <w:bookmarkStart w:id="0" w:name="_GoBack"/>
      <w:bookmarkEnd w:id="0"/>
      <w:r w:rsidRPr="00103F4B">
        <w:rPr>
          <w:color w:val="333333"/>
          <w:sz w:val="28"/>
          <w:szCs w:val="28"/>
          <w:lang w:val="uk-UA"/>
        </w:rPr>
        <w:t xml:space="preserve">передбачити </w:t>
      </w:r>
      <w:r w:rsidR="00103F4B" w:rsidRPr="00103F4B">
        <w:rPr>
          <w:color w:val="333333"/>
          <w:sz w:val="28"/>
          <w:szCs w:val="28"/>
          <w:lang w:val="uk-UA"/>
        </w:rPr>
        <w:t>у бюджеті територіальної громади на 202</w:t>
      </w:r>
      <w:r w:rsidR="0099416C">
        <w:rPr>
          <w:color w:val="333333"/>
          <w:sz w:val="28"/>
          <w:szCs w:val="28"/>
          <w:lang w:val="uk-UA"/>
        </w:rPr>
        <w:t>6</w:t>
      </w:r>
      <w:r w:rsidR="00103F4B" w:rsidRPr="00103F4B">
        <w:rPr>
          <w:color w:val="333333"/>
          <w:sz w:val="28"/>
          <w:szCs w:val="28"/>
          <w:lang w:val="uk-UA"/>
        </w:rPr>
        <w:t xml:space="preserve"> рік кошти на сплату щорічного членського внеску </w:t>
      </w:r>
      <w:proofErr w:type="spellStart"/>
      <w:r w:rsidR="00103F4B" w:rsidRPr="00103F4B">
        <w:rPr>
          <w:color w:val="333333"/>
          <w:sz w:val="28"/>
          <w:szCs w:val="28"/>
        </w:rPr>
        <w:t>із</w:t>
      </w:r>
      <w:proofErr w:type="spellEnd"/>
      <w:r w:rsidR="00103F4B" w:rsidRPr="00103F4B">
        <w:rPr>
          <w:color w:val="333333"/>
          <w:sz w:val="28"/>
          <w:szCs w:val="28"/>
          <w:lang w:val="uk-UA"/>
        </w:rPr>
        <w:t xml:space="preserve"> розрахунку </w:t>
      </w:r>
      <w:r w:rsidR="00103F4B" w:rsidRPr="00103F4B">
        <w:rPr>
          <w:color w:val="333333"/>
          <w:sz w:val="28"/>
          <w:szCs w:val="28"/>
        </w:rPr>
        <w:t>2</w:t>
      </w:r>
      <w:r w:rsidR="00103F4B" w:rsidRPr="00103F4B">
        <w:rPr>
          <w:color w:val="333333"/>
          <w:sz w:val="28"/>
          <w:szCs w:val="28"/>
          <w:lang w:val="uk-UA"/>
        </w:rPr>
        <w:t>,</w:t>
      </w:r>
      <w:r w:rsidR="00103F4B" w:rsidRPr="00103F4B">
        <w:rPr>
          <w:color w:val="333333"/>
          <w:sz w:val="28"/>
          <w:szCs w:val="28"/>
        </w:rPr>
        <w:t>00</w:t>
      </w:r>
      <w:r w:rsidR="0099416C">
        <w:rPr>
          <w:color w:val="333333"/>
          <w:sz w:val="28"/>
          <w:szCs w:val="28"/>
          <w:lang w:val="uk-UA"/>
        </w:rPr>
        <w:t xml:space="preserve"> грн</w:t>
      </w:r>
      <w:r w:rsidR="00103F4B" w:rsidRPr="00103F4B">
        <w:rPr>
          <w:color w:val="333333"/>
          <w:sz w:val="28"/>
          <w:szCs w:val="28"/>
          <w:lang w:val="uk-UA"/>
        </w:rPr>
        <w:t xml:space="preserve"> на одного жителя територіальної громади.</w:t>
      </w:r>
    </w:p>
    <w:p w:rsidR="00B0634A" w:rsidRPr="00103F4B" w:rsidRDefault="00B0634A" w:rsidP="00103F4B">
      <w:pPr>
        <w:numPr>
          <w:ilvl w:val="0"/>
          <w:numId w:val="12"/>
        </w:numPr>
        <w:spacing w:before="120" w:after="200" w:line="288" w:lineRule="auto"/>
        <w:ind w:left="0" w:firstLine="284"/>
        <w:jc w:val="both"/>
        <w:rPr>
          <w:color w:val="333333"/>
          <w:sz w:val="28"/>
          <w:szCs w:val="28"/>
          <w:lang w:val="uk-UA"/>
        </w:rPr>
      </w:pPr>
      <w:r w:rsidRPr="00103F4B">
        <w:rPr>
          <w:rFonts w:eastAsia="Calibri"/>
          <w:sz w:val="28"/>
          <w:szCs w:val="28"/>
          <w:lang w:val="uk-UA" w:eastAsia="en-US"/>
        </w:rPr>
        <w:t xml:space="preserve">Контроль за виконанням даного рішення покласти  </w:t>
      </w:r>
      <w:r w:rsidRPr="00103F4B">
        <w:rPr>
          <w:rFonts w:eastAsia="Calibri"/>
          <w:sz w:val="28"/>
          <w:szCs w:val="28"/>
          <w:lang w:eastAsia="en-US"/>
        </w:rPr>
        <w:t xml:space="preserve">на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постійну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депутатську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комісію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з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питань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планування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, бюджету,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фінансів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та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соціально-економічного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розвитку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(голова </w:t>
      </w:r>
      <w:proofErr w:type="spellStart"/>
      <w:r w:rsidRPr="00103F4B">
        <w:rPr>
          <w:rFonts w:eastAsia="Calibri"/>
          <w:sz w:val="28"/>
          <w:szCs w:val="28"/>
          <w:lang w:eastAsia="en-US"/>
        </w:rPr>
        <w:t>комісії</w:t>
      </w:r>
      <w:proofErr w:type="spellEnd"/>
      <w:r w:rsidRPr="00103F4B">
        <w:rPr>
          <w:rFonts w:eastAsia="Calibri"/>
          <w:sz w:val="28"/>
          <w:szCs w:val="28"/>
          <w:lang w:eastAsia="en-US"/>
        </w:rPr>
        <w:t xml:space="preserve"> </w:t>
      </w:r>
      <w:r w:rsidRPr="00103F4B">
        <w:rPr>
          <w:rFonts w:eastAsia="Calibri"/>
          <w:sz w:val="28"/>
          <w:szCs w:val="28"/>
          <w:lang w:val="uk-UA" w:eastAsia="en-US"/>
        </w:rPr>
        <w:t>-</w:t>
      </w:r>
      <w:r w:rsidRPr="00103F4B">
        <w:rPr>
          <w:rFonts w:eastAsia="Calibri"/>
          <w:sz w:val="28"/>
          <w:szCs w:val="28"/>
          <w:lang w:eastAsia="en-US"/>
        </w:rPr>
        <w:t xml:space="preserve"> Кирилюк В.А.)</w:t>
      </w:r>
      <w:r w:rsidRPr="00103F4B">
        <w:rPr>
          <w:rFonts w:eastAsia="Calibri"/>
          <w:sz w:val="28"/>
          <w:szCs w:val="28"/>
          <w:lang w:val="uk-UA" w:eastAsia="en-US"/>
        </w:rPr>
        <w:t>.</w:t>
      </w:r>
    </w:p>
    <w:p w:rsidR="004C1F6E" w:rsidRPr="00065091" w:rsidRDefault="004C1F6E" w:rsidP="0099416C">
      <w:pPr>
        <w:pStyle w:val="a8"/>
        <w:spacing w:before="90" w:beforeAutospacing="0" w:after="90" w:afterAutospacing="0"/>
        <w:ind w:right="179"/>
        <w:jc w:val="both"/>
        <w:rPr>
          <w:rFonts w:ascii="Roboto Condensed" w:hAnsi="Roboto Condensed"/>
          <w:color w:val="000000"/>
          <w:sz w:val="26"/>
          <w:szCs w:val="26"/>
          <w:lang w:val="uk-UA"/>
        </w:rPr>
      </w:pPr>
      <w:r w:rsidRPr="00735C96">
        <w:rPr>
          <w:color w:val="000000"/>
          <w:sz w:val="28"/>
          <w:szCs w:val="28"/>
          <w:lang w:val="uk-UA"/>
        </w:rPr>
        <w:t xml:space="preserve"> </w:t>
      </w:r>
    </w:p>
    <w:p w:rsidR="00AD763A" w:rsidRDefault="00AD763A" w:rsidP="00AD763A">
      <w:pPr>
        <w:pStyle w:val="a8"/>
        <w:spacing w:before="0" w:beforeAutospacing="0" w:after="0" w:afterAutospacing="0"/>
        <w:ind w:left="4962"/>
        <w:jc w:val="both"/>
        <w:rPr>
          <w:sz w:val="28"/>
          <w:szCs w:val="28"/>
          <w:lang w:val="uk-UA"/>
        </w:rPr>
      </w:pPr>
    </w:p>
    <w:p w:rsidR="00F6301F" w:rsidRDefault="00F6301F" w:rsidP="00A746D8">
      <w:pPr>
        <w:ind w:left="5580"/>
        <w:rPr>
          <w:sz w:val="28"/>
          <w:szCs w:val="28"/>
          <w:lang w:val="uk-UA"/>
        </w:rPr>
      </w:pPr>
    </w:p>
    <w:p w:rsidR="00482439" w:rsidRPr="00EC220D" w:rsidRDefault="00103F4B" w:rsidP="0099416C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Богдан БАЛАГУРА</w:t>
      </w:r>
    </w:p>
    <w:sectPr w:rsidR="00482439" w:rsidRPr="00EC220D" w:rsidSect="0099416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7B48"/>
    <w:multiLevelType w:val="multilevel"/>
    <w:tmpl w:val="1ABC1F6E"/>
    <w:lvl w:ilvl="0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2160"/>
      </w:pPr>
      <w:rPr>
        <w:rFonts w:hint="default"/>
      </w:rPr>
    </w:lvl>
  </w:abstractNum>
  <w:abstractNum w:abstractNumId="1" w15:restartNumberingAfterBreak="0">
    <w:nsid w:val="0FE210AA"/>
    <w:multiLevelType w:val="hybridMultilevel"/>
    <w:tmpl w:val="076ADA4E"/>
    <w:lvl w:ilvl="0" w:tplc="B784E48A">
      <w:start w:val="2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8076B5"/>
    <w:multiLevelType w:val="hybridMultilevel"/>
    <w:tmpl w:val="53CC38C0"/>
    <w:lvl w:ilvl="0" w:tplc="CC56A95A">
      <w:start w:val="1"/>
      <w:numFmt w:val="decimal"/>
      <w:lvlText w:val="%1)"/>
      <w:lvlJc w:val="left"/>
      <w:pPr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016984"/>
    <w:multiLevelType w:val="hybridMultilevel"/>
    <w:tmpl w:val="2F146A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E7F99"/>
    <w:multiLevelType w:val="hybridMultilevel"/>
    <w:tmpl w:val="25CA04B0"/>
    <w:lvl w:ilvl="0" w:tplc="853CB0B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E81672"/>
    <w:multiLevelType w:val="hybridMultilevel"/>
    <w:tmpl w:val="7E809C28"/>
    <w:lvl w:ilvl="0" w:tplc="2E86289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C34007"/>
    <w:multiLevelType w:val="hybridMultilevel"/>
    <w:tmpl w:val="95545BDE"/>
    <w:lvl w:ilvl="0" w:tplc="4FAAB6DC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D14B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7B2509"/>
    <w:multiLevelType w:val="hybridMultilevel"/>
    <w:tmpl w:val="50428DBA"/>
    <w:lvl w:ilvl="0" w:tplc="B038FB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57173"/>
    <w:multiLevelType w:val="hybridMultilevel"/>
    <w:tmpl w:val="E7B6CF7A"/>
    <w:lvl w:ilvl="0" w:tplc="02721948">
      <w:start w:val="1"/>
      <w:numFmt w:val="decimal"/>
      <w:lvlText w:val="%1."/>
      <w:lvlJc w:val="left"/>
      <w:pPr>
        <w:ind w:left="1637" w:hanging="360"/>
      </w:pPr>
      <w:rPr>
        <w:color w:val="00000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2010D2"/>
    <w:multiLevelType w:val="hybridMultilevel"/>
    <w:tmpl w:val="46860EC4"/>
    <w:lvl w:ilvl="0" w:tplc="FC42050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244EC1"/>
    <w:multiLevelType w:val="multilevel"/>
    <w:tmpl w:val="040227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68" w:hanging="21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B29"/>
    <w:rsid w:val="00013314"/>
    <w:rsid w:val="00026030"/>
    <w:rsid w:val="00034AAD"/>
    <w:rsid w:val="00035598"/>
    <w:rsid w:val="00077E72"/>
    <w:rsid w:val="000B2932"/>
    <w:rsid w:val="000B37C5"/>
    <w:rsid w:val="000D1EC7"/>
    <w:rsid w:val="000F59DA"/>
    <w:rsid w:val="00103F4B"/>
    <w:rsid w:val="00110FB0"/>
    <w:rsid w:val="001742FE"/>
    <w:rsid w:val="00182F82"/>
    <w:rsid w:val="00202F40"/>
    <w:rsid w:val="002466E9"/>
    <w:rsid w:val="0027644B"/>
    <w:rsid w:val="002A3909"/>
    <w:rsid w:val="002B0C80"/>
    <w:rsid w:val="002C2243"/>
    <w:rsid w:val="002F6B1A"/>
    <w:rsid w:val="00312FD4"/>
    <w:rsid w:val="00363480"/>
    <w:rsid w:val="00372954"/>
    <w:rsid w:val="00381426"/>
    <w:rsid w:val="00393E11"/>
    <w:rsid w:val="00395226"/>
    <w:rsid w:val="00395D5E"/>
    <w:rsid w:val="003E3A82"/>
    <w:rsid w:val="00422409"/>
    <w:rsid w:val="00475606"/>
    <w:rsid w:val="00482439"/>
    <w:rsid w:val="00497B32"/>
    <w:rsid w:val="004C1F6E"/>
    <w:rsid w:val="00526D88"/>
    <w:rsid w:val="00533E4B"/>
    <w:rsid w:val="005369FF"/>
    <w:rsid w:val="00567EE7"/>
    <w:rsid w:val="00583267"/>
    <w:rsid w:val="005B78CE"/>
    <w:rsid w:val="006353D5"/>
    <w:rsid w:val="00647C09"/>
    <w:rsid w:val="00654B29"/>
    <w:rsid w:val="006761CC"/>
    <w:rsid w:val="006E5E37"/>
    <w:rsid w:val="00712FC1"/>
    <w:rsid w:val="00735C96"/>
    <w:rsid w:val="007420A7"/>
    <w:rsid w:val="007445E4"/>
    <w:rsid w:val="0077110B"/>
    <w:rsid w:val="00793875"/>
    <w:rsid w:val="007B1D7D"/>
    <w:rsid w:val="007E45BE"/>
    <w:rsid w:val="007E72AF"/>
    <w:rsid w:val="008517CA"/>
    <w:rsid w:val="00894A87"/>
    <w:rsid w:val="00896E15"/>
    <w:rsid w:val="008F03F1"/>
    <w:rsid w:val="00916E09"/>
    <w:rsid w:val="00943E9A"/>
    <w:rsid w:val="00956D90"/>
    <w:rsid w:val="00972BBF"/>
    <w:rsid w:val="0099416C"/>
    <w:rsid w:val="009B5FFA"/>
    <w:rsid w:val="009C61A4"/>
    <w:rsid w:val="009D1982"/>
    <w:rsid w:val="009F555F"/>
    <w:rsid w:val="00A14356"/>
    <w:rsid w:val="00A25052"/>
    <w:rsid w:val="00A558C5"/>
    <w:rsid w:val="00A64A7C"/>
    <w:rsid w:val="00A746D8"/>
    <w:rsid w:val="00A94138"/>
    <w:rsid w:val="00AD763A"/>
    <w:rsid w:val="00AE3365"/>
    <w:rsid w:val="00B0634A"/>
    <w:rsid w:val="00B328CE"/>
    <w:rsid w:val="00B369C6"/>
    <w:rsid w:val="00B64269"/>
    <w:rsid w:val="00BC4279"/>
    <w:rsid w:val="00BD621C"/>
    <w:rsid w:val="00C40E5C"/>
    <w:rsid w:val="00C45345"/>
    <w:rsid w:val="00C55D0A"/>
    <w:rsid w:val="00C8132B"/>
    <w:rsid w:val="00CC282A"/>
    <w:rsid w:val="00CE5EC5"/>
    <w:rsid w:val="00CF6A45"/>
    <w:rsid w:val="00D43922"/>
    <w:rsid w:val="00D503FB"/>
    <w:rsid w:val="00DB0273"/>
    <w:rsid w:val="00DE7255"/>
    <w:rsid w:val="00E145E9"/>
    <w:rsid w:val="00E16021"/>
    <w:rsid w:val="00E32B9C"/>
    <w:rsid w:val="00E6180B"/>
    <w:rsid w:val="00E8295A"/>
    <w:rsid w:val="00E967A2"/>
    <w:rsid w:val="00EC11B4"/>
    <w:rsid w:val="00EC220D"/>
    <w:rsid w:val="00ED4C0B"/>
    <w:rsid w:val="00EF6BA0"/>
    <w:rsid w:val="00F24507"/>
    <w:rsid w:val="00F46916"/>
    <w:rsid w:val="00F6301F"/>
    <w:rsid w:val="00F756AE"/>
    <w:rsid w:val="00F946B1"/>
    <w:rsid w:val="00F976D3"/>
    <w:rsid w:val="00FC269E"/>
    <w:rsid w:val="00FC4F62"/>
    <w:rsid w:val="00FE04DE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B25D"/>
  <w15:docId w15:val="{55BE7909-41A7-4877-9793-5BDEA876E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3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link w:val="2"/>
    <w:locked/>
    <w:rsid w:val="00D43922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4"/>
    <w:rsid w:val="00D43922"/>
    <w:pPr>
      <w:widowControl w:val="0"/>
      <w:shd w:val="clear" w:color="auto" w:fill="FFFFFF"/>
      <w:spacing w:before="720"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D43922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439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742FE"/>
    <w:pPr>
      <w:ind w:left="720"/>
      <w:contextualSpacing/>
    </w:pPr>
  </w:style>
  <w:style w:type="paragraph" w:styleId="a8">
    <w:name w:val="Normal (Web)"/>
    <w:basedOn w:val="a"/>
    <w:link w:val="a9"/>
    <w:uiPriority w:val="99"/>
    <w:unhideWhenUsed/>
    <w:rsid w:val="00AD763A"/>
    <w:pPr>
      <w:spacing w:before="100" w:beforeAutospacing="1" w:after="100" w:afterAutospacing="1"/>
    </w:pPr>
  </w:style>
  <w:style w:type="character" w:styleId="aa">
    <w:name w:val="Strong"/>
    <w:uiPriority w:val="22"/>
    <w:qFormat/>
    <w:rsid w:val="00AD763A"/>
    <w:rPr>
      <w:b/>
      <w:bCs/>
    </w:rPr>
  </w:style>
  <w:style w:type="character" w:customStyle="1" w:styleId="a9">
    <w:name w:val="Звичайний (веб) Знак"/>
    <w:link w:val="a8"/>
    <w:locked/>
    <w:rsid w:val="00AD76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1"/>
    <w:unhideWhenUsed/>
    <w:qFormat/>
    <w:rsid w:val="002466E9"/>
    <w:pPr>
      <w:widowControl w:val="0"/>
      <w:autoSpaceDE w:val="0"/>
      <w:autoSpaceDN w:val="0"/>
      <w:ind w:left="119" w:firstLine="710"/>
      <w:jc w:val="both"/>
    </w:pPr>
    <w:rPr>
      <w:sz w:val="28"/>
      <w:szCs w:val="28"/>
      <w:lang w:val="uk-UA" w:eastAsia="en-US"/>
    </w:rPr>
  </w:style>
  <w:style w:type="character" w:customStyle="1" w:styleId="ac">
    <w:name w:val="Основний текст Знак"/>
    <w:basedOn w:val="a0"/>
    <w:link w:val="ab"/>
    <w:uiPriority w:val="1"/>
    <w:rsid w:val="002466E9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2466E9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customStyle="1" w:styleId="normaltextrun">
    <w:name w:val="normaltextrun"/>
    <w:basedOn w:val="a0"/>
    <w:rsid w:val="000B2932"/>
  </w:style>
  <w:style w:type="paragraph" w:customStyle="1" w:styleId="1">
    <w:name w:val="Без интервала1"/>
    <w:link w:val="NoSpacingChar"/>
    <w:rsid w:val="004C1F6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"/>
    <w:locked/>
    <w:rsid w:val="004C1F6E"/>
    <w:rPr>
      <w:rFonts w:ascii="Calibri" w:eastAsia="Calibri" w:hAnsi="Calibri" w:cs="Times New Roman"/>
      <w:lang w:eastAsia="ru-RU"/>
    </w:rPr>
  </w:style>
  <w:style w:type="table" w:styleId="ad">
    <w:name w:val="Table Grid"/>
    <w:basedOn w:val="a1"/>
    <w:uiPriority w:val="59"/>
    <w:rsid w:val="00312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70FAF-41A5-45D5-91B1-7875EDB7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Logicpower</dc:creator>
  <cp:lastModifiedBy>Економічний відділ</cp:lastModifiedBy>
  <cp:revision>19</cp:revision>
  <cp:lastPrinted>2021-06-10T06:41:00Z</cp:lastPrinted>
  <dcterms:created xsi:type="dcterms:W3CDTF">2021-08-09T10:02:00Z</dcterms:created>
  <dcterms:modified xsi:type="dcterms:W3CDTF">2026-08-18T14:12:00Z</dcterms:modified>
</cp:coreProperties>
</file>