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F3" w:rsidRPr="00935A7C" w:rsidRDefault="008027BB" w:rsidP="00B05BF3">
      <w:pPr>
        <w:spacing w:after="0" w:line="240" w:lineRule="atLeast"/>
        <w:ind w:left="99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bookmarkStart w:id="0" w:name="_GoBack"/>
      <w:bookmarkEnd w:id="0"/>
      <w:r w:rsidR="00B05BF3" w:rsidRPr="00935A7C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0125A3">
        <w:rPr>
          <w:rFonts w:ascii="Times New Roman" w:hAnsi="Times New Roman" w:cs="Times New Roman"/>
          <w:b/>
          <w:bCs/>
          <w:sz w:val="24"/>
          <w:szCs w:val="24"/>
        </w:rPr>
        <w:t xml:space="preserve">одаток </w:t>
      </w:r>
      <w:r w:rsidR="00B05BF3" w:rsidRPr="00935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04714" w:rsidRDefault="00B05BF3" w:rsidP="005D4D0E">
      <w:pPr>
        <w:spacing w:after="0" w:line="240" w:lineRule="atLeast"/>
        <w:ind w:left="9923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935A7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до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профілактики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злочинності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сприяння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діяльності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правоохоронних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органів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Національної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поліціїна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території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Тетіївської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міської</w:t>
      </w:r>
      <w:proofErr w:type="spellEnd"/>
      <w:r w:rsidR="005D4D0E" w:rsidRPr="005D4D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ради на 2026-2030 роки</w:t>
      </w:r>
    </w:p>
    <w:p w:rsidR="005D4D0E" w:rsidRDefault="005D4D0E" w:rsidP="005D4D0E">
      <w:pPr>
        <w:spacing w:after="0" w:line="240" w:lineRule="atLeast"/>
        <w:ind w:left="9923"/>
      </w:pPr>
    </w:p>
    <w:tbl>
      <w:tblPr>
        <w:tblpPr w:leftFromText="180" w:rightFromText="180" w:bottomFromText="200" w:vertAnchor="text" w:horzAnchor="margin" w:tblpXSpec="center" w:tblpY="44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1559"/>
        <w:gridCol w:w="1418"/>
        <w:gridCol w:w="1275"/>
        <w:gridCol w:w="1276"/>
        <w:gridCol w:w="709"/>
        <w:gridCol w:w="850"/>
        <w:gridCol w:w="851"/>
        <w:gridCol w:w="709"/>
        <w:gridCol w:w="1842"/>
      </w:tblGrid>
      <w:tr w:rsidR="00C04714" w:rsidRPr="00935A7C" w:rsidTr="006F7F2B">
        <w:trPr>
          <w:cantSplit/>
          <w:trHeight w:val="14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714" w:rsidRPr="00935A7C" w:rsidRDefault="00C04714" w:rsidP="00493728">
            <w:pPr>
              <w:spacing w:line="24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Термін виконання заходу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Орієнтовні обсяги фінансування (вартість), тис. гривень, у тому числі: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Очікуваний результат</w:t>
            </w:r>
          </w:p>
          <w:p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4714" w:rsidRPr="00935A7C" w:rsidTr="006F7F2B">
        <w:trPr>
          <w:cantSplit/>
          <w:trHeight w:val="42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4714" w:rsidRPr="00935A7C" w:rsidTr="006F7F2B">
        <w:trPr>
          <w:trHeight w:val="21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14" w:rsidRPr="00935A7C" w:rsidRDefault="00C04714" w:rsidP="00C04714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Розширення </w:t>
            </w: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сучасної системи безпеки (придбання комплексу відео-спостереження, для забезпечення громадського порядку та громадської безпеки  у Тетіївській територіальній громаді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14" w:rsidRPr="00935A7C" w:rsidRDefault="00B05BF3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714" w:rsidRPr="00935A7C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Зменшення стану криміногенної ситуації</w:t>
            </w:r>
          </w:p>
        </w:tc>
      </w:tr>
      <w:tr w:rsidR="00774160" w:rsidRPr="00935A7C" w:rsidTr="006F7F2B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Модернізація інтегрованої системи відеоспостереження та </w:t>
            </w:r>
            <w:proofErr w:type="spellStart"/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відеоаналітики</w:t>
            </w:r>
            <w:proofErr w:type="spellEnd"/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(придбання, монтаж, налагодження, введення в експлуатацію інтегрованої системи відеоспостереження та </w:t>
            </w:r>
            <w:proofErr w:type="spellStart"/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відеоаналітики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B05BF3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4160" w:rsidRPr="00935A7C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Зменшення стану криміногенної ситуації</w:t>
            </w:r>
          </w:p>
        </w:tc>
      </w:tr>
      <w:tr w:rsidR="00774160" w:rsidRPr="00935A7C" w:rsidTr="006F7F2B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ведення в експлуатацію, обслуговування та поточний ремонт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 xml:space="preserve">вже наявної </w:t>
            </w: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системи відеоспостереження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в центрі м. Тетіїв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B05BF3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2026-2030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4160" w:rsidRPr="00935A7C">
              <w:rPr>
                <w:rFonts w:ascii="Times New Roman" w:hAnsi="Times New Roman"/>
                <w:sz w:val="24"/>
                <w:szCs w:val="24"/>
              </w:rPr>
              <w:lastRenderedPageBreak/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Тетіївська </w:t>
            </w:r>
            <w:r w:rsidRPr="00935A7C">
              <w:rPr>
                <w:rFonts w:ascii="Times New Roman" w:hAnsi="Times New Roman"/>
                <w:sz w:val="24"/>
                <w:szCs w:val="24"/>
              </w:rPr>
              <w:lastRenderedPageBreak/>
              <w:t>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Місцевий </w:t>
            </w:r>
            <w:r w:rsidRPr="00935A7C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 xml:space="preserve">Зменшення стану </w:t>
            </w:r>
            <w:r w:rsidRPr="00935A7C">
              <w:rPr>
                <w:rFonts w:ascii="Times New Roman" w:hAnsi="Times New Roman"/>
                <w:sz w:val="24"/>
                <w:szCs w:val="24"/>
              </w:rPr>
              <w:lastRenderedPageBreak/>
              <w:t>криміногенної ситуації</w:t>
            </w:r>
          </w:p>
        </w:tc>
      </w:tr>
      <w:tr w:rsidR="00774160" w:rsidRPr="00935A7C" w:rsidTr="006F7F2B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 xml:space="preserve">Придбання засобів цифрового зв’язку,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відділення поліції № 3 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Білоцерківського РУП ГУНП в Київській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B05BF3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</w:t>
            </w:r>
            <w:r w:rsidR="00774160"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AC102E" w:rsidRDefault="00B05BF3" w:rsidP="0077416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B05BF3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Запобігання і своєчасне реагування на кримінальні правопорушення</w:t>
            </w:r>
          </w:p>
        </w:tc>
      </w:tr>
      <w:tr w:rsidR="00774160" w:rsidRPr="00935A7C" w:rsidTr="006F7F2B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Придбання оргтехніки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A7C">
              <w:rPr>
                <w:rFonts w:ascii="Times New Roman" w:hAnsi="Times New Roman"/>
                <w:sz w:val="24"/>
                <w:szCs w:val="24"/>
              </w:rPr>
              <w:t>дактилосканеро</w:t>
            </w:r>
            <w:r w:rsidR="006F7F2B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="006F7F2B">
              <w:rPr>
                <w:rFonts w:ascii="Times New Roman" w:hAnsi="Times New Roman"/>
                <w:sz w:val="24"/>
                <w:szCs w:val="24"/>
              </w:rPr>
              <w:t>, дизельного електрогенератора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відділення поліції № 3 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Білоцерківського РУП ГУНП в Київській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B05BF3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</w:t>
            </w:r>
            <w:r w:rsidR="00774160"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AC102E" w:rsidRDefault="00B05BF3" w:rsidP="0077416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Запобігання і своєчасне реагування на кримінальні правопорушення</w:t>
            </w:r>
          </w:p>
        </w:tc>
      </w:tr>
      <w:tr w:rsidR="006F7F2B" w:rsidRPr="00935A7C" w:rsidTr="006F7F2B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Виділення коштів для проведення капітального ремонту даху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 відділ</w:t>
            </w:r>
            <w:r>
              <w:rPr>
                <w:rFonts w:ascii="Times New Roman" w:hAnsi="Times New Roman"/>
                <w:sz w:val="24"/>
                <w:szCs w:val="24"/>
              </w:rPr>
              <w:t>ення поліції № 3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Білоцерківського РУП ГУНП в Київській області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 xml:space="preserve">Створення належних умов роботи </w:t>
            </w:r>
          </w:p>
        </w:tc>
      </w:tr>
      <w:tr w:rsidR="006F7F2B" w:rsidRPr="00935A7C" w:rsidTr="006F7F2B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Придбання палива для автомобілів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відділення поліції № 3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Білоцерківського РУП ГУНП в Київській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 xml:space="preserve">Запобігання і своєчасне </w:t>
            </w:r>
            <w:proofErr w:type="spellStart"/>
            <w:r w:rsidRPr="00935A7C">
              <w:rPr>
                <w:rFonts w:ascii="Times New Roman" w:hAnsi="Times New Roman"/>
                <w:sz w:val="24"/>
                <w:szCs w:val="24"/>
              </w:rPr>
              <w:t>реа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гування</w:t>
            </w:r>
            <w:proofErr w:type="spellEnd"/>
            <w:r w:rsidRPr="00935A7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35A7C">
              <w:rPr>
                <w:rFonts w:ascii="Times New Roman" w:hAnsi="Times New Roman"/>
                <w:sz w:val="24"/>
                <w:szCs w:val="24"/>
              </w:rPr>
              <w:t>кри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мінальні</w:t>
            </w:r>
            <w:proofErr w:type="spellEnd"/>
            <w:r w:rsidRPr="00935A7C">
              <w:rPr>
                <w:rFonts w:ascii="Times New Roman" w:hAnsi="Times New Roman"/>
                <w:sz w:val="24"/>
                <w:szCs w:val="24"/>
              </w:rPr>
              <w:t xml:space="preserve"> право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порушення</w:t>
            </w:r>
          </w:p>
        </w:tc>
      </w:tr>
      <w:tr w:rsidR="006F7F2B" w:rsidRPr="00935A7C" w:rsidTr="006F7F2B">
        <w:trPr>
          <w:trHeight w:val="2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6,8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інвертора відповідної потужності, акумуляторні батареї, монтажні та пусконалагоджувальні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Підвищення рівня безпеки, енергонезалежності та безперебійної роботи</w:t>
            </w:r>
          </w:p>
        </w:tc>
      </w:tr>
      <w:tr w:rsidR="006F7F2B" w:rsidRPr="00935A7C" w:rsidTr="006F7F2B">
        <w:trPr>
          <w:trHeight w:val="2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Виділення коштів для проведення ремонтних робіт приміщення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відділ</w:t>
            </w:r>
            <w:r>
              <w:rPr>
                <w:rFonts w:ascii="Times New Roman" w:hAnsi="Times New Roman"/>
                <w:sz w:val="24"/>
                <w:szCs w:val="24"/>
              </w:rPr>
              <w:t>ення поліції № 3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Білоцерківського РУП ГУНП в Київській області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 xml:space="preserve">Створення належних умов роботи </w:t>
            </w:r>
          </w:p>
        </w:tc>
      </w:tr>
      <w:tr w:rsidR="006F7F2B" w:rsidRPr="00935A7C" w:rsidTr="006F7F2B">
        <w:trPr>
          <w:trHeight w:val="2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Проектування та будівельні роботи кімнати для затриманих , облаштування кімнати відповідним інженерним та технічним оснащенням, встановлення системи відео нагляду , освітлення, вентиляції та інших необхідних елементів.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B" w:rsidRPr="00935A7C" w:rsidRDefault="006F7F2B" w:rsidP="006F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належних умов тимчасового утримання  затриманих осіб відповідно до вимог чинного законодавства</w:t>
            </w:r>
          </w:p>
        </w:tc>
      </w:tr>
    </w:tbl>
    <w:p w:rsidR="00B244B8" w:rsidRDefault="00B244B8" w:rsidP="006F7F2B"/>
    <w:p w:rsidR="005D4D0E" w:rsidRDefault="005D4D0E" w:rsidP="006F7F2B"/>
    <w:p w:rsidR="005D4D0E" w:rsidRPr="005D4D0E" w:rsidRDefault="005D4D0E" w:rsidP="005D4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D0E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           Наталія ІВАНЮТА</w:t>
      </w:r>
    </w:p>
    <w:sectPr w:rsidR="005D4D0E" w:rsidRPr="005D4D0E" w:rsidSect="00C0471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714"/>
    <w:rsid w:val="000125A3"/>
    <w:rsid w:val="002B63A1"/>
    <w:rsid w:val="005D4D0E"/>
    <w:rsid w:val="006024B7"/>
    <w:rsid w:val="006F7F2B"/>
    <w:rsid w:val="00774160"/>
    <w:rsid w:val="007F4A43"/>
    <w:rsid w:val="008027BB"/>
    <w:rsid w:val="009032C7"/>
    <w:rsid w:val="00957171"/>
    <w:rsid w:val="00B05BF3"/>
    <w:rsid w:val="00B244B8"/>
    <w:rsid w:val="00BE523E"/>
    <w:rsid w:val="00C0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39AD"/>
  <w15:docId w15:val="{C36C3533-919F-4363-9400-EDD71316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4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2114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Sekretar</cp:lastModifiedBy>
  <cp:revision>12</cp:revision>
  <cp:lastPrinted>2026-06-30T11:42:00Z</cp:lastPrinted>
  <dcterms:created xsi:type="dcterms:W3CDTF">2025-11-14T08:12:00Z</dcterms:created>
  <dcterms:modified xsi:type="dcterms:W3CDTF">2026-06-30T11:47:00Z</dcterms:modified>
</cp:coreProperties>
</file>