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422A66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ДЕВ'ЯТА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A11EA8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val="uk-UA"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394755">
        <w:rPr>
          <w:b/>
          <w:sz w:val="28"/>
          <w:szCs w:val="28"/>
          <w:lang w:val="uk-UA" w:eastAsia="en-US"/>
        </w:rPr>
        <w:t xml:space="preserve">    </w:t>
      </w:r>
      <w:r w:rsidR="00DD755E">
        <w:rPr>
          <w:b/>
          <w:sz w:val="28"/>
          <w:szCs w:val="28"/>
          <w:lang w:val="uk-UA" w:eastAsia="en-US"/>
        </w:rPr>
        <w:t xml:space="preserve"> </w:t>
      </w:r>
      <w:r w:rsidR="00BB4121">
        <w:rPr>
          <w:b/>
          <w:sz w:val="28"/>
          <w:szCs w:val="28"/>
          <w:lang w:val="uk-UA" w:eastAsia="en-US"/>
        </w:rPr>
        <w:t xml:space="preserve">    </w:t>
      </w:r>
      <w:r w:rsidR="00F337D3">
        <w:rPr>
          <w:b/>
          <w:sz w:val="28"/>
          <w:szCs w:val="28"/>
          <w:lang w:val="uk-UA" w:eastAsia="en-US"/>
        </w:rPr>
        <w:t xml:space="preserve">   </w:t>
      </w:r>
      <w:r w:rsidR="00422A66">
        <w:rPr>
          <w:b/>
          <w:sz w:val="28"/>
          <w:szCs w:val="28"/>
          <w:lang w:val="uk-UA" w:eastAsia="en-US"/>
        </w:rPr>
        <w:t>ПРОЄКТ</w:t>
      </w:r>
      <w:r w:rsidR="00F337D3">
        <w:rPr>
          <w:b/>
          <w:sz w:val="28"/>
          <w:szCs w:val="28"/>
          <w:lang w:val="uk-UA" w:eastAsia="en-US"/>
        </w:rPr>
        <w:t xml:space="preserve"> </w:t>
      </w:r>
      <w:r w:rsidR="00A27988">
        <w:rPr>
          <w:b/>
          <w:sz w:val="28"/>
          <w:szCs w:val="28"/>
          <w:lang w:val="uk-UA" w:eastAsia="en-US"/>
        </w:rPr>
        <w:t xml:space="preserve">  </w:t>
      </w:r>
      <w:r w:rsidR="004E5BD2" w:rsidRPr="00A11EA8">
        <w:rPr>
          <w:b/>
          <w:bCs/>
          <w:sz w:val="28"/>
          <w:szCs w:val="28"/>
          <w:lang w:val="uk-UA" w:eastAsia="en-US"/>
        </w:rPr>
        <w:t>РІШЕНН</w:t>
      </w:r>
      <w:r w:rsidR="00E64E54" w:rsidRPr="00A11EA8">
        <w:rPr>
          <w:b/>
          <w:bCs/>
          <w:sz w:val="28"/>
          <w:szCs w:val="28"/>
          <w:lang w:val="uk-UA" w:eastAsia="en-US"/>
        </w:rPr>
        <w:t>Я</w:t>
      </w:r>
    </w:p>
    <w:p w:rsidR="004E5BD2" w:rsidRPr="00A11EA8" w:rsidRDefault="004E5BD2" w:rsidP="00E64E54">
      <w:pPr>
        <w:tabs>
          <w:tab w:val="left" w:pos="9498"/>
        </w:tabs>
        <w:rPr>
          <w:b/>
          <w:bCs/>
          <w:sz w:val="28"/>
          <w:szCs w:val="28"/>
          <w:lang w:val="uk-UA" w:eastAsia="en-US"/>
        </w:rPr>
      </w:pPr>
    </w:p>
    <w:p w:rsidR="00E64E54" w:rsidRDefault="00FB4B18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</w:t>
      </w:r>
      <w:r w:rsidR="00422A66">
        <w:rPr>
          <w:rFonts w:eastAsia="Calibri"/>
          <w:b/>
          <w:sz w:val="28"/>
          <w:szCs w:val="28"/>
          <w:lang w:val="uk-UA" w:eastAsia="en-US"/>
        </w:rPr>
        <w:t xml:space="preserve">26 травня </w:t>
      </w:r>
      <w:r w:rsidR="00E64E54" w:rsidRPr="00A11EA8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645C0">
        <w:rPr>
          <w:rFonts w:eastAsia="Calibri"/>
          <w:b/>
          <w:sz w:val="28"/>
          <w:szCs w:val="28"/>
          <w:lang w:val="uk-UA" w:eastAsia="en-US"/>
        </w:rPr>
        <w:t>2026</w:t>
      </w:r>
      <w:r w:rsidR="00E64E54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E64E54" w:rsidRPr="00A11EA8">
        <w:rPr>
          <w:b/>
          <w:sz w:val="28"/>
          <w:szCs w:val="28"/>
          <w:lang w:val="uk-UA" w:eastAsia="en-US"/>
        </w:rPr>
        <w:t xml:space="preserve">          </w:t>
      </w:r>
      <w:r w:rsidR="004E5BD2">
        <w:rPr>
          <w:b/>
          <w:sz w:val="28"/>
          <w:szCs w:val="28"/>
          <w:lang w:val="uk-UA" w:eastAsia="en-US"/>
        </w:rPr>
        <w:t xml:space="preserve">      </w:t>
      </w:r>
      <w:r w:rsidR="00E64E54" w:rsidRPr="00A11EA8">
        <w:rPr>
          <w:b/>
          <w:sz w:val="28"/>
          <w:szCs w:val="28"/>
          <w:lang w:val="uk-UA" w:eastAsia="en-US"/>
        </w:rPr>
        <w:t xml:space="preserve">         </w:t>
      </w:r>
      <w:r w:rsidR="004E5BD2">
        <w:rPr>
          <w:b/>
          <w:sz w:val="28"/>
          <w:szCs w:val="28"/>
          <w:lang w:val="uk-UA" w:eastAsia="en-US"/>
        </w:rPr>
        <w:t xml:space="preserve"> </w:t>
      </w:r>
      <w:r w:rsidR="00E64E54" w:rsidRPr="00A11EA8">
        <w:rPr>
          <w:b/>
          <w:sz w:val="28"/>
          <w:szCs w:val="28"/>
          <w:lang w:val="uk-UA" w:eastAsia="en-US"/>
        </w:rPr>
        <w:t xml:space="preserve">             </w:t>
      </w:r>
      <w:r w:rsidR="00E64E54" w:rsidRPr="00260026">
        <w:rPr>
          <w:b/>
          <w:sz w:val="28"/>
          <w:szCs w:val="28"/>
          <w:lang w:val="uk-UA" w:eastAsia="en-US"/>
        </w:rPr>
        <w:t xml:space="preserve">  </w:t>
      </w:r>
      <w:r w:rsidR="00DD755E">
        <w:rPr>
          <w:b/>
          <w:sz w:val="28"/>
          <w:szCs w:val="28"/>
          <w:lang w:val="uk-UA" w:eastAsia="en-US"/>
        </w:rPr>
        <w:t xml:space="preserve">           </w:t>
      </w:r>
      <w:r w:rsidR="00E64E54" w:rsidRPr="00260026">
        <w:rPr>
          <w:b/>
          <w:sz w:val="28"/>
          <w:szCs w:val="28"/>
          <w:lang w:val="uk-UA" w:eastAsia="en-US"/>
        </w:rPr>
        <w:t xml:space="preserve">    </w:t>
      </w:r>
      <w:r w:rsidR="00E64E54" w:rsidRPr="00A11EA8">
        <w:rPr>
          <w:b/>
          <w:sz w:val="28"/>
          <w:szCs w:val="28"/>
          <w:lang w:val="uk-UA" w:eastAsia="en-US"/>
        </w:rPr>
        <w:t xml:space="preserve">№ </w:t>
      </w:r>
      <w:r w:rsidR="00422A66" w:rsidRPr="00A11EA8">
        <w:rPr>
          <w:b/>
          <w:sz w:val="28"/>
          <w:szCs w:val="28"/>
          <w:lang w:val="uk-UA" w:eastAsia="en-US"/>
        </w:rPr>
        <w:t xml:space="preserve">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E64E54" w:rsidRPr="00A11EA8">
        <w:rPr>
          <w:b/>
          <w:sz w:val="28"/>
          <w:szCs w:val="28"/>
          <w:lang w:val="uk-UA" w:eastAsia="en-US"/>
        </w:rPr>
        <w:t>-</w:t>
      </w:r>
      <w:r w:rsidR="00E64E54" w:rsidRPr="00260026">
        <w:rPr>
          <w:b/>
          <w:sz w:val="28"/>
          <w:szCs w:val="28"/>
          <w:lang w:val="uk-UA" w:eastAsia="en-US"/>
        </w:rPr>
        <w:t xml:space="preserve"> </w:t>
      </w:r>
      <w:r w:rsidR="00422A66" w:rsidRPr="00A11EA8">
        <w:rPr>
          <w:b/>
          <w:sz w:val="28"/>
          <w:szCs w:val="28"/>
          <w:lang w:val="uk-UA" w:eastAsia="en-US"/>
        </w:rPr>
        <w:t>49</w:t>
      </w:r>
      <w:r w:rsidR="00E64E54" w:rsidRPr="00260026">
        <w:rPr>
          <w:b/>
          <w:sz w:val="28"/>
          <w:szCs w:val="28"/>
          <w:lang w:val="uk-UA" w:eastAsia="en-US"/>
        </w:rPr>
        <w:t xml:space="preserve"> </w:t>
      </w:r>
      <w:r w:rsidR="00E64E54" w:rsidRPr="00A11EA8">
        <w:rPr>
          <w:b/>
          <w:sz w:val="28"/>
          <w:szCs w:val="28"/>
          <w:lang w:val="uk-UA" w:eastAsia="en-US"/>
        </w:rPr>
        <w:t>-</w:t>
      </w:r>
      <w:r w:rsidR="00E64E54" w:rsidRPr="00260026">
        <w:rPr>
          <w:b/>
          <w:sz w:val="28"/>
          <w:szCs w:val="28"/>
          <w:lang w:val="uk-UA" w:eastAsia="en-US"/>
        </w:rPr>
        <w:t xml:space="preserve"> </w:t>
      </w:r>
      <w:r w:rsidR="00E64E54" w:rsidRPr="00260026">
        <w:rPr>
          <w:b/>
          <w:sz w:val="28"/>
          <w:szCs w:val="28"/>
          <w:lang w:val="en-US" w:eastAsia="en-US"/>
        </w:rPr>
        <w:t>VII</w:t>
      </w:r>
      <w:r w:rsidR="00E64E54" w:rsidRPr="00260026">
        <w:rPr>
          <w:b/>
          <w:sz w:val="28"/>
          <w:szCs w:val="28"/>
          <w:lang w:val="uk-UA" w:eastAsia="en-US"/>
        </w:rPr>
        <w:t>І</w:t>
      </w:r>
      <w:r w:rsidR="00E64E54"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9B786C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9B786C">
        <w:rPr>
          <w:b/>
          <w:sz w:val="28"/>
          <w:szCs w:val="28"/>
        </w:rPr>
        <w:t xml:space="preserve">Про надання </w:t>
      </w:r>
      <w:r w:rsidRPr="009B786C">
        <w:rPr>
          <w:b/>
          <w:sz w:val="28"/>
          <w:szCs w:val="28"/>
          <w:lang w:val="uk-UA"/>
        </w:rPr>
        <w:t xml:space="preserve"> </w:t>
      </w:r>
      <w:r w:rsidRPr="009B786C">
        <w:rPr>
          <w:b/>
          <w:sz w:val="28"/>
          <w:szCs w:val="28"/>
        </w:rPr>
        <w:t xml:space="preserve">дозволу </w:t>
      </w:r>
      <w:r w:rsidRPr="009B786C">
        <w:rPr>
          <w:b/>
          <w:sz w:val="28"/>
          <w:szCs w:val="28"/>
          <w:lang w:val="uk-UA"/>
        </w:rPr>
        <w:t xml:space="preserve">на розробку </w:t>
      </w:r>
    </w:p>
    <w:p w:rsidR="00D974EF" w:rsidRPr="009B786C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B786C">
        <w:rPr>
          <w:b/>
          <w:sz w:val="28"/>
          <w:szCs w:val="28"/>
          <w:lang w:val="uk-UA"/>
        </w:rPr>
        <w:t>т</w:t>
      </w:r>
      <w:r w:rsidR="00A11EA8">
        <w:rPr>
          <w:b/>
          <w:sz w:val="28"/>
          <w:szCs w:val="28"/>
          <w:lang w:val="uk-UA"/>
        </w:rPr>
        <w:t>ехнічних</w:t>
      </w:r>
      <w:r w:rsidR="00112DA4" w:rsidRPr="009B786C">
        <w:rPr>
          <w:b/>
          <w:sz w:val="28"/>
          <w:szCs w:val="28"/>
          <w:lang w:val="uk-UA"/>
        </w:rPr>
        <w:t xml:space="preserve"> </w:t>
      </w:r>
      <w:r w:rsidR="00A11EA8">
        <w:rPr>
          <w:b/>
          <w:sz w:val="28"/>
          <w:szCs w:val="28"/>
          <w:lang w:val="uk-UA"/>
        </w:rPr>
        <w:t>документацій</w:t>
      </w:r>
      <w:r w:rsidR="00D974EF" w:rsidRPr="009B786C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9B786C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B786C">
        <w:rPr>
          <w:b/>
          <w:sz w:val="28"/>
          <w:szCs w:val="28"/>
          <w:lang w:val="uk-UA"/>
        </w:rPr>
        <w:t>щодо</w:t>
      </w:r>
      <w:r w:rsidR="00D974EF" w:rsidRPr="009B786C">
        <w:rPr>
          <w:b/>
          <w:sz w:val="28"/>
          <w:szCs w:val="28"/>
          <w:lang w:val="uk-UA"/>
        </w:rPr>
        <w:t xml:space="preserve"> інвентаризації</w:t>
      </w:r>
      <w:r w:rsidR="00112DA4" w:rsidRPr="009B786C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9B786C" w:rsidRDefault="00112DA4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B786C">
        <w:rPr>
          <w:b/>
          <w:sz w:val="28"/>
          <w:szCs w:val="28"/>
          <w:lang w:val="uk-UA"/>
        </w:rPr>
        <w:t>розташовані</w:t>
      </w:r>
      <w:r w:rsidR="00C9404B" w:rsidRPr="009B786C">
        <w:rPr>
          <w:b/>
          <w:sz w:val="28"/>
          <w:szCs w:val="28"/>
          <w:lang w:val="uk-UA"/>
        </w:rPr>
        <w:t xml:space="preserve"> </w:t>
      </w:r>
      <w:r w:rsidR="00D974EF" w:rsidRPr="009B786C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9B786C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9B786C">
        <w:rPr>
          <w:b/>
          <w:sz w:val="28"/>
          <w:szCs w:val="28"/>
          <w:lang w:val="uk-UA"/>
        </w:rPr>
        <w:t>міської ради</w:t>
      </w:r>
      <w:r w:rsidR="001C40CE" w:rsidRPr="009B786C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9B786C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="004E5BD2">
        <w:rPr>
          <w:sz w:val="28"/>
          <w:szCs w:val="28"/>
          <w:lang w:val="uk-UA"/>
        </w:rPr>
        <w:t xml:space="preserve">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A11EA8">
        <w:rPr>
          <w:sz w:val="28"/>
          <w:szCs w:val="28"/>
          <w:lang w:val="uk-UA"/>
        </w:rPr>
        <w:t xml:space="preserve"> заяви</w:t>
      </w:r>
      <w:r w:rsidR="00422A66">
        <w:rPr>
          <w:sz w:val="28"/>
          <w:szCs w:val="28"/>
          <w:lang w:val="uk-UA"/>
        </w:rPr>
        <w:t xml:space="preserve"> </w:t>
      </w:r>
      <w:r w:rsidR="00A11EA8">
        <w:rPr>
          <w:sz w:val="28"/>
          <w:szCs w:val="28"/>
          <w:lang w:val="uk-UA"/>
        </w:rPr>
        <w:t xml:space="preserve">гр. </w:t>
      </w:r>
      <w:r w:rsidR="00422A66">
        <w:rPr>
          <w:sz w:val="28"/>
          <w:szCs w:val="28"/>
          <w:lang w:val="uk-UA"/>
        </w:rPr>
        <w:t>Демцюри А.А.</w:t>
      </w:r>
      <w:r w:rsidR="00FB4A0B">
        <w:rPr>
          <w:sz w:val="28"/>
          <w:szCs w:val="28"/>
          <w:lang w:val="uk-UA"/>
        </w:rPr>
        <w:t>,</w:t>
      </w:r>
      <w:r w:rsidR="00A11EA8">
        <w:rPr>
          <w:sz w:val="28"/>
          <w:szCs w:val="28"/>
          <w:lang w:val="uk-UA"/>
        </w:rPr>
        <w:t xml:space="preserve"> Рабоша М.П.,</w:t>
      </w:r>
      <w:r w:rsidR="00FB4A0B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 xml:space="preserve">чись пунктом 34 </w:t>
      </w:r>
      <w:r w:rsidR="00BC7D19">
        <w:rPr>
          <w:sz w:val="28"/>
          <w:szCs w:val="28"/>
          <w:lang w:val="uk-UA"/>
        </w:rPr>
        <w:t>частини</w:t>
      </w:r>
      <w:r w:rsidR="00D77D99">
        <w:rPr>
          <w:sz w:val="28"/>
          <w:szCs w:val="28"/>
          <w:lang w:val="uk-UA"/>
        </w:rPr>
        <w:t xml:space="preserve">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</w:t>
      </w:r>
      <w:r w:rsidR="005645AC">
        <w:rPr>
          <w:sz w:val="28"/>
          <w:szCs w:val="28"/>
          <w:lang w:val="uk-UA"/>
        </w:rPr>
        <w:t>їни «Про землеустрій», міської П</w:t>
      </w:r>
      <w:r w:rsidR="00C0549C" w:rsidRPr="00CD6B54">
        <w:rPr>
          <w:sz w:val="28"/>
          <w:szCs w:val="28"/>
          <w:lang w:val="uk-UA"/>
        </w:rPr>
        <w:t>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</w:t>
      </w:r>
      <w:r w:rsidR="005645AC">
        <w:rPr>
          <w:sz w:val="28"/>
          <w:szCs w:val="28"/>
          <w:lang w:val="uk-UA"/>
        </w:rPr>
        <w:t xml:space="preserve"> та охорони земель Тетіївської міської ради на 2026-2030</w:t>
      </w:r>
      <w:r w:rsidRPr="00CD6B54">
        <w:rPr>
          <w:sz w:val="28"/>
          <w:szCs w:val="28"/>
          <w:lang w:val="uk-UA"/>
        </w:rPr>
        <w:t xml:space="preserve">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B786C" w:rsidRPr="00935137" w:rsidRDefault="00D974EF" w:rsidP="0022210C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DD755E" w:rsidRDefault="009B786C" w:rsidP="0022210C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</w:t>
      </w:r>
      <w:r w:rsidR="000B6F78">
        <w:rPr>
          <w:sz w:val="28"/>
          <w:szCs w:val="28"/>
          <w:lang w:val="uk-UA"/>
        </w:rPr>
        <w:t>.</w:t>
      </w:r>
      <w:r w:rsidR="000B6F78" w:rsidRPr="000B6F78">
        <w:rPr>
          <w:sz w:val="28"/>
          <w:szCs w:val="28"/>
          <w:lang w:val="uk-UA"/>
        </w:rPr>
        <w:t xml:space="preserve"> </w:t>
      </w:r>
      <w:r w:rsidR="000B6F78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0B6F78">
        <w:rPr>
          <w:sz w:val="28"/>
          <w:szCs w:val="28"/>
          <w:lang w:val="uk-UA"/>
        </w:rPr>
        <w:t>з</w:t>
      </w:r>
      <w:r w:rsidR="00DD755E">
        <w:rPr>
          <w:sz w:val="28"/>
          <w:szCs w:val="28"/>
          <w:lang w:val="uk-UA"/>
        </w:rPr>
        <w:t>е</w:t>
      </w:r>
      <w:r w:rsidR="00BC7D19">
        <w:rPr>
          <w:sz w:val="28"/>
          <w:szCs w:val="28"/>
          <w:lang w:val="uk-UA"/>
        </w:rPr>
        <w:t>мельної</w:t>
      </w:r>
      <w:r w:rsidR="00422A66">
        <w:rPr>
          <w:sz w:val="28"/>
          <w:szCs w:val="28"/>
          <w:lang w:val="uk-UA"/>
        </w:rPr>
        <w:t xml:space="preserve">  ділянки по вул. Дем'яна Бідного, 3</w:t>
      </w:r>
      <w:r w:rsidR="00BC7D19">
        <w:rPr>
          <w:sz w:val="28"/>
          <w:szCs w:val="28"/>
          <w:lang w:val="uk-UA"/>
        </w:rPr>
        <w:t xml:space="preserve">  </w:t>
      </w:r>
      <w:r w:rsidR="00BC7D19" w:rsidRPr="009A580D">
        <w:rPr>
          <w:sz w:val="28"/>
          <w:szCs w:val="28"/>
          <w:lang w:val="uk-UA"/>
        </w:rPr>
        <w:t xml:space="preserve"> </w:t>
      </w:r>
      <w:r w:rsidR="00BC7D19">
        <w:rPr>
          <w:sz w:val="28"/>
          <w:szCs w:val="28"/>
          <w:lang w:val="uk-UA"/>
        </w:rPr>
        <w:t xml:space="preserve">в </w:t>
      </w:r>
      <w:r w:rsidR="00CE7BDA">
        <w:rPr>
          <w:sz w:val="28"/>
          <w:szCs w:val="28"/>
          <w:lang w:val="uk-UA"/>
        </w:rPr>
        <w:t xml:space="preserve"> с. Денихівка</w:t>
      </w:r>
      <w:r w:rsidR="00422A66">
        <w:rPr>
          <w:sz w:val="28"/>
          <w:szCs w:val="28"/>
          <w:lang w:val="uk-UA"/>
        </w:rPr>
        <w:t xml:space="preserve"> </w:t>
      </w:r>
      <w:r w:rsidR="000B6F78">
        <w:rPr>
          <w:sz w:val="28"/>
          <w:szCs w:val="28"/>
          <w:lang w:val="uk-UA"/>
        </w:rPr>
        <w:t xml:space="preserve"> </w:t>
      </w:r>
      <w:r w:rsidR="004C02FC">
        <w:rPr>
          <w:sz w:val="28"/>
          <w:szCs w:val="28"/>
          <w:lang w:val="uk-UA"/>
        </w:rPr>
        <w:t>Білоцерківського району</w:t>
      </w:r>
      <w:r w:rsidR="000B6F78" w:rsidRPr="009A580D">
        <w:rPr>
          <w:sz w:val="28"/>
          <w:szCs w:val="28"/>
          <w:lang w:val="uk-UA"/>
        </w:rPr>
        <w:t xml:space="preserve"> Київської області,  площею </w:t>
      </w:r>
      <w:r w:rsidR="00DD755E">
        <w:rPr>
          <w:sz w:val="28"/>
          <w:szCs w:val="28"/>
          <w:lang w:val="uk-UA"/>
        </w:rPr>
        <w:t>0,25</w:t>
      </w:r>
      <w:r w:rsidR="000B6F78" w:rsidRPr="009A580D">
        <w:rPr>
          <w:sz w:val="28"/>
          <w:szCs w:val="28"/>
          <w:lang w:val="uk-UA"/>
        </w:rPr>
        <w:t xml:space="preserve"> га, землі житлової та громадської з</w:t>
      </w:r>
      <w:r w:rsidR="000B6F78">
        <w:rPr>
          <w:sz w:val="28"/>
          <w:szCs w:val="28"/>
          <w:lang w:val="uk-UA"/>
        </w:rPr>
        <w:t xml:space="preserve">абудови, </w:t>
      </w:r>
      <w:r w:rsidR="000B6F78" w:rsidRPr="009A580D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 (присадибна ділянка) ( 02.01)</w:t>
      </w:r>
      <w:r w:rsidR="000B6F78">
        <w:rPr>
          <w:sz w:val="28"/>
          <w:szCs w:val="28"/>
          <w:lang w:val="uk-UA"/>
        </w:rPr>
        <w:t xml:space="preserve"> </w:t>
      </w:r>
      <w:r w:rsidR="000B6F78" w:rsidRPr="009A580D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A11EA8" w:rsidRDefault="00A11EA8" w:rsidP="00A11EA8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</w:t>
      </w:r>
      <w:r w:rsidRPr="000B6F78"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</w:t>
      </w:r>
      <w:r w:rsidR="00DE5D2C">
        <w:rPr>
          <w:sz w:val="28"/>
          <w:szCs w:val="28"/>
          <w:lang w:val="uk-UA"/>
        </w:rPr>
        <w:t xml:space="preserve"> ділянки по вул. Центральна, 5-Б</w:t>
      </w:r>
      <w:bookmarkStart w:id="0" w:name="_GoBack"/>
      <w:bookmarkEnd w:id="0"/>
      <w:r>
        <w:rPr>
          <w:sz w:val="28"/>
          <w:szCs w:val="28"/>
          <w:lang w:val="uk-UA"/>
        </w:rPr>
        <w:t xml:space="preserve">  </w:t>
      </w:r>
      <w:r w:rsidRPr="009A58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 с. Черепин  Білоцерківського району</w:t>
      </w:r>
      <w:r w:rsidRPr="009A580D">
        <w:rPr>
          <w:sz w:val="28"/>
          <w:szCs w:val="28"/>
          <w:lang w:val="uk-UA"/>
        </w:rPr>
        <w:t xml:space="preserve"> Київської області,  площею </w:t>
      </w:r>
      <w:r>
        <w:rPr>
          <w:sz w:val="28"/>
          <w:szCs w:val="28"/>
          <w:lang w:val="uk-UA"/>
        </w:rPr>
        <w:t>0,25</w:t>
      </w:r>
      <w:r w:rsidRPr="009A580D">
        <w:rPr>
          <w:sz w:val="28"/>
          <w:szCs w:val="28"/>
          <w:lang w:val="uk-UA"/>
        </w:rPr>
        <w:t xml:space="preserve"> га, землі житлової та громадської з</w:t>
      </w:r>
      <w:r>
        <w:rPr>
          <w:sz w:val="28"/>
          <w:szCs w:val="28"/>
          <w:lang w:val="uk-UA"/>
        </w:rPr>
        <w:t xml:space="preserve">абудови, </w:t>
      </w:r>
      <w:r w:rsidRPr="009A580D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 (присадибна ділянка) ( 02.01)</w:t>
      </w:r>
      <w:r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A11EA8" w:rsidRDefault="00A11EA8" w:rsidP="0022210C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6D29EC" w:rsidRPr="00924B11" w:rsidRDefault="00A11EA8" w:rsidP="0022210C">
      <w:pPr>
        <w:pStyle w:val="a6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3</w:t>
      </w:r>
      <w:r w:rsidR="0025301F" w:rsidRPr="0025301F">
        <w:rPr>
          <w:sz w:val="28"/>
          <w:szCs w:val="28"/>
          <w:lang w:val="uk-UA"/>
        </w:rPr>
        <w:t>.</w:t>
      </w:r>
      <w:r w:rsidR="006D29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Роботи по виготовленню технічних документацій</w:t>
      </w:r>
      <w:r w:rsidR="0025301F">
        <w:rPr>
          <w:sz w:val="28"/>
          <w:szCs w:val="28"/>
          <w:lang w:val="uk-UA"/>
        </w:rPr>
        <w:t xml:space="preserve"> по інвентаризації </w:t>
      </w:r>
      <w:r w:rsidR="006D29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земельних ділянок провести за рахунок користувачів.</w:t>
      </w:r>
    </w:p>
    <w:p w:rsidR="004E5BD2" w:rsidRDefault="0022210C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3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>.</w:t>
      </w:r>
    </w:p>
    <w:p w:rsidR="00AE28AE" w:rsidRDefault="00B111A7" w:rsidP="008F6262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A27988">
        <w:rPr>
          <w:sz w:val="28"/>
          <w:szCs w:val="28"/>
          <w:lang w:val="uk-UA"/>
        </w:rPr>
        <w:t xml:space="preserve"> </w:t>
      </w:r>
    </w:p>
    <w:p w:rsidR="00AE28AE" w:rsidRDefault="00AE28AE" w:rsidP="008F6262">
      <w:pPr>
        <w:tabs>
          <w:tab w:val="left" w:pos="6412"/>
        </w:tabs>
        <w:rPr>
          <w:sz w:val="28"/>
          <w:szCs w:val="28"/>
          <w:lang w:val="uk-UA"/>
        </w:rPr>
      </w:pPr>
    </w:p>
    <w:p w:rsidR="00AE28AE" w:rsidRDefault="00AE28AE" w:rsidP="008F6262">
      <w:pPr>
        <w:tabs>
          <w:tab w:val="left" w:pos="6412"/>
        </w:tabs>
        <w:rPr>
          <w:sz w:val="28"/>
          <w:szCs w:val="28"/>
          <w:lang w:val="uk-UA"/>
        </w:rPr>
      </w:pPr>
    </w:p>
    <w:p w:rsidR="008F6262" w:rsidRDefault="00A27988" w:rsidP="008F6262">
      <w:pPr>
        <w:tabs>
          <w:tab w:val="left" w:pos="641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Міський голова</w:t>
      </w:r>
      <w:r w:rsidR="008F6262">
        <w:rPr>
          <w:sz w:val="28"/>
          <w:szCs w:val="28"/>
          <w:lang w:val="uk-UA"/>
        </w:rPr>
        <w:t xml:space="preserve">                          </w:t>
      </w:r>
      <w:r w:rsidR="00AC7F32">
        <w:rPr>
          <w:sz w:val="28"/>
          <w:szCs w:val="28"/>
          <w:lang w:val="uk-UA"/>
        </w:rPr>
        <w:t xml:space="preserve">  </w:t>
      </w:r>
      <w:r w:rsidR="008F6262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 w:rsidR="009A0E61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         Богдан БАЛАГУРА</w:t>
      </w:r>
    </w:p>
    <w:p w:rsidR="00DD6348" w:rsidRPr="00DD6348" w:rsidRDefault="00DD6348" w:rsidP="008F6262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p w:rsidR="00DD6348" w:rsidRDefault="00DD6348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6D29EC" w:rsidRDefault="006D29EC" w:rsidP="00DD6348">
      <w:pPr>
        <w:rPr>
          <w:lang w:val="uk-UA"/>
        </w:rPr>
      </w:pPr>
    </w:p>
    <w:p w:rsidR="006D29EC" w:rsidRDefault="006D29EC" w:rsidP="00DD6348">
      <w:pPr>
        <w:rPr>
          <w:lang w:val="uk-UA"/>
        </w:rPr>
      </w:pPr>
    </w:p>
    <w:p w:rsidR="006D29EC" w:rsidRDefault="006D29EC" w:rsidP="00DD6348">
      <w:pPr>
        <w:rPr>
          <w:lang w:val="uk-UA"/>
        </w:rPr>
      </w:pPr>
    </w:p>
    <w:p w:rsidR="006D29EC" w:rsidRDefault="006D29EC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Default="00F337D3" w:rsidP="00DD6348">
      <w:pPr>
        <w:rPr>
          <w:lang w:val="uk-UA"/>
        </w:rPr>
      </w:pPr>
    </w:p>
    <w:p w:rsidR="00F337D3" w:rsidRPr="00974900" w:rsidRDefault="00F337D3" w:rsidP="00F337D3">
      <w:pPr>
        <w:widowControl w:val="0"/>
        <w:autoSpaceDE w:val="0"/>
        <w:autoSpaceDN w:val="0"/>
        <w:rPr>
          <w:szCs w:val="24"/>
          <w:lang w:val="uk-UA" w:eastAsia="en-US"/>
        </w:rPr>
      </w:pPr>
      <w:r w:rsidRPr="00974900">
        <w:rPr>
          <w:szCs w:val="24"/>
          <w:lang w:val="uk-UA" w:eastAsia="en-US"/>
        </w:rPr>
        <w:t xml:space="preserve">Начальник відділу </w:t>
      </w:r>
    </w:p>
    <w:p w:rsidR="00F337D3" w:rsidRPr="00974900" w:rsidRDefault="00F337D3" w:rsidP="00F337D3">
      <w:pPr>
        <w:widowControl w:val="0"/>
        <w:autoSpaceDE w:val="0"/>
        <w:autoSpaceDN w:val="0"/>
        <w:rPr>
          <w:szCs w:val="24"/>
          <w:lang w:val="uk-UA" w:eastAsia="en-US"/>
        </w:rPr>
      </w:pPr>
      <w:r w:rsidRPr="00974900">
        <w:rPr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:rsidR="00F337D3" w:rsidRPr="00DD6348" w:rsidRDefault="00F337D3" w:rsidP="00DD6348">
      <w:pPr>
        <w:rPr>
          <w:lang w:val="uk-UA"/>
        </w:rPr>
      </w:pPr>
    </w:p>
    <w:sectPr w:rsidR="00F337D3" w:rsidRPr="00DD6348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4DD" w:rsidRDefault="002644DD">
      <w:r>
        <w:separator/>
      </w:r>
    </w:p>
  </w:endnote>
  <w:endnote w:type="continuationSeparator" w:id="0">
    <w:p w:rsidR="002644DD" w:rsidRDefault="0026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4DD" w:rsidRDefault="002644DD">
      <w:r>
        <w:separator/>
      </w:r>
    </w:p>
  </w:footnote>
  <w:footnote w:type="continuationSeparator" w:id="0">
    <w:p w:rsidR="002644DD" w:rsidRDefault="00264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2644D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E5D2C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2644D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67711"/>
    <w:rsid w:val="000779DA"/>
    <w:rsid w:val="00090ADB"/>
    <w:rsid w:val="0009162B"/>
    <w:rsid w:val="00092F9B"/>
    <w:rsid w:val="000A305E"/>
    <w:rsid w:val="000B46A6"/>
    <w:rsid w:val="000B6F78"/>
    <w:rsid w:val="000C371B"/>
    <w:rsid w:val="000D275D"/>
    <w:rsid w:val="000D39EE"/>
    <w:rsid w:val="000E1436"/>
    <w:rsid w:val="000E20A8"/>
    <w:rsid w:val="000E449F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B4E01"/>
    <w:rsid w:val="001C40CE"/>
    <w:rsid w:val="001D6A10"/>
    <w:rsid w:val="001F1490"/>
    <w:rsid w:val="001F47A0"/>
    <w:rsid w:val="001F5208"/>
    <w:rsid w:val="00204353"/>
    <w:rsid w:val="002048F4"/>
    <w:rsid w:val="00210BA6"/>
    <w:rsid w:val="00217DF5"/>
    <w:rsid w:val="0022210C"/>
    <w:rsid w:val="00230F07"/>
    <w:rsid w:val="00237948"/>
    <w:rsid w:val="0025301F"/>
    <w:rsid w:val="002644DD"/>
    <w:rsid w:val="002A0EF4"/>
    <w:rsid w:val="002A112D"/>
    <w:rsid w:val="002B5FF6"/>
    <w:rsid w:val="002B72F5"/>
    <w:rsid w:val="002D4F71"/>
    <w:rsid w:val="002D4F9E"/>
    <w:rsid w:val="002D7189"/>
    <w:rsid w:val="002E4E4B"/>
    <w:rsid w:val="002F0293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768A5"/>
    <w:rsid w:val="00392A01"/>
    <w:rsid w:val="00394755"/>
    <w:rsid w:val="003A563F"/>
    <w:rsid w:val="003B29DC"/>
    <w:rsid w:val="003B351C"/>
    <w:rsid w:val="003E37C3"/>
    <w:rsid w:val="003E3CD9"/>
    <w:rsid w:val="00412981"/>
    <w:rsid w:val="00412F70"/>
    <w:rsid w:val="00413057"/>
    <w:rsid w:val="00422A66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02FC"/>
    <w:rsid w:val="004C61BB"/>
    <w:rsid w:val="004E1F85"/>
    <w:rsid w:val="004E3515"/>
    <w:rsid w:val="004E393F"/>
    <w:rsid w:val="004E4BAC"/>
    <w:rsid w:val="004E57A7"/>
    <w:rsid w:val="004E5BD2"/>
    <w:rsid w:val="004F0AC7"/>
    <w:rsid w:val="004F7652"/>
    <w:rsid w:val="00502AF0"/>
    <w:rsid w:val="00510E19"/>
    <w:rsid w:val="00512AD8"/>
    <w:rsid w:val="00517005"/>
    <w:rsid w:val="005257FB"/>
    <w:rsid w:val="00537C98"/>
    <w:rsid w:val="00546B74"/>
    <w:rsid w:val="00550A8C"/>
    <w:rsid w:val="005645AC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5E3D29"/>
    <w:rsid w:val="0061143D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D29EC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85345"/>
    <w:rsid w:val="00793DFB"/>
    <w:rsid w:val="00794C8C"/>
    <w:rsid w:val="007A3791"/>
    <w:rsid w:val="007B59C4"/>
    <w:rsid w:val="007B5CEC"/>
    <w:rsid w:val="007C32EF"/>
    <w:rsid w:val="007C4D79"/>
    <w:rsid w:val="007D0CDE"/>
    <w:rsid w:val="007D3D87"/>
    <w:rsid w:val="007E58C7"/>
    <w:rsid w:val="007E59CF"/>
    <w:rsid w:val="007E726C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37223"/>
    <w:rsid w:val="00844887"/>
    <w:rsid w:val="00847769"/>
    <w:rsid w:val="00854FD0"/>
    <w:rsid w:val="0085569C"/>
    <w:rsid w:val="00862889"/>
    <w:rsid w:val="00863360"/>
    <w:rsid w:val="008768FB"/>
    <w:rsid w:val="00883908"/>
    <w:rsid w:val="00891AE3"/>
    <w:rsid w:val="008A04BF"/>
    <w:rsid w:val="008A0728"/>
    <w:rsid w:val="008A369E"/>
    <w:rsid w:val="008B4B74"/>
    <w:rsid w:val="008D4AD8"/>
    <w:rsid w:val="008F0CE7"/>
    <w:rsid w:val="008F6262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5137"/>
    <w:rsid w:val="00936708"/>
    <w:rsid w:val="00936A27"/>
    <w:rsid w:val="00937DB3"/>
    <w:rsid w:val="009545C3"/>
    <w:rsid w:val="00956FF9"/>
    <w:rsid w:val="009678A0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0E61"/>
    <w:rsid w:val="009A2DE4"/>
    <w:rsid w:val="009A307E"/>
    <w:rsid w:val="009A492F"/>
    <w:rsid w:val="009A580D"/>
    <w:rsid w:val="009B12A8"/>
    <w:rsid w:val="009B2038"/>
    <w:rsid w:val="009B3466"/>
    <w:rsid w:val="009B786C"/>
    <w:rsid w:val="009C733F"/>
    <w:rsid w:val="009C7E0D"/>
    <w:rsid w:val="009D0D00"/>
    <w:rsid w:val="009D2123"/>
    <w:rsid w:val="009F2481"/>
    <w:rsid w:val="00A03A58"/>
    <w:rsid w:val="00A11EA8"/>
    <w:rsid w:val="00A2728A"/>
    <w:rsid w:val="00A27988"/>
    <w:rsid w:val="00A42F14"/>
    <w:rsid w:val="00A53AFC"/>
    <w:rsid w:val="00A5537D"/>
    <w:rsid w:val="00A5590E"/>
    <w:rsid w:val="00A5621D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C7F32"/>
    <w:rsid w:val="00AD6D2F"/>
    <w:rsid w:val="00AE28AE"/>
    <w:rsid w:val="00AF2DB0"/>
    <w:rsid w:val="00B000D7"/>
    <w:rsid w:val="00B01C3D"/>
    <w:rsid w:val="00B04A19"/>
    <w:rsid w:val="00B07508"/>
    <w:rsid w:val="00B111A7"/>
    <w:rsid w:val="00B21E51"/>
    <w:rsid w:val="00B23D01"/>
    <w:rsid w:val="00B2565A"/>
    <w:rsid w:val="00B3471E"/>
    <w:rsid w:val="00B50258"/>
    <w:rsid w:val="00B51B49"/>
    <w:rsid w:val="00B55E08"/>
    <w:rsid w:val="00B83F3D"/>
    <w:rsid w:val="00B8688F"/>
    <w:rsid w:val="00B950BE"/>
    <w:rsid w:val="00BA0262"/>
    <w:rsid w:val="00BA3D6D"/>
    <w:rsid w:val="00BB4121"/>
    <w:rsid w:val="00BC62D3"/>
    <w:rsid w:val="00BC7D19"/>
    <w:rsid w:val="00BD489A"/>
    <w:rsid w:val="00BD5FE8"/>
    <w:rsid w:val="00BD7740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15C20"/>
    <w:rsid w:val="00C361FA"/>
    <w:rsid w:val="00C521D5"/>
    <w:rsid w:val="00C71145"/>
    <w:rsid w:val="00C8326D"/>
    <w:rsid w:val="00C83E20"/>
    <w:rsid w:val="00C90C4A"/>
    <w:rsid w:val="00C9404B"/>
    <w:rsid w:val="00C94283"/>
    <w:rsid w:val="00CA0ED7"/>
    <w:rsid w:val="00CB329D"/>
    <w:rsid w:val="00CD1FE1"/>
    <w:rsid w:val="00CD6B54"/>
    <w:rsid w:val="00CE4E20"/>
    <w:rsid w:val="00CE7BDA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A03A1"/>
    <w:rsid w:val="00DC60E8"/>
    <w:rsid w:val="00DD1130"/>
    <w:rsid w:val="00DD4F26"/>
    <w:rsid w:val="00DD61BA"/>
    <w:rsid w:val="00DD6348"/>
    <w:rsid w:val="00DD7139"/>
    <w:rsid w:val="00DD755E"/>
    <w:rsid w:val="00DE5839"/>
    <w:rsid w:val="00DE5D2C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811D5"/>
    <w:rsid w:val="00E85292"/>
    <w:rsid w:val="00E90189"/>
    <w:rsid w:val="00E92B8E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152"/>
    <w:rsid w:val="00F112DA"/>
    <w:rsid w:val="00F1508D"/>
    <w:rsid w:val="00F16395"/>
    <w:rsid w:val="00F337D3"/>
    <w:rsid w:val="00F34119"/>
    <w:rsid w:val="00F541EB"/>
    <w:rsid w:val="00F562F0"/>
    <w:rsid w:val="00F602DA"/>
    <w:rsid w:val="00F6531A"/>
    <w:rsid w:val="00F751D3"/>
    <w:rsid w:val="00F84E05"/>
    <w:rsid w:val="00FA274D"/>
    <w:rsid w:val="00FA61C2"/>
    <w:rsid w:val="00FB4A0B"/>
    <w:rsid w:val="00FB4B18"/>
    <w:rsid w:val="00FC1C85"/>
    <w:rsid w:val="00FC6F9D"/>
    <w:rsid w:val="00FD4663"/>
    <w:rsid w:val="00FE7398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0070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CB92-CBD6-430C-83FA-7142678E7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354</cp:revision>
  <cp:lastPrinted>2026-05-14T08:14:00Z</cp:lastPrinted>
  <dcterms:created xsi:type="dcterms:W3CDTF">2022-06-15T07:22:00Z</dcterms:created>
  <dcterms:modified xsi:type="dcterms:W3CDTF">2026-05-20T07:47:00Z</dcterms:modified>
</cp:coreProperties>
</file>