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580041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232410">
        <w:rPr>
          <w:b/>
          <w:sz w:val="28"/>
          <w:szCs w:val="28"/>
          <w:lang w:val="uk-UA" w:eastAsia="en-US"/>
        </w:rPr>
        <w:t>ДЕВ'ЯТА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232410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16DCD">
        <w:rPr>
          <w:b/>
          <w:bCs/>
          <w:sz w:val="28"/>
          <w:szCs w:val="28"/>
          <w:lang w:val="uk-UA" w:eastAsia="en-US"/>
        </w:rPr>
        <w:t xml:space="preserve"> 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РІШЕНН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0041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32410">
        <w:rPr>
          <w:rFonts w:eastAsia="Calibri"/>
          <w:b/>
          <w:sz w:val="28"/>
          <w:szCs w:val="28"/>
          <w:lang w:val="uk-UA" w:eastAsia="en-US"/>
        </w:rPr>
        <w:t>26 травня</w:t>
      </w:r>
      <w:r w:rsidR="00495F0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6B6960">
        <w:rPr>
          <w:rFonts w:eastAsia="Calibri"/>
          <w:b/>
          <w:sz w:val="28"/>
          <w:szCs w:val="28"/>
          <w:lang w:val="uk-UA" w:eastAsia="en-US"/>
        </w:rPr>
        <w:t>26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232410">
        <w:rPr>
          <w:b/>
          <w:sz w:val="28"/>
          <w:szCs w:val="28"/>
          <w:lang w:val="uk-UA" w:eastAsia="en-US"/>
        </w:rPr>
        <w:t>49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0C10C0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>розпорядження Киї</w:t>
      </w:r>
      <w:r w:rsidR="00580041">
        <w:rPr>
          <w:sz w:val="28"/>
          <w:lang w:val="uk-UA"/>
        </w:rPr>
        <w:t>вської обласної адміністрації №</w:t>
      </w:r>
      <w:r w:rsidR="00C24B65">
        <w:rPr>
          <w:sz w:val="28"/>
          <w:lang w:val="uk-UA"/>
        </w:rPr>
        <w:t xml:space="preserve">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ED0E16" w:rsidRDefault="00ED0E16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0052DF" w:rsidRDefault="0005593B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D40FC" w:rsidRDefault="00D15F36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41038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232410">
        <w:rPr>
          <w:sz w:val="28"/>
          <w:szCs w:val="28"/>
          <w:lang w:val="uk-UA"/>
        </w:rPr>
        <w:t xml:space="preserve"> </w:t>
      </w:r>
      <w:r w:rsidR="00495F0E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площею</w:t>
      </w:r>
      <w:r w:rsidR="00232410">
        <w:rPr>
          <w:sz w:val="28"/>
          <w:szCs w:val="28"/>
          <w:lang w:val="uk-UA"/>
        </w:rPr>
        <w:t xml:space="preserve"> 0,09 га в м. Тетієві  по вул. Енергетиків, 20</w:t>
      </w:r>
      <w:r w:rsidR="00580041">
        <w:rPr>
          <w:sz w:val="28"/>
          <w:szCs w:val="28"/>
          <w:lang w:val="uk-UA"/>
        </w:rPr>
        <w:t>:</w:t>
      </w:r>
    </w:p>
    <w:p w:rsidR="00141038" w:rsidRDefault="00232410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Товстонозі Юлії Василівні за згодою</w:t>
      </w:r>
      <w:r w:rsidR="00141038" w:rsidRPr="006D40FC">
        <w:rPr>
          <w:sz w:val="28"/>
          <w:szCs w:val="28"/>
          <w:lang w:val="uk-UA"/>
        </w:rPr>
        <w:t>.</w:t>
      </w:r>
    </w:p>
    <w:p w:rsidR="00232410" w:rsidRDefault="00232410" w:rsidP="00232410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Дану земельну ділянку, площею 0,09 га в м. Тетієві  по вул. Енергетиків, 20, яка   була  в  користуванні  Товстоноги Ю.В.  перевести  в  землі   запасу   Тетіївської  міської ради.</w:t>
      </w:r>
    </w:p>
    <w:p w:rsidR="005057DF" w:rsidRPr="0052681E" w:rsidRDefault="005057DF" w:rsidP="005057D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611C3" w:rsidRPr="0052681E" w:rsidRDefault="00907337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611C3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</w:t>
      </w:r>
      <w:r w:rsidR="0052681E" w:rsidRPr="0052681E">
        <w:rPr>
          <w:sz w:val="28"/>
          <w:szCs w:val="28"/>
          <w:lang w:val="uk-UA"/>
        </w:rPr>
        <w:t>будівель і споруд   площею 0,17</w:t>
      </w:r>
      <w:r w:rsidR="004611C3" w:rsidRPr="0052681E">
        <w:rPr>
          <w:sz w:val="28"/>
          <w:szCs w:val="28"/>
          <w:lang w:val="uk-UA"/>
        </w:rPr>
        <w:t xml:space="preserve"> га в с. Кашп</w:t>
      </w:r>
      <w:r w:rsidR="0052681E" w:rsidRPr="0052681E">
        <w:rPr>
          <w:sz w:val="28"/>
          <w:szCs w:val="28"/>
          <w:lang w:val="uk-UA"/>
        </w:rPr>
        <w:t>ерівка  по вул. Богдана Хмельницького, 61</w:t>
      </w:r>
      <w:r w:rsidR="004611C3" w:rsidRPr="0052681E">
        <w:rPr>
          <w:sz w:val="28"/>
          <w:szCs w:val="28"/>
          <w:lang w:val="uk-UA"/>
        </w:rPr>
        <w:t>:</w:t>
      </w:r>
    </w:p>
    <w:p w:rsidR="004611C3" w:rsidRPr="0052681E" w:rsidRDefault="0052681E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Борисюк-Шосталь Андрію Юхимовичу </w:t>
      </w:r>
      <w:r w:rsidR="004611C3" w:rsidRPr="0052681E">
        <w:rPr>
          <w:sz w:val="28"/>
          <w:szCs w:val="28"/>
          <w:lang w:val="uk-UA"/>
        </w:rPr>
        <w:t xml:space="preserve"> у зв'язку зі смертю.</w:t>
      </w:r>
    </w:p>
    <w:p w:rsidR="004611C3" w:rsidRPr="0052681E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611C3" w:rsidRPr="0052681E" w:rsidRDefault="00907337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611C3" w:rsidRPr="0052681E">
        <w:rPr>
          <w:sz w:val="28"/>
          <w:szCs w:val="28"/>
          <w:lang w:val="uk-UA"/>
        </w:rPr>
        <w:t>. Надати в користування земельну ділянку для  будівництва та обслуговування   житлового будинку,  госпо</w:t>
      </w:r>
      <w:r w:rsidR="0052681E" w:rsidRPr="0052681E">
        <w:rPr>
          <w:sz w:val="28"/>
          <w:szCs w:val="28"/>
          <w:lang w:val="uk-UA"/>
        </w:rPr>
        <w:t xml:space="preserve">дарських  будівель  і споруд </w:t>
      </w:r>
      <w:r w:rsidR="004611C3" w:rsidRPr="0052681E">
        <w:rPr>
          <w:sz w:val="28"/>
          <w:szCs w:val="28"/>
          <w:lang w:val="uk-UA"/>
        </w:rPr>
        <w:t xml:space="preserve">   </w:t>
      </w:r>
      <w:r w:rsidR="004611C3" w:rsidRPr="0052681E">
        <w:rPr>
          <w:sz w:val="28"/>
          <w:szCs w:val="28"/>
        </w:rPr>
        <w:t>площею</w:t>
      </w:r>
      <w:r w:rsidR="00A70711">
        <w:rPr>
          <w:sz w:val="28"/>
          <w:szCs w:val="28"/>
          <w:lang w:val="uk-UA"/>
        </w:rPr>
        <w:t xml:space="preserve"> 0,17</w:t>
      </w:r>
      <w:r w:rsidR="004611C3" w:rsidRPr="0052681E">
        <w:rPr>
          <w:sz w:val="28"/>
          <w:szCs w:val="28"/>
          <w:lang w:val="uk-UA"/>
        </w:rPr>
        <w:t xml:space="preserve"> га  в   </w:t>
      </w:r>
      <w:r w:rsidR="00970B3B" w:rsidRPr="0052681E">
        <w:rPr>
          <w:sz w:val="28"/>
          <w:szCs w:val="28"/>
          <w:lang w:val="uk-UA"/>
        </w:rPr>
        <w:t>с.</w:t>
      </w:r>
      <w:r w:rsidR="004611C3" w:rsidRPr="0052681E">
        <w:rPr>
          <w:sz w:val="28"/>
          <w:szCs w:val="28"/>
          <w:lang w:val="uk-UA"/>
        </w:rPr>
        <w:t xml:space="preserve"> Кашп</w:t>
      </w:r>
      <w:r w:rsidR="00A70711">
        <w:rPr>
          <w:sz w:val="28"/>
          <w:szCs w:val="28"/>
          <w:lang w:val="uk-UA"/>
        </w:rPr>
        <w:t>ерівка  по вул. Богдана Хмел</w:t>
      </w:r>
      <w:r w:rsidR="0052681E" w:rsidRPr="0052681E">
        <w:rPr>
          <w:sz w:val="28"/>
          <w:szCs w:val="28"/>
          <w:lang w:val="uk-UA"/>
        </w:rPr>
        <w:t>ьницького, 61</w:t>
      </w:r>
      <w:r w:rsidR="004611C3" w:rsidRPr="0052681E">
        <w:rPr>
          <w:sz w:val="28"/>
          <w:szCs w:val="28"/>
          <w:lang w:val="uk-UA"/>
        </w:rPr>
        <w:t>,  яка  бу</w:t>
      </w:r>
      <w:r w:rsidR="0052681E" w:rsidRPr="0052681E">
        <w:rPr>
          <w:sz w:val="28"/>
          <w:szCs w:val="28"/>
          <w:lang w:val="uk-UA"/>
        </w:rPr>
        <w:t>ла   в  користуванні  Борисюк-Шосталь А.Ю.</w:t>
      </w:r>
    </w:p>
    <w:p w:rsidR="004611C3" w:rsidRPr="0052681E" w:rsidRDefault="0052681E" w:rsidP="0090733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lastRenderedPageBreak/>
        <w:t>-  Кесарчук Ларисі Андріївні у зв'язку  з свідоцтвом про право на спадщину за заповітом</w:t>
      </w:r>
      <w:r w:rsidR="00596229"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866EBC" w:rsidRDefault="00866EBC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62E47" w:rsidRDefault="005057D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E5E66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681880">
        <w:rPr>
          <w:sz w:val="28"/>
          <w:szCs w:val="28"/>
          <w:lang w:val="uk-UA"/>
        </w:rPr>
        <w:t>Спеціалісту відділу земельних відносин та охорони навколишнього середовища</w:t>
      </w:r>
      <w:r w:rsidR="00AE5E66" w:rsidRPr="006B5D46">
        <w:rPr>
          <w:sz w:val="28"/>
          <w:szCs w:val="28"/>
          <w:lang w:val="uk-UA"/>
        </w:rPr>
        <w:t xml:space="preserve">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 xml:space="preserve">для внесення змін до даних по нарахуванню земельного </w:t>
      </w:r>
    </w:p>
    <w:p w:rsidR="00416DCD" w:rsidRDefault="00AE5E66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податку.</w:t>
      </w:r>
    </w:p>
    <w:p w:rsidR="00580041" w:rsidRDefault="00580041" w:rsidP="00416DCD">
      <w:pPr>
        <w:jc w:val="both"/>
        <w:rPr>
          <w:sz w:val="28"/>
          <w:szCs w:val="28"/>
          <w:lang w:val="uk-UA"/>
        </w:rPr>
      </w:pPr>
    </w:p>
    <w:p w:rsidR="00B90332" w:rsidRDefault="005057DF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E1DF3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Контроль за виконанням дан</w:t>
      </w:r>
      <w:r w:rsidR="00467AD9" w:rsidRPr="006B5D46">
        <w:rPr>
          <w:sz w:val="28"/>
          <w:szCs w:val="28"/>
          <w:lang w:val="uk-UA"/>
        </w:rPr>
        <w:t>о</w:t>
      </w:r>
      <w:r w:rsidR="00F62E47">
        <w:rPr>
          <w:sz w:val="28"/>
          <w:szCs w:val="28"/>
          <w:lang w:val="uk-UA"/>
        </w:rPr>
        <w:t>го рішення покласти на постійну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</w:t>
      </w:r>
      <w:r w:rsidR="00FB1BFB">
        <w:rPr>
          <w:sz w:val="28"/>
          <w:szCs w:val="28"/>
          <w:lang w:val="uk-UA"/>
        </w:rPr>
        <w:t>–</w:t>
      </w:r>
      <w:r w:rsidR="000D624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B51C56" w:rsidRDefault="00B51C56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32F89" w:rsidRPr="00E32F89" w:rsidRDefault="005057DF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80041">
        <w:rPr>
          <w:sz w:val="28"/>
          <w:szCs w:val="28"/>
          <w:lang w:val="uk-UA"/>
        </w:rPr>
        <w:t xml:space="preserve">                </w:t>
      </w:r>
      <w:r w:rsidR="00205904">
        <w:rPr>
          <w:sz w:val="28"/>
          <w:szCs w:val="28"/>
          <w:lang w:val="uk-UA"/>
        </w:rPr>
        <w:t xml:space="preserve">   </w:t>
      </w:r>
      <w:r w:rsidR="00580041">
        <w:rPr>
          <w:sz w:val="28"/>
          <w:szCs w:val="28"/>
          <w:lang w:val="uk-UA"/>
        </w:rPr>
        <w:t xml:space="preserve">    </w:t>
      </w:r>
      <w:r w:rsidR="00D66D18">
        <w:rPr>
          <w:sz w:val="28"/>
          <w:szCs w:val="28"/>
          <w:lang w:val="uk-UA"/>
        </w:rPr>
        <w:t xml:space="preserve">   </w:t>
      </w:r>
      <w:r w:rsidR="0058004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Богдан  БАЛАГУРА</w:t>
      </w:r>
    </w:p>
    <w:p w:rsidR="000E156F" w:rsidRDefault="000E156F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bookmarkStart w:id="0" w:name="_GoBack"/>
      <w:bookmarkEnd w:id="0"/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Pr="0067628D" w:rsidRDefault="0067628D" w:rsidP="0067628D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67628D" w:rsidRPr="0067628D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81" w:rsidRDefault="00BE6C81" w:rsidP="007C5EF0">
      <w:r>
        <w:separator/>
      </w:r>
    </w:p>
  </w:endnote>
  <w:endnote w:type="continuationSeparator" w:id="0">
    <w:p w:rsidR="00BE6C81" w:rsidRDefault="00BE6C81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81" w:rsidRDefault="00BE6C81" w:rsidP="007C5EF0">
      <w:r>
        <w:separator/>
      </w:r>
    </w:p>
  </w:footnote>
  <w:footnote w:type="continuationSeparator" w:id="0">
    <w:p w:rsidR="00BE6C81" w:rsidRDefault="00BE6C81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76B80"/>
    <w:rsid w:val="00080E41"/>
    <w:rsid w:val="00082E63"/>
    <w:rsid w:val="00084F28"/>
    <w:rsid w:val="000856D0"/>
    <w:rsid w:val="00085C79"/>
    <w:rsid w:val="00086F51"/>
    <w:rsid w:val="00087012"/>
    <w:rsid w:val="000874C1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0C0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156F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82C38"/>
    <w:rsid w:val="00190A32"/>
    <w:rsid w:val="00192E7E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04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2410"/>
    <w:rsid w:val="002327CC"/>
    <w:rsid w:val="00237056"/>
    <w:rsid w:val="002375C8"/>
    <w:rsid w:val="00241FD9"/>
    <w:rsid w:val="00243790"/>
    <w:rsid w:val="002445A6"/>
    <w:rsid w:val="00245F3A"/>
    <w:rsid w:val="00246C6C"/>
    <w:rsid w:val="00247E58"/>
    <w:rsid w:val="00250433"/>
    <w:rsid w:val="00250A89"/>
    <w:rsid w:val="0025195D"/>
    <w:rsid w:val="002571DC"/>
    <w:rsid w:val="0025731A"/>
    <w:rsid w:val="00257CA6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01B4"/>
    <w:rsid w:val="002B3270"/>
    <w:rsid w:val="002B5C06"/>
    <w:rsid w:val="002B65A0"/>
    <w:rsid w:val="002B667E"/>
    <w:rsid w:val="002B6F02"/>
    <w:rsid w:val="002C3717"/>
    <w:rsid w:val="002C4428"/>
    <w:rsid w:val="002C4F02"/>
    <w:rsid w:val="002C5D85"/>
    <w:rsid w:val="002C72BE"/>
    <w:rsid w:val="002D344D"/>
    <w:rsid w:val="002D5693"/>
    <w:rsid w:val="002D5CCF"/>
    <w:rsid w:val="002D7420"/>
    <w:rsid w:val="002E0EDE"/>
    <w:rsid w:val="002E40C9"/>
    <w:rsid w:val="002E44D1"/>
    <w:rsid w:val="002E538E"/>
    <w:rsid w:val="002E768A"/>
    <w:rsid w:val="002E7EFB"/>
    <w:rsid w:val="002F158F"/>
    <w:rsid w:val="002F186A"/>
    <w:rsid w:val="002F1D4E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C6048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4922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D9A"/>
    <w:rsid w:val="00460ED4"/>
    <w:rsid w:val="004611C3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5F0E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3BD8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23BF"/>
    <w:rsid w:val="005057DF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2681E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6E3"/>
    <w:rsid w:val="00543F10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041"/>
    <w:rsid w:val="00580C15"/>
    <w:rsid w:val="00586131"/>
    <w:rsid w:val="005865F4"/>
    <w:rsid w:val="005904BF"/>
    <w:rsid w:val="00592C83"/>
    <w:rsid w:val="00594139"/>
    <w:rsid w:val="00594EE4"/>
    <w:rsid w:val="005956CE"/>
    <w:rsid w:val="00596229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15"/>
    <w:rsid w:val="005C653F"/>
    <w:rsid w:val="005D1743"/>
    <w:rsid w:val="005D1FB9"/>
    <w:rsid w:val="005D24D1"/>
    <w:rsid w:val="005D4515"/>
    <w:rsid w:val="005D4657"/>
    <w:rsid w:val="005D51F6"/>
    <w:rsid w:val="005D7C7A"/>
    <w:rsid w:val="005E3F29"/>
    <w:rsid w:val="005E45F9"/>
    <w:rsid w:val="005E4F51"/>
    <w:rsid w:val="005E6EF5"/>
    <w:rsid w:val="005F1208"/>
    <w:rsid w:val="005F2015"/>
    <w:rsid w:val="005F36D1"/>
    <w:rsid w:val="00601066"/>
    <w:rsid w:val="00604A8E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1478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28D"/>
    <w:rsid w:val="00676EFE"/>
    <w:rsid w:val="00681880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42A9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98C"/>
    <w:rsid w:val="00744E6C"/>
    <w:rsid w:val="0074661B"/>
    <w:rsid w:val="00746B19"/>
    <w:rsid w:val="00746FE3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09BD"/>
    <w:rsid w:val="007E2DEC"/>
    <w:rsid w:val="007E39E7"/>
    <w:rsid w:val="007E5F9C"/>
    <w:rsid w:val="007E68FF"/>
    <w:rsid w:val="007E6E0B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46E4C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6EBC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2192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2C99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07337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36E8C"/>
    <w:rsid w:val="0094036E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72A7"/>
    <w:rsid w:val="009674FE"/>
    <w:rsid w:val="00970B3B"/>
    <w:rsid w:val="009726B7"/>
    <w:rsid w:val="009726F9"/>
    <w:rsid w:val="00973212"/>
    <w:rsid w:val="00973F46"/>
    <w:rsid w:val="00974900"/>
    <w:rsid w:val="009776DA"/>
    <w:rsid w:val="00977859"/>
    <w:rsid w:val="00980EFA"/>
    <w:rsid w:val="009820A4"/>
    <w:rsid w:val="00983AD1"/>
    <w:rsid w:val="009853F5"/>
    <w:rsid w:val="00985B9B"/>
    <w:rsid w:val="00987012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315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711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27C0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00CC"/>
    <w:rsid w:val="00B13295"/>
    <w:rsid w:val="00B15994"/>
    <w:rsid w:val="00B17CF1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1C56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2397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111"/>
    <w:rsid w:val="00BE2D54"/>
    <w:rsid w:val="00BE3228"/>
    <w:rsid w:val="00BE32E1"/>
    <w:rsid w:val="00BE5D0A"/>
    <w:rsid w:val="00BE69E8"/>
    <w:rsid w:val="00BE6C81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15E9A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4893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0F0B"/>
    <w:rsid w:val="00C91B71"/>
    <w:rsid w:val="00C920DB"/>
    <w:rsid w:val="00C92B5A"/>
    <w:rsid w:val="00C939DE"/>
    <w:rsid w:val="00C9414D"/>
    <w:rsid w:val="00C95667"/>
    <w:rsid w:val="00CA1B63"/>
    <w:rsid w:val="00CA4728"/>
    <w:rsid w:val="00CA57DA"/>
    <w:rsid w:val="00CA6509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5F36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66D18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32A5"/>
    <w:rsid w:val="00D84CE3"/>
    <w:rsid w:val="00D864BC"/>
    <w:rsid w:val="00D8703C"/>
    <w:rsid w:val="00D8726C"/>
    <w:rsid w:val="00D938E1"/>
    <w:rsid w:val="00D95C78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C0430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2F89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0E16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3CE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2E47"/>
    <w:rsid w:val="00F63025"/>
    <w:rsid w:val="00F632E6"/>
    <w:rsid w:val="00F633C5"/>
    <w:rsid w:val="00F642EE"/>
    <w:rsid w:val="00F648C3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1BFB"/>
    <w:rsid w:val="00FB2FB9"/>
    <w:rsid w:val="00FB5925"/>
    <w:rsid w:val="00FB7AA0"/>
    <w:rsid w:val="00FC02FD"/>
    <w:rsid w:val="00FC346F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0629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78B5-45B3-4EEF-913E-99F56149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584</cp:revision>
  <cp:lastPrinted>2026-05-13T05:17:00Z</cp:lastPrinted>
  <dcterms:created xsi:type="dcterms:W3CDTF">2007-01-01T23:06:00Z</dcterms:created>
  <dcterms:modified xsi:type="dcterms:W3CDTF">2026-05-20T07:23:00Z</dcterms:modified>
</cp:coreProperties>
</file>