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E7" w:rsidRDefault="00364570" w:rsidP="000262E7">
      <w:pPr>
        <w:tabs>
          <w:tab w:val="left" w:pos="9498"/>
        </w:tabs>
        <w:jc w:val="center"/>
        <w:rPr>
          <w:lang w:val="uk-UA"/>
        </w:rPr>
      </w:pPr>
      <w:r>
        <w:rPr>
          <w:noProof/>
          <w:sz w:val="36"/>
          <w:szCs w:val="36"/>
        </w:rPr>
        <w:drawing>
          <wp:anchor distT="0" distB="0" distL="0" distR="0" simplePos="0" relativeHeight="251659264" behindDoc="0" locked="0" layoutInCell="1" allowOverlap="1" wp14:anchorId="34FEE78D" wp14:editId="3205DE1F">
            <wp:simplePos x="0" y="0"/>
            <wp:positionH relativeFrom="page">
              <wp:posOffset>3747135</wp:posOffset>
            </wp:positionH>
            <wp:positionV relativeFrom="paragraph">
              <wp:posOffset>8890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570" w:rsidRPr="008128FF" w:rsidRDefault="00770FC8" w:rsidP="00364570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32"/>
          <w:szCs w:val="32"/>
          <w:lang w:val="uk-UA" w:eastAsia="en-US"/>
        </w:rPr>
        <w:t xml:space="preserve"> </w:t>
      </w:r>
      <w:r w:rsidR="00364570" w:rsidRPr="008128FF">
        <w:rPr>
          <w:sz w:val="28"/>
          <w:szCs w:val="28"/>
          <w:lang w:eastAsia="en-US"/>
        </w:rPr>
        <w:t>КИЇВСЬКА ОБЛАСТЬ</w:t>
      </w:r>
    </w:p>
    <w:p w:rsidR="00364570" w:rsidRPr="008128FF" w:rsidRDefault="00364570" w:rsidP="00364570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364570" w:rsidRPr="008128FF" w:rsidRDefault="00364570" w:rsidP="0036457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364570" w:rsidRDefault="00364570" w:rsidP="0036457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364570" w:rsidRPr="008128FF" w:rsidRDefault="00364570" w:rsidP="0036457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364570" w:rsidRDefault="006D0E11" w:rsidP="0036457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СЬОМА</w:t>
      </w:r>
      <w:r w:rsidR="00364570">
        <w:rPr>
          <w:b/>
          <w:sz w:val="28"/>
          <w:szCs w:val="28"/>
          <w:lang w:val="uk-UA" w:eastAsia="en-US"/>
        </w:rPr>
        <w:t xml:space="preserve"> </w:t>
      </w:r>
      <w:r w:rsidR="00364570" w:rsidRPr="006F1F1A">
        <w:rPr>
          <w:b/>
          <w:sz w:val="28"/>
          <w:szCs w:val="28"/>
          <w:lang w:val="uk-UA" w:eastAsia="en-US"/>
        </w:rPr>
        <w:t xml:space="preserve"> </w:t>
      </w:r>
      <w:r w:rsidR="00364570" w:rsidRPr="006F1F1A">
        <w:rPr>
          <w:b/>
          <w:sz w:val="28"/>
          <w:szCs w:val="28"/>
          <w:lang w:eastAsia="en-US"/>
        </w:rPr>
        <w:t xml:space="preserve"> СЕСІЯ</w:t>
      </w:r>
    </w:p>
    <w:p w:rsidR="00364570" w:rsidRDefault="00364570" w:rsidP="00364570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364570" w:rsidRPr="006F1F1A" w:rsidRDefault="00364570" w:rsidP="00364570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                      </w:t>
      </w:r>
      <w:r w:rsidR="006D0E11">
        <w:rPr>
          <w:b/>
          <w:sz w:val="28"/>
          <w:szCs w:val="28"/>
          <w:lang w:val="uk-UA" w:eastAsia="en-US"/>
        </w:rPr>
        <w:t xml:space="preserve">    </w:t>
      </w:r>
      <w:r w:rsidR="00583ECF">
        <w:rPr>
          <w:b/>
          <w:sz w:val="28"/>
          <w:szCs w:val="28"/>
          <w:lang w:val="uk-UA" w:eastAsia="en-US"/>
        </w:rPr>
        <w:t xml:space="preserve">    </w:t>
      </w:r>
      <w:r w:rsidR="006D0E11">
        <w:rPr>
          <w:b/>
          <w:sz w:val="28"/>
          <w:szCs w:val="28"/>
          <w:lang w:val="uk-UA" w:eastAsia="en-US"/>
        </w:rPr>
        <w:t>ПРОЄКТ</w:t>
      </w:r>
      <w:r w:rsidR="00583ECF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 xml:space="preserve">  </w:t>
      </w:r>
      <w:r>
        <w:rPr>
          <w:b/>
          <w:bCs/>
          <w:sz w:val="28"/>
          <w:szCs w:val="28"/>
          <w:lang w:val="uk-UA" w:eastAsia="en-US"/>
        </w:rPr>
        <w:t xml:space="preserve">  </w:t>
      </w:r>
      <w:r w:rsidRPr="006F1F1A">
        <w:rPr>
          <w:b/>
          <w:bCs/>
          <w:sz w:val="28"/>
          <w:szCs w:val="28"/>
          <w:lang w:eastAsia="en-US"/>
        </w:rPr>
        <w:t xml:space="preserve">Р І Ш Е Н </w:t>
      </w:r>
      <w:proofErr w:type="spellStart"/>
      <w:r w:rsidRPr="006F1F1A">
        <w:rPr>
          <w:b/>
          <w:bCs/>
          <w:sz w:val="28"/>
          <w:szCs w:val="28"/>
          <w:lang w:eastAsia="en-US"/>
        </w:rPr>
        <w:t>Н</w:t>
      </w:r>
      <w:proofErr w:type="spellEnd"/>
      <w:r w:rsidRPr="006F1F1A">
        <w:rPr>
          <w:b/>
          <w:bCs/>
          <w:sz w:val="28"/>
          <w:szCs w:val="28"/>
          <w:lang w:eastAsia="en-US"/>
        </w:rPr>
        <w:t xml:space="preserve"> Я</w:t>
      </w:r>
    </w:p>
    <w:p w:rsidR="00364570" w:rsidRPr="00260026" w:rsidRDefault="00364570" w:rsidP="0036457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364570" w:rsidRDefault="008C1476" w:rsidP="00364570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31</w:t>
      </w:r>
      <w:r w:rsidR="006D0E11">
        <w:rPr>
          <w:rFonts w:eastAsia="Calibri"/>
          <w:b/>
          <w:sz w:val="28"/>
          <w:szCs w:val="28"/>
          <w:lang w:val="uk-UA" w:eastAsia="en-US"/>
        </w:rPr>
        <w:t xml:space="preserve"> березня </w:t>
      </w:r>
      <w:r w:rsidR="00364570" w:rsidRPr="00260026">
        <w:rPr>
          <w:rFonts w:eastAsia="Calibri"/>
          <w:b/>
          <w:sz w:val="28"/>
          <w:szCs w:val="28"/>
          <w:lang w:eastAsia="en-US"/>
        </w:rPr>
        <w:t xml:space="preserve"> </w:t>
      </w:r>
      <w:r w:rsidR="00364570">
        <w:rPr>
          <w:rFonts w:eastAsia="Calibri"/>
          <w:b/>
          <w:sz w:val="28"/>
          <w:szCs w:val="28"/>
          <w:lang w:val="uk-UA" w:eastAsia="en-US"/>
        </w:rPr>
        <w:t>2026</w:t>
      </w:r>
      <w:r w:rsidR="00364570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364570" w:rsidRPr="00260026">
        <w:rPr>
          <w:b/>
          <w:sz w:val="28"/>
          <w:szCs w:val="28"/>
          <w:lang w:eastAsia="en-US"/>
        </w:rPr>
        <w:t xml:space="preserve">                                </w:t>
      </w:r>
      <w:r w:rsidR="00364570" w:rsidRPr="00260026">
        <w:rPr>
          <w:b/>
          <w:sz w:val="28"/>
          <w:szCs w:val="28"/>
          <w:lang w:val="uk-UA" w:eastAsia="en-US"/>
        </w:rPr>
        <w:t xml:space="preserve">  </w:t>
      </w:r>
      <w:r w:rsidR="00364570">
        <w:rPr>
          <w:b/>
          <w:sz w:val="28"/>
          <w:szCs w:val="28"/>
          <w:lang w:val="uk-UA" w:eastAsia="en-US"/>
        </w:rPr>
        <w:t xml:space="preserve">               </w:t>
      </w:r>
      <w:r w:rsidR="00364570" w:rsidRPr="00260026">
        <w:rPr>
          <w:b/>
          <w:sz w:val="28"/>
          <w:szCs w:val="28"/>
          <w:lang w:val="uk-UA" w:eastAsia="en-US"/>
        </w:rPr>
        <w:t xml:space="preserve">    </w:t>
      </w:r>
      <w:r w:rsidR="00364570">
        <w:rPr>
          <w:b/>
          <w:sz w:val="28"/>
          <w:szCs w:val="28"/>
          <w:lang w:eastAsia="en-US"/>
        </w:rPr>
        <w:t xml:space="preserve">№ </w:t>
      </w:r>
      <w:r w:rsidR="00364570">
        <w:rPr>
          <w:b/>
          <w:sz w:val="28"/>
          <w:szCs w:val="28"/>
          <w:lang w:val="uk-UA" w:eastAsia="en-US"/>
        </w:rPr>
        <w:t xml:space="preserve">  </w:t>
      </w:r>
      <w:r w:rsidR="00364570" w:rsidRPr="00260026">
        <w:rPr>
          <w:b/>
          <w:sz w:val="28"/>
          <w:szCs w:val="28"/>
          <w:lang w:eastAsia="en-US"/>
        </w:rPr>
        <w:t>-</w:t>
      </w:r>
      <w:r w:rsidR="00364570" w:rsidRPr="00260026">
        <w:rPr>
          <w:b/>
          <w:sz w:val="28"/>
          <w:szCs w:val="28"/>
          <w:lang w:val="uk-UA" w:eastAsia="en-US"/>
        </w:rPr>
        <w:t xml:space="preserve"> </w:t>
      </w:r>
      <w:r w:rsidR="006D0E11">
        <w:rPr>
          <w:b/>
          <w:sz w:val="28"/>
          <w:szCs w:val="28"/>
          <w:lang w:eastAsia="en-US"/>
        </w:rPr>
        <w:t>47</w:t>
      </w:r>
      <w:r w:rsidR="00364570" w:rsidRPr="00260026">
        <w:rPr>
          <w:b/>
          <w:sz w:val="28"/>
          <w:szCs w:val="28"/>
          <w:lang w:val="uk-UA" w:eastAsia="en-US"/>
        </w:rPr>
        <w:t xml:space="preserve"> </w:t>
      </w:r>
      <w:r w:rsidR="00364570" w:rsidRPr="00260026">
        <w:rPr>
          <w:b/>
          <w:sz w:val="28"/>
          <w:szCs w:val="28"/>
          <w:lang w:eastAsia="en-US"/>
        </w:rPr>
        <w:t>-</w:t>
      </w:r>
      <w:r w:rsidR="00364570" w:rsidRPr="00260026">
        <w:rPr>
          <w:b/>
          <w:sz w:val="28"/>
          <w:szCs w:val="28"/>
          <w:lang w:val="uk-UA" w:eastAsia="en-US"/>
        </w:rPr>
        <w:t xml:space="preserve"> </w:t>
      </w:r>
      <w:r w:rsidR="00364570" w:rsidRPr="00260026">
        <w:rPr>
          <w:b/>
          <w:sz w:val="28"/>
          <w:szCs w:val="28"/>
          <w:lang w:val="en-US" w:eastAsia="en-US"/>
        </w:rPr>
        <w:t>VII</w:t>
      </w:r>
      <w:r w:rsidR="00364570" w:rsidRPr="00260026">
        <w:rPr>
          <w:b/>
          <w:sz w:val="28"/>
          <w:szCs w:val="28"/>
          <w:lang w:val="uk-UA" w:eastAsia="en-US"/>
        </w:rPr>
        <w:t>І</w:t>
      </w:r>
      <w:r w:rsidR="00364570"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EA7353" w:rsidRDefault="00770FC8" w:rsidP="00EA7353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sz w:val="32"/>
          <w:szCs w:val="32"/>
          <w:lang w:val="uk-UA" w:eastAsia="en-US"/>
        </w:rPr>
        <w:t xml:space="preserve">   </w:t>
      </w:r>
      <w:r w:rsidR="00EA7353" w:rsidRPr="0040656A">
        <w:rPr>
          <w:b/>
          <w:sz w:val="28"/>
          <w:szCs w:val="28"/>
        </w:rPr>
        <w:t>Про</w:t>
      </w:r>
      <w:r w:rsidR="00EA7353" w:rsidRPr="0040656A">
        <w:rPr>
          <w:b/>
          <w:sz w:val="28"/>
          <w:szCs w:val="28"/>
          <w:lang w:val="uk-UA"/>
        </w:rPr>
        <w:t xml:space="preserve"> </w:t>
      </w:r>
      <w:r w:rsidR="006D0E11">
        <w:rPr>
          <w:b/>
          <w:sz w:val="28"/>
          <w:szCs w:val="28"/>
          <w:lang w:val="uk-UA"/>
        </w:rPr>
        <w:t>укладання</w:t>
      </w:r>
      <w:r w:rsidR="009E045F">
        <w:rPr>
          <w:b/>
          <w:sz w:val="28"/>
          <w:szCs w:val="28"/>
          <w:lang w:val="uk-UA"/>
        </w:rPr>
        <w:t xml:space="preserve"> договору</w:t>
      </w:r>
      <w:r w:rsidR="00EA7353">
        <w:rPr>
          <w:b/>
          <w:sz w:val="28"/>
          <w:szCs w:val="28"/>
          <w:lang w:val="uk-UA"/>
        </w:rPr>
        <w:t xml:space="preserve"> оренди на </w:t>
      </w:r>
    </w:p>
    <w:p w:rsidR="00EA7353" w:rsidRDefault="006D0E11" w:rsidP="00EA7353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земельні ділянки</w:t>
      </w:r>
      <w:r w:rsidR="00EA7353" w:rsidRPr="0040656A">
        <w:rPr>
          <w:b/>
          <w:sz w:val="28"/>
          <w:szCs w:val="28"/>
          <w:lang w:val="uk-UA"/>
        </w:rPr>
        <w:t xml:space="preserve">, </w:t>
      </w:r>
      <w:r w:rsidR="00436F7D">
        <w:rPr>
          <w:b/>
          <w:sz w:val="28"/>
          <w:szCs w:val="28"/>
          <w:lang w:val="uk-UA"/>
        </w:rPr>
        <w:t>які</w:t>
      </w:r>
      <w:r>
        <w:rPr>
          <w:b/>
          <w:sz w:val="28"/>
          <w:szCs w:val="28"/>
          <w:lang w:val="uk-UA"/>
        </w:rPr>
        <w:t xml:space="preserve"> розташовані</w:t>
      </w:r>
      <w:r w:rsidR="009E045F">
        <w:rPr>
          <w:b/>
          <w:sz w:val="28"/>
          <w:szCs w:val="28"/>
          <w:lang w:val="uk-UA"/>
        </w:rPr>
        <w:t xml:space="preserve"> </w:t>
      </w:r>
      <w:r w:rsidR="00EA7353" w:rsidRPr="0040656A">
        <w:rPr>
          <w:b/>
          <w:sz w:val="28"/>
          <w:szCs w:val="28"/>
          <w:lang w:val="uk-UA"/>
        </w:rPr>
        <w:t xml:space="preserve">на </w:t>
      </w:r>
    </w:p>
    <w:p w:rsidR="00EA7353" w:rsidRPr="0040656A" w:rsidRDefault="00EA7353" w:rsidP="00EA7353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40656A">
        <w:rPr>
          <w:b/>
          <w:sz w:val="28"/>
          <w:szCs w:val="28"/>
          <w:lang w:val="uk-UA"/>
        </w:rPr>
        <w:t xml:space="preserve">території Тетіївської  міської ради </w:t>
      </w:r>
      <w:r w:rsidR="006D0E11">
        <w:rPr>
          <w:b/>
          <w:sz w:val="28"/>
          <w:szCs w:val="28"/>
          <w:lang w:val="uk-UA"/>
        </w:rPr>
        <w:t xml:space="preserve"> с. </w:t>
      </w:r>
      <w:proofErr w:type="spellStart"/>
      <w:r w:rsidR="006D0E11">
        <w:rPr>
          <w:b/>
          <w:sz w:val="28"/>
          <w:szCs w:val="28"/>
          <w:lang w:val="uk-UA"/>
        </w:rPr>
        <w:t>Кашперівка</w:t>
      </w:r>
      <w:proofErr w:type="spellEnd"/>
    </w:p>
    <w:p w:rsidR="000262E7" w:rsidRDefault="000262E7" w:rsidP="000262E7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0262E7" w:rsidRDefault="000262E7" w:rsidP="000262E7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          </w:t>
      </w:r>
      <w:r>
        <w:rPr>
          <w:sz w:val="28"/>
          <w:lang w:val="uk-UA"/>
        </w:rPr>
        <w:t>Розглянувш</w:t>
      </w:r>
      <w:r w:rsidR="0013015E">
        <w:rPr>
          <w:sz w:val="28"/>
          <w:lang w:val="uk-UA"/>
        </w:rPr>
        <w:t>и  заяву</w:t>
      </w:r>
      <w:r w:rsidR="006D0E11">
        <w:rPr>
          <w:sz w:val="28"/>
          <w:lang w:val="uk-UA"/>
        </w:rPr>
        <w:t xml:space="preserve"> </w:t>
      </w:r>
      <w:proofErr w:type="spellStart"/>
      <w:r w:rsidR="006D0E11">
        <w:rPr>
          <w:sz w:val="28"/>
          <w:lang w:val="uk-UA"/>
        </w:rPr>
        <w:t>Миколаюка</w:t>
      </w:r>
      <w:proofErr w:type="spellEnd"/>
      <w:r w:rsidR="006D0E11">
        <w:rPr>
          <w:sz w:val="28"/>
          <w:lang w:val="uk-UA"/>
        </w:rPr>
        <w:t xml:space="preserve"> Р.В.</w:t>
      </w:r>
      <w:r w:rsidR="00364570">
        <w:rPr>
          <w:sz w:val="28"/>
          <w:lang w:val="uk-UA"/>
        </w:rPr>
        <w:t>,</w:t>
      </w:r>
      <w:r w:rsidR="00F26DB5">
        <w:rPr>
          <w:sz w:val="28"/>
          <w:lang w:val="uk-UA"/>
        </w:rPr>
        <w:t xml:space="preserve"> витяги з реєстру речових прав, витяги з Державного земельного кадастру,</w:t>
      </w:r>
      <w:r w:rsidR="00364570">
        <w:rPr>
          <w:sz w:val="28"/>
          <w:lang w:val="uk-UA"/>
        </w:rPr>
        <w:t xml:space="preserve"> </w:t>
      </w:r>
      <w:r w:rsidR="00BC4357">
        <w:rPr>
          <w:sz w:val="28"/>
          <w:lang w:val="uk-UA"/>
        </w:rPr>
        <w:t xml:space="preserve"> </w:t>
      </w:r>
      <w:r w:rsidR="002662B4">
        <w:rPr>
          <w:sz w:val="28"/>
          <w:lang w:val="uk-UA"/>
        </w:rPr>
        <w:t>керуючись пунктом 34 частини</w:t>
      </w:r>
      <w:r w:rsidR="008C1476">
        <w:rPr>
          <w:sz w:val="28"/>
          <w:lang w:val="uk-UA"/>
        </w:rPr>
        <w:t xml:space="preserve"> 1 статті 26 Закону України «</w:t>
      </w:r>
      <w:r>
        <w:rPr>
          <w:sz w:val="28"/>
          <w:lang w:val="uk-UA"/>
        </w:rPr>
        <w:t>Про м</w:t>
      </w:r>
      <w:r w:rsidR="008C1476">
        <w:rPr>
          <w:sz w:val="28"/>
          <w:lang w:val="uk-UA"/>
        </w:rPr>
        <w:t>ісцеве самоврядування в Україні»</w:t>
      </w:r>
      <w:r>
        <w:rPr>
          <w:sz w:val="28"/>
          <w:lang w:val="uk-UA"/>
        </w:rPr>
        <w:t>, відповідно до   Земельного кодексу Україн</w:t>
      </w:r>
      <w:r w:rsidR="008C1476">
        <w:rPr>
          <w:sz w:val="28"/>
          <w:lang w:val="uk-UA"/>
        </w:rPr>
        <w:t>и, ст.6, 13, 21 Закону України «</w:t>
      </w:r>
      <w:r>
        <w:rPr>
          <w:sz w:val="28"/>
          <w:lang w:val="uk-UA"/>
        </w:rPr>
        <w:t>Про оренду зе</w:t>
      </w:r>
      <w:r w:rsidR="008C1476">
        <w:rPr>
          <w:sz w:val="28"/>
          <w:lang w:val="uk-UA"/>
        </w:rPr>
        <w:t>млі»</w:t>
      </w:r>
      <w:r>
        <w:rPr>
          <w:sz w:val="28"/>
          <w:lang w:val="uk-UA"/>
        </w:rPr>
        <w:t>, Закону України «Про державну реєстрацію речових прав на нерухоме майно та їх обтяжень»</w:t>
      </w:r>
      <w:r w:rsidR="008C1476">
        <w:rPr>
          <w:sz w:val="28"/>
          <w:lang w:val="uk-UA"/>
        </w:rPr>
        <w:t>,</w:t>
      </w:r>
      <w:r>
        <w:rPr>
          <w:sz w:val="28"/>
          <w:lang w:val="uk-UA"/>
        </w:rPr>
        <w:t xml:space="preserve"> Тетіївська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міська рада </w:t>
      </w:r>
    </w:p>
    <w:p w:rsidR="00364570" w:rsidRDefault="00364570" w:rsidP="000262E7">
      <w:pPr>
        <w:tabs>
          <w:tab w:val="left" w:pos="9498"/>
        </w:tabs>
        <w:jc w:val="both"/>
        <w:rPr>
          <w:sz w:val="28"/>
          <w:lang w:val="uk-UA"/>
        </w:rPr>
      </w:pPr>
    </w:p>
    <w:p w:rsidR="00AE7C55" w:rsidRDefault="000262E7" w:rsidP="00364570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ВИРІШИЛА :</w:t>
      </w:r>
    </w:p>
    <w:p w:rsidR="00D54A23" w:rsidRPr="00D12ACA" w:rsidRDefault="00364570" w:rsidP="00D54A23">
      <w:pPr>
        <w:tabs>
          <w:tab w:val="left" w:pos="9498"/>
        </w:tabs>
        <w:ind w:left="284" w:hanging="284"/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D54A23" w:rsidRPr="00D12ACA">
        <w:rPr>
          <w:sz w:val="28"/>
          <w:lang w:val="uk-UA"/>
        </w:rPr>
        <w:t>.</w:t>
      </w:r>
      <w:r w:rsidR="006D0E11">
        <w:rPr>
          <w:b/>
          <w:sz w:val="28"/>
          <w:lang w:val="uk-UA"/>
        </w:rPr>
        <w:t>Укласти</w:t>
      </w:r>
      <w:r w:rsidR="009E045F">
        <w:rPr>
          <w:b/>
          <w:sz w:val="28"/>
          <w:lang w:val="uk-UA"/>
        </w:rPr>
        <w:t xml:space="preserve"> договір</w:t>
      </w:r>
      <w:r w:rsidR="00D54A23" w:rsidRPr="00D12ACA">
        <w:rPr>
          <w:b/>
          <w:sz w:val="28"/>
          <w:lang w:val="uk-UA"/>
        </w:rPr>
        <w:t xml:space="preserve"> оренди </w:t>
      </w:r>
      <w:r w:rsidR="009E045F">
        <w:rPr>
          <w:b/>
          <w:sz w:val="28"/>
          <w:lang w:val="uk-UA"/>
        </w:rPr>
        <w:t xml:space="preserve"> земельної ділянки</w:t>
      </w:r>
      <w:r w:rsidR="00D54A23" w:rsidRPr="00D12ACA">
        <w:rPr>
          <w:b/>
          <w:sz w:val="28"/>
          <w:lang w:val="uk-UA"/>
        </w:rPr>
        <w:t>, яка розташована на території Тетіїв</w:t>
      </w:r>
      <w:r w:rsidR="00B80331">
        <w:rPr>
          <w:b/>
          <w:sz w:val="28"/>
          <w:lang w:val="uk-UA"/>
        </w:rPr>
        <w:t xml:space="preserve">ської </w:t>
      </w:r>
      <w:r>
        <w:rPr>
          <w:b/>
          <w:sz w:val="28"/>
          <w:lang w:val="uk-UA"/>
        </w:rPr>
        <w:t>міс</w:t>
      </w:r>
      <w:r w:rsidR="006D0E11">
        <w:rPr>
          <w:b/>
          <w:sz w:val="28"/>
          <w:lang w:val="uk-UA"/>
        </w:rPr>
        <w:t xml:space="preserve">ької ради  в с. </w:t>
      </w:r>
      <w:proofErr w:type="spellStart"/>
      <w:r w:rsidR="006D0E11">
        <w:rPr>
          <w:b/>
          <w:sz w:val="28"/>
          <w:lang w:val="uk-UA"/>
        </w:rPr>
        <w:t>Кашперівка</w:t>
      </w:r>
      <w:proofErr w:type="spellEnd"/>
      <w:r w:rsidR="004D4BAB">
        <w:rPr>
          <w:b/>
          <w:sz w:val="28"/>
          <w:lang w:val="uk-UA"/>
        </w:rPr>
        <w:t xml:space="preserve"> </w:t>
      </w:r>
      <w:r w:rsidR="006D0E11">
        <w:rPr>
          <w:b/>
          <w:sz w:val="28"/>
          <w:lang w:val="uk-UA"/>
        </w:rPr>
        <w:t>по вул. Київська, 87</w:t>
      </w:r>
      <w:r w:rsidR="0013015E">
        <w:rPr>
          <w:b/>
          <w:sz w:val="28"/>
          <w:lang w:val="uk-UA"/>
        </w:rPr>
        <w:t xml:space="preserve"> із:</w:t>
      </w:r>
    </w:p>
    <w:p w:rsidR="00D54A23" w:rsidRDefault="00B955A1" w:rsidP="00D54A2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2B515D">
        <w:rPr>
          <w:b/>
          <w:sz w:val="28"/>
          <w:lang w:val="uk-UA"/>
        </w:rPr>
        <w:t xml:space="preserve">- </w:t>
      </w:r>
      <w:proofErr w:type="spellStart"/>
      <w:r w:rsidR="006D0E11">
        <w:rPr>
          <w:b/>
          <w:sz w:val="28"/>
          <w:lang w:val="uk-UA"/>
        </w:rPr>
        <w:t>Миколаюком</w:t>
      </w:r>
      <w:proofErr w:type="spellEnd"/>
      <w:r w:rsidR="006D0E11">
        <w:rPr>
          <w:b/>
          <w:sz w:val="28"/>
          <w:lang w:val="uk-UA"/>
        </w:rPr>
        <w:t xml:space="preserve"> Романом Володимировичем</w:t>
      </w:r>
      <w:r w:rsidR="004D4BAB">
        <w:rPr>
          <w:b/>
          <w:sz w:val="28"/>
          <w:lang w:val="uk-UA"/>
        </w:rPr>
        <w:t xml:space="preserve"> </w:t>
      </w:r>
      <w:r w:rsidR="00D54A23" w:rsidRPr="00D12ACA">
        <w:rPr>
          <w:sz w:val="28"/>
          <w:szCs w:val="28"/>
          <w:lang w:val="uk-UA"/>
        </w:rPr>
        <w:t>-</w:t>
      </w:r>
      <w:r w:rsidR="009E045F">
        <w:rPr>
          <w:sz w:val="28"/>
          <w:szCs w:val="28"/>
          <w:lang w:val="uk-UA"/>
        </w:rPr>
        <w:t xml:space="preserve"> </w:t>
      </w:r>
      <w:r w:rsidR="00D54A23" w:rsidRPr="00D12ACA">
        <w:rPr>
          <w:sz w:val="28"/>
          <w:szCs w:val="28"/>
          <w:lang w:val="uk-UA"/>
        </w:rPr>
        <w:t xml:space="preserve"> </w:t>
      </w:r>
      <w:r w:rsidR="006D0E11">
        <w:rPr>
          <w:sz w:val="28"/>
          <w:lang w:val="uk-UA"/>
        </w:rPr>
        <w:t>площею 0,4534</w:t>
      </w:r>
      <w:r w:rsidR="004D4BAB">
        <w:rPr>
          <w:sz w:val="28"/>
          <w:lang w:val="uk-UA"/>
        </w:rPr>
        <w:t xml:space="preserve"> га, землі сільськогосподарського призначення </w:t>
      </w:r>
      <w:r w:rsidR="00D54A23" w:rsidRPr="00D12ACA">
        <w:rPr>
          <w:sz w:val="28"/>
          <w:lang w:val="uk-UA"/>
        </w:rPr>
        <w:t xml:space="preserve"> </w:t>
      </w:r>
      <w:r w:rsidR="002662B4">
        <w:rPr>
          <w:sz w:val="28"/>
          <w:lang w:val="uk-UA"/>
        </w:rPr>
        <w:t xml:space="preserve">(код </w:t>
      </w:r>
      <w:r w:rsidR="006D0E11">
        <w:rPr>
          <w:sz w:val="28"/>
          <w:lang w:val="uk-UA"/>
        </w:rPr>
        <w:t>01.04</w:t>
      </w:r>
      <w:r w:rsidR="00B80331">
        <w:rPr>
          <w:sz w:val="28"/>
          <w:lang w:val="uk-UA"/>
        </w:rPr>
        <w:t>)</w:t>
      </w:r>
      <w:r w:rsidR="006D0E11">
        <w:rPr>
          <w:sz w:val="28"/>
          <w:lang w:val="uk-UA"/>
        </w:rPr>
        <w:t xml:space="preserve"> для ведення підсобного</w:t>
      </w:r>
      <w:r w:rsidR="004D4BAB">
        <w:rPr>
          <w:sz w:val="28"/>
          <w:lang w:val="uk-UA"/>
        </w:rPr>
        <w:t xml:space="preserve"> сі</w:t>
      </w:r>
      <w:r w:rsidR="006D0E11">
        <w:rPr>
          <w:sz w:val="28"/>
          <w:lang w:val="uk-UA"/>
        </w:rPr>
        <w:t>льського господарства</w:t>
      </w:r>
      <w:r w:rsidR="00D54A23" w:rsidRPr="00D12ACA">
        <w:rPr>
          <w:sz w:val="28"/>
          <w:lang w:val="uk-UA"/>
        </w:rPr>
        <w:t xml:space="preserve">,  кадастровий номер </w:t>
      </w:r>
      <w:r w:rsidR="006D0E11">
        <w:rPr>
          <w:b/>
          <w:sz w:val="28"/>
          <w:lang w:val="uk-UA"/>
        </w:rPr>
        <w:t>3224683601:01:078:0002</w:t>
      </w:r>
      <w:r w:rsidR="00D54A23" w:rsidRPr="00D12ACA">
        <w:rPr>
          <w:b/>
          <w:sz w:val="28"/>
          <w:lang w:val="uk-UA"/>
        </w:rPr>
        <w:t xml:space="preserve">, </w:t>
      </w:r>
      <w:r w:rsidR="00D54A23" w:rsidRPr="00D12ACA">
        <w:rPr>
          <w:sz w:val="28"/>
          <w:lang w:val="uk-UA"/>
        </w:rPr>
        <w:t xml:space="preserve">терміном на </w:t>
      </w:r>
      <w:r w:rsidR="006D0E11">
        <w:rPr>
          <w:sz w:val="28"/>
          <w:lang w:val="uk-UA"/>
        </w:rPr>
        <w:t>49</w:t>
      </w:r>
      <w:r w:rsidR="00ED5FDF">
        <w:rPr>
          <w:sz w:val="28"/>
          <w:lang w:val="uk-UA"/>
        </w:rPr>
        <w:t xml:space="preserve"> років  </w:t>
      </w:r>
      <w:r w:rsidR="00D54A23"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="00D54A23" w:rsidRPr="00D12ACA">
        <w:rPr>
          <w:sz w:val="28"/>
          <w:szCs w:val="28"/>
          <w:lang w:val="uk-UA"/>
        </w:rPr>
        <w:t>ради.</w:t>
      </w:r>
    </w:p>
    <w:p w:rsidR="00D54A23" w:rsidRPr="00F26DB5" w:rsidRDefault="00E230DC" w:rsidP="00E230DC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  <w:r w:rsidRPr="00F26DB5"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 w:rsidRPr="00F26DB5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F26DB5">
        <w:rPr>
          <w:rFonts w:eastAsia="Calibri"/>
          <w:sz w:val="28"/>
          <w:szCs w:val="28"/>
          <w:lang w:val="uk-UA" w:eastAsia="en-US"/>
        </w:rPr>
        <w:t xml:space="preserve"> </w:t>
      </w:r>
      <w:r w:rsidRPr="00F26DB5">
        <w:rPr>
          <w:rFonts w:eastAsia="Calibri"/>
          <w:sz w:val="28"/>
          <w:szCs w:val="22"/>
          <w:lang w:val="uk-UA" w:eastAsia="en-US"/>
        </w:rPr>
        <w:t>річну орендну плату за користування земель</w:t>
      </w:r>
      <w:r w:rsidR="00ED23A2" w:rsidRPr="00F26DB5">
        <w:rPr>
          <w:rFonts w:eastAsia="Calibri"/>
          <w:sz w:val="28"/>
          <w:szCs w:val="22"/>
          <w:lang w:val="uk-UA" w:eastAsia="en-US"/>
        </w:rPr>
        <w:t>ною ділянкою</w:t>
      </w:r>
      <w:r w:rsidR="006D0E11" w:rsidRPr="00F26DB5">
        <w:rPr>
          <w:rFonts w:eastAsia="Calibri"/>
          <w:sz w:val="28"/>
          <w:szCs w:val="22"/>
          <w:lang w:val="uk-UA" w:eastAsia="en-US"/>
        </w:rPr>
        <w:t xml:space="preserve"> у розмірі 8</w:t>
      </w:r>
      <w:r w:rsidRPr="00F26DB5">
        <w:rPr>
          <w:rFonts w:eastAsia="Calibri"/>
          <w:sz w:val="28"/>
          <w:szCs w:val="22"/>
          <w:lang w:val="uk-UA" w:eastAsia="en-US"/>
        </w:rPr>
        <w:t xml:space="preserve"> % від </w:t>
      </w:r>
      <w:r w:rsidRPr="00F26DB5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F26DB5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F26DB5" w:rsidRPr="00F26DB5">
        <w:rPr>
          <w:rFonts w:eastAsia="Calibri"/>
          <w:sz w:val="28"/>
          <w:szCs w:val="22"/>
          <w:lang w:val="uk-UA" w:eastAsia="en-US"/>
        </w:rPr>
        <w:t>що складає 1 370 грн. 77</w:t>
      </w:r>
      <w:r w:rsidR="002662B4" w:rsidRPr="00F26DB5">
        <w:rPr>
          <w:rFonts w:eastAsia="Calibri"/>
          <w:sz w:val="28"/>
          <w:szCs w:val="22"/>
          <w:lang w:val="uk-UA" w:eastAsia="en-US"/>
        </w:rPr>
        <w:t xml:space="preserve"> коп. </w:t>
      </w:r>
      <w:r w:rsidRPr="00F26DB5">
        <w:rPr>
          <w:rFonts w:eastAsia="Calibri"/>
          <w:sz w:val="28"/>
          <w:szCs w:val="22"/>
          <w:lang w:val="uk-UA" w:eastAsia="en-US"/>
        </w:rPr>
        <w:t xml:space="preserve"> Нормативна грошова оцінка земе</w:t>
      </w:r>
      <w:r w:rsidR="00394570" w:rsidRPr="00F26DB5">
        <w:rPr>
          <w:rFonts w:eastAsia="Calibri"/>
          <w:sz w:val="28"/>
          <w:szCs w:val="22"/>
          <w:lang w:val="uk-UA" w:eastAsia="en-US"/>
        </w:rPr>
        <w:t>л</w:t>
      </w:r>
      <w:r w:rsidR="00190296" w:rsidRPr="00F26DB5">
        <w:rPr>
          <w:rFonts w:eastAsia="Calibri"/>
          <w:sz w:val="28"/>
          <w:szCs w:val="22"/>
          <w:lang w:val="uk-UA" w:eastAsia="en-US"/>
        </w:rPr>
        <w:t>ь</w:t>
      </w:r>
      <w:r w:rsidR="00F26DB5" w:rsidRPr="00F26DB5">
        <w:rPr>
          <w:rFonts w:eastAsia="Calibri"/>
          <w:sz w:val="28"/>
          <w:szCs w:val="22"/>
          <w:lang w:val="uk-UA" w:eastAsia="en-US"/>
        </w:rPr>
        <w:t>ної ділянки  становить   17 134</w:t>
      </w:r>
      <w:r w:rsidR="00AE7C55" w:rsidRPr="00F26DB5">
        <w:rPr>
          <w:rFonts w:eastAsia="Calibri"/>
          <w:sz w:val="28"/>
          <w:szCs w:val="22"/>
          <w:lang w:val="uk-UA" w:eastAsia="en-US"/>
        </w:rPr>
        <w:t xml:space="preserve"> </w:t>
      </w:r>
      <w:r w:rsidR="00F26DB5" w:rsidRPr="00F26DB5">
        <w:rPr>
          <w:rFonts w:eastAsia="Calibri"/>
          <w:sz w:val="28"/>
          <w:szCs w:val="22"/>
          <w:lang w:val="uk-UA" w:eastAsia="en-US"/>
        </w:rPr>
        <w:t xml:space="preserve"> грн. 60</w:t>
      </w:r>
      <w:r w:rsidR="00ED23A2" w:rsidRPr="00F26DB5">
        <w:rPr>
          <w:rFonts w:eastAsia="Calibri"/>
          <w:sz w:val="28"/>
          <w:szCs w:val="22"/>
          <w:lang w:val="uk-UA" w:eastAsia="en-US"/>
        </w:rPr>
        <w:t xml:space="preserve"> </w:t>
      </w:r>
      <w:r w:rsidR="005F2392" w:rsidRPr="00F26DB5">
        <w:rPr>
          <w:rFonts w:eastAsia="Calibri"/>
          <w:sz w:val="28"/>
          <w:szCs w:val="22"/>
          <w:lang w:val="uk-UA" w:eastAsia="en-US"/>
        </w:rPr>
        <w:t xml:space="preserve"> коп</w:t>
      </w:r>
      <w:r w:rsidR="00D54A23" w:rsidRPr="00F26DB5">
        <w:rPr>
          <w:sz w:val="28"/>
          <w:lang w:val="uk-UA"/>
        </w:rPr>
        <w:t>.</w:t>
      </w:r>
    </w:p>
    <w:p w:rsidR="006D0E11" w:rsidRPr="00F26DB5" w:rsidRDefault="006D0E11" w:rsidP="00E230DC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</w:p>
    <w:p w:rsidR="006D0E11" w:rsidRPr="00D12ACA" w:rsidRDefault="006D0E11" w:rsidP="006D0E11">
      <w:pPr>
        <w:tabs>
          <w:tab w:val="left" w:pos="9498"/>
        </w:tabs>
        <w:ind w:left="284" w:hanging="284"/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D12ACA">
        <w:rPr>
          <w:sz w:val="28"/>
          <w:lang w:val="uk-UA"/>
        </w:rPr>
        <w:t>.</w:t>
      </w:r>
      <w:r>
        <w:rPr>
          <w:b/>
          <w:sz w:val="28"/>
          <w:lang w:val="uk-UA"/>
        </w:rPr>
        <w:t>Укласти договір</w:t>
      </w:r>
      <w:r w:rsidRPr="00D12ACA">
        <w:rPr>
          <w:b/>
          <w:sz w:val="28"/>
          <w:lang w:val="uk-UA"/>
        </w:rPr>
        <w:t xml:space="preserve"> оренди </w:t>
      </w:r>
      <w:r>
        <w:rPr>
          <w:b/>
          <w:sz w:val="28"/>
          <w:lang w:val="uk-UA"/>
        </w:rPr>
        <w:t xml:space="preserve"> земельної ділянки</w:t>
      </w:r>
      <w:r w:rsidRPr="00D12ACA">
        <w:rPr>
          <w:b/>
          <w:sz w:val="28"/>
          <w:lang w:val="uk-UA"/>
        </w:rPr>
        <w:t>, яка розташована на території Тетіїв</w:t>
      </w:r>
      <w:r>
        <w:rPr>
          <w:b/>
          <w:sz w:val="28"/>
          <w:lang w:val="uk-UA"/>
        </w:rPr>
        <w:t xml:space="preserve">ської міської ради  в с. </w:t>
      </w:r>
      <w:proofErr w:type="spellStart"/>
      <w:r>
        <w:rPr>
          <w:b/>
          <w:sz w:val="28"/>
          <w:lang w:val="uk-UA"/>
        </w:rPr>
        <w:t>Кашперівка</w:t>
      </w:r>
      <w:proofErr w:type="spellEnd"/>
      <w:r>
        <w:rPr>
          <w:b/>
          <w:sz w:val="28"/>
          <w:lang w:val="uk-UA"/>
        </w:rPr>
        <w:t xml:space="preserve"> по вул. Київська, 89</w:t>
      </w:r>
      <w:r w:rsidR="0013015E">
        <w:rPr>
          <w:b/>
          <w:sz w:val="28"/>
          <w:lang w:val="uk-UA"/>
        </w:rPr>
        <w:t xml:space="preserve"> із:</w:t>
      </w:r>
    </w:p>
    <w:p w:rsidR="006D0E11" w:rsidRDefault="006D0E11" w:rsidP="006D0E11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 </w:t>
      </w:r>
      <w:proofErr w:type="spellStart"/>
      <w:r>
        <w:rPr>
          <w:b/>
          <w:sz w:val="28"/>
          <w:lang w:val="uk-UA"/>
        </w:rPr>
        <w:t>Миколаюком</w:t>
      </w:r>
      <w:proofErr w:type="spellEnd"/>
      <w:r>
        <w:rPr>
          <w:b/>
          <w:sz w:val="28"/>
          <w:lang w:val="uk-UA"/>
        </w:rPr>
        <w:t xml:space="preserve"> Романом Володимировичем </w:t>
      </w:r>
      <w:r w:rsidRPr="00D12ACA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D12ACA"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площею 0,6758 га, землі сільськогосподарського призначення </w:t>
      </w:r>
      <w:r w:rsidRPr="00D12AC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(код 01.04) для ведення підсобного </w:t>
      </w:r>
      <w:r>
        <w:rPr>
          <w:sz w:val="28"/>
          <w:lang w:val="uk-UA"/>
        </w:rPr>
        <w:lastRenderedPageBreak/>
        <w:t>сільського господарства</w:t>
      </w:r>
      <w:r w:rsidRPr="00D12ACA">
        <w:rPr>
          <w:sz w:val="28"/>
          <w:lang w:val="uk-UA"/>
        </w:rPr>
        <w:t xml:space="preserve">,  кадастровий номер </w:t>
      </w:r>
      <w:r>
        <w:rPr>
          <w:b/>
          <w:sz w:val="28"/>
          <w:lang w:val="uk-UA"/>
        </w:rPr>
        <w:t>3224683601:01:078:0001</w:t>
      </w:r>
      <w:r w:rsidRPr="00D12ACA">
        <w:rPr>
          <w:b/>
          <w:sz w:val="28"/>
          <w:lang w:val="uk-UA"/>
        </w:rPr>
        <w:t xml:space="preserve">, </w:t>
      </w:r>
      <w:r w:rsidRPr="00D12ACA">
        <w:rPr>
          <w:sz w:val="28"/>
          <w:lang w:val="uk-UA"/>
        </w:rPr>
        <w:t xml:space="preserve">терміном на </w:t>
      </w:r>
      <w:r>
        <w:rPr>
          <w:sz w:val="28"/>
          <w:lang w:val="uk-UA"/>
        </w:rPr>
        <w:t xml:space="preserve">49 років  </w:t>
      </w:r>
      <w:r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Pr="00D12ACA">
        <w:rPr>
          <w:sz w:val="28"/>
          <w:szCs w:val="28"/>
          <w:lang w:val="uk-UA"/>
        </w:rPr>
        <w:t>ради.</w:t>
      </w:r>
    </w:p>
    <w:p w:rsidR="006D0E11" w:rsidRPr="00F26DB5" w:rsidRDefault="006D0E11" w:rsidP="006D0E11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  <w:r w:rsidRPr="006D0E11">
        <w:rPr>
          <w:rFonts w:eastAsia="Calibri"/>
          <w:b/>
          <w:color w:val="FF0000"/>
          <w:sz w:val="28"/>
          <w:szCs w:val="22"/>
          <w:lang w:val="uk-UA" w:eastAsia="en-US"/>
        </w:rPr>
        <w:t xml:space="preserve">            </w:t>
      </w:r>
      <w:r w:rsidRPr="00F26DB5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F26DB5">
        <w:rPr>
          <w:rFonts w:eastAsia="Calibri"/>
          <w:sz w:val="28"/>
          <w:szCs w:val="28"/>
          <w:lang w:val="uk-UA" w:eastAsia="en-US"/>
        </w:rPr>
        <w:t xml:space="preserve"> </w:t>
      </w:r>
      <w:r w:rsidRPr="00F26DB5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8 % від </w:t>
      </w:r>
      <w:r w:rsidRPr="00F26DB5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F26DB5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F26DB5" w:rsidRPr="00F26DB5">
        <w:rPr>
          <w:rFonts w:eastAsia="Calibri"/>
          <w:sz w:val="28"/>
          <w:szCs w:val="22"/>
          <w:lang w:val="uk-UA" w:eastAsia="en-US"/>
        </w:rPr>
        <w:t>що складає  2 043 грн. 15</w:t>
      </w:r>
      <w:r w:rsidRPr="00F26DB5">
        <w:rPr>
          <w:rFonts w:eastAsia="Calibri"/>
          <w:sz w:val="28"/>
          <w:szCs w:val="22"/>
          <w:lang w:val="uk-UA" w:eastAsia="en-US"/>
        </w:rPr>
        <w:t xml:space="preserve"> коп.  Нормативна грошова оцінка земель</w:t>
      </w:r>
      <w:r w:rsidR="00F26DB5" w:rsidRPr="00F26DB5">
        <w:rPr>
          <w:rFonts w:eastAsia="Calibri"/>
          <w:sz w:val="28"/>
          <w:szCs w:val="22"/>
          <w:lang w:val="uk-UA" w:eastAsia="en-US"/>
        </w:rPr>
        <w:t>ної ділянки  становить   25 539 грн. 39</w:t>
      </w:r>
      <w:r w:rsidRPr="00F26DB5">
        <w:rPr>
          <w:rFonts w:eastAsia="Calibri"/>
          <w:sz w:val="28"/>
          <w:szCs w:val="22"/>
          <w:lang w:val="uk-UA" w:eastAsia="en-US"/>
        </w:rPr>
        <w:t xml:space="preserve">  коп</w:t>
      </w:r>
      <w:r w:rsidRPr="00F26DB5">
        <w:rPr>
          <w:sz w:val="28"/>
          <w:lang w:val="uk-UA"/>
        </w:rPr>
        <w:t>.</w:t>
      </w:r>
    </w:p>
    <w:p w:rsidR="006D0E11" w:rsidRPr="006D0E11" w:rsidRDefault="006D0E11" w:rsidP="00E230DC">
      <w:pPr>
        <w:tabs>
          <w:tab w:val="left" w:pos="9498"/>
        </w:tabs>
        <w:spacing w:line="254" w:lineRule="auto"/>
        <w:ind w:left="284" w:hanging="284"/>
        <w:jc w:val="both"/>
        <w:rPr>
          <w:color w:val="FF0000"/>
          <w:sz w:val="28"/>
          <w:lang w:val="uk-UA"/>
        </w:rPr>
      </w:pPr>
    </w:p>
    <w:p w:rsidR="00364570" w:rsidRDefault="00F26DB5" w:rsidP="00364570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3</w:t>
      </w:r>
      <w:r w:rsidR="00364570">
        <w:rPr>
          <w:sz w:val="28"/>
          <w:szCs w:val="28"/>
          <w:lang w:val="uk-UA" w:eastAsia="en-US"/>
        </w:rPr>
        <w:t>.</w:t>
      </w:r>
      <w:r w:rsidR="00364570" w:rsidRPr="009500BD">
        <w:rPr>
          <w:sz w:val="28"/>
          <w:szCs w:val="28"/>
          <w:lang w:val="uk-UA" w:eastAsia="en-US"/>
        </w:rPr>
        <w:t xml:space="preserve"> </w:t>
      </w:r>
      <w:r w:rsidR="00364570">
        <w:rPr>
          <w:sz w:val="28"/>
          <w:szCs w:val="28"/>
          <w:lang w:val="uk-UA" w:eastAsia="en-US"/>
        </w:rPr>
        <w:t>Відділу правового забезпечення в   місячний термін підготувати договір оренди.</w:t>
      </w:r>
    </w:p>
    <w:p w:rsidR="00BA7C0C" w:rsidRDefault="00F26DB5" w:rsidP="00364570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4</w:t>
      </w:r>
      <w:r w:rsidR="00364570">
        <w:rPr>
          <w:sz w:val="28"/>
          <w:szCs w:val="28"/>
          <w:lang w:val="uk-UA" w:eastAsia="en-US"/>
        </w:rPr>
        <w:t xml:space="preserve">. Договір оренди після підписання сторонами в 10 денний термін  подати на реєстрацію </w:t>
      </w:r>
      <w:r w:rsidR="00364570"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364570" w:rsidRPr="0046668E" w:rsidRDefault="00364570" w:rsidP="00364570">
      <w:pPr>
        <w:jc w:val="both"/>
        <w:rPr>
          <w:sz w:val="28"/>
          <w:szCs w:val="28"/>
          <w:lang w:val="uk-UA" w:eastAsia="en-US"/>
        </w:rPr>
      </w:pPr>
    </w:p>
    <w:p w:rsidR="00BA7C0C" w:rsidRDefault="00F26DB5" w:rsidP="00BA7C0C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BA7C0C">
        <w:rPr>
          <w:b/>
          <w:sz w:val="28"/>
          <w:szCs w:val="28"/>
          <w:lang w:val="uk-UA"/>
        </w:rPr>
        <w:t>.</w:t>
      </w:r>
      <w:r w:rsidR="00BA7C0C"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BA7C0C">
        <w:rPr>
          <w:color w:val="000000"/>
          <w:sz w:val="28"/>
          <w:szCs w:val="28"/>
          <w:lang w:val="uk-UA"/>
        </w:rPr>
        <w:t xml:space="preserve">комісії - </w:t>
      </w:r>
      <w:r w:rsidR="00BA7C0C" w:rsidRPr="00BF539B">
        <w:rPr>
          <w:color w:val="000000"/>
          <w:sz w:val="28"/>
          <w:szCs w:val="28"/>
          <w:lang w:val="uk-UA"/>
        </w:rPr>
        <w:t>Крамар О.А.)</w:t>
      </w: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7C0C" w:rsidRDefault="00BA7C0C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608A" w:rsidRPr="006D0E11" w:rsidRDefault="004F0318" w:rsidP="00583ECF">
      <w:pPr>
        <w:pStyle w:val="HTML"/>
        <w:ind w:left="284" w:right="-87" w:hanging="284"/>
        <w:jc w:val="both"/>
        <w:rPr>
          <w:bCs/>
          <w:sz w:val="22"/>
          <w:szCs w:val="22"/>
          <w:lang w:val="uk-UA" w:eastAsia="x-none"/>
        </w:rPr>
      </w:pPr>
      <w:r>
        <w:rPr>
          <w:sz w:val="28"/>
          <w:szCs w:val="28"/>
          <w:lang w:val="uk-UA"/>
        </w:rPr>
        <w:t xml:space="preserve">  </w:t>
      </w:r>
    </w:p>
    <w:p w:rsidR="00583ECF" w:rsidRDefault="00F26DB5" w:rsidP="00583ECF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583ECF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                Богдан БАЛАГУРА</w:t>
      </w:r>
    </w:p>
    <w:p w:rsidR="00436F7D" w:rsidRDefault="00436F7D" w:rsidP="00436F7D">
      <w:pPr>
        <w:widowControl w:val="0"/>
        <w:autoSpaceDE w:val="0"/>
        <w:autoSpaceDN w:val="0"/>
        <w:ind w:left="142" w:right="-66" w:firstLine="578"/>
        <w:rPr>
          <w:b/>
          <w:bCs/>
          <w:szCs w:val="24"/>
          <w:lang w:eastAsia="x-none"/>
        </w:rPr>
      </w:pPr>
      <w:bookmarkStart w:id="0" w:name="_GoBack"/>
      <w:bookmarkEnd w:id="0"/>
    </w:p>
    <w:sectPr w:rsidR="00436F7D" w:rsidSect="00416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62E7"/>
    <w:rsid w:val="0003471E"/>
    <w:rsid w:val="00047F9C"/>
    <w:rsid w:val="000E2E57"/>
    <w:rsid w:val="00100610"/>
    <w:rsid w:val="00101741"/>
    <w:rsid w:val="0010257A"/>
    <w:rsid w:val="0013015E"/>
    <w:rsid w:val="00141ACD"/>
    <w:rsid w:val="001822CA"/>
    <w:rsid w:val="00190296"/>
    <w:rsid w:val="001F4695"/>
    <w:rsid w:val="002250D9"/>
    <w:rsid w:val="00245E45"/>
    <w:rsid w:val="00254DFF"/>
    <w:rsid w:val="002662B4"/>
    <w:rsid w:val="00282B79"/>
    <w:rsid w:val="00293999"/>
    <w:rsid w:val="002B515D"/>
    <w:rsid w:val="002D212F"/>
    <w:rsid w:val="002E0558"/>
    <w:rsid w:val="002E226E"/>
    <w:rsid w:val="003245A7"/>
    <w:rsid w:val="00361D7C"/>
    <w:rsid w:val="00364570"/>
    <w:rsid w:val="00375E23"/>
    <w:rsid w:val="0038067F"/>
    <w:rsid w:val="00394570"/>
    <w:rsid w:val="003E4768"/>
    <w:rsid w:val="00413199"/>
    <w:rsid w:val="0041608A"/>
    <w:rsid w:val="00426434"/>
    <w:rsid w:val="00436F7D"/>
    <w:rsid w:val="00455C31"/>
    <w:rsid w:val="0046668E"/>
    <w:rsid w:val="004D4BAB"/>
    <w:rsid w:val="004F0318"/>
    <w:rsid w:val="004F3C47"/>
    <w:rsid w:val="00505F92"/>
    <w:rsid w:val="00542531"/>
    <w:rsid w:val="00583ECF"/>
    <w:rsid w:val="005A43AF"/>
    <w:rsid w:val="005C1A9B"/>
    <w:rsid w:val="005D24FF"/>
    <w:rsid w:val="005F2392"/>
    <w:rsid w:val="00605E15"/>
    <w:rsid w:val="00625CFD"/>
    <w:rsid w:val="006659CD"/>
    <w:rsid w:val="006A3A7D"/>
    <w:rsid w:val="006D0E11"/>
    <w:rsid w:val="006D6CBC"/>
    <w:rsid w:val="006D7D2F"/>
    <w:rsid w:val="006F1D9A"/>
    <w:rsid w:val="0071342E"/>
    <w:rsid w:val="00732A8B"/>
    <w:rsid w:val="00752BED"/>
    <w:rsid w:val="0075568C"/>
    <w:rsid w:val="0076744F"/>
    <w:rsid w:val="00770FC8"/>
    <w:rsid w:val="00794EA1"/>
    <w:rsid w:val="007E08CB"/>
    <w:rsid w:val="00812CC9"/>
    <w:rsid w:val="0081709A"/>
    <w:rsid w:val="00835168"/>
    <w:rsid w:val="008A2148"/>
    <w:rsid w:val="008C1476"/>
    <w:rsid w:val="008E3C72"/>
    <w:rsid w:val="008F0920"/>
    <w:rsid w:val="008F6B68"/>
    <w:rsid w:val="0091459B"/>
    <w:rsid w:val="00951F33"/>
    <w:rsid w:val="00966DEA"/>
    <w:rsid w:val="009765FF"/>
    <w:rsid w:val="009A304D"/>
    <w:rsid w:val="009E045F"/>
    <w:rsid w:val="009F3689"/>
    <w:rsid w:val="00A05683"/>
    <w:rsid w:val="00A1454C"/>
    <w:rsid w:val="00A1676C"/>
    <w:rsid w:val="00A35383"/>
    <w:rsid w:val="00A5621C"/>
    <w:rsid w:val="00A67D45"/>
    <w:rsid w:val="00A72D23"/>
    <w:rsid w:val="00A9230F"/>
    <w:rsid w:val="00AB1557"/>
    <w:rsid w:val="00AE3408"/>
    <w:rsid w:val="00AE7C55"/>
    <w:rsid w:val="00B0418B"/>
    <w:rsid w:val="00B20784"/>
    <w:rsid w:val="00B21B6D"/>
    <w:rsid w:val="00B43D05"/>
    <w:rsid w:val="00B80331"/>
    <w:rsid w:val="00B8194D"/>
    <w:rsid w:val="00B955A1"/>
    <w:rsid w:val="00BA7C0C"/>
    <w:rsid w:val="00BB6C64"/>
    <w:rsid w:val="00BC4357"/>
    <w:rsid w:val="00BD296C"/>
    <w:rsid w:val="00C36AD6"/>
    <w:rsid w:val="00C404AA"/>
    <w:rsid w:val="00C451B3"/>
    <w:rsid w:val="00C73B98"/>
    <w:rsid w:val="00C93523"/>
    <w:rsid w:val="00C93EF5"/>
    <w:rsid w:val="00D12ACA"/>
    <w:rsid w:val="00D402A7"/>
    <w:rsid w:val="00D54A23"/>
    <w:rsid w:val="00DA2BB1"/>
    <w:rsid w:val="00DA2E6A"/>
    <w:rsid w:val="00DD3653"/>
    <w:rsid w:val="00DE532E"/>
    <w:rsid w:val="00E230DC"/>
    <w:rsid w:val="00E323C9"/>
    <w:rsid w:val="00E450CF"/>
    <w:rsid w:val="00E574B3"/>
    <w:rsid w:val="00EA7353"/>
    <w:rsid w:val="00EB61F6"/>
    <w:rsid w:val="00ED23A2"/>
    <w:rsid w:val="00ED312D"/>
    <w:rsid w:val="00ED5FDF"/>
    <w:rsid w:val="00EE233F"/>
    <w:rsid w:val="00EE3220"/>
    <w:rsid w:val="00EF0953"/>
    <w:rsid w:val="00F131AC"/>
    <w:rsid w:val="00F14031"/>
    <w:rsid w:val="00F26DB5"/>
    <w:rsid w:val="00F653FC"/>
    <w:rsid w:val="00F77CDD"/>
    <w:rsid w:val="00FB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B046"/>
  <w15:docId w15:val="{CD7E3566-1627-4809-88E8-567EF062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5082B-F1DB-48A7-8633-9781A999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1477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136</cp:revision>
  <cp:lastPrinted>2026-03-11T07:46:00Z</cp:lastPrinted>
  <dcterms:created xsi:type="dcterms:W3CDTF">2022-06-15T08:01:00Z</dcterms:created>
  <dcterms:modified xsi:type="dcterms:W3CDTF">2026-03-24T12:20:00Z</dcterms:modified>
</cp:coreProperties>
</file>