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Pr="002973BA" w:rsidRDefault="00F45540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lang w:val="uk-UA"/>
        </w:rPr>
      </w:pPr>
      <w:r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 xml:space="preserve">ПРОЕКТ </w:t>
      </w:r>
      <w:r w:rsidR="001C2200"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ПОРЯД</w:t>
      </w:r>
      <w:r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КУ</w:t>
      </w:r>
      <w:r w:rsidR="00A07566"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 xml:space="preserve"> ДЕНН</w:t>
      </w:r>
      <w:r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ОГО</w:t>
      </w:r>
    </w:p>
    <w:p w:rsidR="00403B28" w:rsidRPr="002973BA" w:rsidRDefault="002973BA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8"/>
          <w:szCs w:val="28"/>
          <w:lang w:val="uk-UA"/>
        </w:rPr>
      </w:pPr>
      <w:r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другого</w:t>
      </w:r>
      <w:r w:rsidR="00A7326A"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 xml:space="preserve"> </w:t>
      </w:r>
      <w:r w:rsidR="00403B28" w:rsidRPr="002973BA"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пленарного засідання</w:t>
      </w:r>
    </w:p>
    <w:p w:rsidR="00165245" w:rsidRPr="002973BA" w:rsidRDefault="00382604" w:rsidP="00F87C2D">
      <w:pPr>
        <w:spacing w:after="0" w:line="240" w:lineRule="auto"/>
        <w:jc w:val="center"/>
        <w:rPr>
          <w:rFonts w:ascii="Times New Roman" w:hAnsi="Times New Roman" w:cs="Times New Roman CYR"/>
          <w:sz w:val="28"/>
          <w:szCs w:val="28"/>
          <w:lang w:val="uk-UA"/>
        </w:rPr>
      </w:pPr>
      <w:r w:rsidRPr="002973BA">
        <w:rPr>
          <w:rFonts w:ascii="Times New Roman" w:hAnsi="Times New Roman" w:cs="Times New Roman CYR"/>
          <w:sz w:val="28"/>
          <w:szCs w:val="28"/>
          <w:lang w:val="uk-UA"/>
        </w:rPr>
        <w:t>1</w:t>
      </w:r>
      <w:r w:rsidR="00F45540" w:rsidRPr="002973BA">
        <w:rPr>
          <w:rFonts w:ascii="Times New Roman" w:hAnsi="Times New Roman" w:cs="Times New Roman CYR"/>
          <w:sz w:val="28"/>
          <w:szCs w:val="28"/>
          <w:lang w:val="uk-UA"/>
        </w:rPr>
        <w:t>8</w:t>
      </w:r>
      <w:r w:rsidR="00A07566" w:rsidRPr="002973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45540" w:rsidRPr="002973BA">
        <w:rPr>
          <w:rFonts w:ascii="Times New Roman" w:hAnsi="Times New Roman" w:cs="Times New Roman CYR"/>
          <w:sz w:val="28"/>
          <w:szCs w:val="28"/>
          <w:lang w:val="uk-UA"/>
        </w:rPr>
        <w:t>вісімнадцятої)</w:t>
      </w:r>
      <w:r w:rsidR="00A07566" w:rsidRPr="002973BA">
        <w:rPr>
          <w:rFonts w:ascii="Times New Roman" w:hAnsi="Times New Roman" w:cs="Times New Roman CYR"/>
          <w:sz w:val="28"/>
          <w:szCs w:val="28"/>
          <w:lang w:val="uk-UA"/>
        </w:rPr>
        <w:t xml:space="preserve"> чергової сесії міської ради </w:t>
      </w:r>
    </w:p>
    <w:p w:rsidR="002973BA" w:rsidRPr="00F87C2D" w:rsidRDefault="002973BA" w:rsidP="00F87C2D">
      <w:pPr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1365"/>
        <w:gridCol w:w="5790"/>
        <w:gridCol w:w="2193"/>
        <w:gridCol w:w="1858"/>
        <w:gridCol w:w="2014"/>
      </w:tblGrid>
      <w:tr w:rsidR="00CC70E6" w:rsidRPr="005F2546" w:rsidTr="002973BA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№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№</w:t>
            </w:r>
          </w:p>
          <w:p w:rsidR="009C4AAD" w:rsidRPr="005F2546" w:rsidRDefault="009C4AAD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реєстрації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проекту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 xml:space="preserve">Назва 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 xml:space="preserve">Дата </w:t>
            </w:r>
          </w:p>
          <w:p w:rsidR="00CC70E6" w:rsidRPr="005F2546" w:rsidRDefault="00A17BD9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р</w:t>
            </w:r>
            <w:r w:rsidR="00A07566"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озміщення</w:t>
            </w: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="00A07566"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 xml:space="preserve">Дата 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 xml:space="preserve">розгляду 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Рекомендації</w:t>
            </w:r>
          </w:p>
          <w:p w:rsidR="00CC70E6" w:rsidRPr="005F2546" w:rsidRDefault="00A0756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профільної комісії</w:t>
            </w:r>
          </w:p>
        </w:tc>
      </w:tr>
      <w:tr w:rsidR="00F45540" w:rsidRPr="005F2546" w:rsidTr="002973BA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45540" w:rsidRPr="005F2546" w:rsidRDefault="002973BA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45540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№17220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45540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ділянки, передачу в оренду земельної ділянки та встановлення орендної плати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07213" w:rsidRPr="005F2546" w:rsidRDefault="00F07213" w:rsidP="00F0721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11.07.2017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45540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12.07.2017</w:t>
            </w:r>
          </w:p>
          <w:p w:rsidR="00F07213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45540" w:rsidRPr="005F2546" w:rsidRDefault="00F45540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Рекомендовано</w:t>
            </w:r>
          </w:p>
          <w:p w:rsidR="00F45540" w:rsidRPr="005F2546" w:rsidRDefault="00F45540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до затвердження</w:t>
            </w:r>
          </w:p>
        </w:tc>
      </w:tr>
      <w:tr w:rsidR="002973BA" w:rsidRPr="005F2546" w:rsidTr="002973BA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№17242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ділянки, надання в постійне користування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973BA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20.07.2017</w:t>
            </w:r>
          </w:p>
          <w:p w:rsidR="00C34336" w:rsidRPr="005F2546" w:rsidRDefault="00C3433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оновлено</w:t>
            </w:r>
          </w:p>
          <w:p w:rsidR="00C34336" w:rsidRPr="005F2546" w:rsidRDefault="00C34336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27.07.2017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973BA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Рекомендовано</w:t>
            </w:r>
          </w:p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до затвердження</w:t>
            </w:r>
          </w:p>
        </w:tc>
      </w:tr>
      <w:tr w:rsidR="002973BA" w:rsidRPr="005F2546" w:rsidTr="002973BA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№17217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 xml:space="preserve">Про внесення змін до рішення міської ради від 23.12.2016 № 7/11-38 «Про затвердження міської цільової програми «Благоустрій міста </w:t>
            </w:r>
            <w:proofErr w:type="spellStart"/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Вугледара</w:t>
            </w:r>
            <w:proofErr w:type="spellEnd"/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973BA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973BA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11.07.2017</w:t>
            </w:r>
          </w:p>
          <w:p w:rsidR="00F07213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12.07.2017</w:t>
            </w:r>
          </w:p>
          <w:p w:rsidR="00F07213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Рекомендовано</w:t>
            </w:r>
          </w:p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до затвердження</w:t>
            </w:r>
          </w:p>
        </w:tc>
      </w:tr>
      <w:tr w:rsidR="002973BA" w:rsidRPr="005F2546" w:rsidTr="002973BA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№17246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до рішення міської ради від 20.04.2016 №7/4-15 «Про надання згоди на прийняття до комунальної власності територіальної громади м. </w:t>
            </w:r>
            <w:proofErr w:type="spellStart"/>
            <w:r w:rsidRPr="005F2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Вугледара</w:t>
            </w:r>
            <w:proofErr w:type="spellEnd"/>
            <w:r w:rsidRPr="005F2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цілісного майнового комплексу санаторію-профілакторію «Гірник»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973BA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21.07.2017</w:t>
            </w:r>
          </w:p>
          <w:p w:rsidR="00C34336" w:rsidRPr="005F2546" w:rsidRDefault="00C34336" w:rsidP="00C3433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оновлено</w:t>
            </w:r>
          </w:p>
          <w:p w:rsidR="00C34336" w:rsidRPr="005F2546" w:rsidRDefault="00C34336" w:rsidP="00C3433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27.07.2017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973BA" w:rsidRPr="005F2546" w:rsidRDefault="00F07213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Рекомендовано</w:t>
            </w:r>
          </w:p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до затвердження</w:t>
            </w:r>
          </w:p>
        </w:tc>
      </w:tr>
      <w:tr w:rsidR="002973BA" w:rsidRPr="005F2546" w:rsidTr="002973BA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2973BA" w:rsidRPr="005F2546" w:rsidRDefault="002973BA" w:rsidP="00C3433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34336" w:rsidRPr="005F2546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  <w:lang w:val="uk-UA"/>
              </w:rPr>
              <w:t>Передерий</w:t>
            </w:r>
            <w:proofErr w:type="spellEnd"/>
            <w:r w:rsidR="00C34336" w:rsidRPr="005F2546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  <w:lang w:val="uk-UA"/>
              </w:rPr>
              <w:t xml:space="preserve"> Олександр Петрович</w:t>
            </w:r>
            <w:r w:rsidRPr="005F2546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8"/>
                <w:szCs w:val="28"/>
                <w:lang w:val="uk-UA"/>
              </w:rPr>
              <w:t xml:space="preserve"> — член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2973BA" w:rsidRPr="005F2546" w:rsidTr="002973BA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973BA" w:rsidRPr="005F2546" w:rsidRDefault="005F2546" w:rsidP="002973B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973BA" w:rsidRPr="005F2546" w:rsidRDefault="002973BA" w:rsidP="002973B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5F2546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-</w:t>
            </w:r>
          </w:p>
        </w:tc>
      </w:tr>
    </w:tbl>
    <w:p w:rsidR="00CC70E6" w:rsidRPr="00DD25AE" w:rsidRDefault="00CC70E6" w:rsidP="00882BDA">
      <w:pPr>
        <w:spacing w:after="0" w:line="240" w:lineRule="auto"/>
        <w:rPr>
          <w:lang w:val="uk-UA"/>
        </w:rPr>
      </w:pPr>
    </w:p>
    <w:sectPr w:rsidR="00CC70E6" w:rsidRPr="00DD25AE" w:rsidSect="00E5267A">
      <w:pgSz w:w="15840" w:h="12240" w:orient="landscape"/>
      <w:pgMar w:top="1134" w:right="567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6"/>
    <w:rsid w:val="0001058C"/>
    <w:rsid w:val="00070DE1"/>
    <w:rsid w:val="00090D81"/>
    <w:rsid w:val="000939D0"/>
    <w:rsid w:val="000A7466"/>
    <w:rsid w:val="000B5629"/>
    <w:rsid w:val="000C7672"/>
    <w:rsid w:val="000E47BA"/>
    <w:rsid w:val="000E4C4B"/>
    <w:rsid w:val="000F1F30"/>
    <w:rsid w:val="00116907"/>
    <w:rsid w:val="0014519C"/>
    <w:rsid w:val="00165245"/>
    <w:rsid w:val="0016753A"/>
    <w:rsid w:val="00180E31"/>
    <w:rsid w:val="001A2F81"/>
    <w:rsid w:val="001C1A79"/>
    <w:rsid w:val="001C2200"/>
    <w:rsid w:val="001E5E05"/>
    <w:rsid w:val="00213141"/>
    <w:rsid w:val="00216217"/>
    <w:rsid w:val="00236D95"/>
    <w:rsid w:val="00247DC2"/>
    <w:rsid w:val="0026185B"/>
    <w:rsid w:val="002807E8"/>
    <w:rsid w:val="002973BA"/>
    <w:rsid w:val="002A66F8"/>
    <w:rsid w:val="002E5BF0"/>
    <w:rsid w:val="0032340D"/>
    <w:rsid w:val="00334953"/>
    <w:rsid w:val="00382604"/>
    <w:rsid w:val="003B1CED"/>
    <w:rsid w:val="003B4391"/>
    <w:rsid w:val="00403B28"/>
    <w:rsid w:val="0040480B"/>
    <w:rsid w:val="00414950"/>
    <w:rsid w:val="004167FC"/>
    <w:rsid w:val="004172CD"/>
    <w:rsid w:val="00417757"/>
    <w:rsid w:val="00427B53"/>
    <w:rsid w:val="00442A94"/>
    <w:rsid w:val="00445321"/>
    <w:rsid w:val="004904D7"/>
    <w:rsid w:val="00492EC4"/>
    <w:rsid w:val="00494C7A"/>
    <w:rsid w:val="004B4557"/>
    <w:rsid w:val="004C2C19"/>
    <w:rsid w:val="004D4446"/>
    <w:rsid w:val="004E444A"/>
    <w:rsid w:val="0053079C"/>
    <w:rsid w:val="00532722"/>
    <w:rsid w:val="005342BB"/>
    <w:rsid w:val="00566B07"/>
    <w:rsid w:val="00570D89"/>
    <w:rsid w:val="005978B1"/>
    <w:rsid w:val="005B7C43"/>
    <w:rsid w:val="005C62B7"/>
    <w:rsid w:val="005D06D6"/>
    <w:rsid w:val="005F2546"/>
    <w:rsid w:val="006069E3"/>
    <w:rsid w:val="00620232"/>
    <w:rsid w:val="00634151"/>
    <w:rsid w:val="00672111"/>
    <w:rsid w:val="006B047E"/>
    <w:rsid w:val="006B69F3"/>
    <w:rsid w:val="006F4A7B"/>
    <w:rsid w:val="00737214"/>
    <w:rsid w:val="007670CA"/>
    <w:rsid w:val="007747ED"/>
    <w:rsid w:val="007D27D2"/>
    <w:rsid w:val="007E6A30"/>
    <w:rsid w:val="00830F5C"/>
    <w:rsid w:val="008421C1"/>
    <w:rsid w:val="00842FC7"/>
    <w:rsid w:val="00860213"/>
    <w:rsid w:val="0086121B"/>
    <w:rsid w:val="00882BDA"/>
    <w:rsid w:val="008835DC"/>
    <w:rsid w:val="00887B55"/>
    <w:rsid w:val="008B4121"/>
    <w:rsid w:val="008D0975"/>
    <w:rsid w:val="008D6F30"/>
    <w:rsid w:val="008E20DA"/>
    <w:rsid w:val="008E6D88"/>
    <w:rsid w:val="008F4DB0"/>
    <w:rsid w:val="00935F20"/>
    <w:rsid w:val="0094543A"/>
    <w:rsid w:val="00964C74"/>
    <w:rsid w:val="009A0A58"/>
    <w:rsid w:val="009C2D86"/>
    <w:rsid w:val="009C4AAD"/>
    <w:rsid w:val="009C59B4"/>
    <w:rsid w:val="009C63C2"/>
    <w:rsid w:val="00A04F54"/>
    <w:rsid w:val="00A07566"/>
    <w:rsid w:val="00A16900"/>
    <w:rsid w:val="00A177FA"/>
    <w:rsid w:val="00A17BD9"/>
    <w:rsid w:val="00A24617"/>
    <w:rsid w:val="00A264FF"/>
    <w:rsid w:val="00A31C9A"/>
    <w:rsid w:val="00A54436"/>
    <w:rsid w:val="00A65866"/>
    <w:rsid w:val="00A7326A"/>
    <w:rsid w:val="00A77FA0"/>
    <w:rsid w:val="00AB0AEA"/>
    <w:rsid w:val="00AB49B8"/>
    <w:rsid w:val="00AE4CDA"/>
    <w:rsid w:val="00AF0B08"/>
    <w:rsid w:val="00B02BE0"/>
    <w:rsid w:val="00B57C7B"/>
    <w:rsid w:val="00B95436"/>
    <w:rsid w:val="00BC3B5A"/>
    <w:rsid w:val="00BE4919"/>
    <w:rsid w:val="00BF747C"/>
    <w:rsid w:val="00C03602"/>
    <w:rsid w:val="00C127A8"/>
    <w:rsid w:val="00C22BCA"/>
    <w:rsid w:val="00C34336"/>
    <w:rsid w:val="00C40452"/>
    <w:rsid w:val="00C6565C"/>
    <w:rsid w:val="00C910B4"/>
    <w:rsid w:val="00C913C4"/>
    <w:rsid w:val="00CC6BA4"/>
    <w:rsid w:val="00CC70E6"/>
    <w:rsid w:val="00CD77BB"/>
    <w:rsid w:val="00CE5BE9"/>
    <w:rsid w:val="00D11BA3"/>
    <w:rsid w:val="00D151E2"/>
    <w:rsid w:val="00D178BF"/>
    <w:rsid w:val="00D22175"/>
    <w:rsid w:val="00D306C5"/>
    <w:rsid w:val="00D37383"/>
    <w:rsid w:val="00D54346"/>
    <w:rsid w:val="00D74FE2"/>
    <w:rsid w:val="00DA3B2B"/>
    <w:rsid w:val="00DC0B46"/>
    <w:rsid w:val="00DD25AE"/>
    <w:rsid w:val="00E02489"/>
    <w:rsid w:val="00E03A28"/>
    <w:rsid w:val="00E04E25"/>
    <w:rsid w:val="00E1656C"/>
    <w:rsid w:val="00E231AF"/>
    <w:rsid w:val="00E35399"/>
    <w:rsid w:val="00E5267A"/>
    <w:rsid w:val="00E5670C"/>
    <w:rsid w:val="00E77CB5"/>
    <w:rsid w:val="00E967D1"/>
    <w:rsid w:val="00EC6767"/>
    <w:rsid w:val="00ED153E"/>
    <w:rsid w:val="00ED34CE"/>
    <w:rsid w:val="00ED73F9"/>
    <w:rsid w:val="00EE158F"/>
    <w:rsid w:val="00F021C9"/>
    <w:rsid w:val="00F0311E"/>
    <w:rsid w:val="00F07213"/>
    <w:rsid w:val="00F37C75"/>
    <w:rsid w:val="00F45540"/>
    <w:rsid w:val="00F53D92"/>
    <w:rsid w:val="00F8708E"/>
    <w:rsid w:val="00F87C2D"/>
    <w:rsid w:val="00FC1539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link w:val="StyleZakonu0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StyleZakonu0">
    <w:name w:val="StyleZakonu Знак"/>
    <w:link w:val="StyleZakonu"/>
    <w:locked/>
    <w:rsid w:val="00F45540"/>
    <w:rPr>
      <w:rFonts w:ascii="Times New Roman" w:eastAsia="Lucida Sans Unicode" w:hAnsi="Times New Roman" w:cs="Mangal"/>
      <w:color w:val="00000A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link w:val="StyleZakonu0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StyleZakonu0">
    <w:name w:val="StyleZakonu Знак"/>
    <w:link w:val="StyleZakonu"/>
    <w:locked/>
    <w:rsid w:val="00F45540"/>
    <w:rPr>
      <w:rFonts w:ascii="Times New Roman" w:eastAsia="Lucida Sans Unicode" w:hAnsi="Times New Roman" w:cs="Mangal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19BE-0C2B-4EFC-82CD-6BC10E0E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31</cp:revision>
  <cp:lastPrinted>2017-07-20T07:33:00Z</cp:lastPrinted>
  <dcterms:created xsi:type="dcterms:W3CDTF">2017-06-14T10:52:00Z</dcterms:created>
  <dcterms:modified xsi:type="dcterms:W3CDTF">2017-07-27T08:03:00Z</dcterms:modified>
</cp:coreProperties>
</file>